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EBA66" w14:textId="77777777" w:rsidR="004E40A3" w:rsidRDefault="004E40A3" w:rsidP="0064772F">
      <w:pPr>
        <w:pStyle w:val="ANOTACION"/>
      </w:pPr>
      <w:r>
        <w:t>ANEXO METODOLÓGICO</w:t>
      </w:r>
    </w:p>
    <w:p w14:paraId="704EBA67" w14:textId="77777777" w:rsidR="000822F2" w:rsidRDefault="000822F2" w:rsidP="0064772F">
      <w:pPr>
        <w:pStyle w:val="ANOTACION"/>
      </w:pPr>
      <w:r>
        <w:t>FONDO PARA LA INFRAESTRUCTURA SOCIAL MUNICIPAL Y DE LAS DEMARCACIONES TERRITORIALES DEL DISTRITO FEDERAL (FISMD</w:t>
      </w:r>
      <w:r w:rsidR="00F70F5F">
        <w:t>F) PARA EL EJERCICIO FISCAL 201</w:t>
      </w:r>
      <w:r w:rsidR="001B6DA5">
        <w:t>8</w:t>
      </w:r>
    </w:p>
    <w:p w14:paraId="704EBA68" w14:textId="77777777" w:rsidR="000822F2" w:rsidRDefault="000822F2" w:rsidP="0064772F">
      <w:pPr>
        <w:pStyle w:val="ANOTACION"/>
      </w:pPr>
    </w:p>
    <w:p w14:paraId="704EBA69" w14:textId="77777777" w:rsidR="00BB4739" w:rsidRPr="00F45658" w:rsidRDefault="0030782C" w:rsidP="0064772F">
      <w:pPr>
        <w:pStyle w:val="ANOTACION"/>
      </w:pPr>
      <w:r>
        <w:t xml:space="preserve">EL PRESENTE ANEXO TIENE POR OBJETO DAR A CONOCER LA METODOLOGÍA QUE EL ESTADO </w:t>
      </w:r>
      <w:r w:rsidRPr="00F45658">
        <w:t>DE</w:t>
      </w:r>
      <w:r w:rsidR="003D4683" w:rsidRPr="00F45658">
        <w:t xml:space="preserve"> PUEBLA </w:t>
      </w:r>
      <w:r w:rsidRPr="00F45658">
        <w:t xml:space="preserve">UTILIZARÁ PARA LA DISTRIBUCIÓN PORCENTUAL DEL FONDO </w:t>
      </w:r>
      <w:r w:rsidR="00091FE8" w:rsidRPr="00F45658">
        <w:t>P</w:t>
      </w:r>
      <w:r w:rsidRPr="00F45658">
        <w:t>ARA LA INFRAESTRUCTURA SOCIAL MUNICIPAL</w:t>
      </w:r>
      <w:r w:rsidR="008E7346" w:rsidRPr="00F45658">
        <w:t xml:space="preserve"> Y DE LAS DEMARCACIONES TERRITORIALES DEL DISTRITO FEDERAL</w:t>
      </w:r>
      <w:r w:rsidRPr="00F45658">
        <w:t xml:space="preserve"> (FISM</w:t>
      </w:r>
      <w:r w:rsidR="008E7346" w:rsidRPr="00F45658">
        <w:t>DF</w:t>
      </w:r>
      <w:r w:rsidRPr="00F45658">
        <w:t>) PARA EL EJERCICIO FISCAL</w:t>
      </w:r>
      <w:r w:rsidR="00506AA4" w:rsidRPr="00F45658">
        <w:t xml:space="preserve"> 2018</w:t>
      </w:r>
      <w:r w:rsidRPr="00F45658">
        <w:t>, D</w:t>
      </w:r>
      <w:r w:rsidR="00741A8F" w:rsidRPr="00F45658">
        <w:t>E ACUERDO A LA CLÁ</w:t>
      </w:r>
      <w:r w:rsidR="000D4C2A">
        <w:t>USULA SEXTA</w:t>
      </w:r>
      <w:r w:rsidRPr="00F45658">
        <w:t xml:space="preserve"> DEL CONVENIO PARA ACORDAR LA METODOLOGÍA, VARIABLES</w:t>
      </w:r>
      <w:r w:rsidR="009A27AC" w:rsidRPr="00F45658">
        <w:t xml:space="preserve">, </w:t>
      </w:r>
      <w:r w:rsidRPr="00F45658">
        <w:t>FUENTES DE INFORMACIÓN</w:t>
      </w:r>
      <w:r w:rsidR="009A27AC" w:rsidRPr="00F45658">
        <w:t>, MECANISMO DE DISTRIBUCIÓN Y ACCIONES PARA LA OPERACIÓN DEL FONDO DE APORTACIONES PARA LA INFRAESTRUCTURA SOCIAL</w:t>
      </w:r>
      <w:r w:rsidRPr="00F45658">
        <w:t xml:space="preserve"> </w:t>
      </w:r>
      <w:r w:rsidR="0067260C" w:rsidRPr="00F45658">
        <w:t xml:space="preserve">MUNICIPAL Y DE LAS DEMARCACIONES TERRITORIALES DEL DISTRITO FEDERAL </w:t>
      </w:r>
      <w:r w:rsidRPr="00F45658">
        <w:t xml:space="preserve">FIRMADO EL DÍA </w:t>
      </w:r>
      <w:r w:rsidR="00506AA4" w:rsidRPr="00F45658">
        <w:t xml:space="preserve">25 </w:t>
      </w:r>
      <w:r w:rsidRPr="00F45658">
        <w:t xml:space="preserve"> DEL MES DE </w:t>
      </w:r>
      <w:r w:rsidR="0041280A" w:rsidRPr="00F45658">
        <w:t xml:space="preserve">ENERO  </w:t>
      </w:r>
      <w:r w:rsidRPr="00F45658">
        <w:t>DEL AÑO</w:t>
      </w:r>
      <w:r w:rsidR="00201C5B" w:rsidRPr="00F45658">
        <w:t xml:space="preserve"> 2018</w:t>
      </w:r>
      <w:r w:rsidR="007B2975" w:rsidRPr="00F45658">
        <w:t xml:space="preserve"> </w:t>
      </w:r>
      <w:r w:rsidRPr="00F45658">
        <w:t xml:space="preserve">Y CON VIGENCIA HASTA EL DIA </w:t>
      </w:r>
      <w:r w:rsidR="00506AA4" w:rsidRPr="00F45658">
        <w:t>31</w:t>
      </w:r>
      <w:r w:rsidRPr="00F45658">
        <w:t xml:space="preserve"> DEL MES DE </w:t>
      </w:r>
      <w:r w:rsidR="00506AA4" w:rsidRPr="00F45658">
        <w:t>DICIEMBRE</w:t>
      </w:r>
      <w:r w:rsidRPr="00F45658">
        <w:t xml:space="preserve"> DEL AÑO</w:t>
      </w:r>
      <w:r w:rsidR="0041280A" w:rsidRPr="00F45658">
        <w:t xml:space="preserve"> 201</w:t>
      </w:r>
      <w:r w:rsidR="001B6DA5" w:rsidRPr="00F45658">
        <w:t>8</w:t>
      </w:r>
    </w:p>
    <w:p w14:paraId="704EBA6A" w14:textId="77777777" w:rsidR="00354945" w:rsidRPr="00F45658" w:rsidRDefault="00354945" w:rsidP="00ED5FB1">
      <w:pPr>
        <w:pStyle w:val="Texto"/>
        <w:spacing w:line="246" w:lineRule="exact"/>
        <w:rPr>
          <w:rFonts w:cs="Arial"/>
          <w:b/>
        </w:rPr>
      </w:pPr>
    </w:p>
    <w:p w14:paraId="704EBA6B" w14:textId="77777777" w:rsidR="00966256" w:rsidRPr="00F45658" w:rsidRDefault="00060347" w:rsidP="00ED5FB1">
      <w:pPr>
        <w:pStyle w:val="Texto"/>
        <w:spacing w:line="246" w:lineRule="exact"/>
        <w:rPr>
          <w:rFonts w:cs="Arial"/>
        </w:rPr>
      </w:pPr>
      <w:r w:rsidRPr="00F45658">
        <w:rPr>
          <w:rFonts w:cs="Arial"/>
          <w:b/>
        </w:rPr>
        <w:t xml:space="preserve">DECLARATORIA: </w:t>
      </w:r>
      <w:r w:rsidR="00966256" w:rsidRPr="00F45658">
        <w:rPr>
          <w:rFonts w:cs="Arial"/>
        </w:rPr>
        <w:t>LA ENTIDAD declara tener 1 municipio que no dispone de información de Pobreza Extrema dada a conocer por el Consejo Nacional de Evaluación de la Política de Desarrollo Social (Coneval) en 2015.</w:t>
      </w:r>
    </w:p>
    <w:p w14:paraId="704EBA6C" w14:textId="77777777" w:rsidR="00215F40" w:rsidRPr="00F45658" w:rsidRDefault="00215F40" w:rsidP="00ED5FB1">
      <w:pPr>
        <w:pStyle w:val="Texto"/>
        <w:spacing w:line="246" w:lineRule="exact"/>
        <w:rPr>
          <w:rFonts w:cs="Arial"/>
        </w:rPr>
      </w:pPr>
      <w:r w:rsidRPr="00F45658">
        <w:rPr>
          <w:rFonts w:cs="Arial"/>
        </w:rPr>
        <w:t xml:space="preserve"> </w:t>
      </w:r>
      <w:r w:rsidR="00966256" w:rsidRPr="00F45658">
        <w:rPr>
          <w:rFonts w:cs="Arial"/>
        </w:rPr>
        <w:t>El</w:t>
      </w:r>
      <w:r w:rsidRPr="00F45658">
        <w:rPr>
          <w:rFonts w:cs="Arial"/>
        </w:rPr>
        <w:t xml:space="preserve"> Municipio </w:t>
      </w:r>
      <w:r w:rsidR="00A671FD" w:rsidRPr="00F45658">
        <w:rPr>
          <w:rFonts w:cs="Arial"/>
        </w:rPr>
        <w:t xml:space="preserve">que </w:t>
      </w:r>
      <w:r w:rsidRPr="00F45658">
        <w:rPr>
          <w:rFonts w:cs="Arial"/>
        </w:rPr>
        <w:t xml:space="preserve">no </w:t>
      </w:r>
      <w:r w:rsidR="00A15501" w:rsidRPr="00F45658">
        <w:rPr>
          <w:rFonts w:cs="Arial"/>
        </w:rPr>
        <w:t xml:space="preserve">dispone de información de Pobreza Extrema </w:t>
      </w:r>
      <w:r w:rsidR="00966256" w:rsidRPr="00F45658">
        <w:rPr>
          <w:rFonts w:cs="Arial"/>
        </w:rPr>
        <w:t xml:space="preserve">en 2015 es el </w:t>
      </w:r>
      <w:r w:rsidR="00A15501" w:rsidRPr="00F45658">
        <w:rPr>
          <w:rFonts w:cs="Arial"/>
        </w:rPr>
        <w:t>siguiente</w:t>
      </w:r>
      <w:r w:rsidRPr="00F45658">
        <w:rPr>
          <w:rFonts w:cs="Arial"/>
        </w:rPr>
        <w:t>:</w:t>
      </w:r>
    </w:p>
    <w:tbl>
      <w:tblPr>
        <w:tblStyle w:val="Tablaconcuadrcula"/>
        <w:tblW w:w="4228" w:type="dxa"/>
        <w:jc w:val="center"/>
        <w:tblLayout w:type="fixed"/>
        <w:tblLook w:val="04A0" w:firstRow="1" w:lastRow="0" w:firstColumn="1" w:lastColumn="0" w:noHBand="0" w:noVBand="1"/>
      </w:tblPr>
      <w:tblGrid>
        <w:gridCol w:w="1153"/>
        <w:gridCol w:w="3075"/>
      </w:tblGrid>
      <w:tr w:rsidR="008410CD" w:rsidRPr="00147CE2" w14:paraId="704EBA6F" w14:textId="77777777" w:rsidTr="004629CD">
        <w:trPr>
          <w:trHeight w:val="164"/>
          <w:tblHeader/>
          <w:jc w:val="center"/>
        </w:trPr>
        <w:tc>
          <w:tcPr>
            <w:tcW w:w="1153" w:type="dxa"/>
            <w:shd w:val="clear" w:color="auto" w:fill="00B050"/>
          </w:tcPr>
          <w:p w14:paraId="704EBA6D" w14:textId="77777777" w:rsidR="008410CD" w:rsidRPr="004629CD" w:rsidRDefault="008410CD" w:rsidP="000841C9">
            <w:pPr>
              <w:jc w:val="center"/>
              <w:rPr>
                <w:rFonts w:ascii="Arial" w:hAnsi="Arial" w:cs="Arial"/>
                <w:b/>
                <w:color w:val="FFFFFF" w:themeColor="background1"/>
                <w:sz w:val="20"/>
                <w:szCs w:val="20"/>
              </w:rPr>
            </w:pPr>
            <w:r w:rsidRPr="004629CD">
              <w:rPr>
                <w:rFonts w:ascii="Arial" w:hAnsi="Arial" w:cs="Arial"/>
                <w:b/>
                <w:color w:val="FFFFFF" w:themeColor="background1"/>
                <w:sz w:val="20"/>
                <w:szCs w:val="20"/>
              </w:rPr>
              <w:t>Cve_mun</w:t>
            </w:r>
          </w:p>
        </w:tc>
        <w:tc>
          <w:tcPr>
            <w:tcW w:w="3075" w:type="dxa"/>
            <w:shd w:val="clear" w:color="auto" w:fill="00B050"/>
            <w:vAlign w:val="center"/>
          </w:tcPr>
          <w:p w14:paraId="704EBA6E" w14:textId="77777777" w:rsidR="008410CD" w:rsidRPr="004629CD" w:rsidRDefault="008410CD" w:rsidP="000841C9">
            <w:pPr>
              <w:jc w:val="center"/>
              <w:rPr>
                <w:rFonts w:ascii="Arial" w:hAnsi="Arial" w:cs="Arial"/>
                <w:b/>
                <w:color w:val="FFFFFF" w:themeColor="background1"/>
                <w:sz w:val="20"/>
                <w:szCs w:val="20"/>
              </w:rPr>
            </w:pPr>
            <w:r w:rsidRPr="004629CD">
              <w:rPr>
                <w:rFonts w:ascii="Arial" w:hAnsi="Arial" w:cs="Arial"/>
                <w:b/>
                <w:color w:val="FFFFFF" w:themeColor="background1"/>
                <w:sz w:val="20"/>
                <w:szCs w:val="20"/>
              </w:rPr>
              <w:t>Municipio</w:t>
            </w:r>
          </w:p>
        </w:tc>
      </w:tr>
      <w:tr w:rsidR="008410CD" w:rsidRPr="00084AD7" w14:paraId="704EBA72" w14:textId="77777777" w:rsidTr="004629CD">
        <w:trPr>
          <w:trHeight w:val="261"/>
          <w:jc w:val="center"/>
        </w:trPr>
        <w:tc>
          <w:tcPr>
            <w:tcW w:w="1153" w:type="dxa"/>
            <w:vAlign w:val="center"/>
          </w:tcPr>
          <w:p w14:paraId="704EBA70" w14:textId="77777777" w:rsidR="008410CD" w:rsidRPr="00E73BB4" w:rsidRDefault="008410CD" w:rsidP="004629CD">
            <w:pPr>
              <w:autoSpaceDE w:val="0"/>
              <w:autoSpaceDN w:val="0"/>
              <w:adjustRightInd w:val="0"/>
              <w:jc w:val="center"/>
              <w:rPr>
                <w:rFonts w:ascii="Arial" w:hAnsi="Arial" w:cs="Arial"/>
                <w:sz w:val="16"/>
                <w:szCs w:val="16"/>
                <w:highlight w:val="yellow"/>
              </w:rPr>
            </w:pPr>
            <w:r>
              <w:rPr>
                <w:rFonts w:ascii="Arial" w:hAnsi="Arial" w:cs="Arial"/>
                <w:sz w:val="16"/>
                <w:szCs w:val="16"/>
              </w:rPr>
              <w:t>138</w:t>
            </w:r>
          </w:p>
        </w:tc>
        <w:tc>
          <w:tcPr>
            <w:tcW w:w="3075" w:type="dxa"/>
            <w:vAlign w:val="center"/>
          </w:tcPr>
          <w:p w14:paraId="704EBA71" w14:textId="77777777" w:rsidR="008410CD" w:rsidRPr="004629CD" w:rsidRDefault="008410CD" w:rsidP="004629CD">
            <w:pPr>
              <w:autoSpaceDE w:val="0"/>
              <w:autoSpaceDN w:val="0"/>
              <w:adjustRightInd w:val="0"/>
              <w:jc w:val="center"/>
              <w:rPr>
                <w:rFonts w:ascii="Arial" w:hAnsi="Arial" w:cs="Arial"/>
                <w:color w:val="000000"/>
                <w:sz w:val="16"/>
                <w:szCs w:val="16"/>
              </w:rPr>
            </w:pPr>
            <w:r>
              <w:rPr>
                <w:rFonts w:ascii="Arial" w:hAnsi="Arial" w:cs="Arial"/>
                <w:color w:val="000000"/>
                <w:sz w:val="16"/>
                <w:szCs w:val="16"/>
              </w:rPr>
              <w:t>San Nicolás de los Ranchos</w:t>
            </w:r>
          </w:p>
        </w:tc>
      </w:tr>
    </w:tbl>
    <w:p w14:paraId="704EBA73" w14:textId="77777777" w:rsidR="004629CD" w:rsidRDefault="004629CD" w:rsidP="00966256">
      <w:pPr>
        <w:pStyle w:val="Texto"/>
        <w:spacing w:line="246" w:lineRule="exact"/>
        <w:rPr>
          <w:rFonts w:cs="Arial"/>
        </w:rPr>
      </w:pPr>
    </w:p>
    <w:p w14:paraId="704EBA74" w14:textId="77777777" w:rsidR="00966256" w:rsidRDefault="009A27AC" w:rsidP="00966256">
      <w:pPr>
        <w:pStyle w:val="Texto"/>
        <w:spacing w:line="246" w:lineRule="exact"/>
        <w:rPr>
          <w:rFonts w:cs="Arial"/>
        </w:rPr>
      </w:pPr>
      <w:r w:rsidRPr="00F45658">
        <w:rPr>
          <w:rFonts w:cs="Arial"/>
        </w:rPr>
        <w:t>En el municipio</w:t>
      </w:r>
      <w:r w:rsidR="00662A50">
        <w:rPr>
          <w:rFonts w:cs="Arial"/>
        </w:rPr>
        <w:t xml:space="preserve"> antes mencionado no se pudieron</w:t>
      </w:r>
      <w:r w:rsidR="00966256" w:rsidRPr="00F45658">
        <w:rPr>
          <w:rFonts w:cs="Arial"/>
        </w:rPr>
        <w:t xml:space="preserve"> calcular estimaciones de los indicadores de pobreza</w:t>
      </w:r>
      <w:r w:rsidR="00966256">
        <w:rPr>
          <w:rFonts w:cs="Arial"/>
        </w:rPr>
        <w:t xml:space="preserve"> porque no se dispone de información de la Encuesta Intercensal 2015, pues según lo refiere el Instituto Nacional de Estadística y Geografía (INEGI), en dicho municipio la población se negó a ser entrevistada o había situaciones de riesgo para los entrevistadores (ver el documento “Encuesta Intercensal 2015 – Principales Resultados”, dentro del portal del INEGI </w:t>
      </w:r>
      <w:r w:rsidR="00966256" w:rsidRPr="00D20ADF">
        <w:rPr>
          <w:rFonts w:cs="Arial"/>
        </w:rPr>
        <w:t>http://www.inegi.org.mx/</w:t>
      </w:r>
      <w:r w:rsidR="00966256">
        <w:rPr>
          <w:rFonts w:cs="Arial"/>
        </w:rPr>
        <w:t>)</w:t>
      </w:r>
      <w:r w:rsidR="00527058">
        <w:rPr>
          <w:rFonts w:cs="Arial"/>
        </w:rPr>
        <w:t>.</w:t>
      </w:r>
    </w:p>
    <w:p w14:paraId="704EBA75" w14:textId="77777777" w:rsidR="00966256" w:rsidRPr="00D20ADF" w:rsidRDefault="00966256" w:rsidP="00966256">
      <w:pPr>
        <w:pStyle w:val="Texto"/>
        <w:spacing w:line="246" w:lineRule="exact"/>
        <w:rPr>
          <w:rFonts w:cs="Arial"/>
        </w:rPr>
      </w:pPr>
      <w:r w:rsidRPr="00D20ADF">
        <w:rPr>
          <w:rFonts w:cs="Arial"/>
        </w:rPr>
        <w:t>En virtud de lo anterior, a los municipios sin información de pobreza se les asignarán recursos del FISMDF</w:t>
      </w:r>
      <w:r>
        <w:rPr>
          <w:rFonts w:cs="Arial"/>
        </w:rPr>
        <w:t xml:space="preserve"> 2018</w:t>
      </w:r>
      <w:r w:rsidRPr="00D20ADF">
        <w:rPr>
          <w:rFonts w:cs="Arial"/>
        </w:rPr>
        <w:t xml:space="preserve"> conforme a lo establecido en el </w:t>
      </w:r>
      <w:r w:rsidR="00527058" w:rsidRPr="00D20ADF">
        <w:rPr>
          <w:rFonts w:cs="Arial"/>
        </w:rPr>
        <w:t xml:space="preserve">Transitorio </w:t>
      </w:r>
      <w:r w:rsidRPr="00D20ADF">
        <w:rPr>
          <w:rFonts w:cs="Arial"/>
        </w:rPr>
        <w:t>Décimo Primero de la Reforma a la Ley de Coordinación Fiscal, publicada en el Diario Oficial de la Federación el 9 de diciembre de 2013 y que a la letra dice:</w:t>
      </w:r>
    </w:p>
    <w:p w14:paraId="704EBA76" w14:textId="77777777" w:rsidR="00966256" w:rsidRPr="0004573C" w:rsidRDefault="00966256" w:rsidP="00966256">
      <w:pPr>
        <w:pStyle w:val="Texto"/>
        <w:spacing w:after="0" w:line="240" w:lineRule="auto"/>
        <w:rPr>
          <w:i/>
        </w:rPr>
      </w:pPr>
      <w:r w:rsidRPr="0004573C">
        <w:rPr>
          <w:b/>
          <w:i/>
        </w:rPr>
        <w:t>Décimo Primero.-</w:t>
      </w:r>
      <w:r w:rsidRPr="0004573C">
        <w:rPr>
          <w:i/>
        </w:rPr>
        <w:t xml:space="preserve"> En tanto el Consejo Nacional de Evaluación de la Política de Desarrollo Social emita una medición adicional del número de carencias promedio de la población en pobreza extrema por municipio y demarcación territorial, las entidades transferirán a los municipios y demarcaciones territoriales los recursos por concepto de Fondo de Aportaciones para la Infraestructura Social, de acuerdo con lo dispuesto en el primer párrafo del artículo 35 de esta Ley, utilizando la siguiente fórmula para la distribución de los mismos:</w:t>
      </w:r>
    </w:p>
    <w:p w14:paraId="704EBA77" w14:textId="77777777" w:rsidR="00966256" w:rsidRPr="0004573C" w:rsidRDefault="00966256" w:rsidP="00966256">
      <w:pPr>
        <w:pStyle w:val="Texto"/>
        <w:spacing w:after="0" w:line="240" w:lineRule="auto"/>
        <w:ind w:left="1050" w:firstLine="0"/>
        <w:jc w:val="center"/>
        <w:rPr>
          <w:i/>
        </w:rPr>
      </w:pPr>
    </w:p>
    <w:p w14:paraId="704EBA78" w14:textId="77777777" w:rsidR="00966256" w:rsidRPr="003A51C8" w:rsidRDefault="00966256" w:rsidP="00966256">
      <w:pPr>
        <w:pStyle w:val="Texto"/>
        <w:spacing w:after="0" w:line="240" w:lineRule="auto"/>
        <w:ind w:left="1050" w:firstLine="0"/>
        <w:jc w:val="center"/>
        <w:rPr>
          <w:i/>
          <w:vertAlign w:val="subscript"/>
          <w:lang w:val="es-ES"/>
        </w:rPr>
      </w:pPr>
      <w:r w:rsidRPr="003A51C8">
        <w:rPr>
          <w:i/>
          <w:lang w:val="es-ES"/>
        </w:rPr>
        <w:t>F</w:t>
      </w:r>
      <w:r w:rsidRPr="003A51C8">
        <w:rPr>
          <w:i/>
          <w:vertAlign w:val="subscript"/>
          <w:lang w:val="es-ES"/>
        </w:rPr>
        <w:t>i,t</w:t>
      </w:r>
      <w:r w:rsidRPr="003A51C8">
        <w:rPr>
          <w:i/>
          <w:lang w:val="es-ES"/>
        </w:rPr>
        <w:t>=F</w:t>
      </w:r>
      <w:r w:rsidRPr="003A51C8">
        <w:rPr>
          <w:i/>
          <w:vertAlign w:val="subscript"/>
          <w:lang w:val="es-ES"/>
        </w:rPr>
        <w:t>i,2013</w:t>
      </w:r>
      <w:r w:rsidRPr="003A51C8">
        <w:rPr>
          <w:i/>
          <w:lang w:val="es-ES"/>
        </w:rPr>
        <w:t>+∆F</w:t>
      </w:r>
      <w:r w:rsidRPr="003A51C8">
        <w:rPr>
          <w:i/>
          <w:vertAlign w:val="subscript"/>
          <w:lang w:val="es-ES"/>
        </w:rPr>
        <w:t>2013,t</w:t>
      </w:r>
      <w:r w:rsidRPr="003A51C8">
        <w:rPr>
          <w:i/>
          <w:lang w:val="es-ES"/>
        </w:rPr>
        <w:t>z</w:t>
      </w:r>
      <w:r w:rsidRPr="003A51C8">
        <w:rPr>
          <w:i/>
          <w:vertAlign w:val="subscript"/>
          <w:lang w:val="es-ES"/>
        </w:rPr>
        <w:t>i,t</w:t>
      </w:r>
    </w:p>
    <w:p w14:paraId="704EBA79" w14:textId="77777777" w:rsidR="00966256" w:rsidRPr="003A51C8" w:rsidRDefault="00966256" w:rsidP="00966256">
      <w:pPr>
        <w:pStyle w:val="Texto"/>
        <w:spacing w:after="0" w:line="240" w:lineRule="auto"/>
        <w:ind w:left="1050" w:firstLine="0"/>
        <w:rPr>
          <w:i/>
          <w:lang w:val="es-ES"/>
        </w:rPr>
      </w:pPr>
    </w:p>
    <w:p w14:paraId="704EBA7A" w14:textId="77777777" w:rsidR="00966256" w:rsidRPr="0004573C" w:rsidRDefault="00966256" w:rsidP="00966256">
      <w:pPr>
        <w:pStyle w:val="Texto"/>
        <w:spacing w:after="0" w:line="240" w:lineRule="auto"/>
        <w:ind w:left="1050" w:firstLine="0"/>
        <w:rPr>
          <w:i/>
        </w:rPr>
      </w:pPr>
      <w:r w:rsidRPr="0004573C">
        <w:rPr>
          <w:i/>
        </w:rPr>
        <w:t>En donde las variables se definen conforme a lo establecido en el artículo 34 de esta Ley.</w:t>
      </w:r>
    </w:p>
    <w:p w14:paraId="704EBA7B" w14:textId="77777777" w:rsidR="00966256" w:rsidRDefault="00966256" w:rsidP="00966256">
      <w:pPr>
        <w:pStyle w:val="Texto"/>
        <w:spacing w:line="246" w:lineRule="exact"/>
        <w:ind w:left="1050" w:firstLine="0"/>
        <w:rPr>
          <w:rFonts w:cs="Arial"/>
        </w:rPr>
      </w:pPr>
    </w:p>
    <w:p w14:paraId="704EBA7C" w14:textId="77777777" w:rsidR="00966256" w:rsidRDefault="00966256" w:rsidP="00966256">
      <w:pPr>
        <w:pStyle w:val="Texto"/>
        <w:spacing w:line="246" w:lineRule="exact"/>
        <w:rPr>
          <w:rFonts w:cs="Arial"/>
        </w:rPr>
      </w:pPr>
      <w:r>
        <w:rPr>
          <w:rFonts w:cs="Arial"/>
        </w:rPr>
        <w:t>Para el resto de los municipios de la Entidad, puesto que disponen de los cortes 2010 y 2015, se aplicará la fórmula de distribución tal como lo indica el artículo 34 de la Ley de Coordinación Fiscal.</w:t>
      </w:r>
    </w:p>
    <w:p w14:paraId="704EBA7D" w14:textId="77777777" w:rsidR="00966256" w:rsidRDefault="00966256" w:rsidP="00966256">
      <w:pPr>
        <w:pStyle w:val="Texto"/>
        <w:spacing w:line="246" w:lineRule="exact"/>
        <w:rPr>
          <w:rFonts w:cs="Arial"/>
        </w:rPr>
      </w:pPr>
      <w:r>
        <w:rPr>
          <w:rFonts w:cs="Arial"/>
        </w:rPr>
        <w:t>Cabe señalar que el mecanismo descrito fue propuesto por la Entidad a funcionarios públicos del Coneval y de la Secretaría de Hacienda y Crédito Público del Gobierno Federal en sesión de trabajo del 17 de enero de 2018, llevada a cabo en las instalaciones de la Secretaría de Desarrollo Social ubicadas en Av. Reforma 116, piso 7, Colonia Juárez, Delegación Cuauhtémoc, Ciudad de México, en un horario de 10:00  a 15:00 hrs., no mostrando dichas dependencias objeciones técnicas y considerándolas apegadas a la normatividad vigente.</w:t>
      </w:r>
    </w:p>
    <w:p w14:paraId="704EBA7E" w14:textId="77777777" w:rsidR="00966256" w:rsidRDefault="00966256" w:rsidP="006A3D2A">
      <w:pPr>
        <w:pStyle w:val="Texto"/>
        <w:spacing w:line="246" w:lineRule="exact"/>
        <w:jc w:val="center"/>
        <w:rPr>
          <w:rFonts w:cs="Arial"/>
          <w:b/>
        </w:rPr>
      </w:pPr>
    </w:p>
    <w:p w14:paraId="704EBA7F" w14:textId="77777777" w:rsidR="00215F40" w:rsidRDefault="00F03752" w:rsidP="006A3D2A">
      <w:pPr>
        <w:pStyle w:val="Texto"/>
        <w:spacing w:line="246" w:lineRule="exact"/>
        <w:jc w:val="center"/>
        <w:rPr>
          <w:rFonts w:cs="Arial"/>
          <w:b/>
        </w:rPr>
      </w:pPr>
      <w:r w:rsidRPr="00F45658">
        <w:rPr>
          <w:rFonts w:cs="Arial"/>
          <w:b/>
        </w:rPr>
        <w:lastRenderedPageBreak/>
        <w:t xml:space="preserve">PROPUESTA METODOLÓGICA DE LA ENTIDAD PARA ASIGNAR </w:t>
      </w:r>
      <w:r w:rsidR="006A3D2A">
        <w:rPr>
          <w:rFonts w:cs="Arial"/>
          <w:b/>
        </w:rPr>
        <w:t>LOS RECURSOS DEL FISMDF 2018 A LOS MUNICIPIOS DE LA ENTIDAD</w:t>
      </w:r>
    </w:p>
    <w:p w14:paraId="704EBA80" w14:textId="77777777" w:rsidR="00797821" w:rsidRPr="00F45658" w:rsidRDefault="00797821" w:rsidP="00797821">
      <w:pPr>
        <w:pStyle w:val="Texto"/>
        <w:spacing w:line="246" w:lineRule="exact"/>
        <w:rPr>
          <w:rFonts w:cs="Arial"/>
        </w:rPr>
      </w:pPr>
      <w:r w:rsidRPr="00F45658">
        <w:rPr>
          <w:rFonts w:cs="Arial"/>
          <w:b/>
        </w:rPr>
        <w:t>Etapa 1</w:t>
      </w:r>
      <w:r w:rsidRPr="00F45658">
        <w:rPr>
          <w:rFonts w:cs="Arial"/>
        </w:rPr>
        <w:t xml:space="preserve">. Se realiza el cálculo de asignación de recursos para todos los municipios de la Entidad conforme al artículo </w:t>
      </w:r>
      <w:r w:rsidR="000776B6" w:rsidRPr="00F45658">
        <w:rPr>
          <w:rFonts w:cs="Arial"/>
        </w:rPr>
        <w:t xml:space="preserve">Transitorio </w:t>
      </w:r>
      <w:r w:rsidRPr="00F45658">
        <w:rPr>
          <w:rFonts w:cs="Arial"/>
        </w:rPr>
        <w:t>Décimo Primero</w:t>
      </w:r>
      <w:r w:rsidR="0002449B">
        <w:rPr>
          <w:rFonts w:cs="Arial"/>
        </w:rPr>
        <w:t xml:space="preserve"> mencionado.</w:t>
      </w:r>
      <w:r w:rsidR="00074811" w:rsidRPr="00F45658">
        <w:rPr>
          <w:rFonts w:cs="Arial"/>
        </w:rPr>
        <w:t xml:space="preserve"> </w:t>
      </w:r>
    </w:p>
    <w:p w14:paraId="704EBA81" w14:textId="77777777" w:rsidR="004629CD" w:rsidRPr="00F45658" w:rsidRDefault="00797821" w:rsidP="00797821">
      <w:pPr>
        <w:pStyle w:val="Texto"/>
        <w:spacing w:line="246" w:lineRule="exact"/>
        <w:rPr>
          <w:rFonts w:cs="Arial"/>
        </w:rPr>
      </w:pPr>
      <w:r w:rsidRPr="00F45658">
        <w:rPr>
          <w:rFonts w:cs="Arial"/>
          <w:b/>
        </w:rPr>
        <w:t>Etapa 2</w:t>
      </w:r>
      <w:r w:rsidRPr="00F45658">
        <w:rPr>
          <w:rFonts w:cs="Arial"/>
        </w:rPr>
        <w:t>. Se aparta la asignación FISMDF 2018 resultante para los municipios que no tienen infor</w:t>
      </w:r>
      <w:r w:rsidR="004629CD">
        <w:rPr>
          <w:rFonts w:cs="Arial"/>
        </w:rPr>
        <w:t>mación de pobreza extrema 2015</w:t>
      </w:r>
      <w:r w:rsidRPr="00F45658">
        <w:rPr>
          <w:rFonts w:cs="Arial"/>
        </w:rPr>
        <w:t>.</w:t>
      </w:r>
      <w:r w:rsidR="004629CD">
        <w:rPr>
          <w:rFonts w:cs="Arial"/>
        </w:rPr>
        <w:t xml:space="preserve"> </w:t>
      </w:r>
    </w:p>
    <w:tbl>
      <w:tblPr>
        <w:tblStyle w:val="Tablaconcuadrcula"/>
        <w:tblW w:w="4228" w:type="dxa"/>
        <w:jc w:val="center"/>
        <w:tblLayout w:type="fixed"/>
        <w:tblLook w:val="04A0" w:firstRow="1" w:lastRow="0" w:firstColumn="1" w:lastColumn="0" w:noHBand="0" w:noVBand="1"/>
      </w:tblPr>
      <w:tblGrid>
        <w:gridCol w:w="1153"/>
        <w:gridCol w:w="3075"/>
      </w:tblGrid>
      <w:tr w:rsidR="004629CD" w:rsidRPr="00147CE2" w14:paraId="704EBA84" w14:textId="77777777" w:rsidTr="0073111B">
        <w:trPr>
          <w:trHeight w:val="164"/>
          <w:tblHeader/>
          <w:jc w:val="center"/>
        </w:trPr>
        <w:tc>
          <w:tcPr>
            <w:tcW w:w="1153" w:type="dxa"/>
            <w:shd w:val="clear" w:color="auto" w:fill="00B050"/>
          </w:tcPr>
          <w:p w14:paraId="704EBA82" w14:textId="77777777" w:rsidR="004629CD" w:rsidRPr="004629CD" w:rsidRDefault="004629CD" w:rsidP="0073111B">
            <w:pPr>
              <w:jc w:val="center"/>
              <w:rPr>
                <w:rFonts w:ascii="Arial" w:hAnsi="Arial" w:cs="Arial"/>
                <w:b/>
                <w:color w:val="FFFFFF" w:themeColor="background1"/>
                <w:sz w:val="20"/>
                <w:szCs w:val="20"/>
              </w:rPr>
            </w:pPr>
            <w:r w:rsidRPr="004629CD">
              <w:rPr>
                <w:rFonts w:ascii="Arial" w:hAnsi="Arial" w:cs="Arial"/>
                <w:b/>
                <w:color w:val="FFFFFF" w:themeColor="background1"/>
                <w:sz w:val="20"/>
                <w:szCs w:val="20"/>
              </w:rPr>
              <w:t>Cve_mun</w:t>
            </w:r>
          </w:p>
        </w:tc>
        <w:tc>
          <w:tcPr>
            <w:tcW w:w="3075" w:type="dxa"/>
            <w:shd w:val="clear" w:color="auto" w:fill="00B050"/>
            <w:vAlign w:val="center"/>
          </w:tcPr>
          <w:p w14:paraId="704EBA83" w14:textId="77777777" w:rsidR="004629CD" w:rsidRPr="004629CD" w:rsidRDefault="004629CD" w:rsidP="0073111B">
            <w:pPr>
              <w:jc w:val="center"/>
              <w:rPr>
                <w:rFonts w:ascii="Arial" w:hAnsi="Arial" w:cs="Arial"/>
                <w:b/>
                <w:color w:val="FFFFFF" w:themeColor="background1"/>
                <w:sz w:val="20"/>
                <w:szCs w:val="20"/>
              </w:rPr>
            </w:pPr>
            <w:r w:rsidRPr="004629CD">
              <w:rPr>
                <w:rFonts w:ascii="Arial" w:hAnsi="Arial" w:cs="Arial"/>
                <w:b/>
                <w:color w:val="FFFFFF" w:themeColor="background1"/>
                <w:sz w:val="20"/>
                <w:szCs w:val="20"/>
              </w:rPr>
              <w:t>Municipio</w:t>
            </w:r>
          </w:p>
        </w:tc>
      </w:tr>
      <w:tr w:rsidR="004629CD" w:rsidRPr="00084AD7" w14:paraId="704EBA87" w14:textId="77777777" w:rsidTr="0073111B">
        <w:trPr>
          <w:trHeight w:val="261"/>
          <w:jc w:val="center"/>
        </w:trPr>
        <w:tc>
          <w:tcPr>
            <w:tcW w:w="1153" w:type="dxa"/>
            <w:vAlign w:val="center"/>
          </w:tcPr>
          <w:p w14:paraId="704EBA85" w14:textId="77777777" w:rsidR="004629CD" w:rsidRPr="00E73BB4" w:rsidRDefault="004629CD" w:rsidP="0073111B">
            <w:pPr>
              <w:autoSpaceDE w:val="0"/>
              <w:autoSpaceDN w:val="0"/>
              <w:adjustRightInd w:val="0"/>
              <w:jc w:val="center"/>
              <w:rPr>
                <w:rFonts w:ascii="Arial" w:hAnsi="Arial" w:cs="Arial"/>
                <w:sz w:val="16"/>
                <w:szCs w:val="16"/>
                <w:highlight w:val="yellow"/>
              </w:rPr>
            </w:pPr>
            <w:r>
              <w:rPr>
                <w:rFonts w:ascii="Arial" w:hAnsi="Arial" w:cs="Arial"/>
                <w:sz w:val="16"/>
                <w:szCs w:val="16"/>
              </w:rPr>
              <w:t>138</w:t>
            </w:r>
          </w:p>
        </w:tc>
        <w:tc>
          <w:tcPr>
            <w:tcW w:w="3075" w:type="dxa"/>
            <w:vAlign w:val="center"/>
          </w:tcPr>
          <w:p w14:paraId="704EBA86" w14:textId="77777777" w:rsidR="004629CD" w:rsidRPr="004629CD" w:rsidRDefault="004629CD" w:rsidP="0073111B">
            <w:pPr>
              <w:autoSpaceDE w:val="0"/>
              <w:autoSpaceDN w:val="0"/>
              <w:adjustRightInd w:val="0"/>
              <w:jc w:val="center"/>
              <w:rPr>
                <w:rFonts w:ascii="Arial" w:hAnsi="Arial" w:cs="Arial"/>
                <w:color w:val="000000"/>
                <w:sz w:val="16"/>
                <w:szCs w:val="16"/>
              </w:rPr>
            </w:pPr>
            <w:r>
              <w:rPr>
                <w:rFonts w:ascii="Arial" w:hAnsi="Arial" w:cs="Arial"/>
                <w:color w:val="000000"/>
                <w:sz w:val="16"/>
                <w:szCs w:val="16"/>
              </w:rPr>
              <w:t>San Nicolás de los Ranchos</w:t>
            </w:r>
          </w:p>
        </w:tc>
      </w:tr>
    </w:tbl>
    <w:p w14:paraId="704EBA88" w14:textId="77777777" w:rsidR="004629CD" w:rsidRDefault="004629CD" w:rsidP="00797821">
      <w:pPr>
        <w:pStyle w:val="Texto"/>
        <w:spacing w:line="246" w:lineRule="exact"/>
        <w:rPr>
          <w:rFonts w:cs="Arial"/>
          <w:b/>
        </w:rPr>
      </w:pPr>
    </w:p>
    <w:p w14:paraId="704EBA89" w14:textId="77777777" w:rsidR="00797821" w:rsidRPr="00F45658" w:rsidRDefault="00797821" w:rsidP="00797821">
      <w:pPr>
        <w:pStyle w:val="Texto"/>
        <w:spacing w:line="246" w:lineRule="exact"/>
        <w:rPr>
          <w:rFonts w:cs="Arial"/>
        </w:rPr>
      </w:pPr>
      <w:r w:rsidRPr="00F45658">
        <w:rPr>
          <w:rFonts w:cs="Arial"/>
          <w:b/>
        </w:rPr>
        <w:t>Etapa 3</w:t>
      </w:r>
      <w:r w:rsidRPr="00F45658">
        <w:rPr>
          <w:rFonts w:cs="Arial"/>
        </w:rPr>
        <w:t>. Se aplica la fórmula de distribución de recursos del FISMDF conforme a lo establecido en el artículo 34 de la L</w:t>
      </w:r>
      <w:r w:rsidR="00260337">
        <w:rPr>
          <w:rFonts w:cs="Arial"/>
        </w:rPr>
        <w:t>e</w:t>
      </w:r>
      <w:r w:rsidRPr="00F45658">
        <w:rPr>
          <w:rFonts w:cs="Arial"/>
        </w:rPr>
        <w:t>y de Coordinación Fiscal para el resto de municipios que sí disponen de información de pobreza extrema 2010 y 2015. El monto FISMDF a distribuir entre estos municipios es igual al publicado en el Presupuesto de Egresos de la Federación</w:t>
      </w:r>
      <w:r w:rsidR="00856CF8" w:rsidRPr="00F45658">
        <w:rPr>
          <w:rFonts w:cs="Arial"/>
        </w:rPr>
        <w:t xml:space="preserve"> </w:t>
      </w:r>
      <w:r w:rsidRPr="00F45658">
        <w:rPr>
          <w:rFonts w:cs="Arial"/>
        </w:rPr>
        <w:t>2018 menos el monto FISMDF 2018 asignado a los municipios sin información de pobreza extrema 2015 y que se obtuvieron en las Etapas 1 y 2. Asimismo, el monto total de la Línea basal 2013 será igual a la suma de las Líneas basales de los municipios con información de pobreza 2010 y 2015. El Incremento FISMDF a distribuir será el resultante de restarle al monto total FISMDF 2018 el monto total de la Línea basal 2013, correspondiente, en ambos casos, a los municipios que sí disponen de información de pobreza extrema 2010 y 2015.</w:t>
      </w:r>
    </w:p>
    <w:p w14:paraId="704EBA8A" w14:textId="77777777" w:rsidR="00797821" w:rsidRDefault="00797821" w:rsidP="00797821">
      <w:pPr>
        <w:pStyle w:val="Texto"/>
        <w:spacing w:line="246" w:lineRule="exact"/>
        <w:jc w:val="center"/>
        <w:rPr>
          <w:rFonts w:cs="Arial"/>
          <w:b/>
        </w:rPr>
      </w:pPr>
      <w:r w:rsidRPr="00F45658">
        <w:rPr>
          <w:rFonts w:cs="Arial"/>
          <w:b/>
        </w:rPr>
        <w:t>DESCRIPCIÓN DE LA FÓRMULA DE DISTRIBUCIÓN</w:t>
      </w:r>
      <w:r>
        <w:rPr>
          <w:rFonts w:cs="Arial"/>
          <w:b/>
        </w:rPr>
        <w:t xml:space="preserve"> DEL FISMDF, VARIABLES Y FUENTES DE INFORMACIÓN</w:t>
      </w:r>
    </w:p>
    <w:p w14:paraId="704EBA8B" w14:textId="77777777" w:rsidR="00BB4739" w:rsidRPr="0035081A" w:rsidRDefault="00BB4739" w:rsidP="00ED5FB1">
      <w:pPr>
        <w:pStyle w:val="Texto"/>
        <w:spacing w:line="246" w:lineRule="exact"/>
        <w:rPr>
          <w:rFonts w:cs="Arial"/>
        </w:rPr>
      </w:pPr>
      <w:r w:rsidRPr="0035081A">
        <w:rPr>
          <w:rFonts w:cs="Arial"/>
          <w:b/>
        </w:rPr>
        <w:t>PRIMERO.-</w:t>
      </w:r>
      <w:r w:rsidR="003C315D">
        <w:rPr>
          <w:rFonts w:cs="Arial"/>
          <w:b/>
        </w:rPr>
        <w:t xml:space="preserve"> </w:t>
      </w:r>
      <w:r w:rsidR="008A68DB" w:rsidRPr="0035081A">
        <w:rPr>
          <w:rFonts w:cs="Arial"/>
        </w:rPr>
        <w:t xml:space="preserve">De conformidad con </w:t>
      </w:r>
      <w:r w:rsidR="003C315D">
        <w:rPr>
          <w:rFonts w:cs="Arial"/>
        </w:rPr>
        <w:t>los a</w:t>
      </w:r>
      <w:r w:rsidR="008E7346">
        <w:rPr>
          <w:rFonts w:cs="Arial"/>
        </w:rPr>
        <w:t xml:space="preserve">rtículos 34 y 35 de </w:t>
      </w:r>
      <w:r w:rsidR="002D3F7C" w:rsidRPr="0035081A">
        <w:rPr>
          <w:rFonts w:cs="Arial"/>
        </w:rPr>
        <w:t xml:space="preserve">la </w:t>
      </w:r>
      <w:r w:rsidR="004E40A3" w:rsidRPr="0035081A">
        <w:rPr>
          <w:rFonts w:cs="Arial"/>
        </w:rPr>
        <w:t>Ley de Coordinación Fiscal (LCF)</w:t>
      </w:r>
      <w:r w:rsidR="00203E4A" w:rsidRPr="0035081A">
        <w:rPr>
          <w:rFonts w:cs="Arial"/>
        </w:rPr>
        <w:t xml:space="preserve">, </w:t>
      </w:r>
      <w:r w:rsidR="002D3F7C" w:rsidRPr="0035081A">
        <w:rPr>
          <w:rFonts w:cs="Arial"/>
        </w:rPr>
        <w:t xml:space="preserve"> se da a conocer la m</w:t>
      </w:r>
      <w:r w:rsidR="004E40A3" w:rsidRPr="0035081A">
        <w:rPr>
          <w:rFonts w:cs="Arial"/>
        </w:rPr>
        <w:t xml:space="preserve">etodología para </w:t>
      </w:r>
      <w:r w:rsidR="00203E4A" w:rsidRPr="0035081A">
        <w:rPr>
          <w:rFonts w:cs="Arial"/>
        </w:rPr>
        <w:t xml:space="preserve">el cálculo de </w:t>
      </w:r>
      <w:r w:rsidR="004E40A3" w:rsidRPr="0035081A">
        <w:rPr>
          <w:rFonts w:cs="Arial"/>
        </w:rPr>
        <w:t>la distribución del FISM</w:t>
      </w:r>
      <w:r w:rsidR="008E7346">
        <w:rPr>
          <w:rFonts w:cs="Arial"/>
        </w:rPr>
        <w:t>DF</w:t>
      </w:r>
      <w:r w:rsidR="004E40A3" w:rsidRPr="0035081A">
        <w:rPr>
          <w:rFonts w:cs="Arial"/>
        </w:rPr>
        <w:t>, misma que coincide con la utilizada por la Secretarí</w:t>
      </w:r>
      <w:r w:rsidR="002D3F7C" w:rsidRPr="0035081A">
        <w:rPr>
          <w:rFonts w:cs="Arial"/>
        </w:rPr>
        <w:t>a de Desarrollo Social para la d</w:t>
      </w:r>
      <w:r w:rsidR="004E40A3" w:rsidRPr="0035081A">
        <w:rPr>
          <w:rFonts w:cs="Arial"/>
        </w:rPr>
        <w:t>istribución del Fondo de Aportaciones para la Infraestructura Social (FAIS)</w:t>
      </w:r>
      <w:r w:rsidR="00837D73">
        <w:rPr>
          <w:rFonts w:cs="Arial"/>
        </w:rPr>
        <w:t>.</w:t>
      </w:r>
    </w:p>
    <w:p w14:paraId="704EBA8C" w14:textId="77777777" w:rsidR="00BB4739" w:rsidRPr="0035081A" w:rsidRDefault="00BB4739" w:rsidP="00ED5FB1">
      <w:pPr>
        <w:pStyle w:val="Texto"/>
        <w:spacing w:line="246" w:lineRule="exact"/>
        <w:rPr>
          <w:rFonts w:cs="Arial"/>
        </w:rPr>
      </w:pPr>
      <w:r w:rsidRPr="0035081A">
        <w:rPr>
          <w:rFonts w:cs="Arial"/>
          <w:b/>
        </w:rPr>
        <w:t>SEGUNDO.-</w:t>
      </w:r>
      <w:r w:rsidR="003C315D">
        <w:rPr>
          <w:rFonts w:cs="Arial"/>
          <w:b/>
        </w:rPr>
        <w:t xml:space="preserve"> </w:t>
      </w:r>
      <w:r w:rsidRPr="0035081A">
        <w:rPr>
          <w:rFonts w:cs="Arial"/>
        </w:rPr>
        <w:t>Para efectos de la a</w:t>
      </w:r>
      <w:r w:rsidR="00E5456C" w:rsidRPr="0035081A">
        <w:rPr>
          <w:rFonts w:cs="Arial"/>
        </w:rPr>
        <w:t xml:space="preserve">plicación de la fórmula del </w:t>
      </w:r>
      <w:r w:rsidR="003C315D">
        <w:rPr>
          <w:rFonts w:cs="Arial"/>
        </w:rPr>
        <w:t>a</w:t>
      </w:r>
      <w:r w:rsidR="006918DF" w:rsidRPr="0035081A">
        <w:rPr>
          <w:rFonts w:cs="Arial"/>
        </w:rPr>
        <w:t>rtículo</w:t>
      </w:r>
      <w:r w:rsidRPr="0035081A">
        <w:rPr>
          <w:rFonts w:cs="Arial"/>
        </w:rPr>
        <w:t xml:space="preserve"> 34 </w:t>
      </w:r>
      <w:r w:rsidR="00837D73">
        <w:rPr>
          <w:rFonts w:cs="Arial"/>
        </w:rPr>
        <w:t>de la LCF se utiliza como fuente de información el Presupuesto de Egresos de la Federación</w:t>
      </w:r>
      <w:r w:rsidR="003C315D">
        <w:rPr>
          <w:rFonts w:cs="Arial"/>
        </w:rPr>
        <w:t xml:space="preserve"> </w:t>
      </w:r>
      <w:r w:rsidR="00837D73">
        <w:rPr>
          <w:rFonts w:cs="Arial"/>
        </w:rPr>
        <w:t>y los informes de la medición de la pobreza multidimensional dados a conocer por el Consejo Nacional de Evaluación de la Pol</w:t>
      </w:r>
      <w:r w:rsidR="00EF5969">
        <w:rPr>
          <w:rFonts w:cs="Arial"/>
        </w:rPr>
        <w:t>ítica de Desarrollo Social (Co</w:t>
      </w:r>
      <w:r w:rsidR="00837D73">
        <w:rPr>
          <w:rFonts w:cs="Arial"/>
        </w:rPr>
        <w:t>neval).</w:t>
      </w:r>
    </w:p>
    <w:p w14:paraId="704EBA8D" w14:textId="77777777" w:rsidR="00203E4A" w:rsidRPr="0035081A" w:rsidRDefault="00BB4739" w:rsidP="00ED5FB1">
      <w:pPr>
        <w:pStyle w:val="Texto"/>
        <w:spacing w:line="246" w:lineRule="exact"/>
        <w:rPr>
          <w:rFonts w:cs="Arial"/>
          <w:b/>
        </w:rPr>
      </w:pPr>
      <w:r w:rsidRPr="0035081A">
        <w:rPr>
          <w:rFonts w:cs="Arial"/>
          <w:b/>
        </w:rPr>
        <w:t>TERCERO.-</w:t>
      </w:r>
      <w:r w:rsidR="003C315D">
        <w:rPr>
          <w:rFonts w:cs="Arial"/>
          <w:b/>
        </w:rPr>
        <w:t xml:space="preserve"> </w:t>
      </w:r>
      <w:r w:rsidR="00EF5969">
        <w:rPr>
          <w:rFonts w:cs="Arial"/>
        </w:rPr>
        <w:t>La fórmula para el cálculo del Fondo para la Infraestructura Social Municipal y de las Demarcaciones Territoriales</w:t>
      </w:r>
      <w:r w:rsidR="00856CF8">
        <w:rPr>
          <w:rFonts w:cs="Arial"/>
        </w:rPr>
        <w:t xml:space="preserve"> </w:t>
      </w:r>
      <w:r w:rsidR="00EF5969">
        <w:rPr>
          <w:rFonts w:cs="Arial"/>
        </w:rPr>
        <w:t>se describe como:</w:t>
      </w:r>
    </w:p>
    <w:p w14:paraId="704EBA8E" w14:textId="77777777" w:rsidR="008B5917" w:rsidRDefault="008B5917" w:rsidP="00ED5FB1">
      <w:pPr>
        <w:pStyle w:val="Texto"/>
        <w:spacing w:line="246" w:lineRule="exact"/>
        <w:rPr>
          <w:rFonts w:cs="Arial"/>
        </w:rPr>
      </w:pPr>
    </w:p>
    <w:p w14:paraId="704EBA8F" w14:textId="77777777" w:rsidR="008B5917" w:rsidRPr="00595A94" w:rsidRDefault="00741A04" w:rsidP="008B5917">
      <w:pPr>
        <w:jc w:val="center"/>
        <w:rPr>
          <w:rFonts w:ascii="Arial" w:hAnsi="Arial" w:cs="Arial"/>
          <w:b/>
          <w:sz w:val="18"/>
          <w:szCs w:val="18"/>
        </w:rPr>
      </w:pPr>
      <m:oMathPara>
        <m:oMath>
          <m:sSub>
            <m:sSubPr>
              <m:ctrlPr>
                <w:rPr>
                  <w:rFonts w:ascii="Cambria Math" w:hAnsi="Cambria Math" w:cs="Arial"/>
                  <w:b/>
                  <w:i/>
                  <w:sz w:val="18"/>
                  <w:szCs w:val="18"/>
                </w:rPr>
              </m:ctrlPr>
            </m:sSubPr>
            <m:e>
              <m:r>
                <m:rPr>
                  <m:sty m:val="bi"/>
                </m:rPr>
                <w:rPr>
                  <w:rFonts w:ascii="Cambria Math" w:hAnsi="Cambria Math" w:cs="Arial"/>
                  <w:sz w:val="18"/>
                  <w:szCs w:val="18"/>
                </w:rPr>
                <m:t>F</m:t>
              </m:r>
            </m:e>
            <m:sub>
              <m:r>
                <m:rPr>
                  <m:sty m:val="bi"/>
                </m:rPr>
                <w:rPr>
                  <w:rFonts w:ascii="Cambria Math" w:hAnsi="Cambria Math" w:cs="Arial"/>
                  <w:sz w:val="18"/>
                  <w:szCs w:val="18"/>
                </w:rPr>
                <m:t>i,t</m:t>
              </m:r>
            </m:sub>
          </m:sSub>
          <m:r>
            <m:rPr>
              <m:sty m:val="bi"/>
            </m:rPr>
            <w:rPr>
              <w:rFonts w:ascii="Cambria Math" w:hAnsi="Cambria Math" w:cs="Arial"/>
              <w:sz w:val="18"/>
              <w:szCs w:val="18"/>
            </w:rPr>
            <m:t>=</m:t>
          </m:r>
          <m:sSub>
            <m:sSubPr>
              <m:ctrlPr>
                <w:rPr>
                  <w:rFonts w:ascii="Cambria Math" w:hAnsi="Cambria Math" w:cs="Arial"/>
                  <w:b/>
                  <w:i/>
                  <w:sz w:val="18"/>
                  <w:szCs w:val="18"/>
                </w:rPr>
              </m:ctrlPr>
            </m:sSubPr>
            <m:e>
              <m:r>
                <m:rPr>
                  <m:sty m:val="bi"/>
                </m:rPr>
                <w:rPr>
                  <w:rFonts w:ascii="Cambria Math" w:hAnsi="Cambria Math" w:cs="Arial"/>
                  <w:sz w:val="18"/>
                  <w:szCs w:val="18"/>
                </w:rPr>
                <m:t>F</m:t>
              </m:r>
            </m:e>
            <m:sub>
              <m:r>
                <m:rPr>
                  <m:sty m:val="bi"/>
                </m:rPr>
                <w:rPr>
                  <w:rFonts w:ascii="Cambria Math" w:hAnsi="Cambria Math" w:cs="Arial"/>
                  <w:sz w:val="18"/>
                  <w:szCs w:val="18"/>
                </w:rPr>
                <m:t>i,2013</m:t>
              </m:r>
            </m:sub>
          </m:sSub>
          <m:r>
            <m:rPr>
              <m:sty m:val="bi"/>
            </m:rPr>
            <w:rPr>
              <w:rFonts w:ascii="Cambria Math" w:hAnsi="Cambria Math" w:cs="Arial"/>
              <w:sz w:val="18"/>
              <w:szCs w:val="18"/>
            </w:rPr>
            <m:t xml:space="preserve">+ </m:t>
          </m:r>
          <m:sSub>
            <m:sSubPr>
              <m:ctrlPr>
                <w:rPr>
                  <w:rFonts w:ascii="Cambria Math" w:hAnsi="Cambria Math" w:cs="Arial"/>
                  <w:b/>
                  <w:i/>
                  <w:sz w:val="18"/>
                  <w:szCs w:val="18"/>
                </w:rPr>
              </m:ctrlPr>
            </m:sSubPr>
            <m:e>
              <m:r>
                <m:rPr>
                  <m:sty m:val="bi"/>
                </m:rPr>
                <w:rPr>
                  <w:rFonts w:ascii="Cambria Math" w:hAnsi="Cambria Math" w:cs="Arial"/>
                  <w:sz w:val="18"/>
                  <w:szCs w:val="18"/>
                </w:rPr>
                <m:t>ΔF</m:t>
              </m:r>
            </m:e>
            <m:sub>
              <m:r>
                <m:rPr>
                  <m:sty m:val="bi"/>
                </m:rPr>
                <w:rPr>
                  <w:rFonts w:ascii="Cambria Math" w:hAnsi="Cambria Math" w:cs="Arial"/>
                  <w:sz w:val="18"/>
                  <w:szCs w:val="18"/>
                </w:rPr>
                <m:t>2013, t</m:t>
              </m:r>
            </m:sub>
          </m:sSub>
          <m:d>
            <m:dPr>
              <m:ctrlPr>
                <w:rPr>
                  <w:rFonts w:ascii="Cambria Math" w:hAnsi="Cambria Math" w:cs="Arial"/>
                  <w:b/>
                  <w:i/>
                  <w:sz w:val="18"/>
                  <w:szCs w:val="18"/>
                </w:rPr>
              </m:ctrlPr>
            </m:dPr>
            <m:e>
              <m:sSub>
                <m:sSubPr>
                  <m:ctrlPr>
                    <w:rPr>
                      <w:rFonts w:ascii="Cambria Math" w:hAnsi="Cambria Math" w:cs="Arial"/>
                      <w:b/>
                      <w:i/>
                      <w:sz w:val="18"/>
                      <w:szCs w:val="18"/>
                    </w:rPr>
                  </m:ctrlPr>
                </m:sSubPr>
                <m:e>
                  <m:r>
                    <m:rPr>
                      <m:sty m:val="bi"/>
                    </m:rPr>
                    <w:rPr>
                      <w:rFonts w:ascii="Cambria Math" w:hAnsi="Cambria Math" w:cs="Arial"/>
                      <w:sz w:val="18"/>
                      <w:szCs w:val="18"/>
                    </w:rPr>
                    <m:t>0.8 Z</m:t>
                  </m:r>
                </m:e>
                <m:sub>
                  <m:r>
                    <m:rPr>
                      <m:sty m:val="bi"/>
                    </m:rPr>
                    <w:rPr>
                      <w:rFonts w:ascii="Cambria Math" w:hAnsi="Cambria Math" w:cs="Arial"/>
                      <w:sz w:val="18"/>
                      <w:szCs w:val="18"/>
                    </w:rPr>
                    <m:t>i,t</m:t>
                  </m:r>
                </m:sub>
              </m:sSub>
              <m:r>
                <m:rPr>
                  <m:sty m:val="bi"/>
                </m:rPr>
                <w:rPr>
                  <w:rFonts w:ascii="Cambria Math" w:hAnsi="Cambria Math" w:cs="Arial"/>
                  <w:sz w:val="18"/>
                  <w:szCs w:val="18"/>
                </w:rPr>
                <m:t xml:space="preserve">+ </m:t>
              </m:r>
              <m:sSub>
                <m:sSubPr>
                  <m:ctrlPr>
                    <w:rPr>
                      <w:rFonts w:ascii="Cambria Math" w:hAnsi="Cambria Math" w:cs="Arial"/>
                      <w:b/>
                      <w:i/>
                      <w:sz w:val="18"/>
                      <w:szCs w:val="18"/>
                    </w:rPr>
                  </m:ctrlPr>
                </m:sSubPr>
                <m:e>
                  <m:r>
                    <m:rPr>
                      <m:sty m:val="bi"/>
                    </m:rPr>
                    <w:rPr>
                      <w:rFonts w:ascii="Cambria Math" w:hAnsi="Cambria Math" w:cs="Arial"/>
                      <w:sz w:val="18"/>
                      <w:szCs w:val="18"/>
                    </w:rPr>
                    <m:t>0.2 e</m:t>
                  </m:r>
                </m:e>
                <m:sub>
                  <m:r>
                    <m:rPr>
                      <m:sty m:val="bi"/>
                    </m:rPr>
                    <w:rPr>
                      <w:rFonts w:ascii="Cambria Math" w:hAnsi="Cambria Math" w:cs="Arial"/>
                      <w:sz w:val="18"/>
                      <w:szCs w:val="18"/>
                    </w:rPr>
                    <m:t>i,t</m:t>
                  </m:r>
                </m:sub>
              </m:sSub>
            </m:e>
          </m:d>
        </m:oMath>
      </m:oMathPara>
    </w:p>
    <w:p w14:paraId="704EBA90" w14:textId="77777777" w:rsidR="008B5917" w:rsidRDefault="008B5917" w:rsidP="008B5917">
      <w:pPr>
        <w:pStyle w:val="Textosinformato"/>
        <w:ind w:firstLine="289"/>
        <w:jc w:val="both"/>
        <w:rPr>
          <w:rFonts w:ascii="Arial" w:eastAsia="MS Mincho" w:hAnsi="Arial" w:cs="Arial"/>
          <w:sz w:val="18"/>
          <w:szCs w:val="18"/>
        </w:rPr>
      </w:pPr>
    </w:p>
    <w:p w14:paraId="704EBA91" w14:textId="77777777" w:rsidR="008B5917" w:rsidRDefault="008B5917" w:rsidP="008B5917">
      <w:pPr>
        <w:pStyle w:val="Textosinformato"/>
        <w:ind w:firstLine="289"/>
        <w:jc w:val="both"/>
        <w:rPr>
          <w:rFonts w:ascii="Arial" w:eastAsia="MS Mincho" w:hAnsi="Arial" w:cs="Arial"/>
          <w:sz w:val="18"/>
          <w:szCs w:val="18"/>
        </w:rPr>
      </w:pPr>
      <w:r>
        <w:rPr>
          <w:rFonts w:ascii="Arial" w:eastAsia="MS Mincho" w:hAnsi="Arial" w:cs="Arial"/>
          <w:sz w:val="18"/>
          <w:szCs w:val="18"/>
        </w:rPr>
        <w:t>Donde</w:t>
      </w:r>
    </w:p>
    <w:p w14:paraId="704EBA92" w14:textId="77777777" w:rsidR="008B5917" w:rsidRPr="00595A94" w:rsidRDefault="008B5917" w:rsidP="008B5917">
      <w:pPr>
        <w:pStyle w:val="Textosinformato"/>
        <w:ind w:firstLine="289"/>
        <w:jc w:val="both"/>
        <w:rPr>
          <w:rFonts w:ascii="Arial" w:eastAsia="MS Mincho" w:hAnsi="Arial" w:cs="Arial"/>
          <w:sz w:val="18"/>
          <w:szCs w:val="18"/>
        </w:rPr>
      </w:pPr>
    </w:p>
    <w:p w14:paraId="704EBA93" w14:textId="77777777" w:rsidR="008B5917" w:rsidRPr="00595A94" w:rsidRDefault="00741A04" w:rsidP="008B5917">
      <w:pPr>
        <w:pStyle w:val="L2"/>
        <w:rPr>
          <w:rFonts w:ascii="Arial" w:hAnsi="Arial" w:cs="Arial"/>
          <w:sz w:val="18"/>
          <w:szCs w:val="18"/>
          <w:lang w:val="en-US"/>
        </w:rPr>
      </w:pPr>
      <m:oMathPara>
        <m:oMath>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Z</m:t>
              </m:r>
            </m:e>
            <m:sub>
              <m:r>
                <m:rPr>
                  <m:sty m:val="bi"/>
                </m:rPr>
                <w:rPr>
                  <w:rFonts w:ascii="Cambria Math" w:hAnsi="Cambria Math" w:cs="Arial"/>
                  <w:sz w:val="18"/>
                  <w:szCs w:val="18"/>
                  <w:lang w:val="en-US"/>
                </w:rPr>
                <m:t xml:space="preserve">i,t= </m:t>
              </m:r>
              <m:f>
                <m:fPr>
                  <m:ctrlPr>
                    <w:rPr>
                      <w:rFonts w:ascii="Cambria Math" w:hAnsi="Cambria Math" w:cs="Arial"/>
                      <w:i/>
                      <w:sz w:val="18"/>
                      <w:szCs w:val="18"/>
                      <w:lang w:val="en-US"/>
                    </w:rPr>
                  </m:ctrlPr>
                </m:fPr>
                <m:num>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x</m:t>
                      </m:r>
                    </m:e>
                    <m:sub>
                      <m:r>
                        <m:rPr>
                          <m:sty m:val="bi"/>
                        </m:rPr>
                        <w:rPr>
                          <w:rFonts w:ascii="Cambria Math" w:hAnsi="Cambria Math" w:cs="Arial"/>
                          <w:sz w:val="18"/>
                          <w:szCs w:val="18"/>
                          <w:lang w:val="en-US"/>
                        </w:rPr>
                        <m:t>i,t</m:t>
                      </m:r>
                    </m:sub>
                  </m:sSub>
                </m:num>
                <m:den>
                  <m:nary>
                    <m:naryPr>
                      <m:chr m:val="∑"/>
                      <m:limLoc m:val="undOvr"/>
                      <m:supHide m:val="1"/>
                      <m:ctrlPr>
                        <w:rPr>
                          <w:rFonts w:ascii="Cambria Math" w:hAnsi="Cambria Math" w:cs="Arial"/>
                          <w:i/>
                          <w:sz w:val="18"/>
                          <w:szCs w:val="18"/>
                          <w:lang w:val="en-US"/>
                        </w:rPr>
                      </m:ctrlPr>
                    </m:naryPr>
                    <m:sub>
                      <m:r>
                        <m:rPr>
                          <m:sty m:val="bi"/>
                        </m:rPr>
                        <w:rPr>
                          <w:rFonts w:ascii="Cambria Math" w:hAnsi="Cambria Math" w:cs="Arial"/>
                          <w:sz w:val="18"/>
                          <w:szCs w:val="18"/>
                          <w:lang w:val="en-US"/>
                        </w:rPr>
                        <m:t>i</m:t>
                      </m:r>
                    </m:sub>
                    <m:sup/>
                    <m:e>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x</m:t>
                          </m:r>
                        </m:e>
                        <m:sub>
                          <m:r>
                            <m:rPr>
                              <m:sty m:val="bi"/>
                            </m:rPr>
                            <w:rPr>
                              <w:rFonts w:ascii="Cambria Math" w:hAnsi="Cambria Math" w:cs="Arial"/>
                              <w:sz w:val="18"/>
                              <w:szCs w:val="18"/>
                              <w:lang w:val="en-US"/>
                            </w:rPr>
                            <m:t>i,t</m:t>
                          </m:r>
                        </m:sub>
                      </m:sSub>
                    </m:e>
                  </m:nary>
                </m:den>
              </m:f>
            </m:sub>
          </m:sSub>
        </m:oMath>
      </m:oMathPara>
    </w:p>
    <w:p w14:paraId="704EBA94" w14:textId="77777777" w:rsidR="008B5917" w:rsidRPr="00595A94" w:rsidRDefault="00741A04" w:rsidP="008B5917">
      <w:pPr>
        <w:pStyle w:val="L2"/>
        <w:rPr>
          <w:rFonts w:ascii="Arial" w:hAnsi="Arial" w:cs="Arial"/>
          <w:sz w:val="18"/>
          <w:szCs w:val="18"/>
          <w:lang w:val="en-US"/>
        </w:rPr>
      </w:pPr>
      <m:oMathPara>
        <m:oMath>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x</m:t>
              </m:r>
            </m:e>
            <m:sub>
              <m:r>
                <m:rPr>
                  <m:sty m:val="bi"/>
                </m:rPr>
                <w:rPr>
                  <w:rFonts w:ascii="Cambria Math" w:hAnsi="Cambria Math" w:cs="Arial"/>
                  <w:sz w:val="18"/>
                  <w:szCs w:val="18"/>
                  <w:lang w:val="en-US"/>
                </w:rPr>
                <m:t xml:space="preserve">i,t= </m:t>
              </m:r>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CPPE</m:t>
                  </m:r>
                </m:e>
                <m:sub>
                  <m:r>
                    <m:rPr>
                      <m:sty m:val="bi"/>
                    </m:rPr>
                    <w:rPr>
                      <w:rFonts w:ascii="Cambria Math" w:hAnsi="Cambria Math" w:cs="Arial"/>
                      <w:sz w:val="18"/>
                      <w:szCs w:val="18"/>
                      <w:lang w:val="en-US"/>
                    </w:rPr>
                    <m:t>i</m:t>
                  </m:r>
                </m:sub>
              </m:sSub>
              <m:f>
                <m:fPr>
                  <m:ctrlPr>
                    <w:rPr>
                      <w:rFonts w:ascii="Cambria Math" w:hAnsi="Cambria Math" w:cs="Arial"/>
                      <w:i/>
                      <w:sz w:val="18"/>
                      <w:szCs w:val="18"/>
                      <w:lang w:val="en-US"/>
                    </w:rPr>
                  </m:ctrlPr>
                </m:fPr>
                <m:num>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m:t>
                      </m:r>
                    </m:sub>
                  </m:sSub>
                </m:num>
                <m:den>
                  <m:nary>
                    <m:naryPr>
                      <m:chr m:val="∑"/>
                      <m:limLoc m:val="undOvr"/>
                      <m:supHide m:val="1"/>
                      <m:ctrlPr>
                        <w:rPr>
                          <w:rFonts w:ascii="Cambria Math" w:hAnsi="Cambria Math" w:cs="Arial"/>
                          <w:i/>
                          <w:sz w:val="18"/>
                          <w:szCs w:val="18"/>
                          <w:lang w:val="en-US"/>
                        </w:rPr>
                      </m:ctrlPr>
                    </m:naryPr>
                    <m:sub>
                      <m:r>
                        <m:rPr>
                          <m:sty m:val="bi"/>
                        </m:rPr>
                        <w:rPr>
                          <w:rFonts w:ascii="Cambria Math" w:hAnsi="Cambria Math" w:cs="Arial"/>
                          <w:sz w:val="18"/>
                          <w:szCs w:val="18"/>
                          <w:lang w:val="en-US"/>
                        </w:rPr>
                        <m:t>i</m:t>
                      </m:r>
                    </m:sub>
                    <m:sup/>
                    <m:e>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m:t>
                          </m:r>
                        </m:sub>
                      </m:sSub>
                    </m:e>
                  </m:nary>
                </m:den>
              </m:f>
            </m:sub>
          </m:sSub>
        </m:oMath>
      </m:oMathPara>
    </w:p>
    <w:p w14:paraId="704EBA95" w14:textId="77777777" w:rsidR="008B5917" w:rsidRPr="00595A94" w:rsidRDefault="00741A04" w:rsidP="008B5917">
      <w:pPr>
        <w:pStyle w:val="L2"/>
        <w:rPr>
          <w:rFonts w:ascii="Arial" w:hAnsi="Arial" w:cs="Arial"/>
          <w:sz w:val="18"/>
          <w:szCs w:val="18"/>
          <w:lang w:val="en-US"/>
        </w:rPr>
      </w:pPr>
      <m:oMathPara>
        <m:oMath>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e</m:t>
              </m:r>
            </m:e>
            <m:sub>
              <m:r>
                <m:rPr>
                  <m:sty m:val="bi"/>
                </m:rPr>
                <w:rPr>
                  <w:rFonts w:ascii="Cambria Math" w:hAnsi="Cambria Math" w:cs="Arial"/>
                  <w:sz w:val="18"/>
                  <w:szCs w:val="18"/>
                  <w:lang w:val="en-US"/>
                </w:rPr>
                <m:t>i,t</m:t>
              </m:r>
            </m:sub>
          </m:sSub>
          <m:r>
            <m:rPr>
              <m:sty m:val="bi"/>
            </m:rPr>
            <w:rPr>
              <w:rFonts w:ascii="Cambria Math" w:hAnsi="Cambria Math" w:cs="Arial"/>
              <w:sz w:val="18"/>
              <w:szCs w:val="18"/>
              <w:lang w:val="en-US"/>
            </w:rPr>
            <m:t>=</m:t>
          </m:r>
          <m:f>
            <m:fPr>
              <m:ctrlPr>
                <w:rPr>
                  <w:rFonts w:ascii="Cambria Math" w:hAnsi="Cambria Math" w:cs="Arial"/>
                  <w:i/>
                  <w:sz w:val="18"/>
                  <w:szCs w:val="18"/>
                  <w:lang w:val="en-US"/>
                </w:rPr>
              </m:ctrlPr>
            </m:fPr>
            <m:num>
              <m:f>
                <m:fPr>
                  <m:ctrlPr>
                    <w:rPr>
                      <w:rFonts w:ascii="Cambria Math" w:hAnsi="Cambria Math" w:cs="Arial"/>
                      <w:i/>
                      <w:sz w:val="18"/>
                      <w:szCs w:val="18"/>
                      <w:lang w:val="en-US"/>
                    </w:rPr>
                  </m:ctrlPr>
                </m:fPr>
                <m:num>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i,T-1</m:t>
                      </m:r>
                    </m:sub>
                  </m:sSub>
                </m:num>
                <m:den>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m:t>
                      </m:r>
                    </m:sub>
                  </m:sSub>
                </m:den>
              </m:f>
            </m:num>
            <m:den>
              <m:nary>
                <m:naryPr>
                  <m:chr m:val="∑"/>
                  <m:limLoc m:val="undOvr"/>
                  <m:supHide m:val="1"/>
                  <m:ctrlPr>
                    <w:rPr>
                      <w:rFonts w:ascii="Cambria Math" w:hAnsi="Cambria Math" w:cs="Arial"/>
                      <w:i/>
                      <w:sz w:val="18"/>
                      <w:szCs w:val="18"/>
                      <w:lang w:val="en-US"/>
                    </w:rPr>
                  </m:ctrlPr>
                </m:naryPr>
                <m:sub>
                  <m:r>
                    <m:rPr>
                      <m:sty m:val="bi"/>
                    </m:rPr>
                    <w:rPr>
                      <w:rFonts w:ascii="Cambria Math" w:hAnsi="Cambria Math" w:cs="Arial"/>
                      <w:sz w:val="18"/>
                      <w:szCs w:val="18"/>
                      <w:lang w:val="en-US"/>
                    </w:rPr>
                    <m:t>i</m:t>
                  </m:r>
                </m:sub>
                <m:sup/>
                <m:e>
                  <m:f>
                    <m:fPr>
                      <m:ctrlPr>
                        <w:rPr>
                          <w:rFonts w:ascii="Cambria Math" w:hAnsi="Cambria Math" w:cs="Arial"/>
                          <w:i/>
                          <w:sz w:val="18"/>
                          <w:szCs w:val="18"/>
                          <w:lang w:val="en-US"/>
                        </w:rPr>
                      </m:ctrlPr>
                    </m:fPr>
                    <m:num>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i,T-1</m:t>
                          </m:r>
                        </m:sub>
                      </m:sSub>
                    </m:num>
                    <m:den>
                      <m:sSub>
                        <m:sSubPr>
                          <m:ctrlPr>
                            <w:rPr>
                              <w:rFonts w:ascii="Cambria Math" w:hAnsi="Cambria Math" w:cs="Arial"/>
                              <w:i/>
                              <w:sz w:val="18"/>
                              <w:szCs w:val="18"/>
                              <w:lang w:val="en-US"/>
                            </w:rPr>
                          </m:ctrlPr>
                        </m:sSubPr>
                        <m:e>
                          <m:r>
                            <m:rPr>
                              <m:sty m:val="bi"/>
                            </m:rPr>
                            <w:rPr>
                              <w:rFonts w:ascii="Cambria Math" w:hAnsi="Cambria Math" w:cs="Arial"/>
                              <w:sz w:val="18"/>
                              <w:szCs w:val="18"/>
                              <w:lang w:val="en-US"/>
                            </w:rPr>
                            <m:t>PPE</m:t>
                          </m:r>
                        </m:e>
                        <m:sub>
                          <m:r>
                            <m:rPr>
                              <m:sty m:val="bi"/>
                            </m:rPr>
                            <w:rPr>
                              <w:rFonts w:ascii="Cambria Math" w:hAnsi="Cambria Math" w:cs="Arial"/>
                              <w:sz w:val="18"/>
                              <w:szCs w:val="18"/>
                              <w:lang w:val="en-US"/>
                            </w:rPr>
                            <m:t>i,T</m:t>
                          </m:r>
                        </m:sub>
                      </m:sSub>
                    </m:den>
                  </m:f>
                </m:e>
              </m:nary>
            </m:den>
          </m:f>
        </m:oMath>
      </m:oMathPara>
    </w:p>
    <w:p w14:paraId="704EBA96" w14:textId="77777777" w:rsidR="008B5917" w:rsidRPr="00595A94" w:rsidRDefault="008B5917" w:rsidP="008B5917">
      <w:pPr>
        <w:pStyle w:val="Textosinformato"/>
        <w:ind w:firstLine="289"/>
        <w:jc w:val="both"/>
        <w:rPr>
          <w:rFonts w:ascii="Arial" w:eastAsia="MS Mincho" w:hAnsi="Arial" w:cs="Arial"/>
          <w:sz w:val="18"/>
          <w:szCs w:val="18"/>
        </w:rPr>
      </w:pPr>
    </w:p>
    <w:p w14:paraId="704EBA97" w14:textId="77777777" w:rsidR="008B5917" w:rsidRPr="00F70F5F" w:rsidRDefault="008B5917" w:rsidP="00F70F5F">
      <w:pPr>
        <w:pStyle w:val="Texto"/>
        <w:spacing w:line="246" w:lineRule="exact"/>
        <w:ind w:firstLine="0"/>
        <w:rPr>
          <w:rFonts w:cs="Arial"/>
        </w:rPr>
      </w:pPr>
      <w:r w:rsidRPr="00F70F5F">
        <w:rPr>
          <w:rFonts w:cs="Arial"/>
        </w:rPr>
        <w:t xml:space="preserve">Y las variables de cálculo se definen de la siguiente manera: </w:t>
      </w:r>
    </w:p>
    <w:p w14:paraId="704EBA98" w14:textId="77777777" w:rsidR="008B5917" w:rsidRPr="00F70F5F" w:rsidRDefault="008B5917" w:rsidP="00F70F5F">
      <w:pPr>
        <w:pStyle w:val="Texto"/>
        <w:spacing w:line="246" w:lineRule="exact"/>
        <w:ind w:firstLine="0"/>
        <w:rPr>
          <w:rFonts w:cs="Arial"/>
        </w:rPr>
      </w:pPr>
      <w:r w:rsidRPr="00F70F5F">
        <w:rPr>
          <w:rFonts w:cs="Arial"/>
          <w:b/>
        </w:rPr>
        <w:t>F</w:t>
      </w:r>
      <w:r w:rsidRPr="00F70F5F">
        <w:rPr>
          <w:rFonts w:cs="Arial"/>
          <w:b/>
          <w:vertAlign w:val="subscript"/>
        </w:rPr>
        <w:t>i,t</w:t>
      </w:r>
      <w:r w:rsidRPr="00F70F5F">
        <w:rPr>
          <w:rFonts w:cs="Arial"/>
        </w:rPr>
        <w:t>= Monto del FISMDF del municipio i en el año t.</w:t>
      </w:r>
    </w:p>
    <w:p w14:paraId="704EBA99" w14:textId="77777777" w:rsidR="008B5917" w:rsidRPr="00F70F5F" w:rsidRDefault="008B5917" w:rsidP="00F70F5F">
      <w:pPr>
        <w:pStyle w:val="Texto"/>
        <w:spacing w:line="246" w:lineRule="exact"/>
        <w:ind w:firstLine="0"/>
        <w:rPr>
          <w:rFonts w:cs="Arial"/>
        </w:rPr>
      </w:pPr>
      <w:r w:rsidRPr="002F3F5C">
        <w:rPr>
          <w:rFonts w:cs="Arial"/>
          <w:b/>
        </w:rPr>
        <w:lastRenderedPageBreak/>
        <w:t>Fi,</w:t>
      </w:r>
      <w:r w:rsidRPr="002F3F5C">
        <w:rPr>
          <w:rFonts w:cs="Arial"/>
          <w:b/>
          <w:sz w:val="14"/>
        </w:rPr>
        <w:t>2013</w:t>
      </w:r>
      <w:r w:rsidRPr="00F70F5F">
        <w:rPr>
          <w:rFonts w:cs="Arial"/>
        </w:rPr>
        <w:t xml:space="preserve">= Monto del Fondo para la Infraestructura Social Municipal (FISM) del municipio o demarcación territorial i en 2013. </w:t>
      </w:r>
    </w:p>
    <w:p w14:paraId="704EBA9A" w14:textId="77777777" w:rsidR="008B5917" w:rsidRPr="00F70F5F" w:rsidRDefault="008B5917" w:rsidP="00F70F5F">
      <w:pPr>
        <w:pStyle w:val="Texto"/>
        <w:spacing w:line="246" w:lineRule="exact"/>
        <w:ind w:firstLine="0"/>
        <w:rPr>
          <w:rFonts w:cs="Arial"/>
        </w:rPr>
      </w:pPr>
      <w:r w:rsidRPr="00F70F5F">
        <w:rPr>
          <w:rFonts w:cs="Arial"/>
          <w:b/>
        </w:rPr>
        <w:t>ΔF2013</w:t>
      </w:r>
      <w:r w:rsidRPr="00F70F5F">
        <w:rPr>
          <w:rFonts w:cs="Arial"/>
          <w:b/>
          <w:vertAlign w:val="subscript"/>
        </w:rPr>
        <w:t>,i,t</w:t>
      </w:r>
      <w:r w:rsidRPr="00F70F5F">
        <w:rPr>
          <w:rFonts w:cs="Arial"/>
        </w:rPr>
        <w:t>= FISMDF</w:t>
      </w:r>
      <w:r w:rsidRPr="00BE7822">
        <w:rPr>
          <w:rFonts w:cs="Arial"/>
          <w:sz w:val="16"/>
          <w:vertAlign w:val="subscript"/>
        </w:rPr>
        <w:t>i,t</w:t>
      </w:r>
      <w:r w:rsidRPr="00BE7822">
        <w:rPr>
          <w:rFonts w:cs="Arial"/>
          <w:vertAlign w:val="subscript"/>
        </w:rPr>
        <w:t xml:space="preserve"> </w:t>
      </w:r>
      <w:r w:rsidR="00BE7822">
        <w:rPr>
          <w:rFonts w:cs="Arial"/>
        </w:rPr>
        <w:t>– FISM</w:t>
      </w:r>
      <w:r w:rsidRPr="00BE7822">
        <w:rPr>
          <w:rFonts w:cs="Arial"/>
          <w:sz w:val="16"/>
          <w:vertAlign w:val="subscript"/>
        </w:rPr>
        <w:t>i,2013</w:t>
      </w:r>
      <w:r w:rsidRPr="00F70F5F">
        <w:rPr>
          <w:rFonts w:cs="Arial"/>
        </w:rPr>
        <w:t>, donde FISMDF</w:t>
      </w:r>
      <w:r w:rsidRPr="00BE7822">
        <w:rPr>
          <w:rFonts w:cs="Arial"/>
          <w:vertAlign w:val="subscript"/>
        </w:rPr>
        <w:t xml:space="preserve">i,t  </w:t>
      </w:r>
      <w:r w:rsidRPr="00F70F5F">
        <w:rPr>
          <w:rFonts w:cs="Arial"/>
        </w:rPr>
        <w:t>corresponde a los recursos del FISMDF en el año de cálculo t para la entidad i. FISM</w:t>
      </w:r>
      <w:r w:rsidRPr="00BE7822">
        <w:rPr>
          <w:rFonts w:cs="Arial"/>
          <w:sz w:val="16"/>
          <w:vertAlign w:val="subscript"/>
        </w:rPr>
        <w:t>i,2013</w:t>
      </w:r>
      <w:r w:rsidRPr="00DD71E2">
        <w:rPr>
          <w:rFonts w:cs="Arial"/>
          <w:sz w:val="16"/>
        </w:rPr>
        <w:t xml:space="preserve"> </w:t>
      </w:r>
      <w:r w:rsidRPr="00F70F5F">
        <w:rPr>
          <w:rFonts w:cs="Arial"/>
        </w:rPr>
        <w:t>corresponde a los recursos del FISM recibidos por la entidad i en 2013.</w:t>
      </w:r>
    </w:p>
    <w:p w14:paraId="704EBA9B" w14:textId="77777777" w:rsidR="008B5917" w:rsidRPr="00F70F5F" w:rsidRDefault="008B5917" w:rsidP="00F70F5F">
      <w:pPr>
        <w:pStyle w:val="Texto"/>
        <w:spacing w:line="246" w:lineRule="exact"/>
        <w:ind w:firstLine="0"/>
        <w:rPr>
          <w:rFonts w:cs="Arial"/>
        </w:rPr>
      </w:pPr>
      <w:r w:rsidRPr="00F70F5F">
        <w:rPr>
          <w:rFonts w:cs="Arial"/>
          <w:b/>
        </w:rPr>
        <w:t>z</w:t>
      </w:r>
      <w:r w:rsidRPr="00F70F5F">
        <w:rPr>
          <w:rFonts w:cs="Arial"/>
          <w:b/>
          <w:vertAlign w:val="subscript"/>
        </w:rPr>
        <w:t>i,t</w:t>
      </w:r>
      <w:r w:rsidRPr="00F70F5F">
        <w:rPr>
          <w:rFonts w:cs="Arial"/>
        </w:rPr>
        <w:t xml:space="preserve">= La participación del municipio o demarcación territorial i en el promedio estatal de las carencias de la población en pobreza extrema más reciente publicada por el Consejo Nacional de Evaluación de la Política de Desarrollo Social al año t. </w:t>
      </w:r>
    </w:p>
    <w:p w14:paraId="704EBA9C" w14:textId="77777777" w:rsidR="008B5917" w:rsidRPr="00F70F5F" w:rsidRDefault="008B5917" w:rsidP="00F70F5F">
      <w:pPr>
        <w:pStyle w:val="Texto"/>
        <w:spacing w:line="246" w:lineRule="exact"/>
        <w:ind w:firstLine="0"/>
        <w:rPr>
          <w:rFonts w:cs="Arial"/>
        </w:rPr>
      </w:pPr>
      <w:r w:rsidRPr="00F70F5F">
        <w:rPr>
          <w:rFonts w:cs="Arial"/>
          <w:b/>
        </w:rPr>
        <w:t>e</w:t>
      </w:r>
      <w:r w:rsidRPr="00F70F5F">
        <w:rPr>
          <w:rFonts w:cs="Arial"/>
          <w:b/>
          <w:vertAlign w:val="subscript"/>
        </w:rPr>
        <w:t>i,t</w:t>
      </w:r>
      <w:r w:rsidRPr="00F70F5F">
        <w:rPr>
          <w:rFonts w:cs="Arial"/>
        </w:rPr>
        <w:t xml:space="preserve"> = La participación del municipio o demarcación territorial i en la bolsa de recursos asignados por su eficacia en el abatimiento de la pobreza extrema.</w:t>
      </w:r>
    </w:p>
    <w:p w14:paraId="704EBA9D" w14:textId="77777777" w:rsidR="008B5917" w:rsidRPr="00F70F5F" w:rsidRDefault="008B5917" w:rsidP="00F70F5F">
      <w:pPr>
        <w:pStyle w:val="Texto"/>
        <w:spacing w:line="246" w:lineRule="exact"/>
        <w:ind w:firstLine="0"/>
        <w:rPr>
          <w:rFonts w:cs="Arial"/>
        </w:rPr>
      </w:pPr>
      <w:r w:rsidRPr="00F70F5F">
        <w:rPr>
          <w:rFonts w:cs="Arial"/>
          <w:b/>
        </w:rPr>
        <w:t>CPPE</w:t>
      </w:r>
      <w:r w:rsidRPr="00F70F5F">
        <w:rPr>
          <w:rFonts w:cs="Arial"/>
          <w:b/>
          <w:vertAlign w:val="subscript"/>
        </w:rPr>
        <w:t>i</w:t>
      </w:r>
      <w:r w:rsidRPr="00F70F5F">
        <w:rPr>
          <w:rFonts w:cs="Arial"/>
        </w:rPr>
        <w:t xml:space="preserve">= Número de carencias promedio de la población en pobreza extrema en el municipio o demarcación territorial i más reciente publicada por el Consejo Nacional de Evaluación de la Política de Desarrollo Social al año t. </w:t>
      </w:r>
    </w:p>
    <w:p w14:paraId="704EBA9E" w14:textId="77777777" w:rsidR="008B5917" w:rsidRPr="00F70F5F" w:rsidRDefault="008B5917" w:rsidP="00F70F5F">
      <w:pPr>
        <w:pStyle w:val="Texto"/>
        <w:spacing w:line="246" w:lineRule="exact"/>
        <w:ind w:firstLine="0"/>
        <w:rPr>
          <w:rFonts w:cs="Arial"/>
        </w:rPr>
      </w:pPr>
      <w:r w:rsidRPr="00F70F5F">
        <w:rPr>
          <w:rFonts w:cs="Arial"/>
          <w:b/>
        </w:rPr>
        <w:t>PPE</w:t>
      </w:r>
      <w:r w:rsidRPr="00F70F5F">
        <w:rPr>
          <w:rFonts w:cs="Arial"/>
          <w:b/>
          <w:vertAlign w:val="subscript"/>
        </w:rPr>
        <w:t>i,T</w:t>
      </w:r>
      <w:r w:rsidRPr="00F70F5F">
        <w:rPr>
          <w:rFonts w:cs="Arial"/>
        </w:rPr>
        <w:t xml:space="preserve">= Población en Pobreza Extrema del municipio o demarcación territorial i, de acuerdo con la información más reciente provista por el Consejo Nacional de Evaluación de la Política de Desarrollo Social; y </w:t>
      </w:r>
    </w:p>
    <w:p w14:paraId="704EBA9F" w14:textId="77777777" w:rsidR="008B5917" w:rsidRPr="00F70F5F" w:rsidRDefault="008B5917" w:rsidP="00F70F5F">
      <w:pPr>
        <w:pStyle w:val="Texto"/>
        <w:spacing w:line="246" w:lineRule="exact"/>
        <w:ind w:firstLine="0"/>
        <w:rPr>
          <w:rFonts w:cs="Arial"/>
        </w:rPr>
      </w:pPr>
      <w:r w:rsidRPr="00F70F5F">
        <w:rPr>
          <w:rFonts w:cs="Arial"/>
          <w:b/>
        </w:rPr>
        <w:t>PPE</w:t>
      </w:r>
      <w:r w:rsidRPr="00F70F5F">
        <w:rPr>
          <w:rFonts w:cs="Arial"/>
          <w:b/>
          <w:vertAlign w:val="subscript"/>
        </w:rPr>
        <w:t>i,T-1</w:t>
      </w:r>
      <w:r w:rsidRPr="00F70F5F">
        <w:rPr>
          <w:rFonts w:cs="Arial"/>
        </w:rPr>
        <w:t>= Población en Pobreza Extrema del municipio o demarcación territorial i, de acuerdo con la información inmediata anterior a la más reciente provista por el Consejo Nacional de Evaluación de la Política de Desarrollo Social;</w:t>
      </w:r>
    </w:p>
    <w:p w14:paraId="704EBAA0" w14:textId="77777777" w:rsidR="00035F11" w:rsidRDefault="00035F11" w:rsidP="00035F11">
      <w:pPr>
        <w:pStyle w:val="Texto"/>
        <w:spacing w:line="242" w:lineRule="exact"/>
      </w:pPr>
      <w:r>
        <w:rPr>
          <w:rFonts w:cs="Arial"/>
          <w:b/>
        </w:rPr>
        <w:t>CUARTO</w:t>
      </w:r>
      <w:r w:rsidR="008B5917" w:rsidRPr="0035081A">
        <w:rPr>
          <w:rFonts w:cs="Arial"/>
          <w:b/>
        </w:rPr>
        <w:t>.-</w:t>
      </w:r>
      <w:r>
        <w:t xml:space="preserve">Excepción para el caso de </w:t>
      </w:r>
      <w:r>
        <w:rPr>
          <w:b/>
        </w:rPr>
        <w:t>e</w:t>
      </w:r>
      <w:r w:rsidRPr="00595A94">
        <w:rPr>
          <w:b/>
          <w:vertAlign w:val="subscript"/>
        </w:rPr>
        <w:t>i,t</w:t>
      </w:r>
    </w:p>
    <w:p w14:paraId="704EBAA1" w14:textId="77777777" w:rsidR="00797821" w:rsidRPr="00511052" w:rsidRDefault="00797821" w:rsidP="00797821">
      <w:pPr>
        <w:pStyle w:val="Texto"/>
        <w:spacing w:line="246" w:lineRule="exact"/>
        <w:rPr>
          <w:rFonts w:cs="Arial"/>
        </w:rPr>
      </w:pPr>
      <w:r w:rsidRPr="00511052">
        <w:rPr>
          <w:rFonts w:cs="Arial"/>
        </w:rPr>
        <w:t>En tanto el Consejo Nacional de Evaluación de la Política de Desarrollo Social emita una medición adicional del número de carencias promedio de la población en pobreza extrema por municipio y demarcación territorial, las entidades transferirán a los municipios y demarcaciones territoriales los recursos por concepto de Fondo de Aportaciones para la Infraestructura Social, de acuerdo con lo dispuesto en el primer párrafo del artículo 35 de esta Ley, utilizando la siguiente fórmula para la distribución de los mismos:</w:t>
      </w:r>
    </w:p>
    <w:p w14:paraId="704EBAA2" w14:textId="77777777" w:rsidR="00797821" w:rsidRPr="0004573C" w:rsidRDefault="00797821" w:rsidP="00797821">
      <w:pPr>
        <w:pStyle w:val="Texto"/>
        <w:spacing w:after="0" w:line="240" w:lineRule="auto"/>
        <w:ind w:left="288"/>
        <w:rPr>
          <w:i/>
        </w:rPr>
      </w:pPr>
    </w:p>
    <w:p w14:paraId="704EBAA3" w14:textId="77777777" w:rsidR="00797821" w:rsidRDefault="00741A04" w:rsidP="00797821">
      <w:pPr>
        <w:pStyle w:val="Texto"/>
        <w:spacing w:line="242" w:lineRule="exact"/>
        <w:jc w:val="center"/>
      </w:pPr>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i,t</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i,2013</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ΔF</m:t>
            </m:r>
          </m:e>
          <m:sub>
            <m:r>
              <m:rPr>
                <m:sty m:val="bi"/>
              </m:rPr>
              <w:rPr>
                <w:rFonts w:ascii="Cambria Math" w:hAnsi="Cambria Math"/>
              </w:rPr>
              <m:t>2013.t</m:t>
            </m:r>
          </m:sub>
        </m:sSub>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1.0 Z</m:t>
                </m:r>
              </m:e>
              <m:sub>
                <m:r>
                  <m:rPr>
                    <m:sty m:val="bi"/>
                  </m:rPr>
                  <w:rPr>
                    <w:rFonts w:ascii="Cambria Math" w:hAnsi="Cambria Math"/>
                  </w:rPr>
                  <m:t>i,t</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0.0 e</m:t>
                </m:r>
              </m:e>
              <m:sub>
                <m:r>
                  <m:rPr>
                    <m:sty m:val="bi"/>
                  </m:rPr>
                  <w:rPr>
                    <w:rFonts w:ascii="Cambria Math" w:hAnsi="Cambria Math"/>
                  </w:rPr>
                  <m:t>i,t</m:t>
                </m:r>
              </m:sub>
            </m:sSub>
          </m:e>
        </m:d>
      </m:oMath>
      <w:r w:rsidR="00797821">
        <w:rPr>
          <w:rFonts w:eastAsiaTheme="minorEastAsia"/>
          <w:b/>
        </w:rPr>
        <w:t xml:space="preserve"> = </w:t>
      </w:r>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i,2013</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ΔF</m:t>
            </m:r>
          </m:e>
          <m:sub>
            <m:r>
              <m:rPr>
                <m:sty m:val="bi"/>
              </m:rPr>
              <w:rPr>
                <w:rFonts w:ascii="Cambria Math" w:hAnsi="Cambria Math"/>
              </w:rPr>
              <m:t>2013.t</m:t>
            </m:r>
          </m:sub>
        </m:sSub>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i,t</m:t>
                </m:r>
              </m:sub>
            </m:sSub>
          </m:e>
        </m:d>
      </m:oMath>
    </w:p>
    <w:p w14:paraId="704EBAA4" w14:textId="77777777" w:rsidR="00A960AD" w:rsidRDefault="00A960AD" w:rsidP="00035F11">
      <w:pPr>
        <w:pStyle w:val="Texto"/>
        <w:spacing w:line="242" w:lineRule="exact"/>
        <w:rPr>
          <w:rFonts w:cs="Arial"/>
          <w:b/>
        </w:rPr>
      </w:pPr>
    </w:p>
    <w:p w14:paraId="704EBAA5" w14:textId="77777777" w:rsidR="00035F11" w:rsidRDefault="00035F11" w:rsidP="00035F11">
      <w:pPr>
        <w:pStyle w:val="Texto"/>
        <w:spacing w:line="242" w:lineRule="exact"/>
      </w:pPr>
      <w:r>
        <w:rPr>
          <w:rFonts w:cs="Arial"/>
          <w:b/>
        </w:rPr>
        <w:t>QUINTO</w:t>
      </w:r>
      <w:r w:rsidRPr="0035081A">
        <w:rPr>
          <w:rFonts w:cs="Arial"/>
          <w:b/>
        </w:rPr>
        <w:t>.-</w:t>
      </w:r>
      <w:r w:rsidR="00CB6215">
        <w:rPr>
          <w:rFonts w:cs="Arial"/>
          <w:b/>
        </w:rPr>
        <w:t xml:space="preserve"> </w:t>
      </w:r>
      <w:r>
        <w:t>Fuentes de Información</w:t>
      </w:r>
    </w:p>
    <w:tbl>
      <w:tblPr>
        <w:tblStyle w:val="Tablaconcuadrcula"/>
        <w:tblW w:w="0" w:type="auto"/>
        <w:tblLook w:val="04A0" w:firstRow="1" w:lastRow="0" w:firstColumn="1" w:lastColumn="0" w:noHBand="0" w:noVBand="1"/>
      </w:tblPr>
      <w:tblGrid>
        <w:gridCol w:w="9027"/>
      </w:tblGrid>
      <w:tr w:rsidR="00035F11" w:rsidRPr="00595A94" w14:paraId="704EBAA7" w14:textId="77777777" w:rsidTr="001B6DA5">
        <w:tc>
          <w:tcPr>
            <w:tcW w:w="8897" w:type="dxa"/>
            <w:shd w:val="clear" w:color="auto" w:fill="00B050"/>
          </w:tcPr>
          <w:p w14:paraId="704EBAA6" w14:textId="77777777" w:rsidR="00035F11" w:rsidRPr="00F32CFF" w:rsidRDefault="00035F11" w:rsidP="001B6DA5">
            <w:pPr>
              <w:jc w:val="center"/>
              <w:rPr>
                <w:rFonts w:ascii="Arial" w:hAnsi="Arial" w:cs="Arial"/>
                <w:b/>
                <w:color w:val="FFFFFF" w:themeColor="background1"/>
                <w:sz w:val="18"/>
                <w:szCs w:val="18"/>
              </w:rPr>
            </w:pPr>
            <w:r w:rsidRPr="00595A94">
              <w:rPr>
                <w:rFonts w:ascii="Arial" w:hAnsi="Arial" w:cs="Arial"/>
                <w:b/>
                <w:color w:val="FFFFFF" w:themeColor="background1"/>
                <w:sz w:val="18"/>
                <w:szCs w:val="18"/>
              </w:rPr>
              <w:t xml:space="preserve">Componente </w:t>
            </w:r>
            <w:r w:rsidRPr="00BE2217">
              <w:rPr>
                <w:rFonts w:ascii="Arial" w:hAnsi="Arial" w:cs="Arial"/>
                <w:b/>
                <w:color w:val="FFFFFF" w:themeColor="background1"/>
                <w:sz w:val="18"/>
                <w:szCs w:val="18"/>
              </w:rPr>
              <w:t>F</w:t>
            </w:r>
            <w:r w:rsidRPr="00BE2217">
              <w:rPr>
                <w:rFonts w:ascii="Arial" w:hAnsi="Arial" w:cs="Arial"/>
                <w:b/>
                <w:color w:val="FFFFFF" w:themeColor="background1"/>
                <w:sz w:val="18"/>
                <w:szCs w:val="18"/>
                <w:vertAlign w:val="subscript"/>
              </w:rPr>
              <w:t>i</w:t>
            </w:r>
            <w:r w:rsidRPr="00BE2217">
              <w:rPr>
                <w:rFonts w:ascii="Arial" w:hAnsi="Arial" w:cs="Arial"/>
                <w:b/>
                <w:color w:val="FFFFFF" w:themeColor="background1"/>
                <w:sz w:val="18"/>
                <w:szCs w:val="18"/>
              </w:rPr>
              <w:t>,</w:t>
            </w:r>
            <w:r w:rsidRPr="00BE2217">
              <w:rPr>
                <w:rFonts w:ascii="Arial" w:hAnsi="Arial" w:cs="Arial"/>
                <w:b/>
                <w:color w:val="FFFFFF" w:themeColor="background1"/>
                <w:sz w:val="18"/>
                <w:szCs w:val="18"/>
                <w:vertAlign w:val="subscript"/>
              </w:rPr>
              <w:t>2013</w:t>
            </w:r>
          </w:p>
        </w:tc>
      </w:tr>
      <w:tr w:rsidR="00035F11" w:rsidRPr="00595A94" w14:paraId="704EBAB2" w14:textId="77777777" w:rsidTr="001B6DA5">
        <w:tc>
          <w:tcPr>
            <w:tcW w:w="8897" w:type="dxa"/>
          </w:tcPr>
          <w:p w14:paraId="704EBAA8" w14:textId="77777777" w:rsidR="00035F11" w:rsidRPr="00F32CFF" w:rsidRDefault="00035F11" w:rsidP="001B6DA5">
            <w:pPr>
              <w:jc w:val="both"/>
              <w:rPr>
                <w:rFonts w:ascii="Arial" w:hAnsi="Arial" w:cs="Arial"/>
                <w:b/>
                <w:sz w:val="18"/>
                <w:szCs w:val="18"/>
              </w:rPr>
            </w:pPr>
            <w:r w:rsidRPr="00595A94">
              <w:rPr>
                <w:rFonts w:ascii="Arial" w:hAnsi="Arial" w:cs="Arial"/>
                <w:b/>
                <w:sz w:val="18"/>
                <w:szCs w:val="18"/>
              </w:rPr>
              <w:t>Nombre</w:t>
            </w:r>
          </w:p>
          <w:p w14:paraId="704EBAA9" w14:textId="77777777" w:rsidR="00035F11" w:rsidRPr="00F32CFF" w:rsidRDefault="00035F11" w:rsidP="001B6DA5">
            <w:pPr>
              <w:jc w:val="both"/>
              <w:rPr>
                <w:rFonts w:ascii="Arial" w:hAnsi="Arial" w:cs="Arial"/>
                <w:sz w:val="18"/>
                <w:szCs w:val="18"/>
              </w:rPr>
            </w:pPr>
            <w:r w:rsidRPr="00595A94">
              <w:rPr>
                <w:rFonts w:ascii="Arial" w:hAnsi="Arial" w:cs="Arial"/>
                <w:sz w:val="18"/>
                <w:szCs w:val="18"/>
              </w:rPr>
              <w:t>Línea Basal</w:t>
            </w:r>
          </w:p>
          <w:p w14:paraId="704EBAAA" w14:textId="77777777" w:rsidR="00035F11" w:rsidRPr="00F32CFF" w:rsidRDefault="00035F11" w:rsidP="001B6DA5">
            <w:pPr>
              <w:jc w:val="both"/>
              <w:rPr>
                <w:rFonts w:ascii="Arial" w:hAnsi="Arial" w:cs="Arial"/>
                <w:sz w:val="18"/>
                <w:szCs w:val="18"/>
              </w:rPr>
            </w:pPr>
          </w:p>
          <w:p w14:paraId="704EBAAB" w14:textId="77777777" w:rsidR="00035F11" w:rsidRPr="00F32CFF" w:rsidRDefault="00035F11" w:rsidP="001B6DA5">
            <w:pPr>
              <w:jc w:val="both"/>
              <w:rPr>
                <w:rFonts w:ascii="Arial" w:hAnsi="Arial" w:cs="Arial"/>
                <w:b/>
                <w:sz w:val="18"/>
                <w:szCs w:val="18"/>
              </w:rPr>
            </w:pPr>
            <w:r w:rsidRPr="00595A94">
              <w:rPr>
                <w:rFonts w:ascii="Arial" w:hAnsi="Arial" w:cs="Arial"/>
                <w:b/>
                <w:sz w:val="18"/>
                <w:szCs w:val="18"/>
              </w:rPr>
              <w:t>Descripción</w:t>
            </w:r>
          </w:p>
          <w:p w14:paraId="704EBAAC" w14:textId="77777777" w:rsidR="00035F11" w:rsidRPr="00F32CFF" w:rsidRDefault="00035F11" w:rsidP="001B6DA5">
            <w:pPr>
              <w:jc w:val="both"/>
              <w:rPr>
                <w:rFonts w:ascii="Arial" w:hAnsi="Arial" w:cs="Arial"/>
                <w:sz w:val="18"/>
                <w:szCs w:val="18"/>
              </w:rPr>
            </w:pPr>
            <w:r w:rsidRPr="00595A94">
              <w:rPr>
                <w:rFonts w:ascii="Arial" w:hAnsi="Arial" w:cs="Arial"/>
                <w:sz w:val="18"/>
                <w:szCs w:val="18"/>
              </w:rPr>
              <w:t xml:space="preserve">Se refiere al monto que los </w:t>
            </w:r>
            <w:r>
              <w:rPr>
                <w:rFonts w:ascii="Arial" w:hAnsi="Arial" w:cs="Arial"/>
                <w:sz w:val="18"/>
                <w:szCs w:val="18"/>
              </w:rPr>
              <w:t>municipios o demarcaciones territoriales</w:t>
            </w:r>
            <w:r w:rsidRPr="00595A94">
              <w:rPr>
                <w:rFonts w:ascii="Arial" w:hAnsi="Arial" w:cs="Arial"/>
                <w:sz w:val="18"/>
                <w:szCs w:val="18"/>
              </w:rPr>
              <w:t xml:space="preserve"> recibieron por concepto de </w:t>
            </w:r>
            <w:r>
              <w:rPr>
                <w:rFonts w:ascii="Arial" w:hAnsi="Arial" w:cs="Arial"/>
                <w:sz w:val="18"/>
                <w:szCs w:val="18"/>
              </w:rPr>
              <w:t>FISM</w:t>
            </w:r>
            <w:r w:rsidRPr="00595A94">
              <w:rPr>
                <w:rFonts w:ascii="Arial" w:hAnsi="Arial" w:cs="Arial"/>
                <w:sz w:val="18"/>
                <w:szCs w:val="18"/>
              </w:rPr>
              <w:t xml:space="preserve"> en el año 2013. </w:t>
            </w:r>
          </w:p>
          <w:p w14:paraId="704EBAAD" w14:textId="77777777" w:rsidR="00035F11" w:rsidRPr="00F32CFF" w:rsidRDefault="00035F11" w:rsidP="001B6DA5">
            <w:pPr>
              <w:jc w:val="both"/>
              <w:rPr>
                <w:rFonts w:ascii="Arial" w:hAnsi="Arial" w:cs="Arial"/>
                <w:sz w:val="18"/>
                <w:szCs w:val="18"/>
              </w:rPr>
            </w:pPr>
          </w:p>
          <w:p w14:paraId="704EBAAE" w14:textId="77777777" w:rsidR="00035F11" w:rsidRPr="00F32CFF" w:rsidRDefault="00035F11" w:rsidP="001B6DA5">
            <w:pPr>
              <w:jc w:val="both"/>
              <w:rPr>
                <w:rFonts w:ascii="Arial" w:hAnsi="Arial" w:cs="Arial"/>
                <w:b/>
                <w:sz w:val="18"/>
                <w:szCs w:val="18"/>
              </w:rPr>
            </w:pPr>
            <w:r w:rsidRPr="00595A94">
              <w:rPr>
                <w:rFonts w:ascii="Arial" w:hAnsi="Arial" w:cs="Arial"/>
                <w:b/>
                <w:sz w:val="18"/>
                <w:szCs w:val="18"/>
              </w:rPr>
              <w:t>Fuente de Información</w:t>
            </w:r>
          </w:p>
          <w:p w14:paraId="704EBAAF" w14:textId="77777777" w:rsidR="003A2C8E" w:rsidRPr="00741A04" w:rsidRDefault="003A2C8E" w:rsidP="003A2C8E">
            <w:pPr>
              <w:jc w:val="both"/>
              <w:rPr>
                <w:sz w:val="18"/>
                <w:szCs w:val="18"/>
              </w:rPr>
            </w:pPr>
            <w:r w:rsidRPr="00741A04">
              <w:rPr>
                <w:rFonts w:ascii="Arial" w:hAnsi="Arial" w:cs="Arial"/>
                <w:sz w:val="18"/>
                <w:szCs w:val="18"/>
              </w:rPr>
              <w:t>Publicación del 31 de enero de 2013 en el Periódico Oficial del Gobierno del Estado</w:t>
            </w:r>
            <w:r w:rsidR="004204D1" w:rsidRPr="00741A04">
              <w:rPr>
                <w:rFonts w:ascii="Arial" w:hAnsi="Arial" w:cs="Arial"/>
                <w:sz w:val="18"/>
                <w:szCs w:val="18"/>
              </w:rPr>
              <w:t>,</w:t>
            </w:r>
            <w:r w:rsidRPr="00741A04">
              <w:rPr>
                <w:rFonts w:ascii="Arial" w:hAnsi="Arial" w:cs="Arial"/>
                <w:sz w:val="18"/>
                <w:szCs w:val="18"/>
              </w:rPr>
              <w:t xml:space="preserve"> donde da a conocer el monto asignado a sus municipios por concepto de FISM para el Ejercicio Fiscal 2013, publicado en el sitio electrónico</w:t>
            </w:r>
            <w:r w:rsidR="002F3F5C" w:rsidRPr="00741A04">
              <w:rPr>
                <w:rFonts w:ascii="Arial" w:hAnsi="Arial" w:cs="Arial"/>
                <w:sz w:val="18"/>
                <w:szCs w:val="18"/>
              </w:rPr>
              <w:t xml:space="preserve"> </w:t>
            </w:r>
            <w:hyperlink r:id="rId8" w:history="1">
              <w:r w:rsidRPr="00741A04">
                <w:rPr>
                  <w:rStyle w:val="Hipervnculo"/>
                  <w:rFonts w:ascii="Arial" w:hAnsi="Arial" w:cs="Arial"/>
                  <w:color w:val="auto"/>
                  <w:sz w:val="18"/>
                  <w:szCs w:val="18"/>
                  <w:u w:val="none"/>
                </w:rPr>
                <w:t>http://www.transparenciafiscal.puebla.gob.mx/index.php?option=com_docman&amp;task=doc_download&amp;gid=1200</w:t>
              </w:r>
            </w:hyperlink>
            <w:r w:rsidR="002F3F5C" w:rsidRPr="00741A04">
              <w:rPr>
                <w:sz w:val="18"/>
                <w:szCs w:val="18"/>
              </w:rPr>
              <w:t xml:space="preserve"> </w:t>
            </w:r>
            <w:r w:rsidRPr="00741A04">
              <w:rPr>
                <w:rFonts w:ascii="Arial" w:hAnsi="Arial" w:cs="Arial"/>
                <w:sz w:val="18"/>
                <w:szCs w:val="18"/>
              </w:rPr>
              <w:t xml:space="preserve">en el apartado de Marco Programático Presupuestal. </w:t>
            </w:r>
          </w:p>
          <w:p w14:paraId="704EBAB0" w14:textId="77777777" w:rsidR="00035F11" w:rsidRPr="00F32CFF" w:rsidRDefault="00035F11" w:rsidP="001B6DA5">
            <w:pPr>
              <w:jc w:val="both"/>
              <w:rPr>
                <w:rFonts w:ascii="Arial" w:hAnsi="Arial" w:cs="Arial"/>
                <w:sz w:val="18"/>
                <w:szCs w:val="18"/>
              </w:rPr>
            </w:pPr>
          </w:p>
          <w:p w14:paraId="704EBAB1" w14:textId="77777777" w:rsidR="00035F11" w:rsidRPr="00F32CFF" w:rsidRDefault="00035F11" w:rsidP="001B6DA5">
            <w:pPr>
              <w:jc w:val="both"/>
              <w:rPr>
                <w:rFonts w:ascii="Arial" w:hAnsi="Arial" w:cs="Arial"/>
                <w:sz w:val="18"/>
                <w:szCs w:val="18"/>
              </w:rPr>
            </w:pPr>
          </w:p>
        </w:tc>
      </w:tr>
    </w:tbl>
    <w:p w14:paraId="704EBAB3" w14:textId="77777777" w:rsidR="00035F11" w:rsidRPr="00595A94" w:rsidRDefault="00035F11" w:rsidP="00035F11">
      <w:pPr>
        <w:rPr>
          <w:rFonts w:ascii="Arial" w:hAnsi="Arial" w:cs="Arial"/>
          <w:sz w:val="18"/>
          <w:szCs w:val="18"/>
        </w:rPr>
      </w:pPr>
    </w:p>
    <w:tbl>
      <w:tblPr>
        <w:tblStyle w:val="Tablaconcuadrcula"/>
        <w:tblW w:w="0" w:type="auto"/>
        <w:tblLook w:val="04A0" w:firstRow="1" w:lastRow="0" w:firstColumn="1" w:lastColumn="0" w:noHBand="0" w:noVBand="1"/>
      </w:tblPr>
      <w:tblGrid>
        <w:gridCol w:w="8897"/>
      </w:tblGrid>
      <w:tr w:rsidR="00035F11" w:rsidRPr="00354945" w14:paraId="704EBAB5" w14:textId="77777777" w:rsidTr="001B6DA5">
        <w:trPr>
          <w:tblHeader/>
        </w:trPr>
        <w:tc>
          <w:tcPr>
            <w:tcW w:w="8897" w:type="dxa"/>
            <w:shd w:val="clear" w:color="auto" w:fill="00B050"/>
          </w:tcPr>
          <w:p w14:paraId="704EBAB4" w14:textId="77777777" w:rsidR="00035F11" w:rsidRPr="00354945" w:rsidRDefault="00035F11" w:rsidP="001B6DA5">
            <w:pPr>
              <w:jc w:val="center"/>
              <w:rPr>
                <w:rFonts w:ascii="Arial" w:hAnsi="Arial" w:cs="Arial"/>
                <w:b/>
                <w:color w:val="FFFFFF" w:themeColor="background1"/>
                <w:sz w:val="18"/>
                <w:szCs w:val="18"/>
              </w:rPr>
            </w:pPr>
            <w:r w:rsidRPr="00354945">
              <w:rPr>
                <w:rFonts w:ascii="Arial" w:hAnsi="Arial" w:cs="Arial"/>
                <w:b/>
                <w:color w:val="FFFFFF" w:themeColor="background1"/>
                <w:sz w:val="18"/>
                <w:szCs w:val="18"/>
              </w:rPr>
              <w:t xml:space="preserve">Componente </w:t>
            </w:r>
            <w:r w:rsidRPr="00354945">
              <w:rPr>
                <w:rFonts w:ascii="Arial" w:hAnsi="Arial" w:cs="Arial"/>
                <w:b/>
                <w:color w:val="FFFFFF" w:themeColor="background1"/>
                <w:sz w:val="18"/>
                <w:szCs w:val="18"/>
                <w:lang w:val="en-US"/>
              </w:rPr>
              <w:t>Z</w:t>
            </w:r>
            <w:r w:rsidRPr="00354945">
              <w:rPr>
                <w:rFonts w:ascii="Arial" w:hAnsi="Arial" w:cs="Arial"/>
                <w:b/>
                <w:color w:val="FFFFFF" w:themeColor="background1"/>
                <w:sz w:val="18"/>
                <w:szCs w:val="18"/>
                <w:vertAlign w:val="subscript"/>
                <w:lang w:val="en-US"/>
              </w:rPr>
              <w:t>i</w:t>
            </w:r>
            <w:r w:rsidRPr="00354945">
              <w:rPr>
                <w:rFonts w:ascii="Arial" w:hAnsi="Arial" w:cs="Arial"/>
                <w:b/>
                <w:color w:val="FFFFFF" w:themeColor="background1"/>
                <w:sz w:val="18"/>
                <w:szCs w:val="18"/>
                <w:lang w:val="en-US"/>
              </w:rPr>
              <w:t>,</w:t>
            </w:r>
            <w:r w:rsidRPr="00354945">
              <w:rPr>
                <w:rFonts w:ascii="Arial" w:hAnsi="Arial" w:cs="Arial"/>
                <w:b/>
                <w:color w:val="FFFFFF" w:themeColor="background1"/>
                <w:sz w:val="18"/>
                <w:szCs w:val="18"/>
                <w:vertAlign w:val="subscript"/>
                <w:lang w:val="en-US"/>
              </w:rPr>
              <w:t>t</w:t>
            </w:r>
          </w:p>
        </w:tc>
      </w:tr>
      <w:tr w:rsidR="00035F11" w:rsidRPr="00354945" w14:paraId="704EBAC2" w14:textId="77777777" w:rsidTr="001B6DA5">
        <w:tc>
          <w:tcPr>
            <w:tcW w:w="8897" w:type="dxa"/>
          </w:tcPr>
          <w:p w14:paraId="704EBAB6" w14:textId="77777777" w:rsidR="003867D4" w:rsidRPr="003867D4" w:rsidRDefault="003867D4" w:rsidP="003867D4">
            <w:pPr>
              <w:pStyle w:val="Texto"/>
              <w:spacing w:after="100" w:line="244" w:lineRule="exact"/>
              <w:ind w:firstLine="0"/>
              <w:rPr>
                <w:rFonts w:cs="Arial"/>
                <w:b/>
              </w:rPr>
            </w:pPr>
            <w:r w:rsidRPr="003867D4">
              <w:rPr>
                <w:rFonts w:cs="Arial"/>
                <w:b/>
              </w:rPr>
              <w:t>Nombre</w:t>
            </w:r>
          </w:p>
          <w:p w14:paraId="704EBAB7" w14:textId="77777777" w:rsidR="003867D4" w:rsidRPr="003867D4" w:rsidRDefault="003867D4" w:rsidP="003867D4">
            <w:pPr>
              <w:pStyle w:val="Texto"/>
              <w:spacing w:after="100" w:line="244" w:lineRule="exact"/>
              <w:ind w:firstLine="0"/>
              <w:rPr>
                <w:rFonts w:cs="Arial"/>
              </w:rPr>
            </w:pPr>
            <w:r w:rsidRPr="003867D4">
              <w:rPr>
                <w:rFonts w:cs="Arial"/>
              </w:rPr>
              <w:t>Pobreza</w:t>
            </w:r>
          </w:p>
          <w:p w14:paraId="704EBAB8" w14:textId="77777777" w:rsidR="003867D4" w:rsidRPr="003867D4" w:rsidRDefault="003867D4" w:rsidP="003867D4">
            <w:pPr>
              <w:pStyle w:val="Texto"/>
              <w:spacing w:after="100" w:line="244" w:lineRule="exact"/>
              <w:ind w:firstLine="0"/>
              <w:rPr>
                <w:rFonts w:cs="Arial"/>
                <w:b/>
              </w:rPr>
            </w:pPr>
            <w:r w:rsidRPr="003867D4">
              <w:rPr>
                <w:rFonts w:cs="Arial"/>
                <w:b/>
              </w:rPr>
              <w:t>Descripción</w:t>
            </w:r>
          </w:p>
          <w:p w14:paraId="704EBAB9" w14:textId="77777777" w:rsidR="00921DC5" w:rsidRPr="003867D4" w:rsidRDefault="00921DC5" w:rsidP="00921DC5">
            <w:pPr>
              <w:pStyle w:val="Texto"/>
              <w:spacing w:after="100" w:line="244" w:lineRule="exact"/>
              <w:ind w:firstLine="0"/>
              <w:rPr>
                <w:rFonts w:cs="Arial"/>
              </w:rPr>
            </w:pPr>
            <w:r w:rsidRPr="003867D4">
              <w:rPr>
                <w:rFonts w:cs="Arial"/>
              </w:rPr>
              <w:lastRenderedPageBreak/>
              <w:t>Se refiere a la participación de los municipios o demarcaciones territoriales en la pobreza extrema de la entidad respectiva, ponderada por las carencias promedio de las personas en pobreza extrema del municipio o demarcación territorial correspondiente.</w:t>
            </w:r>
          </w:p>
          <w:p w14:paraId="704EBABA" w14:textId="77777777" w:rsidR="003867D4" w:rsidRPr="003867D4" w:rsidRDefault="003867D4" w:rsidP="003867D4">
            <w:pPr>
              <w:pStyle w:val="Texto"/>
              <w:spacing w:after="100" w:line="244" w:lineRule="exact"/>
              <w:ind w:firstLine="0"/>
              <w:rPr>
                <w:rFonts w:cs="Arial"/>
                <w:b/>
              </w:rPr>
            </w:pPr>
            <w:r w:rsidRPr="003867D4">
              <w:rPr>
                <w:rFonts w:cs="Arial"/>
                <w:b/>
              </w:rPr>
              <w:t>Fuente de Información</w:t>
            </w:r>
          </w:p>
          <w:p w14:paraId="704EBABB" w14:textId="77777777" w:rsidR="003867D4" w:rsidRPr="003867D4" w:rsidRDefault="003867D4" w:rsidP="003867D4">
            <w:pPr>
              <w:pStyle w:val="Texto"/>
              <w:spacing w:after="100" w:line="244" w:lineRule="exact"/>
              <w:ind w:firstLine="0"/>
              <w:rPr>
                <w:rFonts w:cs="Arial"/>
              </w:rPr>
            </w:pPr>
            <w:r w:rsidRPr="003867D4">
              <w:rPr>
                <w:rFonts w:cs="Arial"/>
              </w:rPr>
              <w:t>Consejo Nacional de Evaluación de la Política de Desarrollo Social (Coneval).</w:t>
            </w:r>
          </w:p>
          <w:p w14:paraId="704EBABC" w14:textId="77777777" w:rsidR="003867D4" w:rsidRPr="003867D4" w:rsidRDefault="003867D4" w:rsidP="003867D4">
            <w:pPr>
              <w:pStyle w:val="Texto"/>
              <w:spacing w:after="100" w:line="244" w:lineRule="exact"/>
              <w:ind w:firstLine="0"/>
              <w:rPr>
                <w:rFonts w:cs="Arial"/>
                <w:b/>
              </w:rPr>
            </w:pPr>
            <w:r w:rsidRPr="003867D4">
              <w:rPr>
                <w:rFonts w:cs="Arial"/>
                <w:b/>
              </w:rPr>
              <w:t>Sitio Electrónico</w:t>
            </w:r>
          </w:p>
          <w:p w14:paraId="704EBABD" w14:textId="77777777" w:rsidR="003867D4" w:rsidRPr="003867D4" w:rsidRDefault="003867D4" w:rsidP="003867D4">
            <w:pPr>
              <w:pStyle w:val="Texto"/>
              <w:spacing w:after="100" w:line="244" w:lineRule="exact"/>
              <w:ind w:firstLine="0"/>
              <w:rPr>
                <w:rFonts w:cs="Arial"/>
              </w:rPr>
            </w:pPr>
            <w:r w:rsidRPr="003867D4">
              <w:rPr>
                <w:rFonts w:cs="Arial"/>
              </w:rPr>
              <w:t>http://coneval.org.mx/Medicion/Paginas/AE_pobreza_municipal.aspx</w:t>
            </w:r>
          </w:p>
          <w:p w14:paraId="704EBABE" w14:textId="77777777" w:rsidR="003867D4" w:rsidRPr="003867D4" w:rsidRDefault="003867D4" w:rsidP="003867D4">
            <w:pPr>
              <w:pStyle w:val="Texto"/>
              <w:spacing w:after="100" w:line="244" w:lineRule="exact"/>
              <w:ind w:firstLine="0"/>
              <w:rPr>
                <w:rFonts w:cs="Arial"/>
              </w:rPr>
            </w:pPr>
            <w:r w:rsidRPr="003867D4">
              <w:rPr>
                <w:rFonts w:cs="Arial"/>
              </w:rPr>
              <w:t>(fecha de consulta 14 de diciembre de 2017)</w:t>
            </w:r>
          </w:p>
          <w:p w14:paraId="704EBABF" w14:textId="77777777" w:rsidR="003867D4" w:rsidRPr="00201C5B" w:rsidRDefault="003867D4" w:rsidP="003867D4">
            <w:pPr>
              <w:pStyle w:val="Texto"/>
              <w:spacing w:after="100" w:line="244" w:lineRule="exact"/>
              <w:ind w:firstLine="0"/>
              <w:rPr>
                <w:rFonts w:cs="Arial"/>
                <w:b/>
              </w:rPr>
            </w:pPr>
            <w:r w:rsidRPr="00201C5B">
              <w:rPr>
                <w:rFonts w:cs="Arial"/>
                <w:b/>
              </w:rPr>
              <w:t>Indicaciones</w:t>
            </w:r>
          </w:p>
          <w:p w14:paraId="704EBAC0" w14:textId="77777777" w:rsidR="003867D4" w:rsidRPr="00201C5B" w:rsidRDefault="003867D4" w:rsidP="003867D4">
            <w:pPr>
              <w:jc w:val="both"/>
              <w:rPr>
                <w:rFonts w:ascii="Arial" w:hAnsi="Arial" w:cs="Arial"/>
                <w:sz w:val="18"/>
                <w:szCs w:val="18"/>
              </w:rPr>
            </w:pPr>
            <w:r w:rsidRPr="00201C5B">
              <w:rPr>
                <w:rFonts w:ascii="Arial" w:hAnsi="Arial" w:cs="Arial"/>
                <w:sz w:val="18"/>
                <w:szCs w:val="18"/>
              </w:rPr>
              <w:t>En el sitio electrónico al que direcciona la liga anterior, dar clic en el cuadro de diálogo “Anexo estadístico de pobreza a nivel municipal 2010 y 2015” y descargar el archivo “Concentrado_indicadores_de_pobreza.zip”. El archivo contiene el documento “Concentrado, indicadores de pobreza.xlsx”. Abrir el archivo y seleccionar la hoja de trabajo “Concentrado municipal”. Para construir el indicador utilice los valores para “pobreza extrema”, columnas “Personas” y “Carencias promedio” correspondientes al año 2015.</w:t>
            </w:r>
          </w:p>
          <w:p w14:paraId="704EBAC1" w14:textId="77777777" w:rsidR="00035F11" w:rsidRPr="00354945" w:rsidRDefault="00035F11" w:rsidP="00354945">
            <w:pPr>
              <w:jc w:val="both"/>
              <w:rPr>
                <w:rFonts w:ascii="Arial" w:hAnsi="Arial" w:cs="Arial"/>
                <w:sz w:val="18"/>
                <w:szCs w:val="18"/>
              </w:rPr>
            </w:pPr>
          </w:p>
        </w:tc>
      </w:tr>
    </w:tbl>
    <w:p w14:paraId="704EBAC3" w14:textId="77777777" w:rsidR="00035F11" w:rsidRDefault="00035F11" w:rsidP="00035F11">
      <w:pPr>
        <w:rPr>
          <w:rFonts w:ascii="Arial" w:hAnsi="Arial" w:cs="Arial"/>
          <w:sz w:val="18"/>
          <w:szCs w:val="18"/>
        </w:rPr>
      </w:pPr>
    </w:p>
    <w:p w14:paraId="704EBAC4" w14:textId="77777777" w:rsidR="003867D4" w:rsidRDefault="003867D4" w:rsidP="00035F11">
      <w:pPr>
        <w:rPr>
          <w:rFonts w:ascii="Arial" w:hAnsi="Arial" w:cs="Arial"/>
          <w:sz w:val="18"/>
          <w:szCs w:val="18"/>
        </w:rPr>
      </w:pPr>
    </w:p>
    <w:p w14:paraId="704EBAC5" w14:textId="77777777" w:rsidR="003867D4" w:rsidRDefault="003867D4" w:rsidP="00035F11">
      <w:pPr>
        <w:rPr>
          <w:rFonts w:ascii="Arial" w:hAnsi="Arial" w:cs="Arial"/>
          <w:sz w:val="18"/>
          <w:szCs w:val="18"/>
        </w:rPr>
      </w:pPr>
    </w:p>
    <w:tbl>
      <w:tblPr>
        <w:tblStyle w:val="Tablaconcuadrcula"/>
        <w:tblW w:w="0" w:type="auto"/>
        <w:tblLook w:val="04A0" w:firstRow="1" w:lastRow="0" w:firstColumn="1" w:lastColumn="0" w:noHBand="0" w:noVBand="1"/>
      </w:tblPr>
      <w:tblGrid>
        <w:gridCol w:w="8897"/>
      </w:tblGrid>
      <w:tr w:rsidR="00035F11" w:rsidRPr="00595A94" w14:paraId="704EBAC7" w14:textId="77777777" w:rsidTr="001B6DA5">
        <w:trPr>
          <w:tblHeader/>
        </w:trPr>
        <w:tc>
          <w:tcPr>
            <w:tcW w:w="8897" w:type="dxa"/>
            <w:shd w:val="clear" w:color="auto" w:fill="00B050"/>
          </w:tcPr>
          <w:p w14:paraId="704EBAC6" w14:textId="77777777" w:rsidR="00035F11" w:rsidRPr="00F32CFF" w:rsidRDefault="00035F11" w:rsidP="001B6DA5">
            <w:pPr>
              <w:jc w:val="center"/>
              <w:rPr>
                <w:rFonts w:ascii="Arial" w:hAnsi="Arial" w:cs="Arial"/>
                <w:b/>
                <w:color w:val="FFFFFF" w:themeColor="background1"/>
                <w:sz w:val="18"/>
                <w:szCs w:val="18"/>
              </w:rPr>
            </w:pPr>
            <w:r>
              <w:rPr>
                <w:rFonts w:ascii="Arial" w:hAnsi="Arial" w:cs="Arial"/>
                <w:sz w:val="18"/>
                <w:szCs w:val="18"/>
              </w:rPr>
              <w:br w:type="page"/>
            </w:r>
            <w:r w:rsidRPr="00595A94">
              <w:rPr>
                <w:rFonts w:ascii="Arial" w:hAnsi="Arial" w:cs="Arial"/>
                <w:b/>
                <w:color w:val="FFFFFF" w:themeColor="background1"/>
                <w:sz w:val="18"/>
                <w:szCs w:val="18"/>
              </w:rPr>
              <w:t xml:space="preserve">Componente </w:t>
            </w:r>
            <w:r w:rsidRPr="00595A94">
              <w:rPr>
                <w:rFonts w:ascii="Arial" w:hAnsi="Arial" w:cs="Arial"/>
                <w:b/>
                <w:color w:val="FFFFFF" w:themeColor="background1"/>
                <w:sz w:val="18"/>
                <w:szCs w:val="18"/>
                <w:lang w:val="en-US"/>
              </w:rPr>
              <w:t>e</w:t>
            </w:r>
            <w:r w:rsidRPr="00595A94">
              <w:rPr>
                <w:rFonts w:ascii="Arial" w:hAnsi="Arial" w:cs="Arial"/>
                <w:b/>
                <w:color w:val="FFFFFF" w:themeColor="background1"/>
                <w:sz w:val="18"/>
                <w:szCs w:val="18"/>
                <w:vertAlign w:val="subscript"/>
                <w:lang w:val="en-US"/>
              </w:rPr>
              <w:t>i,t</w:t>
            </w:r>
          </w:p>
        </w:tc>
      </w:tr>
      <w:tr w:rsidR="00035F11" w:rsidRPr="00595A94" w14:paraId="704EBAD4" w14:textId="77777777" w:rsidTr="001B6DA5">
        <w:tc>
          <w:tcPr>
            <w:tcW w:w="8897" w:type="dxa"/>
          </w:tcPr>
          <w:p w14:paraId="704EBAC8" w14:textId="77777777" w:rsidR="001B6DA5" w:rsidRPr="001B6DA5" w:rsidRDefault="001B6DA5" w:rsidP="001B6DA5">
            <w:pPr>
              <w:jc w:val="both"/>
              <w:rPr>
                <w:rFonts w:ascii="Arial" w:hAnsi="Arial" w:cs="Arial"/>
                <w:b/>
                <w:sz w:val="18"/>
                <w:szCs w:val="18"/>
              </w:rPr>
            </w:pPr>
            <w:r w:rsidRPr="001B6DA5">
              <w:rPr>
                <w:rFonts w:ascii="Arial" w:hAnsi="Arial" w:cs="Arial"/>
                <w:b/>
                <w:sz w:val="18"/>
                <w:szCs w:val="18"/>
              </w:rPr>
              <w:t>Nombre</w:t>
            </w:r>
          </w:p>
          <w:p w14:paraId="704EBAC9" w14:textId="77777777" w:rsidR="003867D4" w:rsidRPr="003867D4" w:rsidRDefault="003867D4" w:rsidP="003867D4">
            <w:pPr>
              <w:pStyle w:val="Texto"/>
              <w:spacing w:after="100" w:line="244" w:lineRule="exact"/>
              <w:ind w:firstLine="0"/>
              <w:rPr>
                <w:rFonts w:cs="Arial"/>
              </w:rPr>
            </w:pPr>
            <w:r w:rsidRPr="003867D4">
              <w:rPr>
                <w:rFonts w:cs="Arial"/>
              </w:rPr>
              <w:t>Eficacia</w:t>
            </w:r>
          </w:p>
          <w:p w14:paraId="704EBACA" w14:textId="77777777" w:rsidR="003867D4" w:rsidRPr="003867D4" w:rsidRDefault="003867D4" w:rsidP="003867D4">
            <w:pPr>
              <w:pStyle w:val="Texto"/>
              <w:spacing w:after="100" w:line="244" w:lineRule="exact"/>
              <w:ind w:firstLine="0"/>
              <w:rPr>
                <w:rFonts w:cs="Arial"/>
                <w:b/>
              </w:rPr>
            </w:pPr>
            <w:r w:rsidRPr="003867D4">
              <w:rPr>
                <w:rFonts w:cs="Arial"/>
                <w:b/>
              </w:rPr>
              <w:t>Descripción</w:t>
            </w:r>
          </w:p>
          <w:p w14:paraId="704EBACB" w14:textId="77777777" w:rsidR="00797821" w:rsidRDefault="003867D4" w:rsidP="003867D4">
            <w:pPr>
              <w:pStyle w:val="Texto"/>
              <w:spacing w:after="100" w:line="244" w:lineRule="exact"/>
              <w:ind w:firstLine="0"/>
              <w:rPr>
                <w:rFonts w:cs="Arial"/>
              </w:rPr>
            </w:pPr>
            <w:r w:rsidRPr="003867D4">
              <w:rPr>
                <w:rFonts w:cs="Arial"/>
              </w:rPr>
              <w:t>Es una medida de la disminución de la pobreza extrema que ha logrado un municipio en un periodo determinado. Para el caso del FISMDF, se compara el número de pobres extremos en la medición vigente de pobreza multidimensional hecha por el Consejo Nacional de Evaluación de la Política de Desarrollo Social, respecto de la misma medición inmediata anterior a la vigente. La medición de pobreza multidimensional municipal más reciente es la 2015 y la</w:t>
            </w:r>
            <w:r w:rsidR="00F96E84">
              <w:rPr>
                <w:rFonts w:cs="Arial"/>
              </w:rPr>
              <w:t xml:space="preserve"> inmediata anterior es la 2010. </w:t>
            </w:r>
          </w:p>
          <w:p w14:paraId="704EBACC" w14:textId="77777777" w:rsidR="003867D4" w:rsidRPr="003867D4" w:rsidRDefault="003867D4" w:rsidP="003867D4">
            <w:pPr>
              <w:pStyle w:val="Texto"/>
              <w:spacing w:after="100" w:line="244" w:lineRule="exact"/>
              <w:ind w:firstLine="0"/>
              <w:rPr>
                <w:rFonts w:cs="Arial"/>
                <w:b/>
              </w:rPr>
            </w:pPr>
            <w:r w:rsidRPr="003867D4">
              <w:rPr>
                <w:rFonts w:cs="Arial"/>
                <w:b/>
              </w:rPr>
              <w:t>Fuente de Información</w:t>
            </w:r>
          </w:p>
          <w:p w14:paraId="704EBACD" w14:textId="77777777" w:rsidR="003867D4" w:rsidRPr="003867D4" w:rsidRDefault="003867D4" w:rsidP="003867D4">
            <w:pPr>
              <w:pStyle w:val="Texto"/>
              <w:spacing w:after="100" w:line="244" w:lineRule="exact"/>
              <w:ind w:firstLine="0"/>
              <w:rPr>
                <w:rFonts w:cs="Arial"/>
              </w:rPr>
            </w:pPr>
            <w:r w:rsidRPr="003867D4">
              <w:rPr>
                <w:rFonts w:cs="Arial"/>
              </w:rPr>
              <w:t>Consejo Nacional de Evaluación de la Política de Desarrollo Social (Coneval).</w:t>
            </w:r>
          </w:p>
          <w:p w14:paraId="704EBACE" w14:textId="77777777" w:rsidR="003867D4" w:rsidRPr="003867D4" w:rsidRDefault="003867D4" w:rsidP="003867D4">
            <w:pPr>
              <w:pStyle w:val="Texto"/>
              <w:spacing w:after="100" w:line="244" w:lineRule="exact"/>
              <w:ind w:firstLine="0"/>
              <w:rPr>
                <w:rFonts w:cs="Arial"/>
                <w:b/>
              </w:rPr>
            </w:pPr>
            <w:r w:rsidRPr="003867D4">
              <w:rPr>
                <w:rFonts w:cs="Arial"/>
                <w:b/>
              </w:rPr>
              <w:t>Sitio Electrónico</w:t>
            </w:r>
          </w:p>
          <w:p w14:paraId="704EBACF" w14:textId="77777777" w:rsidR="003867D4" w:rsidRPr="003867D4" w:rsidRDefault="003867D4" w:rsidP="003867D4">
            <w:pPr>
              <w:pStyle w:val="Texto"/>
              <w:spacing w:after="100" w:line="244" w:lineRule="exact"/>
              <w:ind w:firstLine="0"/>
              <w:rPr>
                <w:rFonts w:cs="Arial"/>
              </w:rPr>
            </w:pPr>
            <w:r w:rsidRPr="003867D4">
              <w:rPr>
                <w:rFonts w:cs="Arial"/>
              </w:rPr>
              <w:t>http://coneval.org.mx/Medicion/Paginas/AE_pobreza_municipal.aspx</w:t>
            </w:r>
          </w:p>
          <w:p w14:paraId="704EBAD0" w14:textId="77777777" w:rsidR="003867D4" w:rsidRPr="003867D4" w:rsidRDefault="003867D4" w:rsidP="003867D4">
            <w:pPr>
              <w:pStyle w:val="Texto"/>
              <w:spacing w:after="100" w:line="244" w:lineRule="exact"/>
              <w:ind w:firstLine="0"/>
              <w:rPr>
                <w:rFonts w:cs="Arial"/>
              </w:rPr>
            </w:pPr>
            <w:r w:rsidRPr="003867D4">
              <w:rPr>
                <w:rFonts w:cs="Arial"/>
              </w:rPr>
              <w:t>(fecha de consulta 14 de diciembre de 2017)</w:t>
            </w:r>
          </w:p>
          <w:p w14:paraId="704EBAD1" w14:textId="77777777" w:rsidR="003867D4" w:rsidRPr="003867D4" w:rsidRDefault="003867D4" w:rsidP="003867D4">
            <w:pPr>
              <w:pStyle w:val="Texto"/>
              <w:spacing w:after="100" w:line="244" w:lineRule="exact"/>
              <w:ind w:firstLine="0"/>
              <w:rPr>
                <w:rFonts w:cs="Arial"/>
                <w:b/>
              </w:rPr>
            </w:pPr>
            <w:r w:rsidRPr="003867D4">
              <w:rPr>
                <w:rFonts w:cs="Arial"/>
                <w:b/>
              </w:rPr>
              <w:t>Indicaciones</w:t>
            </w:r>
          </w:p>
          <w:p w14:paraId="704EBAD2" w14:textId="77777777" w:rsidR="003867D4" w:rsidRPr="003867D4" w:rsidRDefault="003867D4" w:rsidP="003867D4">
            <w:pPr>
              <w:jc w:val="both"/>
              <w:rPr>
                <w:rFonts w:ascii="Arial" w:hAnsi="Arial" w:cs="Arial"/>
                <w:sz w:val="18"/>
                <w:szCs w:val="18"/>
              </w:rPr>
            </w:pPr>
            <w:r w:rsidRPr="003867D4">
              <w:rPr>
                <w:rFonts w:ascii="Arial" w:hAnsi="Arial" w:cs="Arial"/>
                <w:sz w:val="18"/>
                <w:szCs w:val="18"/>
              </w:rPr>
              <w:t>En el sitio electrónico al que direcciona la liga anterior, dar clic en el cuadro de diálogo “Anexo estadístico de pobreza a nivel municipal 2010 y 2015” y descargar el archivo “Concentrado_indicadores_de_pobreza.zip”. El archivo contiene el documento “Concentrado, indicadores de pobreza.xlsx”. Abrir el archivo y seleccionar la hoja de cálculo “Concentrado municipal”. Para construir el indicador utilice los valores para “pobreza extrema”, columnas “Personas” correspondientes a los años 2010 y 2015.</w:t>
            </w:r>
          </w:p>
          <w:p w14:paraId="704EBAD3" w14:textId="77777777" w:rsidR="00035F11" w:rsidRPr="00E268FC" w:rsidRDefault="00035F11" w:rsidP="003867D4">
            <w:pPr>
              <w:jc w:val="center"/>
              <w:rPr>
                <w:rFonts w:ascii="Arial" w:eastAsiaTheme="minorEastAsia" w:hAnsi="Arial" w:cs="Arial"/>
                <w:b/>
                <w:sz w:val="18"/>
                <w:szCs w:val="18"/>
              </w:rPr>
            </w:pPr>
          </w:p>
        </w:tc>
      </w:tr>
      <w:tr w:rsidR="00B05FCC" w:rsidRPr="00595A94" w14:paraId="704EBAD6" w14:textId="77777777" w:rsidTr="001B6DA5">
        <w:tc>
          <w:tcPr>
            <w:tcW w:w="8897" w:type="dxa"/>
          </w:tcPr>
          <w:p w14:paraId="704EBAD5" w14:textId="77777777" w:rsidR="00B05FCC" w:rsidRPr="001B6DA5" w:rsidRDefault="00B05FCC" w:rsidP="001B6DA5">
            <w:pPr>
              <w:jc w:val="both"/>
              <w:rPr>
                <w:rFonts w:ascii="Arial" w:hAnsi="Arial" w:cs="Arial"/>
                <w:b/>
                <w:sz w:val="18"/>
                <w:szCs w:val="18"/>
              </w:rPr>
            </w:pPr>
          </w:p>
        </w:tc>
      </w:tr>
    </w:tbl>
    <w:p w14:paraId="704EBAD7" w14:textId="77777777" w:rsidR="00035F11" w:rsidRPr="00595A94" w:rsidRDefault="00035F11" w:rsidP="00035F11">
      <w:pPr>
        <w:rPr>
          <w:rFonts w:ascii="Arial" w:hAnsi="Arial" w:cs="Arial"/>
          <w:sz w:val="18"/>
          <w:szCs w:val="18"/>
        </w:rPr>
      </w:pPr>
    </w:p>
    <w:p w14:paraId="704EBAD8" w14:textId="77777777" w:rsidR="00035F11" w:rsidRPr="00595A94" w:rsidRDefault="00035F11" w:rsidP="00035F11">
      <w:pPr>
        <w:rPr>
          <w:rFonts w:ascii="Arial" w:hAnsi="Arial" w:cs="Arial"/>
          <w:sz w:val="18"/>
          <w:szCs w:val="18"/>
        </w:rPr>
      </w:pPr>
    </w:p>
    <w:tbl>
      <w:tblPr>
        <w:tblStyle w:val="Tablaconcuadrcula"/>
        <w:tblW w:w="0" w:type="auto"/>
        <w:tblLook w:val="04A0" w:firstRow="1" w:lastRow="0" w:firstColumn="1" w:lastColumn="0" w:noHBand="0" w:noVBand="1"/>
      </w:tblPr>
      <w:tblGrid>
        <w:gridCol w:w="8897"/>
      </w:tblGrid>
      <w:tr w:rsidR="00035F11" w:rsidRPr="00595A94" w14:paraId="704EBADA" w14:textId="77777777" w:rsidTr="00A405B2">
        <w:trPr>
          <w:tblHeader/>
        </w:trPr>
        <w:tc>
          <w:tcPr>
            <w:tcW w:w="8897" w:type="dxa"/>
            <w:shd w:val="clear" w:color="auto" w:fill="00B050"/>
          </w:tcPr>
          <w:p w14:paraId="704EBAD9" w14:textId="77777777" w:rsidR="00035F11" w:rsidRPr="00F32CFF" w:rsidRDefault="00035F11" w:rsidP="001B6DA5">
            <w:pPr>
              <w:jc w:val="center"/>
              <w:rPr>
                <w:rFonts w:ascii="Arial" w:hAnsi="Arial" w:cs="Arial"/>
                <w:b/>
                <w:color w:val="FFFFFF" w:themeColor="background1"/>
                <w:sz w:val="18"/>
                <w:szCs w:val="18"/>
              </w:rPr>
            </w:pPr>
            <w:r w:rsidRPr="00595A94">
              <w:rPr>
                <w:rFonts w:ascii="Arial" w:hAnsi="Arial" w:cs="Arial"/>
                <w:b/>
                <w:color w:val="FFFFFF" w:themeColor="background1"/>
                <w:sz w:val="18"/>
                <w:szCs w:val="18"/>
              </w:rPr>
              <w:t>Componente Δ</w:t>
            </w:r>
            <w:r w:rsidRPr="00595A94">
              <w:rPr>
                <w:rFonts w:ascii="Arial" w:hAnsi="Arial" w:cs="Arial"/>
                <w:b/>
                <w:color w:val="FFFFFF" w:themeColor="background1"/>
                <w:sz w:val="18"/>
                <w:szCs w:val="18"/>
                <w:lang w:val="en-US"/>
              </w:rPr>
              <w:t>F</w:t>
            </w:r>
            <w:r w:rsidRPr="00595A94">
              <w:rPr>
                <w:rFonts w:ascii="Arial" w:hAnsi="Arial" w:cs="Arial"/>
                <w:b/>
                <w:color w:val="FFFFFF" w:themeColor="background1"/>
                <w:sz w:val="18"/>
                <w:szCs w:val="18"/>
                <w:vertAlign w:val="subscript"/>
                <w:lang w:val="en-US"/>
              </w:rPr>
              <w:t>2013</w:t>
            </w:r>
            <w:r w:rsidRPr="00595A94">
              <w:rPr>
                <w:rFonts w:ascii="Arial" w:hAnsi="Arial" w:cs="Arial"/>
                <w:b/>
                <w:color w:val="FFFFFF" w:themeColor="background1"/>
                <w:sz w:val="18"/>
                <w:szCs w:val="18"/>
                <w:lang w:val="en-US"/>
              </w:rPr>
              <w:t>,</w:t>
            </w:r>
            <w:r w:rsidRPr="00595A94">
              <w:rPr>
                <w:rFonts w:ascii="Arial" w:hAnsi="Arial" w:cs="Arial"/>
                <w:b/>
                <w:color w:val="FFFFFF" w:themeColor="background1"/>
                <w:sz w:val="18"/>
                <w:szCs w:val="18"/>
                <w:vertAlign w:val="subscript"/>
                <w:lang w:val="en-US"/>
              </w:rPr>
              <w:t>t</w:t>
            </w:r>
          </w:p>
        </w:tc>
      </w:tr>
      <w:tr w:rsidR="00035F11" w:rsidRPr="00595A94" w14:paraId="704EBAEC" w14:textId="77777777" w:rsidTr="00A405B2">
        <w:tc>
          <w:tcPr>
            <w:tcW w:w="8897" w:type="dxa"/>
          </w:tcPr>
          <w:p w14:paraId="704EBADB" w14:textId="77777777" w:rsidR="003867D4" w:rsidRPr="003867D4" w:rsidRDefault="003867D4" w:rsidP="003867D4">
            <w:pPr>
              <w:pStyle w:val="Texto"/>
              <w:spacing w:after="100" w:line="300" w:lineRule="exact"/>
              <w:ind w:firstLine="0"/>
              <w:rPr>
                <w:rFonts w:cs="Arial"/>
                <w:b/>
              </w:rPr>
            </w:pPr>
            <w:r w:rsidRPr="003867D4">
              <w:rPr>
                <w:rFonts w:cs="Arial"/>
                <w:b/>
              </w:rPr>
              <w:t>Nombre</w:t>
            </w:r>
          </w:p>
          <w:p w14:paraId="704EBADC" w14:textId="77777777" w:rsidR="003867D4" w:rsidRPr="003867D4" w:rsidRDefault="003867D4" w:rsidP="003867D4">
            <w:pPr>
              <w:pStyle w:val="Texto"/>
              <w:spacing w:after="100" w:line="300" w:lineRule="exact"/>
              <w:ind w:firstLine="0"/>
              <w:rPr>
                <w:rFonts w:cs="Arial"/>
              </w:rPr>
            </w:pPr>
            <w:r w:rsidRPr="003867D4">
              <w:rPr>
                <w:rFonts w:cs="Arial"/>
              </w:rPr>
              <w:t>Incremento FAIS</w:t>
            </w:r>
          </w:p>
          <w:p w14:paraId="704EBADD" w14:textId="77777777" w:rsidR="003867D4" w:rsidRPr="003867D4" w:rsidRDefault="003867D4" w:rsidP="003867D4">
            <w:pPr>
              <w:pStyle w:val="Texto"/>
              <w:spacing w:after="100" w:line="300" w:lineRule="exact"/>
              <w:ind w:firstLine="0"/>
              <w:rPr>
                <w:rFonts w:cs="Arial"/>
                <w:b/>
              </w:rPr>
            </w:pPr>
            <w:r w:rsidRPr="003867D4">
              <w:rPr>
                <w:rFonts w:cs="Arial"/>
                <w:b/>
              </w:rPr>
              <w:lastRenderedPageBreak/>
              <w:t>Descripción</w:t>
            </w:r>
          </w:p>
          <w:p w14:paraId="704EBADE" w14:textId="77777777" w:rsidR="005748A3" w:rsidRDefault="003867D4" w:rsidP="003867D4">
            <w:pPr>
              <w:pStyle w:val="Texto"/>
              <w:spacing w:after="100" w:line="300" w:lineRule="exact"/>
              <w:ind w:firstLine="0"/>
              <w:rPr>
                <w:rFonts w:cs="Arial"/>
              </w:rPr>
            </w:pPr>
            <w:r w:rsidRPr="003867D4">
              <w:rPr>
                <w:rFonts w:cs="Arial"/>
              </w:rPr>
              <w:t xml:space="preserve">Es el diferencial del Monto Total asignado al FISMDF en el año actual, respecto del monto total asignado al FISMDF en 2013. </w:t>
            </w:r>
          </w:p>
          <w:p w14:paraId="704EBADF" w14:textId="77777777" w:rsidR="003867D4" w:rsidRPr="003867D4" w:rsidRDefault="003867D4" w:rsidP="003867D4">
            <w:pPr>
              <w:pStyle w:val="Texto"/>
              <w:spacing w:after="100" w:line="300" w:lineRule="exact"/>
              <w:ind w:firstLine="0"/>
              <w:rPr>
                <w:rFonts w:cs="Arial"/>
                <w:b/>
              </w:rPr>
            </w:pPr>
            <w:r w:rsidRPr="003867D4">
              <w:rPr>
                <w:rFonts w:cs="Arial"/>
                <w:b/>
              </w:rPr>
              <w:t>Fuente de Información</w:t>
            </w:r>
          </w:p>
          <w:p w14:paraId="704EBAE0" w14:textId="77777777" w:rsidR="003867D4" w:rsidRPr="003867D4" w:rsidRDefault="003867D4" w:rsidP="003867D4">
            <w:pPr>
              <w:pStyle w:val="Texto"/>
              <w:numPr>
                <w:ilvl w:val="0"/>
                <w:numId w:val="6"/>
              </w:numPr>
              <w:tabs>
                <w:tab w:val="left" w:pos="396"/>
              </w:tabs>
              <w:spacing w:after="100" w:line="300" w:lineRule="exact"/>
              <w:rPr>
                <w:rFonts w:cs="Arial"/>
              </w:rPr>
            </w:pPr>
            <w:r w:rsidRPr="003867D4">
              <w:rPr>
                <w:rFonts w:cs="Arial"/>
              </w:rPr>
              <w:t>Para el Monto FISM 2013, consultar el Presupuesto de Egresos de la Federación 2013</w:t>
            </w:r>
          </w:p>
          <w:p w14:paraId="704EBAE1" w14:textId="77777777" w:rsidR="003867D4" w:rsidRPr="003867D4" w:rsidRDefault="003867D4" w:rsidP="003867D4">
            <w:pPr>
              <w:pStyle w:val="Texto"/>
              <w:numPr>
                <w:ilvl w:val="0"/>
                <w:numId w:val="6"/>
              </w:numPr>
              <w:tabs>
                <w:tab w:val="left" w:pos="396"/>
              </w:tabs>
              <w:spacing w:after="100" w:line="300" w:lineRule="exact"/>
              <w:rPr>
                <w:rFonts w:cs="Arial"/>
              </w:rPr>
            </w:pPr>
            <w:r w:rsidRPr="003867D4">
              <w:rPr>
                <w:rFonts w:cs="Arial"/>
              </w:rPr>
              <w:t>Para el Monto FISMDF 2018, consultar el Presupuesto de Egresos de la Federación 2018</w:t>
            </w:r>
          </w:p>
          <w:p w14:paraId="704EBAE2" w14:textId="77777777" w:rsidR="003867D4" w:rsidRPr="003867D4" w:rsidRDefault="003867D4" w:rsidP="003867D4">
            <w:pPr>
              <w:pStyle w:val="Texto"/>
              <w:spacing w:after="100" w:line="300" w:lineRule="exact"/>
              <w:ind w:firstLine="0"/>
              <w:rPr>
                <w:rFonts w:cs="Arial"/>
                <w:b/>
              </w:rPr>
            </w:pPr>
            <w:r w:rsidRPr="003867D4">
              <w:rPr>
                <w:rFonts w:cs="Arial"/>
                <w:b/>
              </w:rPr>
              <w:t>Sitio Electrónico</w:t>
            </w:r>
          </w:p>
          <w:p w14:paraId="704EBAE3" w14:textId="77777777" w:rsidR="003867D4" w:rsidRPr="003867D4" w:rsidRDefault="003867D4" w:rsidP="003867D4">
            <w:pPr>
              <w:pStyle w:val="Texto"/>
              <w:numPr>
                <w:ilvl w:val="0"/>
                <w:numId w:val="7"/>
              </w:numPr>
              <w:tabs>
                <w:tab w:val="left" w:pos="396"/>
              </w:tabs>
              <w:spacing w:after="100" w:line="300" w:lineRule="exact"/>
              <w:rPr>
                <w:rFonts w:cs="Arial"/>
                <w:b/>
              </w:rPr>
            </w:pPr>
            <w:r w:rsidRPr="003867D4">
              <w:rPr>
                <w:rFonts w:cs="Arial"/>
                <w:b/>
              </w:rPr>
              <w:t>Para el caso del Monto FISM 2013, consultar el PEF 2013:</w:t>
            </w:r>
          </w:p>
          <w:p w14:paraId="704EBAE4" w14:textId="77777777" w:rsidR="003867D4" w:rsidRPr="003867D4" w:rsidRDefault="003867D4" w:rsidP="003867D4">
            <w:pPr>
              <w:pStyle w:val="Texto"/>
              <w:spacing w:after="100" w:line="300" w:lineRule="exact"/>
              <w:ind w:left="396" w:firstLine="0"/>
              <w:rPr>
                <w:rFonts w:cs="Arial"/>
              </w:rPr>
            </w:pPr>
            <w:r w:rsidRPr="003867D4">
              <w:rPr>
                <w:rFonts w:cs="Arial"/>
              </w:rPr>
              <w:t>http://www.apartados.hacienda.gob.mx/presupuesto/temas/pef/2013/temas/tomos/33/r33_rsfef.pdf (fecha de consulta 14 de diciembre de 2017)</w:t>
            </w:r>
          </w:p>
          <w:p w14:paraId="704EBAE5" w14:textId="77777777" w:rsidR="003867D4" w:rsidRPr="003867D4" w:rsidRDefault="003867D4" w:rsidP="003867D4">
            <w:pPr>
              <w:pStyle w:val="Texto"/>
              <w:numPr>
                <w:ilvl w:val="0"/>
                <w:numId w:val="7"/>
              </w:numPr>
              <w:tabs>
                <w:tab w:val="left" w:pos="396"/>
              </w:tabs>
              <w:spacing w:after="100" w:line="300" w:lineRule="exact"/>
              <w:rPr>
                <w:rFonts w:cs="Arial"/>
                <w:b/>
              </w:rPr>
            </w:pPr>
            <w:r w:rsidRPr="003867D4">
              <w:rPr>
                <w:rFonts w:cs="Arial"/>
                <w:b/>
              </w:rPr>
              <w:t>Para el caso del Monto FISMDF 2018, consultar el PEF 2018</w:t>
            </w:r>
          </w:p>
          <w:p w14:paraId="704EBAE6" w14:textId="77777777" w:rsidR="003867D4" w:rsidRPr="003867D4" w:rsidRDefault="003867D4" w:rsidP="003867D4">
            <w:pPr>
              <w:pStyle w:val="Texto"/>
              <w:spacing w:after="100" w:line="300" w:lineRule="exact"/>
              <w:ind w:left="396" w:firstLine="0"/>
              <w:rPr>
                <w:rFonts w:cs="Arial"/>
              </w:rPr>
            </w:pPr>
            <w:r w:rsidRPr="003867D4">
              <w:rPr>
                <w:rFonts w:cs="Arial"/>
              </w:rPr>
              <w:t>http://www.pef.hacienda.gob.mx/work/models/PEF2018/docs/33/r33_rsfef.pdf</w:t>
            </w:r>
          </w:p>
          <w:p w14:paraId="704EBAE7" w14:textId="77777777" w:rsidR="003867D4" w:rsidRPr="003867D4" w:rsidRDefault="003867D4" w:rsidP="003867D4">
            <w:pPr>
              <w:pStyle w:val="Texto"/>
              <w:spacing w:after="100" w:line="300" w:lineRule="exact"/>
              <w:ind w:left="396" w:firstLine="0"/>
              <w:rPr>
                <w:rFonts w:cs="Arial"/>
              </w:rPr>
            </w:pPr>
            <w:r w:rsidRPr="003867D4">
              <w:rPr>
                <w:rFonts w:cs="Arial"/>
              </w:rPr>
              <w:t>(fecha de consulta 14 de diciembre de 2017)</w:t>
            </w:r>
          </w:p>
          <w:p w14:paraId="704EBAE8" w14:textId="77777777" w:rsidR="003867D4" w:rsidRPr="003867D4" w:rsidRDefault="003867D4" w:rsidP="003867D4">
            <w:pPr>
              <w:pStyle w:val="Texto"/>
              <w:spacing w:after="100" w:line="300" w:lineRule="exact"/>
              <w:ind w:firstLine="0"/>
              <w:rPr>
                <w:rFonts w:cs="Arial"/>
                <w:b/>
              </w:rPr>
            </w:pPr>
            <w:r w:rsidRPr="003867D4">
              <w:rPr>
                <w:rFonts w:cs="Arial"/>
                <w:b/>
              </w:rPr>
              <w:t>Indicaciones</w:t>
            </w:r>
          </w:p>
          <w:p w14:paraId="704EBAE9" w14:textId="77777777" w:rsidR="003867D4" w:rsidRDefault="003867D4" w:rsidP="003867D4">
            <w:pPr>
              <w:pStyle w:val="Texto"/>
              <w:numPr>
                <w:ilvl w:val="0"/>
                <w:numId w:val="7"/>
              </w:numPr>
              <w:tabs>
                <w:tab w:val="left" w:pos="396"/>
              </w:tabs>
              <w:spacing w:after="100" w:line="300" w:lineRule="exact"/>
              <w:rPr>
                <w:rFonts w:cs="Arial"/>
              </w:rPr>
            </w:pPr>
            <w:r w:rsidRPr="003867D4">
              <w:rPr>
                <w:rFonts w:cs="Arial"/>
              </w:rPr>
              <w:t>Para el caso del Monto FISMDF 2013, tomar del archivo descargado del sitio electrónico mencionado el monto correspondiente al FAIS Municipal para cada estado.</w:t>
            </w:r>
          </w:p>
          <w:p w14:paraId="704EBAEA" w14:textId="77777777" w:rsidR="003867D4" w:rsidRPr="003867D4" w:rsidRDefault="003867D4" w:rsidP="003867D4">
            <w:pPr>
              <w:pStyle w:val="Texto"/>
              <w:numPr>
                <w:ilvl w:val="0"/>
                <w:numId w:val="7"/>
              </w:numPr>
              <w:tabs>
                <w:tab w:val="left" w:pos="396"/>
              </w:tabs>
              <w:spacing w:after="100" w:line="300" w:lineRule="exact"/>
              <w:rPr>
                <w:rFonts w:cs="Arial"/>
              </w:rPr>
            </w:pPr>
            <w:r w:rsidRPr="003867D4">
              <w:rPr>
                <w:rFonts w:cs="Arial"/>
              </w:rPr>
              <w:t>Para el caso del Monto FISMDF 2018, tomar el monto FAIS Municipal y de las Demarcaciones Territoriales del Distrito Federal correspondiente a cada entidad.</w:t>
            </w:r>
          </w:p>
          <w:p w14:paraId="704EBAEB" w14:textId="77777777" w:rsidR="00035F11" w:rsidRPr="003867D4" w:rsidRDefault="00035F11" w:rsidP="003867D4">
            <w:pPr>
              <w:jc w:val="both"/>
              <w:rPr>
                <w:rFonts w:ascii="Arial" w:hAnsi="Arial" w:cs="Arial"/>
                <w:sz w:val="18"/>
                <w:szCs w:val="18"/>
              </w:rPr>
            </w:pPr>
          </w:p>
        </w:tc>
      </w:tr>
    </w:tbl>
    <w:p w14:paraId="704EBAED" w14:textId="77777777" w:rsidR="00A405B2" w:rsidRDefault="00A405B2" w:rsidP="00131D50">
      <w:pPr>
        <w:pStyle w:val="Texto"/>
        <w:spacing w:line="242" w:lineRule="exact"/>
        <w:rPr>
          <w:rFonts w:cs="Arial"/>
          <w:b/>
        </w:rPr>
      </w:pPr>
    </w:p>
    <w:p w14:paraId="704EBAEE" w14:textId="77777777" w:rsidR="00131D50" w:rsidRDefault="00131D50" w:rsidP="00131D50">
      <w:pPr>
        <w:pStyle w:val="Texto"/>
        <w:spacing w:line="242" w:lineRule="exact"/>
      </w:pPr>
      <w:r>
        <w:rPr>
          <w:rFonts w:cs="Arial"/>
          <w:b/>
        </w:rPr>
        <w:t>Sexto</w:t>
      </w:r>
      <w:r w:rsidRPr="0035081A">
        <w:rPr>
          <w:rFonts w:cs="Arial"/>
          <w:b/>
        </w:rPr>
        <w:t>.-</w:t>
      </w:r>
      <w:r w:rsidR="007B2975">
        <w:rPr>
          <w:rFonts w:cs="Arial"/>
          <w:b/>
        </w:rPr>
        <w:t xml:space="preserve"> </w:t>
      </w:r>
      <w:r>
        <w:t xml:space="preserve">Cálculo de la Distribución del Fondo para la </w:t>
      </w:r>
      <w:r w:rsidRPr="00F45658">
        <w:t xml:space="preserve">Infraestructura Social Municipal y de las Demarcaciones Territoriales del Distrito Federal para los Municipios del Estado de </w:t>
      </w:r>
      <w:r w:rsidR="003A2C8E" w:rsidRPr="00F45658">
        <w:t>Puebla.</w:t>
      </w:r>
    </w:p>
    <w:p w14:paraId="704EBAEF" w14:textId="77777777" w:rsidR="00131D50" w:rsidRDefault="00131D50" w:rsidP="00035F11">
      <w:pPr>
        <w:pStyle w:val="Texto"/>
        <w:spacing w:line="242" w:lineRule="exact"/>
      </w:pPr>
    </w:p>
    <w:p w14:paraId="704EBAF0" w14:textId="77777777" w:rsidR="00B05FCC" w:rsidRPr="00B009C2" w:rsidRDefault="00B05FCC" w:rsidP="00B05FCC">
      <w:pPr>
        <w:pStyle w:val="Texto"/>
        <w:spacing w:line="242" w:lineRule="exact"/>
        <w:jc w:val="center"/>
        <w:rPr>
          <w:b/>
        </w:rPr>
      </w:pPr>
      <w:r w:rsidRPr="00B009C2">
        <w:rPr>
          <w:b/>
        </w:rPr>
        <w:t>ETAPA 1</w:t>
      </w:r>
      <w:r>
        <w:rPr>
          <w:b/>
        </w:rPr>
        <w:t>. Calcular las asignaciones de los municipios sin información de Pobreza Extrema 2015 conforme al Décimo Primero Transitorio</w:t>
      </w:r>
    </w:p>
    <w:p w14:paraId="704EBAF1" w14:textId="77777777" w:rsidR="00B05FCC" w:rsidRDefault="00B05FCC" w:rsidP="00035F11">
      <w:pPr>
        <w:pStyle w:val="Texto"/>
        <w:spacing w:line="242" w:lineRule="exact"/>
      </w:pPr>
    </w:p>
    <w:p w14:paraId="704EBAF2" w14:textId="77777777" w:rsidR="003867D4" w:rsidRPr="00C20D0C" w:rsidRDefault="006B59AA" w:rsidP="003867D4">
      <w:pPr>
        <w:pStyle w:val="L2"/>
        <w:rPr>
          <w:rFonts w:ascii="Arial" w:eastAsiaTheme="minorEastAsia" w:hAnsi="Arial" w:cs="Arial"/>
          <w:color w:val="auto"/>
          <w:sz w:val="24"/>
          <w:szCs w:val="24"/>
          <w:lang w:val="es-ES"/>
        </w:rPr>
      </w:pPr>
      <w:r w:rsidRPr="004877F2">
        <w:rPr>
          <w:rFonts w:ascii="Arial" w:hAnsi="Arial" w:cs="Arial"/>
          <w:color w:val="auto"/>
          <w:sz w:val="18"/>
          <w:szCs w:val="18"/>
        </w:rPr>
        <w:t xml:space="preserve">Paso 1. </w:t>
      </w:r>
      <w:r w:rsidRPr="004877F2">
        <w:rPr>
          <w:rFonts w:ascii="Arial" w:hAnsi="Arial" w:cs="Arial"/>
          <w:b w:val="0"/>
          <w:color w:val="auto"/>
          <w:sz w:val="18"/>
          <w:szCs w:val="18"/>
        </w:rPr>
        <w:t>Cálculo del Componente</w:t>
      </w:r>
      <w:r w:rsidR="00973CD6">
        <w:rPr>
          <w:rFonts w:ascii="Arial" w:hAnsi="Arial" w:cs="Arial"/>
          <w:b w:val="0"/>
          <w:color w:val="auto"/>
          <w:sz w:val="18"/>
          <w:szCs w:val="18"/>
        </w:rPr>
        <w:t xml:space="preserve"> </w:t>
      </w:r>
      <w:r w:rsidR="00E21491">
        <w:rPr>
          <w:rFonts w:ascii="Arial" w:hAnsi="Arial" w:cs="Arial"/>
          <w:b w:val="0"/>
          <w:color w:val="auto"/>
          <w:sz w:val="18"/>
          <w:szCs w:val="18"/>
        </w:rPr>
        <w:t xml:space="preserve"> </w:t>
      </w:r>
      <m:oMath>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Z</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r>
              <m:rPr>
                <m:sty m:val="bi"/>
              </m:rPr>
              <w:rPr>
                <w:rFonts w:ascii="Cambria Math" w:hAnsi="Cambria Math" w:cs="Arial"/>
                <w:color w:val="auto"/>
                <w:sz w:val="24"/>
                <w:szCs w:val="24"/>
                <w:lang w:val="es-ES"/>
              </w:rPr>
              <m:t xml:space="preserve">= </m:t>
            </m:r>
            <m:f>
              <m:fPr>
                <m:ctrlPr>
                  <w:rPr>
                    <w:rFonts w:ascii="Cambria Math" w:hAnsi="Cambria Math" w:cs="Arial"/>
                    <w:i/>
                    <w:color w:val="auto"/>
                    <w:sz w:val="24"/>
                    <w:szCs w:val="24"/>
                    <w:lang w:val="en-US"/>
                  </w:rPr>
                </m:ctrlPr>
              </m:fPr>
              <m:num>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x</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num>
              <m:den>
                <m:nary>
                  <m:naryPr>
                    <m:chr m:val="∑"/>
                    <m:limLoc m:val="undOvr"/>
                    <m:supHide m:val="1"/>
                    <m:ctrlPr>
                      <w:rPr>
                        <w:rFonts w:ascii="Cambria Math" w:hAnsi="Cambria Math" w:cs="Arial"/>
                        <w:i/>
                        <w:color w:val="auto"/>
                        <w:sz w:val="24"/>
                        <w:szCs w:val="24"/>
                        <w:lang w:val="en-US"/>
                      </w:rPr>
                    </m:ctrlPr>
                  </m:naryPr>
                  <m:sub>
                    <m:r>
                      <m:rPr>
                        <m:sty m:val="bi"/>
                      </m:rPr>
                      <w:rPr>
                        <w:rFonts w:ascii="Cambria Math" w:hAnsi="Cambria Math" w:cs="Arial"/>
                        <w:color w:val="auto"/>
                        <w:sz w:val="24"/>
                        <w:szCs w:val="24"/>
                        <w:lang w:val="en-US"/>
                      </w:rPr>
                      <m:t>i</m:t>
                    </m:r>
                  </m:sub>
                  <m:sup/>
                  <m:e>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x</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e>
                </m:nary>
              </m:den>
            </m:f>
          </m:sub>
        </m:sSub>
      </m:oMath>
    </w:p>
    <w:tbl>
      <w:tblPr>
        <w:tblStyle w:val="Tablaconcuadrcula"/>
        <w:tblW w:w="9923" w:type="dxa"/>
        <w:tblInd w:w="-318" w:type="dxa"/>
        <w:tblLayout w:type="fixed"/>
        <w:tblLook w:val="04A0" w:firstRow="1" w:lastRow="0" w:firstColumn="1" w:lastColumn="0" w:noHBand="0" w:noVBand="1"/>
      </w:tblPr>
      <w:tblGrid>
        <w:gridCol w:w="2553"/>
        <w:gridCol w:w="1559"/>
        <w:gridCol w:w="1701"/>
        <w:gridCol w:w="1276"/>
        <w:gridCol w:w="1559"/>
        <w:gridCol w:w="1275"/>
      </w:tblGrid>
      <w:tr w:rsidR="003A51C8" w:rsidRPr="00974415" w14:paraId="704EBAF6" w14:textId="77777777" w:rsidTr="004D3AC8">
        <w:trPr>
          <w:trHeight w:val="349"/>
          <w:tblHeader/>
        </w:trPr>
        <w:tc>
          <w:tcPr>
            <w:tcW w:w="2553" w:type="dxa"/>
            <w:vMerge w:val="restart"/>
            <w:shd w:val="clear" w:color="auto" w:fill="00B050"/>
            <w:vAlign w:val="center"/>
          </w:tcPr>
          <w:p w14:paraId="704EBAF3" w14:textId="77777777" w:rsidR="003A51C8" w:rsidRPr="00974415" w:rsidRDefault="003A51C8" w:rsidP="004D3AC8">
            <w:pPr>
              <w:jc w:val="center"/>
              <w:rPr>
                <w:rFonts w:cs="Arial"/>
                <w:b/>
                <w:color w:val="FFFFFF" w:themeColor="background1"/>
                <w:sz w:val="18"/>
                <w:szCs w:val="18"/>
              </w:rPr>
            </w:pPr>
            <w:r>
              <w:rPr>
                <w:rFonts w:cs="Arial"/>
                <w:b/>
                <w:color w:val="FFFFFF" w:themeColor="background1"/>
                <w:sz w:val="18"/>
                <w:szCs w:val="18"/>
              </w:rPr>
              <w:t>Municipio</w:t>
            </w:r>
          </w:p>
        </w:tc>
        <w:tc>
          <w:tcPr>
            <w:tcW w:w="3260" w:type="dxa"/>
            <w:gridSpan w:val="2"/>
            <w:shd w:val="clear" w:color="auto" w:fill="00B050"/>
            <w:vAlign w:val="center"/>
          </w:tcPr>
          <w:p w14:paraId="704EBAF4" w14:textId="77777777" w:rsidR="003A51C8" w:rsidRPr="00974415" w:rsidRDefault="003A51C8" w:rsidP="004D3AC8">
            <w:pPr>
              <w:jc w:val="center"/>
              <w:rPr>
                <w:rFonts w:cs="Arial"/>
                <w:b/>
                <w:color w:val="FFFFFF" w:themeColor="background1"/>
                <w:sz w:val="18"/>
                <w:szCs w:val="18"/>
              </w:rPr>
            </w:pPr>
            <w:r>
              <w:rPr>
                <w:rFonts w:cs="Arial"/>
                <w:b/>
                <w:color w:val="FFFFFF" w:themeColor="background1"/>
                <w:sz w:val="18"/>
                <w:szCs w:val="18"/>
              </w:rPr>
              <w:t>Información Coneval 2010</w:t>
            </w:r>
          </w:p>
        </w:tc>
        <w:tc>
          <w:tcPr>
            <w:tcW w:w="4110" w:type="dxa"/>
            <w:gridSpan w:val="3"/>
            <w:shd w:val="clear" w:color="auto" w:fill="00B050"/>
            <w:vAlign w:val="center"/>
          </w:tcPr>
          <w:p w14:paraId="704EBAF5" w14:textId="77777777" w:rsidR="003A51C8" w:rsidRPr="00974415" w:rsidRDefault="003A51C8" w:rsidP="004D3AC8">
            <w:pPr>
              <w:jc w:val="center"/>
              <w:rPr>
                <w:rFonts w:cs="Arial"/>
                <w:b/>
                <w:color w:val="FFFFFF" w:themeColor="background1"/>
                <w:sz w:val="18"/>
                <w:szCs w:val="18"/>
              </w:rPr>
            </w:pPr>
            <w:r w:rsidRPr="00974415">
              <w:rPr>
                <w:rFonts w:cs="Arial"/>
                <w:b/>
                <w:color w:val="FFFFFF" w:themeColor="background1"/>
                <w:sz w:val="18"/>
                <w:szCs w:val="18"/>
              </w:rPr>
              <w:t>Desarrollo de la Fórmula</w:t>
            </w:r>
          </w:p>
        </w:tc>
      </w:tr>
      <w:tr w:rsidR="003A51C8" w:rsidRPr="00974415" w14:paraId="704EBB03" w14:textId="77777777" w:rsidTr="004D3AC8">
        <w:trPr>
          <w:trHeight w:val="349"/>
          <w:tblHeader/>
        </w:trPr>
        <w:tc>
          <w:tcPr>
            <w:tcW w:w="2553" w:type="dxa"/>
            <w:vMerge/>
            <w:shd w:val="clear" w:color="auto" w:fill="00B050"/>
            <w:vAlign w:val="center"/>
          </w:tcPr>
          <w:p w14:paraId="704EBAF7" w14:textId="77777777" w:rsidR="003A51C8" w:rsidRPr="00974415" w:rsidRDefault="003A51C8" w:rsidP="004D3AC8">
            <w:pPr>
              <w:jc w:val="both"/>
              <w:rPr>
                <w:rFonts w:cs="Arial"/>
                <w:b/>
                <w:color w:val="FFFFFF" w:themeColor="background1"/>
                <w:sz w:val="18"/>
                <w:szCs w:val="18"/>
              </w:rPr>
            </w:pPr>
          </w:p>
        </w:tc>
        <w:tc>
          <w:tcPr>
            <w:tcW w:w="1559" w:type="dxa"/>
            <w:shd w:val="clear" w:color="auto" w:fill="00B050"/>
            <w:vAlign w:val="center"/>
          </w:tcPr>
          <w:p w14:paraId="704EBAF8" w14:textId="77777777" w:rsidR="003A51C8" w:rsidRPr="00974415" w:rsidRDefault="00741A04" w:rsidP="004D3AC8">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oMath>
            </m:oMathPara>
          </w:p>
        </w:tc>
        <w:tc>
          <w:tcPr>
            <w:tcW w:w="1701" w:type="dxa"/>
            <w:shd w:val="clear" w:color="auto" w:fill="00B050"/>
            <w:vAlign w:val="center"/>
          </w:tcPr>
          <w:p w14:paraId="704EBAF9" w14:textId="77777777" w:rsidR="003A51C8" w:rsidRPr="00974415" w:rsidRDefault="00741A04" w:rsidP="004D3AC8">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CPPE</m:t>
                    </m:r>
                  </m:e>
                  <m:sub>
                    <m:r>
                      <m:rPr>
                        <m:sty m:val="b"/>
                      </m:rPr>
                      <w:rPr>
                        <w:rFonts w:ascii="Cambria Math" w:hAnsi="Cambria Math" w:cs="Arial"/>
                        <w:color w:val="FFFFFF" w:themeColor="background1"/>
                        <w:sz w:val="18"/>
                        <w:szCs w:val="18"/>
                      </w:rPr>
                      <m:t>i,t</m:t>
                    </m:r>
                  </m:sub>
                </m:sSub>
              </m:oMath>
            </m:oMathPara>
          </w:p>
        </w:tc>
        <w:tc>
          <w:tcPr>
            <w:tcW w:w="1276" w:type="dxa"/>
            <w:vMerge w:val="restart"/>
            <w:shd w:val="clear" w:color="auto" w:fill="00B050"/>
            <w:vAlign w:val="center"/>
          </w:tcPr>
          <w:p w14:paraId="704EBAFA" w14:textId="77777777" w:rsidR="003A51C8" w:rsidRPr="00853580" w:rsidRDefault="003A51C8" w:rsidP="004D3AC8">
            <w:pPr>
              <w:jc w:val="center"/>
              <w:rPr>
                <w:rFonts w:cs="Arial"/>
                <w:b/>
                <w:color w:val="FFFFFF" w:themeColor="background1"/>
                <w:sz w:val="18"/>
              </w:rPr>
            </w:pPr>
            <w:r w:rsidRPr="00853580">
              <w:rPr>
                <w:rFonts w:cs="Arial"/>
                <w:b/>
                <w:color w:val="FFFFFF" w:themeColor="background1"/>
                <w:sz w:val="18"/>
              </w:rPr>
              <w:t>(3)</w:t>
            </w:r>
          </w:p>
          <w:p w14:paraId="704EBAFB" w14:textId="77777777" w:rsidR="003A51C8" w:rsidRPr="00D86B1F" w:rsidRDefault="003A51C8" w:rsidP="004D3AC8">
            <w:pPr>
              <w:jc w:val="both"/>
              <w:rPr>
                <w:rFonts w:cs="Arial"/>
                <w:b/>
                <w:color w:val="FFFFFF" w:themeColor="background1"/>
                <w:sz w:val="18"/>
                <w:szCs w:val="18"/>
              </w:rPr>
            </w:pPr>
          </w:p>
          <w:p w14:paraId="704EBAFC" w14:textId="77777777" w:rsidR="003A51C8" w:rsidRPr="00974415" w:rsidRDefault="00741A04" w:rsidP="004D3AC8">
            <w:pPr>
              <w:jc w:val="both"/>
              <w:rPr>
                <w:rFonts w:cs="Arial"/>
                <w:b/>
                <w:color w:val="FFFFFF" w:themeColor="background1"/>
                <w:sz w:val="18"/>
                <w:szCs w:val="18"/>
              </w:rPr>
            </w:pPr>
            <m:oMathPara>
              <m:oMath>
                <m:f>
                  <m:fPr>
                    <m:ctrlPr>
                      <w:rPr>
                        <w:rFonts w:ascii="Cambria Math" w:hAnsi="Cambria Math" w:cs="Arial"/>
                        <w:b/>
                        <w:color w:val="FFFFFF" w:themeColor="background1"/>
                        <w:sz w:val="18"/>
                        <w:szCs w:val="18"/>
                      </w:rPr>
                    </m:ctrlPr>
                  </m:fPr>
                  <m:num>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num>
                  <m:den>
                    <m:nary>
                      <m:naryPr>
                        <m:chr m:val="∑"/>
                        <m:limLoc m:val="undOvr"/>
                        <m:supHide m:val="1"/>
                        <m:ctrlPr>
                          <w:rPr>
                            <w:rFonts w:ascii="Cambria Math" w:hAnsi="Cambria Math" w:cs="Arial"/>
                            <w:b/>
                            <w:color w:val="FFFFFF" w:themeColor="background1"/>
                            <w:sz w:val="18"/>
                            <w:szCs w:val="18"/>
                          </w:rPr>
                        </m:ctrlPr>
                      </m:naryPr>
                      <m:sub>
                        <m:r>
                          <m:rPr>
                            <m:sty m:val="b"/>
                          </m:rPr>
                          <w:rPr>
                            <w:rFonts w:ascii="Cambria Math" w:hAnsi="Cambria Math" w:cs="Arial"/>
                            <w:color w:val="FFFFFF" w:themeColor="background1"/>
                            <w:sz w:val="18"/>
                            <w:szCs w:val="18"/>
                          </w:rPr>
                          <m:t>i</m:t>
                        </m:r>
                      </m:sub>
                      <m:sup/>
                      <m:e>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e>
                    </m:nary>
                  </m:den>
                </m:f>
              </m:oMath>
            </m:oMathPara>
          </w:p>
        </w:tc>
        <w:tc>
          <w:tcPr>
            <w:tcW w:w="1559" w:type="dxa"/>
            <w:vMerge w:val="restart"/>
            <w:shd w:val="clear" w:color="auto" w:fill="00B050"/>
            <w:vAlign w:val="center"/>
          </w:tcPr>
          <w:p w14:paraId="704EBAFD" w14:textId="77777777" w:rsidR="003A51C8" w:rsidRPr="00853580" w:rsidRDefault="003A51C8" w:rsidP="004D3AC8">
            <w:pPr>
              <w:jc w:val="center"/>
              <w:rPr>
                <w:rFonts w:cs="Arial"/>
                <w:b/>
                <w:color w:val="FFFFFF" w:themeColor="background1"/>
                <w:sz w:val="18"/>
                <w:szCs w:val="18"/>
              </w:rPr>
            </w:pPr>
            <w:r w:rsidRPr="00853580">
              <w:rPr>
                <w:rFonts w:cs="Arial"/>
                <w:b/>
                <w:color w:val="FFFFFF" w:themeColor="background1"/>
                <w:sz w:val="18"/>
                <w:szCs w:val="18"/>
              </w:rPr>
              <w:t>(4)</w:t>
            </w:r>
          </w:p>
          <w:p w14:paraId="704EBAFE" w14:textId="77777777" w:rsidR="003A51C8" w:rsidRDefault="003A51C8" w:rsidP="004D3AC8">
            <w:pPr>
              <w:jc w:val="both"/>
              <w:rPr>
                <w:rFonts w:cs="Arial"/>
                <w:b/>
                <w:color w:val="FFFFFF" w:themeColor="background1"/>
                <w:sz w:val="18"/>
                <w:szCs w:val="18"/>
              </w:rPr>
            </w:pPr>
          </w:p>
          <w:p w14:paraId="704EBAFF" w14:textId="77777777" w:rsidR="003A51C8" w:rsidRPr="00974415" w:rsidRDefault="00741A04" w:rsidP="004D3AC8">
            <w:pPr>
              <w:jc w:val="both"/>
              <w:rPr>
                <w:rFonts w:cs="Arial"/>
                <w:b/>
                <w:color w:val="FFFFFF" w:themeColor="background1"/>
                <w:sz w:val="18"/>
                <w:szCs w:val="18"/>
              </w:rPr>
            </w:pPr>
            <m:oMathPara>
              <m:oMath>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x</m:t>
                    </m:r>
                  </m:e>
                  <m:sub>
                    <m:r>
                      <m:rPr>
                        <m:sty m:val="b"/>
                      </m:rPr>
                      <w:rPr>
                        <w:rFonts w:ascii="Cambria Math" w:hAnsi="Cambria Math" w:cs="Arial"/>
                        <w:color w:val="FFFFFF" w:themeColor="background1"/>
                        <w:sz w:val="12"/>
                        <w:szCs w:val="18"/>
                      </w:rPr>
                      <m:t>i,t</m:t>
                    </m:r>
                  </m:sub>
                </m:sSub>
                <m:r>
                  <m:rPr>
                    <m:sty m:val="bi"/>
                  </m:rPr>
                  <w:rPr>
                    <w:rFonts w:ascii="Cambria Math" w:hAnsi="Cambria Math" w:cs="Arial"/>
                    <w:color w:val="FFFFFF" w:themeColor="background1"/>
                    <w:sz w:val="12"/>
                    <w:szCs w:val="18"/>
                  </w:rPr>
                  <m:t xml:space="preserve">= </m:t>
                </m:r>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CPPE</m:t>
                    </m:r>
                  </m:e>
                  <m:sub>
                    <m:r>
                      <m:rPr>
                        <m:sty m:val="b"/>
                      </m:rPr>
                      <w:rPr>
                        <w:rFonts w:ascii="Cambria Math" w:hAnsi="Cambria Math" w:cs="Arial"/>
                        <w:color w:val="FFFFFF" w:themeColor="background1"/>
                        <w:sz w:val="12"/>
                        <w:szCs w:val="18"/>
                      </w:rPr>
                      <m:t>i,T</m:t>
                    </m:r>
                  </m:sub>
                </m:sSub>
                <m:f>
                  <m:fPr>
                    <m:ctrlPr>
                      <w:rPr>
                        <w:rFonts w:ascii="Cambria Math" w:hAnsi="Cambria Math" w:cs="Arial"/>
                        <w:b/>
                        <w:color w:val="FFFFFF" w:themeColor="background1"/>
                        <w:sz w:val="12"/>
                        <w:szCs w:val="18"/>
                      </w:rPr>
                    </m:ctrlPr>
                  </m:fPr>
                  <m:num>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PPE</m:t>
                        </m:r>
                      </m:e>
                      <m:sub>
                        <m:r>
                          <m:rPr>
                            <m:sty m:val="b"/>
                          </m:rPr>
                          <w:rPr>
                            <w:rFonts w:ascii="Cambria Math" w:hAnsi="Cambria Math" w:cs="Arial"/>
                            <w:color w:val="FFFFFF" w:themeColor="background1"/>
                            <w:sz w:val="12"/>
                            <w:szCs w:val="18"/>
                          </w:rPr>
                          <m:t>i,t</m:t>
                        </m:r>
                      </m:sub>
                    </m:sSub>
                  </m:num>
                  <m:den>
                    <m:nary>
                      <m:naryPr>
                        <m:chr m:val="∑"/>
                        <m:limLoc m:val="undOvr"/>
                        <m:supHide m:val="1"/>
                        <m:ctrlPr>
                          <w:rPr>
                            <w:rFonts w:ascii="Cambria Math" w:hAnsi="Cambria Math" w:cs="Arial"/>
                            <w:b/>
                            <w:color w:val="FFFFFF" w:themeColor="background1"/>
                            <w:sz w:val="12"/>
                            <w:szCs w:val="18"/>
                          </w:rPr>
                        </m:ctrlPr>
                      </m:naryPr>
                      <m:sub>
                        <m:r>
                          <m:rPr>
                            <m:sty m:val="b"/>
                          </m:rPr>
                          <w:rPr>
                            <w:rFonts w:ascii="Cambria Math" w:hAnsi="Cambria Math" w:cs="Arial"/>
                            <w:color w:val="FFFFFF" w:themeColor="background1"/>
                            <w:sz w:val="12"/>
                            <w:szCs w:val="18"/>
                          </w:rPr>
                          <m:t>i</m:t>
                        </m:r>
                      </m:sub>
                      <m:sup/>
                      <m:e>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PPE</m:t>
                            </m:r>
                          </m:e>
                          <m:sub>
                            <m:r>
                              <m:rPr>
                                <m:sty m:val="b"/>
                              </m:rPr>
                              <w:rPr>
                                <w:rFonts w:ascii="Cambria Math" w:hAnsi="Cambria Math" w:cs="Arial"/>
                                <w:color w:val="FFFFFF" w:themeColor="background1"/>
                                <w:sz w:val="12"/>
                                <w:szCs w:val="18"/>
                              </w:rPr>
                              <m:t>i,t</m:t>
                            </m:r>
                          </m:sub>
                        </m:sSub>
                      </m:e>
                    </m:nary>
                  </m:den>
                </m:f>
              </m:oMath>
            </m:oMathPara>
          </w:p>
        </w:tc>
        <w:tc>
          <w:tcPr>
            <w:tcW w:w="1275" w:type="dxa"/>
            <w:vMerge w:val="restart"/>
            <w:shd w:val="clear" w:color="auto" w:fill="00B050"/>
            <w:vAlign w:val="center"/>
          </w:tcPr>
          <w:p w14:paraId="704EBB00" w14:textId="77777777" w:rsidR="003A51C8" w:rsidRPr="00853580" w:rsidRDefault="003A51C8" w:rsidP="004D3AC8">
            <w:pPr>
              <w:jc w:val="center"/>
              <w:rPr>
                <w:rFonts w:cs="Arial"/>
                <w:b/>
                <w:color w:val="FFFFFF" w:themeColor="background1"/>
                <w:sz w:val="18"/>
                <w:szCs w:val="18"/>
              </w:rPr>
            </w:pPr>
            <w:r w:rsidRPr="00853580">
              <w:rPr>
                <w:rFonts w:cs="Arial"/>
                <w:b/>
                <w:color w:val="FFFFFF" w:themeColor="background1"/>
                <w:sz w:val="18"/>
                <w:szCs w:val="18"/>
              </w:rPr>
              <w:t>(5)</w:t>
            </w:r>
          </w:p>
          <w:p w14:paraId="704EBB01" w14:textId="77777777" w:rsidR="003A51C8" w:rsidRDefault="003A51C8" w:rsidP="004D3AC8">
            <w:pPr>
              <w:jc w:val="both"/>
              <w:rPr>
                <w:rFonts w:cs="Arial"/>
                <w:b/>
                <w:color w:val="FFFFFF" w:themeColor="background1"/>
                <w:sz w:val="18"/>
                <w:szCs w:val="18"/>
              </w:rPr>
            </w:pPr>
          </w:p>
          <w:p w14:paraId="704EBB02" w14:textId="77777777" w:rsidR="003A51C8" w:rsidRPr="00974415" w:rsidRDefault="00741A04" w:rsidP="004D3AC8">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i"/>
                      </m:rPr>
                      <w:rPr>
                        <w:rFonts w:ascii="Cambria Math" w:hAnsi="Cambria Math" w:cs="Arial"/>
                        <w:color w:val="FFFFFF" w:themeColor="background1"/>
                        <w:sz w:val="18"/>
                        <w:szCs w:val="18"/>
                      </w:rPr>
                      <m:t>Z</m:t>
                    </m:r>
                  </m:e>
                  <m:sub>
                    <m:r>
                      <m:rPr>
                        <m:sty m:val="bi"/>
                      </m:rPr>
                      <w:rPr>
                        <w:rFonts w:ascii="Cambria Math" w:hAnsi="Cambria Math" w:cs="Arial"/>
                        <w:color w:val="FFFFFF" w:themeColor="background1"/>
                        <w:sz w:val="18"/>
                        <w:szCs w:val="18"/>
                      </w:rPr>
                      <m:t>i,t</m:t>
                    </m:r>
                  </m:sub>
                </m:sSub>
                <m:r>
                  <m:rPr>
                    <m:sty m:val="bi"/>
                  </m:rPr>
                  <w:rPr>
                    <w:rFonts w:ascii="Cambria Math" w:hAnsi="Cambria Math" w:cs="Arial"/>
                    <w:color w:val="FFFFFF" w:themeColor="background1"/>
                    <w:sz w:val="18"/>
                    <w:szCs w:val="18"/>
                  </w:rPr>
                  <m:t xml:space="preserve">= </m:t>
                </m:r>
                <m:f>
                  <m:fPr>
                    <m:ctrlPr>
                      <w:rPr>
                        <w:rFonts w:ascii="Cambria Math" w:hAnsi="Cambria Math" w:cs="Arial"/>
                        <w:b/>
                        <w:color w:val="FFFFFF" w:themeColor="background1"/>
                        <w:sz w:val="18"/>
                        <w:szCs w:val="18"/>
                      </w:rPr>
                    </m:ctrlPr>
                  </m:fPr>
                  <m:num>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x</m:t>
                        </m:r>
                      </m:e>
                      <m:sub>
                        <m:r>
                          <m:rPr>
                            <m:sty m:val="b"/>
                          </m:rPr>
                          <w:rPr>
                            <w:rFonts w:ascii="Cambria Math" w:hAnsi="Cambria Math" w:cs="Arial"/>
                            <w:color w:val="FFFFFF" w:themeColor="background1"/>
                            <w:sz w:val="18"/>
                            <w:szCs w:val="18"/>
                          </w:rPr>
                          <m:t>i,t</m:t>
                        </m:r>
                      </m:sub>
                    </m:sSub>
                  </m:num>
                  <m:den>
                    <m:nary>
                      <m:naryPr>
                        <m:chr m:val="∑"/>
                        <m:limLoc m:val="undOvr"/>
                        <m:supHide m:val="1"/>
                        <m:ctrlPr>
                          <w:rPr>
                            <w:rFonts w:ascii="Cambria Math" w:hAnsi="Cambria Math" w:cs="Arial"/>
                            <w:b/>
                            <w:color w:val="FFFFFF" w:themeColor="background1"/>
                            <w:sz w:val="18"/>
                            <w:szCs w:val="18"/>
                          </w:rPr>
                        </m:ctrlPr>
                      </m:naryPr>
                      <m:sub>
                        <m:r>
                          <m:rPr>
                            <m:sty m:val="b"/>
                          </m:rPr>
                          <w:rPr>
                            <w:rFonts w:ascii="Cambria Math" w:hAnsi="Cambria Math" w:cs="Arial"/>
                            <w:color w:val="FFFFFF" w:themeColor="background1"/>
                            <w:sz w:val="18"/>
                            <w:szCs w:val="18"/>
                          </w:rPr>
                          <m:t>i</m:t>
                        </m:r>
                      </m:sub>
                      <m:sup/>
                      <m:e>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x</m:t>
                            </m:r>
                          </m:e>
                          <m:sub>
                            <m:r>
                              <m:rPr>
                                <m:sty m:val="b"/>
                              </m:rPr>
                              <w:rPr>
                                <w:rFonts w:ascii="Cambria Math" w:hAnsi="Cambria Math" w:cs="Arial"/>
                                <w:color w:val="FFFFFF" w:themeColor="background1"/>
                                <w:sz w:val="18"/>
                                <w:szCs w:val="18"/>
                              </w:rPr>
                              <m:t>i,t</m:t>
                            </m:r>
                          </m:sub>
                        </m:sSub>
                      </m:e>
                    </m:nary>
                  </m:den>
                </m:f>
              </m:oMath>
            </m:oMathPara>
          </w:p>
        </w:tc>
      </w:tr>
      <w:tr w:rsidR="003A51C8" w:rsidRPr="000F78DA" w14:paraId="704EBB0E" w14:textId="77777777" w:rsidTr="004D3AC8">
        <w:trPr>
          <w:trHeight w:val="607"/>
          <w:tblHeader/>
        </w:trPr>
        <w:tc>
          <w:tcPr>
            <w:tcW w:w="2553" w:type="dxa"/>
            <w:vMerge/>
            <w:shd w:val="clear" w:color="auto" w:fill="00B050"/>
          </w:tcPr>
          <w:p w14:paraId="704EBB04" w14:textId="77777777" w:rsidR="003A51C8" w:rsidRPr="000F78DA" w:rsidRDefault="003A51C8" w:rsidP="004D3AC8">
            <w:pPr>
              <w:jc w:val="both"/>
              <w:rPr>
                <w:rFonts w:cs="Arial"/>
              </w:rPr>
            </w:pPr>
          </w:p>
        </w:tc>
        <w:tc>
          <w:tcPr>
            <w:tcW w:w="1559" w:type="dxa"/>
            <w:shd w:val="clear" w:color="auto" w:fill="00B050"/>
            <w:vAlign w:val="center"/>
          </w:tcPr>
          <w:p w14:paraId="704EBB05" w14:textId="77777777" w:rsidR="003A51C8" w:rsidRPr="00925626" w:rsidRDefault="003A51C8" w:rsidP="004D3AC8">
            <w:pPr>
              <w:jc w:val="center"/>
              <w:rPr>
                <w:rFonts w:cs="Arial"/>
                <w:b/>
                <w:color w:val="FFFFFF" w:themeColor="background1"/>
                <w:sz w:val="18"/>
              </w:rPr>
            </w:pPr>
            <w:r w:rsidRPr="00925626">
              <w:rPr>
                <w:rFonts w:cs="Arial"/>
                <w:b/>
                <w:color w:val="FFFFFF" w:themeColor="background1"/>
                <w:sz w:val="18"/>
              </w:rPr>
              <w:t>(</w:t>
            </w:r>
            <w:r>
              <w:rPr>
                <w:rFonts w:cs="Arial"/>
                <w:b/>
                <w:color w:val="FFFFFF" w:themeColor="background1"/>
                <w:sz w:val="18"/>
              </w:rPr>
              <w:t>1</w:t>
            </w:r>
            <w:r w:rsidRPr="00925626">
              <w:rPr>
                <w:rFonts w:cs="Arial"/>
                <w:b/>
                <w:color w:val="FFFFFF" w:themeColor="background1"/>
                <w:sz w:val="18"/>
              </w:rPr>
              <w:t>)</w:t>
            </w:r>
          </w:p>
          <w:p w14:paraId="704EBB06" w14:textId="77777777" w:rsidR="003A51C8" w:rsidRPr="00925626" w:rsidRDefault="003A51C8" w:rsidP="004D3AC8">
            <w:pPr>
              <w:jc w:val="center"/>
              <w:rPr>
                <w:rFonts w:cs="Arial"/>
                <w:b/>
                <w:color w:val="FFFFFF" w:themeColor="background1"/>
                <w:sz w:val="18"/>
              </w:rPr>
            </w:pPr>
            <w:r w:rsidRPr="00925626">
              <w:rPr>
                <w:rFonts w:cs="Arial"/>
                <w:b/>
                <w:color w:val="FFFFFF" w:themeColor="background1"/>
                <w:sz w:val="18"/>
              </w:rPr>
              <w:t>Personas en Pobreza Extrema 201</w:t>
            </w:r>
            <w:r>
              <w:rPr>
                <w:rFonts w:cs="Arial"/>
                <w:b/>
                <w:color w:val="FFFFFF" w:themeColor="background1"/>
                <w:sz w:val="18"/>
              </w:rPr>
              <w:t>0</w:t>
            </w:r>
          </w:p>
          <w:p w14:paraId="704EBB07" w14:textId="77777777" w:rsidR="003A51C8" w:rsidRPr="000F78DA" w:rsidRDefault="003A51C8" w:rsidP="004D3AC8">
            <w:pPr>
              <w:jc w:val="center"/>
              <w:rPr>
                <w:rFonts w:cs="Arial"/>
                <w:b/>
                <w:color w:val="FFFFFF" w:themeColor="background1"/>
              </w:rPr>
            </w:pPr>
            <w:r w:rsidRPr="00925626">
              <w:rPr>
                <w:rFonts w:cs="Arial"/>
                <w:b/>
                <w:color w:val="FFFFFF" w:themeColor="background1"/>
                <w:sz w:val="18"/>
              </w:rPr>
              <w:t>(Personas)</w:t>
            </w:r>
          </w:p>
        </w:tc>
        <w:tc>
          <w:tcPr>
            <w:tcW w:w="1701" w:type="dxa"/>
            <w:shd w:val="clear" w:color="auto" w:fill="00B050"/>
            <w:vAlign w:val="center"/>
          </w:tcPr>
          <w:p w14:paraId="704EBB08" w14:textId="77777777" w:rsidR="003A51C8" w:rsidRPr="00925626" w:rsidRDefault="003A51C8" w:rsidP="004D3AC8">
            <w:pPr>
              <w:jc w:val="center"/>
              <w:rPr>
                <w:rFonts w:cs="Arial"/>
                <w:b/>
                <w:color w:val="FFFFFF" w:themeColor="background1"/>
                <w:sz w:val="18"/>
              </w:rPr>
            </w:pPr>
            <w:r w:rsidRPr="00925626">
              <w:rPr>
                <w:rFonts w:cs="Arial"/>
                <w:b/>
                <w:color w:val="FFFFFF" w:themeColor="background1"/>
                <w:sz w:val="18"/>
              </w:rPr>
              <w:t>(2)</w:t>
            </w:r>
          </w:p>
          <w:p w14:paraId="704EBB09" w14:textId="77777777" w:rsidR="003A51C8" w:rsidRPr="00925626" w:rsidRDefault="003A51C8" w:rsidP="004D3AC8">
            <w:pPr>
              <w:jc w:val="center"/>
              <w:rPr>
                <w:rFonts w:cs="Arial"/>
                <w:b/>
                <w:color w:val="FFFFFF" w:themeColor="background1"/>
                <w:sz w:val="18"/>
              </w:rPr>
            </w:pPr>
            <w:r w:rsidRPr="00925626">
              <w:rPr>
                <w:rFonts w:cs="Arial"/>
                <w:b/>
                <w:color w:val="FFFFFF" w:themeColor="background1"/>
                <w:sz w:val="18"/>
              </w:rPr>
              <w:t>Carencias Promedio de personas en pobreza</w:t>
            </w:r>
            <w:r w:rsidR="00EF14A6">
              <w:rPr>
                <w:rFonts w:cs="Arial"/>
                <w:b/>
                <w:color w:val="FFFFFF" w:themeColor="background1"/>
                <w:sz w:val="18"/>
              </w:rPr>
              <w:t xml:space="preserve"> </w:t>
            </w:r>
            <w:r w:rsidRPr="00925626">
              <w:rPr>
                <w:rFonts w:cs="Arial"/>
                <w:b/>
                <w:color w:val="FFFFFF" w:themeColor="background1"/>
                <w:sz w:val="18"/>
              </w:rPr>
              <w:t>extrema 201</w:t>
            </w:r>
            <w:r>
              <w:rPr>
                <w:rFonts w:cs="Arial"/>
                <w:b/>
                <w:color w:val="FFFFFF" w:themeColor="background1"/>
                <w:sz w:val="18"/>
              </w:rPr>
              <w:t>0</w:t>
            </w:r>
          </w:p>
          <w:p w14:paraId="704EBB0A" w14:textId="77777777" w:rsidR="003A51C8" w:rsidRPr="000F78DA" w:rsidRDefault="003A51C8" w:rsidP="004D3AC8">
            <w:pPr>
              <w:jc w:val="center"/>
              <w:rPr>
                <w:rFonts w:cs="Arial"/>
                <w:b/>
                <w:color w:val="FFFFFF" w:themeColor="background1"/>
              </w:rPr>
            </w:pPr>
            <w:r w:rsidRPr="00925626">
              <w:rPr>
                <w:rFonts w:cs="Arial"/>
                <w:b/>
                <w:color w:val="FFFFFF" w:themeColor="background1"/>
                <w:sz w:val="18"/>
              </w:rPr>
              <w:t>(Carencias)</w:t>
            </w:r>
          </w:p>
        </w:tc>
        <w:tc>
          <w:tcPr>
            <w:tcW w:w="1276" w:type="dxa"/>
            <w:vMerge/>
            <w:shd w:val="clear" w:color="auto" w:fill="00B050"/>
            <w:vAlign w:val="center"/>
          </w:tcPr>
          <w:p w14:paraId="704EBB0B" w14:textId="77777777" w:rsidR="003A51C8" w:rsidRPr="000F78DA" w:rsidRDefault="003A51C8" w:rsidP="004D3AC8">
            <w:pPr>
              <w:jc w:val="both"/>
              <w:rPr>
                <w:rFonts w:cs="Arial"/>
              </w:rPr>
            </w:pPr>
          </w:p>
        </w:tc>
        <w:tc>
          <w:tcPr>
            <w:tcW w:w="1559" w:type="dxa"/>
            <w:vMerge/>
            <w:shd w:val="clear" w:color="auto" w:fill="00B050"/>
            <w:vAlign w:val="center"/>
          </w:tcPr>
          <w:p w14:paraId="704EBB0C" w14:textId="77777777" w:rsidR="003A51C8" w:rsidRPr="000F78DA" w:rsidRDefault="003A51C8" w:rsidP="004D3AC8">
            <w:pPr>
              <w:jc w:val="both"/>
              <w:rPr>
                <w:rFonts w:cs="Arial"/>
              </w:rPr>
            </w:pPr>
          </w:p>
        </w:tc>
        <w:tc>
          <w:tcPr>
            <w:tcW w:w="1275" w:type="dxa"/>
            <w:vMerge/>
            <w:shd w:val="clear" w:color="auto" w:fill="00B050"/>
            <w:vAlign w:val="center"/>
          </w:tcPr>
          <w:p w14:paraId="704EBB0D" w14:textId="77777777" w:rsidR="003A51C8" w:rsidRPr="000F78DA" w:rsidRDefault="003A51C8" w:rsidP="004D3AC8">
            <w:pPr>
              <w:jc w:val="both"/>
              <w:rPr>
                <w:rFonts w:cs="Arial"/>
              </w:rPr>
            </w:pPr>
          </w:p>
        </w:tc>
      </w:tr>
      <w:tr w:rsidR="00753C2C" w:rsidRPr="00D86B1F" w14:paraId="704EBB15" w14:textId="77777777" w:rsidTr="004D3AC8">
        <w:trPr>
          <w:trHeight w:val="283"/>
        </w:trPr>
        <w:tc>
          <w:tcPr>
            <w:tcW w:w="2553" w:type="dxa"/>
            <w:vAlign w:val="center"/>
          </w:tcPr>
          <w:p w14:paraId="704EBB0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Acajete</w:t>
            </w:r>
          </w:p>
        </w:tc>
        <w:tc>
          <w:tcPr>
            <w:tcW w:w="1559" w:type="dxa"/>
            <w:shd w:val="clear" w:color="auto" w:fill="auto"/>
            <w:vAlign w:val="center"/>
          </w:tcPr>
          <w:p w14:paraId="704EBB10" w14:textId="77777777" w:rsidR="00753C2C" w:rsidRDefault="00753C2C">
            <w:pPr>
              <w:jc w:val="center"/>
              <w:rPr>
                <w:rFonts w:ascii="Arial" w:hAnsi="Arial" w:cs="Arial"/>
                <w:color w:val="000000"/>
                <w:sz w:val="16"/>
                <w:szCs w:val="16"/>
              </w:rPr>
            </w:pPr>
            <w:r>
              <w:rPr>
                <w:rFonts w:ascii="Arial" w:hAnsi="Arial" w:cs="Arial"/>
                <w:color w:val="000000"/>
                <w:sz w:val="16"/>
                <w:szCs w:val="16"/>
              </w:rPr>
              <w:t>13,145</w:t>
            </w:r>
          </w:p>
        </w:tc>
        <w:tc>
          <w:tcPr>
            <w:tcW w:w="1701" w:type="dxa"/>
            <w:vAlign w:val="center"/>
          </w:tcPr>
          <w:p w14:paraId="704EBB1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3.781452 </w:t>
            </w:r>
          </w:p>
        </w:tc>
        <w:tc>
          <w:tcPr>
            <w:tcW w:w="1276" w:type="dxa"/>
            <w:vAlign w:val="center"/>
          </w:tcPr>
          <w:p w14:paraId="704EBB12" w14:textId="77777777" w:rsidR="00753C2C" w:rsidRDefault="00753C2C">
            <w:pPr>
              <w:jc w:val="center"/>
              <w:rPr>
                <w:rFonts w:ascii="Arial" w:hAnsi="Arial" w:cs="Arial"/>
                <w:color w:val="000000"/>
                <w:sz w:val="16"/>
                <w:szCs w:val="16"/>
              </w:rPr>
            </w:pPr>
            <w:r>
              <w:rPr>
                <w:rFonts w:ascii="Arial" w:hAnsi="Arial" w:cs="Arial"/>
                <w:color w:val="000000"/>
                <w:sz w:val="16"/>
                <w:szCs w:val="16"/>
              </w:rPr>
              <w:t>0.0131223</w:t>
            </w:r>
          </w:p>
        </w:tc>
        <w:tc>
          <w:tcPr>
            <w:tcW w:w="1559" w:type="dxa"/>
            <w:vAlign w:val="bottom"/>
          </w:tcPr>
          <w:p w14:paraId="704EBB13" w14:textId="77777777" w:rsidR="00753C2C" w:rsidRDefault="00753C2C">
            <w:pPr>
              <w:jc w:val="center"/>
              <w:rPr>
                <w:rFonts w:ascii="Arial" w:hAnsi="Arial" w:cs="Arial"/>
                <w:color w:val="000000"/>
                <w:sz w:val="16"/>
                <w:szCs w:val="16"/>
              </w:rPr>
            </w:pPr>
            <w:r>
              <w:rPr>
                <w:rFonts w:ascii="Arial" w:hAnsi="Arial" w:cs="Arial"/>
                <w:color w:val="000000"/>
                <w:sz w:val="16"/>
                <w:szCs w:val="16"/>
              </w:rPr>
              <w:t>0.0496215</w:t>
            </w:r>
          </w:p>
        </w:tc>
        <w:tc>
          <w:tcPr>
            <w:tcW w:w="1275" w:type="dxa"/>
            <w:vAlign w:val="bottom"/>
          </w:tcPr>
          <w:p w14:paraId="704EBB14" w14:textId="77777777" w:rsidR="00753C2C" w:rsidRDefault="00753C2C">
            <w:pPr>
              <w:jc w:val="center"/>
              <w:rPr>
                <w:rFonts w:ascii="Arial" w:hAnsi="Arial" w:cs="Arial"/>
                <w:color w:val="000000"/>
                <w:sz w:val="16"/>
                <w:szCs w:val="16"/>
              </w:rPr>
            </w:pPr>
            <w:r>
              <w:rPr>
                <w:rFonts w:ascii="Arial" w:hAnsi="Arial" w:cs="Arial"/>
                <w:color w:val="000000"/>
                <w:sz w:val="16"/>
                <w:szCs w:val="16"/>
              </w:rPr>
              <w:t>0.0127336</w:t>
            </w:r>
          </w:p>
        </w:tc>
      </w:tr>
      <w:tr w:rsidR="00753C2C" w:rsidRPr="000F78DA" w14:paraId="704EBB1C" w14:textId="77777777" w:rsidTr="004D3AC8">
        <w:trPr>
          <w:trHeight w:val="283"/>
        </w:trPr>
        <w:tc>
          <w:tcPr>
            <w:tcW w:w="2553" w:type="dxa"/>
            <w:vAlign w:val="center"/>
          </w:tcPr>
          <w:p w14:paraId="704EBB1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Acateno</w:t>
            </w:r>
          </w:p>
        </w:tc>
        <w:tc>
          <w:tcPr>
            <w:tcW w:w="1559" w:type="dxa"/>
            <w:shd w:val="clear" w:color="auto" w:fill="auto"/>
            <w:vAlign w:val="center"/>
          </w:tcPr>
          <w:p w14:paraId="704EBB17" w14:textId="77777777" w:rsidR="00753C2C" w:rsidRDefault="00753C2C">
            <w:pPr>
              <w:jc w:val="center"/>
              <w:rPr>
                <w:rFonts w:ascii="Arial" w:hAnsi="Arial" w:cs="Arial"/>
                <w:color w:val="000000"/>
                <w:sz w:val="16"/>
                <w:szCs w:val="16"/>
              </w:rPr>
            </w:pPr>
            <w:r>
              <w:rPr>
                <w:rFonts w:ascii="Arial" w:hAnsi="Arial" w:cs="Arial"/>
                <w:color w:val="000000"/>
                <w:sz w:val="16"/>
                <w:szCs w:val="16"/>
              </w:rPr>
              <w:t>1,725</w:t>
            </w:r>
          </w:p>
        </w:tc>
        <w:tc>
          <w:tcPr>
            <w:tcW w:w="1701" w:type="dxa"/>
            <w:vAlign w:val="center"/>
          </w:tcPr>
          <w:p w14:paraId="704EBB1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3.807352 </w:t>
            </w:r>
          </w:p>
        </w:tc>
        <w:tc>
          <w:tcPr>
            <w:tcW w:w="1276" w:type="dxa"/>
            <w:vAlign w:val="center"/>
          </w:tcPr>
          <w:p w14:paraId="704EBB19" w14:textId="77777777" w:rsidR="00753C2C" w:rsidRDefault="00753C2C">
            <w:pPr>
              <w:jc w:val="center"/>
              <w:rPr>
                <w:rFonts w:ascii="Arial" w:hAnsi="Arial" w:cs="Arial"/>
                <w:color w:val="000000"/>
                <w:sz w:val="16"/>
                <w:szCs w:val="16"/>
              </w:rPr>
            </w:pPr>
            <w:r>
              <w:rPr>
                <w:rFonts w:ascii="Arial" w:hAnsi="Arial" w:cs="Arial"/>
                <w:color w:val="000000"/>
                <w:sz w:val="16"/>
                <w:szCs w:val="16"/>
              </w:rPr>
              <w:t>0.0017220</w:t>
            </w:r>
          </w:p>
        </w:tc>
        <w:tc>
          <w:tcPr>
            <w:tcW w:w="1559" w:type="dxa"/>
            <w:vAlign w:val="bottom"/>
          </w:tcPr>
          <w:p w14:paraId="704EBB1A" w14:textId="77777777" w:rsidR="00753C2C" w:rsidRDefault="00753C2C">
            <w:pPr>
              <w:jc w:val="center"/>
              <w:rPr>
                <w:rFonts w:ascii="Arial" w:hAnsi="Arial" w:cs="Arial"/>
                <w:color w:val="000000"/>
                <w:sz w:val="16"/>
                <w:szCs w:val="16"/>
              </w:rPr>
            </w:pPr>
            <w:r>
              <w:rPr>
                <w:rFonts w:ascii="Arial" w:hAnsi="Arial" w:cs="Arial"/>
                <w:color w:val="000000"/>
                <w:sz w:val="16"/>
                <w:szCs w:val="16"/>
              </w:rPr>
              <w:t>0.0065564</w:t>
            </w:r>
          </w:p>
        </w:tc>
        <w:tc>
          <w:tcPr>
            <w:tcW w:w="1275" w:type="dxa"/>
            <w:vAlign w:val="bottom"/>
          </w:tcPr>
          <w:p w14:paraId="704EBB1B" w14:textId="77777777" w:rsidR="00753C2C" w:rsidRDefault="00753C2C">
            <w:pPr>
              <w:jc w:val="center"/>
              <w:rPr>
                <w:rFonts w:ascii="Arial" w:hAnsi="Arial" w:cs="Arial"/>
                <w:color w:val="000000"/>
                <w:sz w:val="16"/>
                <w:szCs w:val="16"/>
              </w:rPr>
            </w:pPr>
            <w:r>
              <w:rPr>
                <w:rFonts w:ascii="Arial" w:hAnsi="Arial" w:cs="Arial"/>
                <w:color w:val="000000"/>
                <w:sz w:val="16"/>
                <w:szCs w:val="16"/>
              </w:rPr>
              <w:t>0.0016825</w:t>
            </w:r>
          </w:p>
        </w:tc>
      </w:tr>
      <w:tr w:rsidR="00753C2C" w:rsidRPr="000F78DA" w14:paraId="704EBB23" w14:textId="77777777" w:rsidTr="004D3AC8">
        <w:trPr>
          <w:trHeight w:val="283"/>
        </w:trPr>
        <w:tc>
          <w:tcPr>
            <w:tcW w:w="2553" w:type="dxa"/>
            <w:vAlign w:val="center"/>
          </w:tcPr>
          <w:p w14:paraId="704EBB1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Acatlán</w:t>
            </w:r>
          </w:p>
        </w:tc>
        <w:tc>
          <w:tcPr>
            <w:tcW w:w="1559" w:type="dxa"/>
            <w:shd w:val="clear" w:color="auto" w:fill="auto"/>
            <w:vAlign w:val="center"/>
          </w:tcPr>
          <w:p w14:paraId="704EBB1E" w14:textId="77777777" w:rsidR="00753C2C" w:rsidRDefault="00753C2C">
            <w:pPr>
              <w:jc w:val="center"/>
              <w:rPr>
                <w:rFonts w:ascii="Arial" w:hAnsi="Arial" w:cs="Arial"/>
                <w:color w:val="000000"/>
                <w:sz w:val="16"/>
                <w:szCs w:val="16"/>
              </w:rPr>
            </w:pPr>
            <w:r>
              <w:rPr>
                <w:rFonts w:ascii="Arial" w:hAnsi="Arial" w:cs="Arial"/>
                <w:color w:val="000000"/>
                <w:sz w:val="16"/>
                <w:szCs w:val="16"/>
              </w:rPr>
              <w:t>7,262</w:t>
            </w:r>
          </w:p>
        </w:tc>
        <w:tc>
          <w:tcPr>
            <w:tcW w:w="1701" w:type="dxa"/>
            <w:vAlign w:val="center"/>
          </w:tcPr>
          <w:p w14:paraId="704EBB1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3.723560 </w:t>
            </w:r>
          </w:p>
        </w:tc>
        <w:tc>
          <w:tcPr>
            <w:tcW w:w="1276" w:type="dxa"/>
            <w:vAlign w:val="center"/>
          </w:tcPr>
          <w:p w14:paraId="704EBB20" w14:textId="77777777" w:rsidR="00753C2C" w:rsidRDefault="00753C2C">
            <w:pPr>
              <w:jc w:val="center"/>
              <w:rPr>
                <w:rFonts w:ascii="Arial" w:hAnsi="Arial" w:cs="Arial"/>
                <w:color w:val="000000"/>
                <w:sz w:val="16"/>
                <w:szCs w:val="16"/>
              </w:rPr>
            </w:pPr>
            <w:r>
              <w:rPr>
                <w:rFonts w:ascii="Arial" w:hAnsi="Arial" w:cs="Arial"/>
                <w:color w:val="000000"/>
                <w:sz w:val="16"/>
                <w:szCs w:val="16"/>
              </w:rPr>
              <w:t>0.0072495</w:t>
            </w:r>
          </w:p>
        </w:tc>
        <w:tc>
          <w:tcPr>
            <w:tcW w:w="1559" w:type="dxa"/>
            <w:vAlign w:val="bottom"/>
          </w:tcPr>
          <w:p w14:paraId="704EBB21" w14:textId="77777777" w:rsidR="00753C2C" w:rsidRDefault="00753C2C">
            <w:pPr>
              <w:jc w:val="center"/>
              <w:rPr>
                <w:rFonts w:ascii="Arial" w:hAnsi="Arial" w:cs="Arial"/>
                <w:color w:val="000000"/>
                <w:sz w:val="16"/>
                <w:szCs w:val="16"/>
              </w:rPr>
            </w:pPr>
            <w:r>
              <w:rPr>
                <w:rFonts w:ascii="Arial" w:hAnsi="Arial" w:cs="Arial"/>
                <w:color w:val="000000"/>
                <w:sz w:val="16"/>
                <w:szCs w:val="16"/>
              </w:rPr>
              <w:t>0.0269939</w:t>
            </w:r>
          </w:p>
        </w:tc>
        <w:tc>
          <w:tcPr>
            <w:tcW w:w="1275" w:type="dxa"/>
            <w:vAlign w:val="bottom"/>
          </w:tcPr>
          <w:p w14:paraId="704EBB22" w14:textId="77777777" w:rsidR="00753C2C" w:rsidRDefault="00753C2C">
            <w:pPr>
              <w:jc w:val="center"/>
              <w:rPr>
                <w:rFonts w:ascii="Arial" w:hAnsi="Arial" w:cs="Arial"/>
                <w:color w:val="000000"/>
                <w:sz w:val="16"/>
                <w:szCs w:val="16"/>
              </w:rPr>
            </w:pPr>
            <w:r>
              <w:rPr>
                <w:rFonts w:ascii="Arial" w:hAnsi="Arial" w:cs="Arial"/>
                <w:color w:val="000000"/>
                <w:sz w:val="16"/>
                <w:szCs w:val="16"/>
              </w:rPr>
              <w:t>0.0069270</w:t>
            </w:r>
          </w:p>
        </w:tc>
      </w:tr>
      <w:tr w:rsidR="00753C2C" w:rsidRPr="000F78DA" w14:paraId="704EBB2A" w14:textId="77777777" w:rsidTr="004D3AC8">
        <w:trPr>
          <w:trHeight w:val="283"/>
        </w:trPr>
        <w:tc>
          <w:tcPr>
            <w:tcW w:w="2553" w:type="dxa"/>
            <w:vAlign w:val="center"/>
          </w:tcPr>
          <w:p w14:paraId="704EBB2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Acatzingo</w:t>
            </w:r>
          </w:p>
        </w:tc>
        <w:tc>
          <w:tcPr>
            <w:tcW w:w="1559" w:type="dxa"/>
            <w:shd w:val="clear" w:color="auto" w:fill="auto"/>
            <w:vAlign w:val="center"/>
          </w:tcPr>
          <w:p w14:paraId="704EBB25" w14:textId="77777777" w:rsidR="00753C2C" w:rsidRDefault="00753C2C">
            <w:pPr>
              <w:jc w:val="center"/>
              <w:rPr>
                <w:rFonts w:ascii="Arial" w:hAnsi="Arial" w:cs="Arial"/>
                <w:color w:val="000000"/>
                <w:sz w:val="16"/>
                <w:szCs w:val="16"/>
              </w:rPr>
            </w:pPr>
            <w:r>
              <w:rPr>
                <w:rFonts w:ascii="Arial" w:hAnsi="Arial" w:cs="Arial"/>
                <w:color w:val="000000"/>
                <w:sz w:val="16"/>
                <w:szCs w:val="16"/>
              </w:rPr>
              <w:t>8,505</w:t>
            </w:r>
          </w:p>
        </w:tc>
        <w:tc>
          <w:tcPr>
            <w:tcW w:w="1701" w:type="dxa"/>
            <w:vAlign w:val="center"/>
          </w:tcPr>
          <w:p w14:paraId="704EBB2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3.727784 </w:t>
            </w:r>
          </w:p>
        </w:tc>
        <w:tc>
          <w:tcPr>
            <w:tcW w:w="1276" w:type="dxa"/>
            <w:vAlign w:val="center"/>
          </w:tcPr>
          <w:p w14:paraId="704EBB27" w14:textId="77777777" w:rsidR="00753C2C" w:rsidRDefault="00753C2C">
            <w:pPr>
              <w:jc w:val="center"/>
              <w:rPr>
                <w:rFonts w:ascii="Arial" w:hAnsi="Arial" w:cs="Arial"/>
                <w:color w:val="000000"/>
                <w:sz w:val="16"/>
                <w:szCs w:val="16"/>
              </w:rPr>
            </w:pPr>
            <w:r>
              <w:rPr>
                <w:rFonts w:ascii="Arial" w:hAnsi="Arial" w:cs="Arial"/>
                <w:color w:val="000000"/>
                <w:sz w:val="16"/>
                <w:szCs w:val="16"/>
              </w:rPr>
              <w:t>0.0084903</w:t>
            </w:r>
          </w:p>
        </w:tc>
        <w:tc>
          <w:tcPr>
            <w:tcW w:w="1559" w:type="dxa"/>
            <w:vAlign w:val="bottom"/>
          </w:tcPr>
          <w:p w14:paraId="704EBB28" w14:textId="77777777" w:rsidR="00753C2C" w:rsidRDefault="00753C2C">
            <w:pPr>
              <w:jc w:val="center"/>
              <w:rPr>
                <w:rFonts w:ascii="Arial" w:hAnsi="Arial" w:cs="Arial"/>
                <w:color w:val="000000"/>
                <w:sz w:val="16"/>
                <w:szCs w:val="16"/>
              </w:rPr>
            </w:pPr>
            <w:r>
              <w:rPr>
                <w:rFonts w:ascii="Arial" w:hAnsi="Arial" w:cs="Arial"/>
                <w:color w:val="000000"/>
                <w:sz w:val="16"/>
                <w:szCs w:val="16"/>
              </w:rPr>
              <w:t>0.0316501</w:t>
            </w:r>
          </w:p>
        </w:tc>
        <w:tc>
          <w:tcPr>
            <w:tcW w:w="1275" w:type="dxa"/>
            <w:vAlign w:val="bottom"/>
          </w:tcPr>
          <w:p w14:paraId="704EBB29" w14:textId="77777777" w:rsidR="00753C2C" w:rsidRDefault="00753C2C">
            <w:pPr>
              <w:jc w:val="center"/>
              <w:rPr>
                <w:rFonts w:ascii="Arial" w:hAnsi="Arial" w:cs="Arial"/>
                <w:color w:val="000000"/>
                <w:sz w:val="16"/>
                <w:szCs w:val="16"/>
              </w:rPr>
            </w:pPr>
            <w:r>
              <w:rPr>
                <w:rFonts w:ascii="Arial" w:hAnsi="Arial" w:cs="Arial"/>
                <w:color w:val="000000"/>
                <w:sz w:val="16"/>
                <w:szCs w:val="16"/>
              </w:rPr>
              <w:t>0.0081219</w:t>
            </w:r>
          </w:p>
        </w:tc>
      </w:tr>
      <w:tr w:rsidR="00753C2C" w:rsidRPr="000F78DA" w14:paraId="704EBB31" w14:textId="77777777" w:rsidTr="004D3AC8">
        <w:trPr>
          <w:trHeight w:val="283"/>
        </w:trPr>
        <w:tc>
          <w:tcPr>
            <w:tcW w:w="2553" w:type="dxa"/>
            <w:vAlign w:val="center"/>
          </w:tcPr>
          <w:p w14:paraId="704EBB2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Acteopan</w:t>
            </w:r>
          </w:p>
        </w:tc>
        <w:tc>
          <w:tcPr>
            <w:tcW w:w="1559" w:type="dxa"/>
            <w:shd w:val="clear" w:color="auto" w:fill="auto"/>
            <w:vAlign w:val="center"/>
          </w:tcPr>
          <w:p w14:paraId="704EBB2C" w14:textId="77777777" w:rsidR="00753C2C" w:rsidRDefault="00753C2C">
            <w:pPr>
              <w:jc w:val="center"/>
              <w:rPr>
                <w:rFonts w:ascii="Arial" w:hAnsi="Arial" w:cs="Arial"/>
                <w:color w:val="000000"/>
                <w:sz w:val="16"/>
                <w:szCs w:val="16"/>
              </w:rPr>
            </w:pPr>
            <w:r>
              <w:rPr>
                <w:rFonts w:ascii="Arial" w:hAnsi="Arial" w:cs="Arial"/>
                <w:color w:val="000000"/>
                <w:sz w:val="16"/>
                <w:szCs w:val="16"/>
              </w:rPr>
              <w:t>1,042</w:t>
            </w:r>
          </w:p>
        </w:tc>
        <w:tc>
          <w:tcPr>
            <w:tcW w:w="1701" w:type="dxa"/>
            <w:vAlign w:val="center"/>
          </w:tcPr>
          <w:p w14:paraId="704EBB2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3.651801 </w:t>
            </w:r>
          </w:p>
        </w:tc>
        <w:tc>
          <w:tcPr>
            <w:tcW w:w="1276" w:type="dxa"/>
            <w:vAlign w:val="center"/>
          </w:tcPr>
          <w:p w14:paraId="704EBB2E" w14:textId="77777777" w:rsidR="00753C2C" w:rsidRDefault="00753C2C">
            <w:pPr>
              <w:jc w:val="center"/>
              <w:rPr>
                <w:rFonts w:ascii="Arial" w:hAnsi="Arial" w:cs="Arial"/>
                <w:color w:val="000000"/>
                <w:sz w:val="16"/>
                <w:szCs w:val="16"/>
              </w:rPr>
            </w:pPr>
            <w:r>
              <w:rPr>
                <w:rFonts w:ascii="Arial" w:hAnsi="Arial" w:cs="Arial"/>
                <w:color w:val="000000"/>
                <w:sz w:val="16"/>
                <w:szCs w:val="16"/>
              </w:rPr>
              <w:t>0.0010402</w:t>
            </w:r>
          </w:p>
        </w:tc>
        <w:tc>
          <w:tcPr>
            <w:tcW w:w="1559" w:type="dxa"/>
            <w:vAlign w:val="bottom"/>
          </w:tcPr>
          <w:p w14:paraId="704EBB2F" w14:textId="77777777" w:rsidR="00753C2C" w:rsidRDefault="00753C2C">
            <w:pPr>
              <w:jc w:val="center"/>
              <w:rPr>
                <w:rFonts w:ascii="Arial" w:hAnsi="Arial" w:cs="Arial"/>
                <w:color w:val="000000"/>
                <w:sz w:val="16"/>
                <w:szCs w:val="16"/>
              </w:rPr>
            </w:pPr>
            <w:r>
              <w:rPr>
                <w:rFonts w:ascii="Arial" w:hAnsi="Arial" w:cs="Arial"/>
                <w:color w:val="000000"/>
                <w:sz w:val="16"/>
                <w:szCs w:val="16"/>
              </w:rPr>
              <w:t>0.0037986</w:t>
            </w:r>
          </w:p>
        </w:tc>
        <w:tc>
          <w:tcPr>
            <w:tcW w:w="1275" w:type="dxa"/>
            <w:vAlign w:val="bottom"/>
          </w:tcPr>
          <w:p w14:paraId="704EBB30" w14:textId="77777777" w:rsidR="00753C2C" w:rsidRDefault="00753C2C">
            <w:pPr>
              <w:jc w:val="center"/>
              <w:rPr>
                <w:rFonts w:ascii="Arial" w:hAnsi="Arial" w:cs="Arial"/>
                <w:color w:val="000000"/>
                <w:sz w:val="16"/>
                <w:szCs w:val="16"/>
              </w:rPr>
            </w:pPr>
            <w:r>
              <w:rPr>
                <w:rFonts w:ascii="Arial" w:hAnsi="Arial" w:cs="Arial"/>
                <w:color w:val="000000"/>
                <w:sz w:val="16"/>
                <w:szCs w:val="16"/>
              </w:rPr>
              <w:t>0.0009748</w:t>
            </w:r>
          </w:p>
        </w:tc>
      </w:tr>
      <w:tr w:rsidR="00753C2C" w:rsidRPr="000F78DA" w14:paraId="704EBB38" w14:textId="77777777" w:rsidTr="004D3AC8">
        <w:trPr>
          <w:trHeight w:val="283"/>
        </w:trPr>
        <w:tc>
          <w:tcPr>
            <w:tcW w:w="2553" w:type="dxa"/>
            <w:vAlign w:val="center"/>
          </w:tcPr>
          <w:p w14:paraId="704EBB3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Ahuacatlán</w:t>
            </w:r>
          </w:p>
        </w:tc>
        <w:tc>
          <w:tcPr>
            <w:tcW w:w="1559" w:type="dxa"/>
            <w:shd w:val="clear" w:color="auto" w:fill="auto"/>
            <w:vAlign w:val="center"/>
          </w:tcPr>
          <w:p w14:paraId="704EBB33" w14:textId="77777777" w:rsidR="00753C2C" w:rsidRDefault="00753C2C">
            <w:pPr>
              <w:jc w:val="center"/>
              <w:rPr>
                <w:rFonts w:ascii="Arial" w:hAnsi="Arial" w:cs="Arial"/>
                <w:color w:val="000000"/>
                <w:sz w:val="16"/>
                <w:szCs w:val="16"/>
              </w:rPr>
            </w:pPr>
            <w:r>
              <w:rPr>
                <w:rFonts w:ascii="Arial" w:hAnsi="Arial" w:cs="Arial"/>
                <w:color w:val="000000"/>
                <w:sz w:val="16"/>
                <w:szCs w:val="16"/>
              </w:rPr>
              <w:t>6,980</w:t>
            </w:r>
          </w:p>
        </w:tc>
        <w:tc>
          <w:tcPr>
            <w:tcW w:w="1701" w:type="dxa"/>
            <w:vAlign w:val="center"/>
          </w:tcPr>
          <w:p w14:paraId="704EBB3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3.856236 </w:t>
            </w:r>
          </w:p>
        </w:tc>
        <w:tc>
          <w:tcPr>
            <w:tcW w:w="1276" w:type="dxa"/>
            <w:vAlign w:val="center"/>
          </w:tcPr>
          <w:p w14:paraId="704EBB35" w14:textId="77777777" w:rsidR="00753C2C" w:rsidRDefault="00753C2C">
            <w:pPr>
              <w:jc w:val="center"/>
              <w:rPr>
                <w:rFonts w:ascii="Arial" w:hAnsi="Arial" w:cs="Arial"/>
                <w:color w:val="000000"/>
                <w:sz w:val="16"/>
                <w:szCs w:val="16"/>
              </w:rPr>
            </w:pPr>
            <w:r>
              <w:rPr>
                <w:rFonts w:ascii="Arial" w:hAnsi="Arial" w:cs="Arial"/>
                <w:color w:val="000000"/>
                <w:sz w:val="16"/>
                <w:szCs w:val="16"/>
              </w:rPr>
              <w:t>0.0069680</w:t>
            </w:r>
          </w:p>
        </w:tc>
        <w:tc>
          <w:tcPr>
            <w:tcW w:w="1559" w:type="dxa"/>
            <w:vAlign w:val="bottom"/>
          </w:tcPr>
          <w:p w14:paraId="704EBB36" w14:textId="77777777" w:rsidR="00753C2C" w:rsidRDefault="00753C2C">
            <w:pPr>
              <w:jc w:val="center"/>
              <w:rPr>
                <w:rFonts w:ascii="Arial" w:hAnsi="Arial" w:cs="Arial"/>
                <w:color w:val="000000"/>
                <w:sz w:val="16"/>
                <w:szCs w:val="16"/>
              </w:rPr>
            </w:pPr>
            <w:r>
              <w:rPr>
                <w:rFonts w:ascii="Arial" w:hAnsi="Arial" w:cs="Arial"/>
                <w:color w:val="000000"/>
                <w:sz w:val="16"/>
                <w:szCs w:val="16"/>
              </w:rPr>
              <w:t>0.0268701</w:t>
            </w:r>
          </w:p>
        </w:tc>
        <w:tc>
          <w:tcPr>
            <w:tcW w:w="1275" w:type="dxa"/>
            <w:vAlign w:val="bottom"/>
          </w:tcPr>
          <w:p w14:paraId="704EBB37" w14:textId="77777777" w:rsidR="00753C2C" w:rsidRDefault="00753C2C">
            <w:pPr>
              <w:jc w:val="center"/>
              <w:rPr>
                <w:rFonts w:ascii="Arial" w:hAnsi="Arial" w:cs="Arial"/>
                <w:color w:val="000000"/>
                <w:sz w:val="16"/>
                <w:szCs w:val="16"/>
              </w:rPr>
            </w:pPr>
            <w:r>
              <w:rPr>
                <w:rFonts w:ascii="Arial" w:hAnsi="Arial" w:cs="Arial"/>
                <w:color w:val="000000"/>
                <w:sz w:val="16"/>
                <w:szCs w:val="16"/>
              </w:rPr>
              <w:t>0.0068953</w:t>
            </w:r>
          </w:p>
        </w:tc>
      </w:tr>
      <w:tr w:rsidR="00753C2C" w:rsidRPr="000F78DA" w14:paraId="704EBB3F" w14:textId="77777777" w:rsidTr="004D3AC8">
        <w:trPr>
          <w:trHeight w:val="283"/>
        </w:trPr>
        <w:tc>
          <w:tcPr>
            <w:tcW w:w="2553" w:type="dxa"/>
            <w:vAlign w:val="center"/>
          </w:tcPr>
          <w:p w14:paraId="704EBB3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Ahuatlán</w:t>
            </w:r>
          </w:p>
        </w:tc>
        <w:tc>
          <w:tcPr>
            <w:tcW w:w="1559" w:type="dxa"/>
            <w:shd w:val="clear" w:color="auto" w:fill="auto"/>
            <w:vAlign w:val="center"/>
          </w:tcPr>
          <w:p w14:paraId="704EBB3A" w14:textId="77777777" w:rsidR="00753C2C" w:rsidRDefault="00753C2C">
            <w:pPr>
              <w:jc w:val="center"/>
              <w:rPr>
                <w:rFonts w:ascii="Arial" w:hAnsi="Arial" w:cs="Arial"/>
                <w:color w:val="000000"/>
                <w:sz w:val="16"/>
                <w:szCs w:val="16"/>
              </w:rPr>
            </w:pPr>
            <w:r>
              <w:rPr>
                <w:rFonts w:ascii="Arial" w:hAnsi="Arial" w:cs="Arial"/>
                <w:color w:val="000000"/>
                <w:sz w:val="16"/>
                <w:szCs w:val="16"/>
              </w:rPr>
              <w:t>1,386</w:t>
            </w:r>
          </w:p>
        </w:tc>
        <w:tc>
          <w:tcPr>
            <w:tcW w:w="1701" w:type="dxa"/>
            <w:vAlign w:val="center"/>
          </w:tcPr>
          <w:p w14:paraId="704EBB3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3.860351 </w:t>
            </w:r>
          </w:p>
        </w:tc>
        <w:tc>
          <w:tcPr>
            <w:tcW w:w="1276" w:type="dxa"/>
            <w:vAlign w:val="center"/>
          </w:tcPr>
          <w:p w14:paraId="704EBB3C" w14:textId="77777777" w:rsidR="00753C2C" w:rsidRDefault="00753C2C">
            <w:pPr>
              <w:jc w:val="center"/>
              <w:rPr>
                <w:rFonts w:ascii="Arial" w:hAnsi="Arial" w:cs="Arial"/>
                <w:color w:val="000000"/>
                <w:sz w:val="16"/>
                <w:szCs w:val="16"/>
              </w:rPr>
            </w:pPr>
            <w:r>
              <w:rPr>
                <w:rFonts w:ascii="Arial" w:hAnsi="Arial" w:cs="Arial"/>
                <w:color w:val="000000"/>
                <w:sz w:val="16"/>
                <w:szCs w:val="16"/>
              </w:rPr>
              <w:t>0.0013836</w:t>
            </w:r>
          </w:p>
        </w:tc>
        <w:tc>
          <w:tcPr>
            <w:tcW w:w="1559" w:type="dxa"/>
            <w:vAlign w:val="bottom"/>
          </w:tcPr>
          <w:p w14:paraId="704EBB3D" w14:textId="77777777" w:rsidR="00753C2C" w:rsidRDefault="00753C2C">
            <w:pPr>
              <w:jc w:val="center"/>
              <w:rPr>
                <w:rFonts w:ascii="Arial" w:hAnsi="Arial" w:cs="Arial"/>
                <w:color w:val="000000"/>
                <w:sz w:val="16"/>
                <w:szCs w:val="16"/>
              </w:rPr>
            </w:pPr>
            <w:r>
              <w:rPr>
                <w:rFonts w:ascii="Arial" w:hAnsi="Arial" w:cs="Arial"/>
                <w:color w:val="000000"/>
                <w:sz w:val="16"/>
                <w:szCs w:val="16"/>
              </w:rPr>
              <w:t>0.0053412</w:t>
            </w:r>
          </w:p>
        </w:tc>
        <w:tc>
          <w:tcPr>
            <w:tcW w:w="1275" w:type="dxa"/>
            <w:vAlign w:val="bottom"/>
          </w:tcPr>
          <w:p w14:paraId="704EBB3E" w14:textId="77777777" w:rsidR="00753C2C" w:rsidRDefault="00753C2C">
            <w:pPr>
              <w:jc w:val="center"/>
              <w:rPr>
                <w:rFonts w:ascii="Arial" w:hAnsi="Arial" w:cs="Arial"/>
                <w:color w:val="000000"/>
                <w:sz w:val="16"/>
                <w:szCs w:val="16"/>
              </w:rPr>
            </w:pPr>
            <w:r>
              <w:rPr>
                <w:rFonts w:ascii="Arial" w:hAnsi="Arial" w:cs="Arial"/>
                <w:color w:val="000000"/>
                <w:sz w:val="16"/>
                <w:szCs w:val="16"/>
              </w:rPr>
              <w:t>0.0013706</w:t>
            </w:r>
          </w:p>
        </w:tc>
      </w:tr>
      <w:tr w:rsidR="00753C2C" w:rsidRPr="000F78DA" w14:paraId="704EBB46" w14:textId="77777777" w:rsidTr="004D3AC8">
        <w:trPr>
          <w:trHeight w:val="283"/>
        </w:trPr>
        <w:tc>
          <w:tcPr>
            <w:tcW w:w="2553" w:type="dxa"/>
            <w:vAlign w:val="center"/>
          </w:tcPr>
          <w:p w14:paraId="704EBB4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Ahuazotepec</w:t>
            </w:r>
          </w:p>
        </w:tc>
        <w:tc>
          <w:tcPr>
            <w:tcW w:w="1559" w:type="dxa"/>
            <w:shd w:val="clear" w:color="auto" w:fill="auto"/>
            <w:vAlign w:val="center"/>
          </w:tcPr>
          <w:p w14:paraId="704EBB41" w14:textId="77777777" w:rsidR="00753C2C" w:rsidRDefault="00753C2C">
            <w:pPr>
              <w:jc w:val="center"/>
              <w:rPr>
                <w:rFonts w:ascii="Arial" w:hAnsi="Arial" w:cs="Arial"/>
                <w:color w:val="000000"/>
                <w:sz w:val="16"/>
                <w:szCs w:val="16"/>
              </w:rPr>
            </w:pPr>
            <w:r>
              <w:rPr>
                <w:rFonts w:ascii="Arial" w:hAnsi="Arial" w:cs="Arial"/>
                <w:color w:val="000000"/>
                <w:sz w:val="16"/>
                <w:szCs w:val="16"/>
              </w:rPr>
              <w:t>2,078</w:t>
            </w:r>
          </w:p>
        </w:tc>
        <w:tc>
          <w:tcPr>
            <w:tcW w:w="1701" w:type="dxa"/>
            <w:vAlign w:val="center"/>
          </w:tcPr>
          <w:p w14:paraId="704EBB4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3.721430 </w:t>
            </w:r>
          </w:p>
        </w:tc>
        <w:tc>
          <w:tcPr>
            <w:tcW w:w="1276" w:type="dxa"/>
            <w:vAlign w:val="center"/>
          </w:tcPr>
          <w:p w14:paraId="704EBB43" w14:textId="77777777" w:rsidR="00753C2C" w:rsidRDefault="00753C2C">
            <w:pPr>
              <w:jc w:val="center"/>
              <w:rPr>
                <w:rFonts w:ascii="Arial" w:hAnsi="Arial" w:cs="Arial"/>
                <w:color w:val="000000"/>
                <w:sz w:val="16"/>
                <w:szCs w:val="16"/>
              </w:rPr>
            </w:pPr>
            <w:r>
              <w:rPr>
                <w:rFonts w:ascii="Arial" w:hAnsi="Arial" w:cs="Arial"/>
                <w:color w:val="000000"/>
                <w:sz w:val="16"/>
                <w:szCs w:val="16"/>
              </w:rPr>
              <w:t>0.0020744</w:t>
            </w:r>
          </w:p>
        </w:tc>
        <w:tc>
          <w:tcPr>
            <w:tcW w:w="1559" w:type="dxa"/>
            <w:vAlign w:val="bottom"/>
          </w:tcPr>
          <w:p w14:paraId="704EBB44" w14:textId="77777777" w:rsidR="00753C2C" w:rsidRDefault="00753C2C">
            <w:pPr>
              <w:jc w:val="center"/>
              <w:rPr>
                <w:rFonts w:ascii="Arial" w:hAnsi="Arial" w:cs="Arial"/>
                <w:color w:val="000000"/>
                <w:sz w:val="16"/>
                <w:szCs w:val="16"/>
              </w:rPr>
            </w:pPr>
            <w:r>
              <w:rPr>
                <w:rFonts w:ascii="Arial" w:hAnsi="Arial" w:cs="Arial"/>
                <w:color w:val="000000"/>
                <w:sz w:val="16"/>
                <w:szCs w:val="16"/>
              </w:rPr>
              <w:t>0.0077198</w:t>
            </w:r>
          </w:p>
        </w:tc>
        <w:tc>
          <w:tcPr>
            <w:tcW w:w="1275" w:type="dxa"/>
            <w:vAlign w:val="bottom"/>
          </w:tcPr>
          <w:p w14:paraId="704EBB45" w14:textId="77777777" w:rsidR="00753C2C" w:rsidRDefault="00753C2C">
            <w:pPr>
              <w:jc w:val="center"/>
              <w:rPr>
                <w:rFonts w:ascii="Arial" w:hAnsi="Arial" w:cs="Arial"/>
                <w:color w:val="000000"/>
                <w:sz w:val="16"/>
                <w:szCs w:val="16"/>
              </w:rPr>
            </w:pPr>
            <w:r>
              <w:rPr>
                <w:rFonts w:ascii="Arial" w:hAnsi="Arial" w:cs="Arial"/>
                <w:color w:val="000000"/>
                <w:sz w:val="16"/>
                <w:szCs w:val="16"/>
              </w:rPr>
              <w:t>0.0019810</w:t>
            </w:r>
          </w:p>
        </w:tc>
      </w:tr>
      <w:tr w:rsidR="00753C2C" w:rsidRPr="000F78DA" w14:paraId="704EBB4D" w14:textId="77777777" w:rsidTr="004D3AC8">
        <w:trPr>
          <w:trHeight w:val="283"/>
        </w:trPr>
        <w:tc>
          <w:tcPr>
            <w:tcW w:w="2553" w:type="dxa"/>
            <w:vAlign w:val="center"/>
          </w:tcPr>
          <w:p w14:paraId="704EBB4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Ahuehuetitla</w:t>
            </w:r>
          </w:p>
        </w:tc>
        <w:tc>
          <w:tcPr>
            <w:tcW w:w="1559" w:type="dxa"/>
            <w:shd w:val="clear" w:color="auto" w:fill="auto"/>
            <w:vAlign w:val="center"/>
          </w:tcPr>
          <w:p w14:paraId="704EBB48" w14:textId="77777777" w:rsidR="00753C2C" w:rsidRDefault="00753C2C">
            <w:pPr>
              <w:jc w:val="center"/>
              <w:rPr>
                <w:rFonts w:ascii="Arial" w:hAnsi="Arial" w:cs="Arial"/>
                <w:color w:val="000000"/>
                <w:sz w:val="16"/>
                <w:szCs w:val="16"/>
              </w:rPr>
            </w:pPr>
            <w:r>
              <w:rPr>
                <w:rFonts w:ascii="Arial" w:hAnsi="Arial" w:cs="Arial"/>
                <w:color w:val="000000"/>
                <w:sz w:val="16"/>
                <w:szCs w:val="16"/>
              </w:rPr>
              <w:t>413</w:t>
            </w:r>
          </w:p>
        </w:tc>
        <w:tc>
          <w:tcPr>
            <w:tcW w:w="1701" w:type="dxa"/>
            <w:vAlign w:val="center"/>
          </w:tcPr>
          <w:p w14:paraId="704EBB4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4.105970 </w:t>
            </w:r>
          </w:p>
        </w:tc>
        <w:tc>
          <w:tcPr>
            <w:tcW w:w="1276" w:type="dxa"/>
            <w:vAlign w:val="center"/>
          </w:tcPr>
          <w:p w14:paraId="704EBB4A" w14:textId="77777777" w:rsidR="00753C2C" w:rsidRDefault="00753C2C">
            <w:pPr>
              <w:jc w:val="center"/>
              <w:rPr>
                <w:rFonts w:ascii="Arial" w:hAnsi="Arial" w:cs="Arial"/>
                <w:color w:val="000000"/>
                <w:sz w:val="16"/>
                <w:szCs w:val="16"/>
              </w:rPr>
            </w:pPr>
            <w:r>
              <w:rPr>
                <w:rFonts w:ascii="Arial" w:hAnsi="Arial" w:cs="Arial"/>
                <w:color w:val="000000"/>
                <w:sz w:val="16"/>
                <w:szCs w:val="16"/>
              </w:rPr>
              <w:t>0.0004123</w:t>
            </w:r>
          </w:p>
        </w:tc>
        <w:tc>
          <w:tcPr>
            <w:tcW w:w="1559" w:type="dxa"/>
            <w:vAlign w:val="bottom"/>
          </w:tcPr>
          <w:p w14:paraId="704EBB4B" w14:textId="77777777" w:rsidR="00753C2C" w:rsidRDefault="00753C2C">
            <w:pPr>
              <w:jc w:val="center"/>
              <w:rPr>
                <w:rFonts w:ascii="Arial" w:hAnsi="Arial" w:cs="Arial"/>
                <w:color w:val="000000"/>
                <w:sz w:val="16"/>
                <w:szCs w:val="16"/>
              </w:rPr>
            </w:pPr>
            <w:r>
              <w:rPr>
                <w:rFonts w:ascii="Arial" w:hAnsi="Arial" w:cs="Arial"/>
                <w:color w:val="000000"/>
                <w:sz w:val="16"/>
                <w:szCs w:val="16"/>
              </w:rPr>
              <w:t>0.0016928</w:t>
            </w:r>
          </w:p>
        </w:tc>
        <w:tc>
          <w:tcPr>
            <w:tcW w:w="1275" w:type="dxa"/>
            <w:vAlign w:val="bottom"/>
          </w:tcPr>
          <w:p w14:paraId="704EBB4C" w14:textId="77777777" w:rsidR="00753C2C" w:rsidRDefault="00753C2C">
            <w:pPr>
              <w:jc w:val="center"/>
              <w:rPr>
                <w:rFonts w:ascii="Arial" w:hAnsi="Arial" w:cs="Arial"/>
                <w:color w:val="000000"/>
                <w:sz w:val="16"/>
                <w:szCs w:val="16"/>
              </w:rPr>
            </w:pPr>
            <w:r>
              <w:rPr>
                <w:rFonts w:ascii="Arial" w:hAnsi="Arial" w:cs="Arial"/>
                <w:color w:val="000000"/>
                <w:sz w:val="16"/>
                <w:szCs w:val="16"/>
              </w:rPr>
              <w:t>0.0004344</w:t>
            </w:r>
          </w:p>
        </w:tc>
      </w:tr>
      <w:tr w:rsidR="00753C2C" w:rsidRPr="000F78DA" w14:paraId="704EBB54" w14:textId="77777777" w:rsidTr="004D3AC8">
        <w:trPr>
          <w:trHeight w:val="283"/>
        </w:trPr>
        <w:tc>
          <w:tcPr>
            <w:tcW w:w="2553" w:type="dxa"/>
            <w:vAlign w:val="center"/>
          </w:tcPr>
          <w:p w14:paraId="704EBB4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Ajalpan</w:t>
            </w:r>
          </w:p>
        </w:tc>
        <w:tc>
          <w:tcPr>
            <w:tcW w:w="1559" w:type="dxa"/>
            <w:shd w:val="clear" w:color="auto" w:fill="auto"/>
            <w:vAlign w:val="center"/>
          </w:tcPr>
          <w:p w14:paraId="704EBB4F" w14:textId="77777777" w:rsidR="00753C2C" w:rsidRDefault="00753C2C">
            <w:pPr>
              <w:jc w:val="center"/>
              <w:rPr>
                <w:rFonts w:ascii="Arial" w:hAnsi="Arial" w:cs="Arial"/>
                <w:color w:val="000000"/>
                <w:sz w:val="16"/>
                <w:szCs w:val="16"/>
              </w:rPr>
            </w:pPr>
            <w:r>
              <w:rPr>
                <w:rFonts w:ascii="Arial" w:hAnsi="Arial" w:cs="Arial"/>
                <w:color w:val="000000"/>
                <w:sz w:val="16"/>
                <w:szCs w:val="16"/>
              </w:rPr>
              <w:t>19,730</w:t>
            </w:r>
          </w:p>
        </w:tc>
        <w:tc>
          <w:tcPr>
            <w:tcW w:w="1701" w:type="dxa"/>
            <w:vAlign w:val="center"/>
          </w:tcPr>
          <w:p w14:paraId="704EBB5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4.333992 </w:t>
            </w:r>
          </w:p>
        </w:tc>
        <w:tc>
          <w:tcPr>
            <w:tcW w:w="1276" w:type="dxa"/>
            <w:vAlign w:val="center"/>
          </w:tcPr>
          <w:p w14:paraId="704EBB51" w14:textId="77777777" w:rsidR="00753C2C" w:rsidRDefault="00753C2C">
            <w:pPr>
              <w:jc w:val="center"/>
              <w:rPr>
                <w:rFonts w:ascii="Arial" w:hAnsi="Arial" w:cs="Arial"/>
                <w:color w:val="000000"/>
                <w:sz w:val="16"/>
                <w:szCs w:val="16"/>
              </w:rPr>
            </w:pPr>
            <w:r>
              <w:rPr>
                <w:rFonts w:ascii="Arial" w:hAnsi="Arial" w:cs="Arial"/>
                <w:color w:val="000000"/>
                <w:sz w:val="16"/>
                <w:szCs w:val="16"/>
              </w:rPr>
              <w:t>0.0196960</w:t>
            </w:r>
          </w:p>
        </w:tc>
        <w:tc>
          <w:tcPr>
            <w:tcW w:w="1559" w:type="dxa"/>
            <w:vAlign w:val="bottom"/>
          </w:tcPr>
          <w:p w14:paraId="704EBB52" w14:textId="77777777" w:rsidR="00753C2C" w:rsidRDefault="00753C2C">
            <w:pPr>
              <w:jc w:val="center"/>
              <w:rPr>
                <w:rFonts w:ascii="Arial" w:hAnsi="Arial" w:cs="Arial"/>
                <w:color w:val="000000"/>
                <w:sz w:val="16"/>
                <w:szCs w:val="16"/>
              </w:rPr>
            </w:pPr>
            <w:r>
              <w:rPr>
                <w:rFonts w:ascii="Arial" w:hAnsi="Arial" w:cs="Arial"/>
                <w:color w:val="000000"/>
                <w:sz w:val="16"/>
                <w:szCs w:val="16"/>
              </w:rPr>
              <w:t>0.0853622</w:t>
            </w:r>
          </w:p>
        </w:tc>
        <w:tc>
          <w:tcPr>
            <w:tcW w:w="1275" w:type="dxa"/>
            <w:vAlign w:val="bottom"/>
          </w:tcPr>
          <w:p w14:paraId="704EBB53" w14:textId="77777777" w:rsidR="00753C2C" w:rsidRDefault="00753C2C">
            <w:pPr>
              <w:jc w:val="center"/>
              <w:rPr>
                <w:rFonts w:ascii="Arial" w:hAnsi="Arial" w:cs="Arial"/>
                <w:color w:val="000000"/>
                <w:sz w:val="16"/>
                <w:szCs w:val="16"/>
              </w:rPr>
            </w:pPr>
            <w:r>
              <w:rPr>
                <w:rFonts w:ascii="Arial" w:hAnsi="Arial" w:cs="Arial"/>
                <w:color w:val="000000"/>
                <w:sz w:val="16"/>
                <w:szCs w:val="16"/>
              </w:rPr>
              <w:t>0.0219052</w:t>
            </w:r>
          </w:p>
        </w:tc>
      </w:tr>
      <w:tr w:rsidR="00753C2C" w:rsidRPr="000F78DA" w14:paraId="704EBB5B" w14:textId="77777777" w:rsidTr="004D3AC8">
        <w:trPr>
          <w:trHeight w:val="283"/>
        </w:trPr>
        <w:tc>
          <w:tcPr>
            <w:tcW w:w="2553" w:type="dxa"/>
            <w:vAlign w:val="center"/>
          </w:tcPr>
          <w:p w14:paraId="704EBB5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Albino Zertuche</w:t>
            </w:r>
          </w:p>
        </w:tc>
        <w:tc>
          <w:tcPr>
            <w:tcW w:w="1559" w:type="dxa"/>
            <w:shd w:val="clear" w:color="auto" w:fill="auto"/>
            <w:vAlign w:val="center"/>
          </w:tcPr>
          <w:p w14:paraId="704EBB56" w14:textId="77777777" w:rsidR="00753C2C" w:rsidRDefault="00753C2C">
            <w:pPr>
              <w:jc w:val="center"/>
              <w:rPr>
                <w:rFonts w:ascii="Arial" w:hAnsi="Arial" w:cs="Arial"/>
                <w:color w:val="000000"/>
                <w:sz w:val="16"/>
                <w:szCs w:val="16"/>
              </w:rPr>
            </w:pPr>
            <w:r>
              <w:rPr>
                <w:rFonts w:ascii="Arial" w:hAnsi="Arial" w:cs="Arial"/>
                <w:color w:val="000000"/>
                <w:sz w:val="16"/>
                <w:szCs w:val="16"/>
              </w:rPr>
              <w:t>474</w:t>
            </w:r>
          </w:p>
        </w:tc>
        <w:tc>
          <w:tcPr>
            <w:tcW w:w="1701" w:type="dxa"/>
            <w:vAlign w:val="center"/>
          </w:tcPr>
          <w:p w14:paraId="704EBB5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3.692375 </w:t>
            </w:r>
          </w:p>
        </w:tc>
        <w:tc>
          <w:tcPr>
            <w:tcW w:w="1276" w:type="dxa"/>
            <w:vAlign w:val="center"/>
          </w:tcPr>
          <w:p w14:paraId="704EBB58" w14:textId="77777777" w:rsidR="00753C2C" w:rsidRDefault="00753C2C">
            <w:pPr>
              <w:jc w:val="center"/>
              <w:rPr>
                <w:rFonts w:ascii="Arial" w:hAnsi="Arial" w:cs="Arial"/>
                <w:color w:val="000000"/>
                <w:sz w:val="16"/>
                <w:szCs w:val="16"/>
              </w:rPr>
            </w:pPr>
            <w:r>
              <w:rPr>
                <w:rFonts w:ascii="Arial" w:hAnsi="Arial" w:cs="Arial"/>
                <w:color w:val="000000"/>
                <w:sz w:val="16"/>
                <w:szCs w:val="16"/>
              </w:rPr>
              <w:t>0.0004732</w:t>
            </w:r>
          </w:p>
        </w:tc>
        <w:tc>
          <w:tcPr>
            <w:tcW w:w="1559" w:type="dxa"/>
            <w:vAlign w:val="bottom"/>
          </w:tcPr>
          <w:p w14:paraId="704EBB59" w14:textId="77777777" w:rsidR="00753C2C" w:rsidRDefault="00753C2C">
            <w:pPr>
              <w:jc w:val="center"/>
              <w:rPr>
                <w:rFonts w:ascii="Arial" w:hAnsi="Arial" w:cs="Arial"/>
                <w:color w:val="000000"/>
                <w:sz w:val="16"/>
                <w:szCs w:val="16"/>
              </w:rPr>
            </w:pPr>
            <w:r>
              <w:rPr>
                <w:rFonts w:ascii="Arial" w:hAnsi="Arial" w:cs="Arial"/>
                <w:color w:val="000000"/>
                <w:sz w:val="16"/>
                <w:szCs w:val="16"/>
              </w:rPr>
              <w:t>0.0017472</w:t>
            </w:r>
          </w:p>
        </w:tc>
        <w:tc>
          <w:tcPr>
            <w:tcW w:w="1275" w:type="dxa"/>
            <w:vAlign w:val="bottom"/>
          </w:tcPr>
          <w:p w14:paraId="704EBB5A" w14:textId="77777777" w:rsidR="00753C2C" w:rsidRDefault="00753C2C">
            <w:pPr>
              <w:jc w:val="center"/>
              <w:rPr>
                <w:rFonts w:ascii="Arial" w:hAnsi="Arial" w:cs="Arial"/>
                <w:color w:val="000000"/>
                <w:sz w:val="16"/>
                <w:szCs w:val="16"/>
              </w:rPr>
            </w:pPr>
            <w:r>
              <w:rPr>
                <w:rFonts w:ascii="Arial" w:hAnsi="Arial" w:cs="Arial"/>
                <w:color w:val="000000"/>
                <w:sz w:val="16"/>
                <w:szCs w:val="16"/>
              </w:rPr>
              <w:t>0.0004483</w:t>
            </w:r>
          </w:p>
        </w:tc>
      </w:tr>
      <w:tr w:rsidR="00753C2C" w:rsidRPr="000F78DA" w14:paraId="704EBB62" w14:textId="77777777" w:rsidTr="004D3AC8">
        <w:trPr>
          <w:trHeight w:val="283"/>
        </w:trPr>
        <w:tc>
          <w:tcPr>
            <w:tcW w:w="2553" w:type="dxa"/>
            <w:vAlign w:val="center"/>
          </w:tcPr>
          <w:p w14:paraId="704EBB5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Aljojuca</w:t>
            </w:r>
          </w:p>
        </w:tc>
        <w:tc>
          <w:tcPr>
            <w:tcW w:w="1559" w:type="dxa"/>
            <w:shd w:val="clear" w:color="auto" w:fill="auto"/>
            <w:vAlign w:val="center"/>
          </w:tcPr>
          <w:p w14:paraId="704EBB5D" w14:textId="77777777" w:rsidR="00753C2C" w:rsidRDefault="00753C2C">
            <w:pPr>
              <w:jc w:val="center"/>
              <w:rPr>
                <w:rFonts w:ascii="Arial" w:hAnsi="Arial" w:cs="Arial"/>
                <w:color w:val="000000"/>
                <w:sz w:val="16"/>
                <w:szCs w:val="16"/>
              </w:rPr>
            </w:pPr>
            <w:r>
              <w:rPr>
                <w:rFonts w:ascii="Arial" w:hAnsi="Arial" w:cs="Arial"/>
                <w:color w:val="000000"/>
                <w:sz w:val="16"/>
                <w:szCs w:val="16"/>
              </w:rPr>
              <w:t>1,581</w:t>
            </w:r>
          </w:p>
        </w:tc>
        <w:tc>
          <w:tcPr>
            <w:tcW w:w="1701" w:type="dxa"/>
            <w:vAlign w:val="center"/>
          </w:tcPr>
          <w:p w14:paraId="704EBB5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3.634943 </w:t>
            </w:r>
          </w:p>
        </w:tc>
        <w:tc>
          <w:tcPr>
            <w:tcW w:w="1276" w:type="dxa"/>
            <w:vAlign w:val="center"/>
          </w:tcPr>
          <w:p w14:paraId="704EBB5F" w14:textId="77777777" w:rsidR="00753C2C" w:rsidRDefault="00753C2C">
            <w:pPr>
              <w:jc w:val="center"/>
              <w:rPr>
                <w:rFonts w:ascii="Arial" w:hAnsi="Arial" w:cs="Arial"/>
                <w:color w:val="000000"/>
                <w:sz w:val="16"/>
                <w:szCs w:val="16"/>
              </w:rPr>
            </w:pPr>
            <w:r>
              <w:rPr>
                <w:rFonts w:ascii="Arial" w:hAnsi="Arial" w:cs="Arial"/>
                <w:color w:val="000000"/>
                <w:sz w:val="16"/>
                <w:szCs w:val="16"/>
              </w:rPr>
              <w:t>0.0015783</w:t>
            </w:r>
          </w:p>
        </w:tc>
        <w:tc>
          <w:tcPr>
            <w:tcW w:w="1559" w:type="dxa"/>
            <w:vAlign w:val="bottom"/>
          </w:tcPr>
          <w:p w14:paraId="704EBB60" w14:textId="77777777" w:rsidR="00753C2C" w:rsidRDefault="00753C2C">
            <w:pPr>
              <w:jc w:val="center"/>
              <w:rPr>
                <w:rFonts w:ascii="Arial" w:hAnsi="Arial" w:cs="Arial"/>
                <w:color w:val="000000"/>
                <w:sz w:val="16"/>
                <w:szCs w:val="16"/>
              </w:rPr>
            </w:pPr>
            <w:r>
              <w:rPr>
                <w:rFonts w:ascii="Arial" w:hAnsi="Arial" w:cs="Arial"/>
                <w:color w:val="000000"/>
                <w:sz w:val="16"/>
                <w:szCs w:val="16"/>
              </w:rPr>
              <w:t>0.0057369</w:t>
            </w:r>
          </w:p>
        </w:tc>
        <w:tc>
          <w:tcPr>
            <w:tcW w:w="1275" w:type="dxa"/>
            <w:vAlign w:val="bottom"/>
          </w:tcPr>
          <w:p w14:paraId="704EBB61" w14:textId="77777777" w:rsidR="00753C2C" w:rsidRDefault="00753C2C">
            <w:pPr>
              <w:jc w:val="center"/>
              <w:rPr>
                <w:rFonts w:ascii="Arial" w:hAnsi="Arial" w:cs="Arial"/>
                <w:color w:val="000000"/>
                <w:sz w:val="16"/>
                <w:szCs w:val="16"/>
              </w:rPr>
            </w:pPr>
            <w:r>
              <w:rPr>
                <w:rFonts w:ascii="Arial" w:hAnsi="Arial" w:cs="Arial"/>
                <w:color w:val="000000"/>
                <w:sz w:val="16"/>
                <w:szCs w:val="16"/>
              </w:rPr>
              <w:t>0.0014722</w:t>
            </w:r>
          </w:p>
        </w:tc>
      </w:tr>
      <w:tr w:rsidR="00753C2C" w:rsidRPr="000F78DA" w14:paraId="704EBB69" w14:textId="77777777" w:rsidTr="004D3AC8">
        <w:trPr>
          <w:trHeight w:val="283"/>
        </w:trPr>
        <w:tc>
          <w:tcPr>
            <w:tcW w:w="2553" w:type="dxa"/>
            <w:vAlign w:val="center"/>
          </w:tcPr>
          <w:p w14:paraId="704EBB6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Altepexi</w:t>
            </w:r>
          </w:p>
        </w:tc>
        <w:tc>
          <w:tcPr>
            <w:tcW w:w="1559" w:type="dxa"/>
            <w:shd w:val="clear" w:color="auto" w:fill="auto"/>
            <w:vAlign w:val="center"/>
          </w:tcPr>
          <w:p w14:paraId="704EBB64" w14:textId="77777777" w:rsidR="00753C2C" w:rsidRDefault="00753C2C">
            <w:pPr>
              <w:jc w:val="center"/>
              <w:rPr>
                <w:rFonts w:ascii="Arial" w:hAnsi="Arial" w:cs="Arial"/>
                <w:color w:val="000000"/>
                <w:sz w:val="16"/>
                <w:szCs w:val="16"/>
              </w:rPr>
            </w:pPr>
            <w:r>
              <w:rPr>
                <w:rFonts w:ascii="Arial" w:hAnsi="Arial" w:cs="Arial"/>
                <w:color w:val="000000"/>
                <w:sz w:val="16"/>
                <w:szCs w:val="16"/>
              </w:rPr>
              <w:t>3,077</w:t>
            </w:r>
          </w:p>
        </w:tc>
        <w:tc>
          <w:tcPr>
            <w:tcW w:w="1701" w:type="dxa"/>
            <w:vAlign w:val="center"/>
          </w:tcPr>
          <w:p w14:paraId="704EBB6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4.006716 </w:t>
            </w:r>
          </w:p>
        </w:tc>
        <w:tc>
          <w:tcPr>
            <w:tcW w:w="1276" w:type="dxa"/>
            <w:vAlign w:val="center"/>
          </w:tcPr>
          <w:p w14:paraId="704EBB66" w14:textId="77777777" w:rsidR="00753C2C" w:rsidRDefault="00753C2C">
            <w:pPr>
              <w:jc w:val="center"/>
              <w:rPr>
                <w:rFonts w:ascii="Arial" w:hAnsi="Arial" w:cs="Arial"/>
                <w:color w:val="000000"/>
                <w:sz w:val="16"/>
                <w:szCs w:val="16"/>
              </w:rPr>
            </w:pPr>
            <w:r>
              <w:rPr>
                <w:rFonts w:ascii="Arial" w:hAnsi="Arial" w:cs="Arial"/>
                <w:color w:val="000000"/>
                <w:sz w:val="16"/>
                <w:szCs w:val="16"/>
              </w:rPr>
              <w:t>0.0030717</w:t>
            </w:r>
          </w:p>
        </w:tc>
        <w:tc>
          <w:tcPr>
            <w:tcW w:w="1559" w:type="dxa"/>
            <w:vAlign w:val="bottom"/>
          </w:tcPr>
          <w:p w14:paraId="704EBB67" w14:textId="77777777" w:rsidR="00753C2C" w:rsidRDefault="00753C2C">
            <w:pPr>
              <w:jc w:val="center"/>
              <w:rPr>
                <w:rFonts w:ascii="Arial" w:hAnsi="Arial" w:cs="Arial"/>
                <w:color w:val="000000"/>
                <w:sz w:val="16"/>
                <w:szCs w:val="16"/>
              </w:rPr>
            </w:pPr>
            <w:r>
              <w:rPr>
                <w:rFonts w:ascii="Arial" w:hAnsi="Arial" w:cs="Arial"/>
                <w:color w:val="000000"/>
                <w:sz w:val="16"/>
                <w:szCs w:val="16"/>
              </w:rPr>
              <w:t>0.0123074</w:t>
            </w:r>
          </w:p>
        </w:tc>
        <w:tc>
          <w:tcPr>
            <w:tcW w:w="1275" w:type="dxa"/>
            <w:vAlign w:val="bottom"/>
          </w:tcPr>
          <w:p w14:paraId="704EBB68" w14:textId="77777777" w:rsidR="00753C2C" w:rsidRDefault="00753C2C">
            <w:pPr>
              <w:jc w:val="center"/>
              <w:rPr>
                <w:rFonts w:ascii="Arial" w:hAnsi="Arial" w:cs="Arial"/>
                <w:color w:val="000000"/>
                <w:sz w:val="16"/>
                <w:szCs w:val="16"/>
              </w:rPr>
            </w:pPr>
            <w:r>
              <w:rPr>
                <w:rFonts w:ascii="Arial" w:hAnsi="Arial" w:cs="Arial"/>
                <w:color w:val="000000"/>
                <w:sz w:val="16"/>
                <w:szCs w:val="16"/>
              </w:rPr>
              <w:t>0.0031583</w:t>
            </w:r>
          </w:p>
        </w:tc>
      </w:tr>
      <w:tr w:rsidR="00753C2C" w:rsidRPr="000F78DA" w14:paraId="704EBB70" w14:textId="77777777" w:rsidTr="004D3AC8">
        <w:trPr>
          <w:trHeight w:val="283"/>
        </w:trPr>
        <w:tc>
          <w:tcPr>
            <w:tcW w:w="2553" w:type="dxa"/>
            <w:vAlign w:val="center"/>
          </w:tcPr>
          <w:p w14:paraId="704EBB6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Amixtlán</w:t>
            </w:r>
          </w:p>
        </w:tc>
        <w:tc>
          <w:tcPr>
            <w:tcW w:w="1559" w:type="dxa"/>
            <w:shd w:val="clear" w:color="auto" w:fill="auto"/>
            <w:vAlign w:val="center"/>
          </w:tcPr>
          <w:p w14:paraId="704EBB6B" w14:textId="77777777" w:rsidR="00753C2C" w:rsidRDefault="00753C2C">
            <w:pPr>
              <w:jc w:val="center"/>
              <w:rPr>
                <w:rFonts w:ascii="Arial" w:hAnsi="Arial" w:cs="Arial"/>
                <w:color w:val="000000"/>
                <w:sz w:val="16"/>
                <w:szCs w:val="16"/>
              </w:rPr>
            </w:pPr>
            <w:r>
              <w:rPr>
                <w:rFonts w:ascii="Arial" w:hAnsi="Arial" w:cs="Arial"/>
                <w:color w:val="000000"/>
                <w:sz w:val="16"/>
                <w:szCs w:val="16"/>
              </w:rPr>
              <w:t>1,823</w:t>
            </w:r>
          </w:p>
        </w:tc>
        <w:tc>
          <w:tcPr>
            <w:tcW w:w="1701" w:type="dxa"/>
            <w:vAlign w:val="center"/>
          </w:tcPr>
          <w:p w14:paraId="704EBB6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4.218460 </w:t>
            </w:r>
          </w:p>
        </w:tc>
        <w:tc>
          <w:tcPr>
            <w:tcW w:w="1276" w:type="dxa"/>
            <w:vAlign w:val="center"/>
          </w:tcPr>
          <w:p w14:paraId="704EBB6D" w14:textId="77777777" w:rsidR="00753C2C" w:rsidRDefault="00753C2C">
            <w:pPr>
              <w:jc w:val="center"/>
              <w:rPr>
                <w:rFonts w:ascii="Arial" w:hAnsi="Arial" w:cs="Arial"/>
                <w:color w:val="000000"/>
                <w:sz w:val="16"/>
                <w:szCs w:val="16"/>
              </w:rPr>
            </w:pPr>
            <w:r>
              <w:rPr>
                <w:rFonts w:ascii="Arial" w:hAnsi="Arial" w:cs="Arial"/>
                <w:color w:val="000000"/>
                <w:sz w:val="16"/>
                <w:szCs w:val="16"/>
              </w:rPr>
              <w:t>0.0018199</w:t>
            </w:r>
          </w:p>
        </w:tc>
        <w:tc>
          <w:tcPr>
            <w:tcW w:w="1559" w:type="dxa"/>
            <w:vAlign w:val="bottom"/>
          </w:tcPr>
          <w:p w14:paraId="704EBB6E" w14:textId="77777777" w:rsidR="00753C2C" w:rsidRDefault="00753C2C">
            <w:pPr>
              <w:jc w:val="center"/>
              <w:rPr>
                <w:rFonts w:ascii="Arial" w:hAnsi="Arial" w:cs="Arial"/>
                <w:color w:val="000000"/>
                <w:sz w:val="16"/>
                <w:szCs w:val="16"/>
              </w:rPr>
            </w:pPr>
            <w:r>
              <w:rPr>
                <w:rFonts w:ascii="Arial" w:hAnsi="Arial" w:cs="Arial"/>
                <w:color w:val="000000"/>
                <w:sz w:val="16"/>
                <w:szCs w:val="16"/>
              </w:rPr>
              <w:t>0.0076770</w:t>
            </w:r>
          </w:p>
        </w:tc>
        <w:tc>
          <w:tcPr>
            <w:tcW w:w="1275" w:type="dxa"/>
            <w:vAlign w:val="bottom"/>
          </w:tcPr>
          <w:p w14:paraId="704EBB6F" w14:textId="77777777" w:rsidR="00753C2C" w:rsidRDefault="00753C2C">
            <w:pPr>
              <w:jc w:val="center"/>
              <w:rPr>
                <w:rFonts w:ascii="Arial" w:hAnsi="Arial" w:cs="Arial"/>
                <w:color w:val="000000"/>
                <w:sz w:val="16"/>
                <w:szCs w:val="16"/>
              </w:rPr>
            </w:pPr>
            <w:r>
              <w:rPr>
                <w:rFonts w:ascii="Arial" w:hAnsi="Arial" w:cs="Arial"/>
                <w:color w:val="000000"/>
                <w:sz w:val="16"/>
                <w:szCs w:val="16"/>
              </w:rPr>
              <w:t>0.0019700</w:t>
            </w:r>
          </w:p>
        </w:tc>
      </w:tr>
      <w:tr w:rsidR="00753C2C" w:rsidRPr="000F78DA" w14:paraId="704EBB77" w14:textId="77777777" w:rsidTr="004D3AC8">
        <w:trPr>
          <w:trHeight w:val="283"/>
        </w:trPr>
        <w:tc>
          <w:tcPr>
            <w:tcW w:w="2553" w:type="dxa"/>
            <w:vAlign w:val="center"/>
          </w:tcPr>
          <w:p w14:paraId="704EBB7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Amozoc</w:t>
            </w:r>
          </w:p>
        </w:tc>
        <w:tc>
          <w:tcPr>
            <w:tcW w:w="1559" w:type="dxa"/>
            <w:shd w:val="clear" w:color="auto" w:fill="auto"/>
            <w:vAlign w:val="center"/>
          </w:tcPr>
          <w:p w14:paraId="704EBB72" w14:textId="77777777" w:rsidR="00753C2C" w:rsidRDefault="00753C2C">
            <w:pPr>
              <w:jc w:val="center"/>
              <w:rPr>
                <w:rFonts w:ascii="Arial" w:hAnsi="Arial" w:cs="Arial"/>
                <w:color w:val="000000"/>
                <w:sz w:val="16"/>
                <w:szCs w:val="16"/>
              </w:rPr>
            </w:pPr>
            <w:r>
              <w:rPr>
                <w:rFonts w:ascii="Arial" w:hAnsi="Arial" w:cs="Arial"/>
                <w:color w:val="000000"/>
                <w:sz w:val="16"/>
                <w:szCs w:val="16"/>
              </w:rPr>
              <w:t>14,987</w:t>
            </w:r>
          </w:p>
        </w:tc>
        <w:tc>
          <w:tcPr>
            <w:tcW w:w="1701" w:type="dxa"/>
            <w:vAlign w:val="center"/>
          </w:tcPr>
          <w:p w14:paraId="704EBB7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3.799091 </w:t>
            </w:r>
          </w:p>
        </w:tc>
        <w:tc>
          <w:tcPr>
            <w:tcW w:w="1276" w:type="dxa"/>
            <w:vAlign w:val="center"/>
          </w:tcPr>
          <w:p w14:paraId="704EBB74" w14:textId="77777777" w:rsidR="00753C2C" w:rsidRDefault="00753C2C">
            <w:pPr>
              <w:jc w:val="center"/>
              <w:rPr>
                <w:rFonts w:ascii="Arial" w:hAnsi="Arial" w:cs="Arial"/>
                <w:color w:val="000000"/>
                <w:sz w:val="16"/>
                <w:szCs w:val="16"/>
              </w:rPr>
            </w:pPr>
            <w:r>
              <w:rPr>
                <w:rFonts w:ascii="Arial" w:hAnsi="Arial" w:cs="Arial"/>
                <w:color w:val="000000"/>
                <w:sz w:val="16"/>
                <w:szCs w:val="16"/>
              </w:rPr>
              <w:t>0.0149612</w:t>
            </w:r>
          </w:p>
        </w:tc>
        <w:tc>
          <w:tcPr>
            <w:tcW w:w="1559" w:type="dxa"/>
            <w:vAlign w:val="bottom"/>
          </w:tcPr>
          <w:p w14:paraId="704EBB75" w14:textId="77777777" w:rsidR="00753C2C" w:rsidRDefault="00753C2C">
            <w:pPr>
              <w:jc w:val="center"/>
              <w:rPr>
                <w:rFonts w:ascii="Arial" w:hAnsi="Arial" w:cs="Arial"/>
                <w:color w:val="000000"/>
                <w:sz w:val="16"/>
                <w:szCs w:val="16"/>
              </w:rPr>
            </w:pPr>
            <w:r>
              <w:rPr>
                <w:rFonts w:ascii="Arial" w:hAnsi="Arial" w:cs="Arial"/>
                <w:color w:val="000000"/>
                <w:sz w:val="16"/>
                <w:szCs w:val="16"/>
              </w:rPr>
              <w:t>0.0568388</w:t>
            </w:r>
          </w:p>
        </w:tc>
        <w:tc>
          <w:tcPr>
            <w:tcW w:w="1275" w:type="dxa"/>
            <w:vAlign w:val="bottom"/>
          </w:tcPr>
          <w:p w14:paraId="704EBB76" w14:textId="77777777" w:rsidR="00753C2C" w:rsidRDefault="00753C2C">
            <w:pPr>
              <w:jc w:val="center"/>
              <w:rPr>
                <w:rFonts w:ascii="Arial" w:hAnsi="Arial" w:cs="Arial"/>
                <w:color w:val="000000"/>
                <w:sz w:val="16"/>
                <w:szCs w:val="16"/>
              </w:rPr>
            </w:pPr>
            <w:r>
              <w:rPr>
                <w:rFonts w:ascii="Arial" w:hAnsi="Arial" w:cs="Arial"/>
                <w:color w:val="000000"/>
                <w:sz w:val="16"/>
                <w:szCs w:val="16"/>
              </w:rPr>
              <w:t>0.0145857</w:t>
            </w:r>
          </w:p>
        </w:tc>
      </w:tr>
      <w:tr w:rsidR="00753C2C" w:rsidRPr="000F78DA" w14:paraId="704EBB7E" w14:textId="77777777" w:rsidTr="004D3AC8">
        <w:trPr>
          <w:trHeight w:val="283"/>
        </w:trPr>
        <w:tc>
          <w:tcPr>
            <w:tcW w:w="2553" w:type="dxa"/>
            <w:vAlign w:val="center"/>
          </w:tcPr>
          <w:p w14:paraId="704EBB7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Aquixtla</w:t>
            </w:r>
          </w:p>
        </w:tc>
        <w:tc>
          <w:tcPr>
            <w:tcW w:w="1559" w:type="dxa"/>
            <w:shd w:val="clear" w:color="auto" w:fill="auto"/>
            <w:vAlign w:val="center"/>
          </w:tcPr>
          <w:p w14:paraId="704EBB79" w14:textId="77777777" w:rsidR="00753C2C" w:rsidRDefault="00753C2C">
            <w:pPr>
              <w:jc w:val="center"/>
              <w:rPr>
                <w:rFonts w:ascii="Arial" w:hAnsi="Arial" w:cs="Arial"/>
                <w:color w:val="000000"/>
                <w:sz w:val="16"/>
                <w:szCs w:val="16"/>
              </w:rPr>
            </w:pPr>
            <w:r>
              <w:rPr>
                <w:rFonts w:ascii="Arial" w:hAnsi="Arial" w:cs="Arial"/>
                <w:color w:val="000000"/>
                <w:sz w:val="16"/>
                <w:szCs w:val="16"/>
              </w:rPr>
              <w:t>1,355</w:t>
            </w:r>
          </w:p>
        </w:tc>
        <w:tc>
          <w:tcPr>
            <w:tcW w:w="1701" w:type="dxa"/>
            <w:vAlign w:val="center"/>
          </w:tcPr>
          <w:p w14:paraId="704EBB7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3.839029 </w:t>
            </w:r>
          </w:p>
        </w:tc>
        <w:tc>
          <w:tcPr>
            <w:tcW w:w="1276" w:type="dxa"/>
            <w:vAlign w:val="center"/>
          </w:tcPr>
          <w:p w14:paraId="704EBB7B" w14:textId="77777777" w:rsidR="00753C2C" w:rsidRDefault="00753C2C">
            <w:pPr>
              <w:jc w:val="center"/>
              <w:rPr>
                <w:rFonts w:ascii="Arial" w:hAnsi="Arial" w:cs="Arial"/>
                <w:color w:val="000000"/>
                <w:sz w:val="16"/>
                <w:szCs w:val="16"/>
              </w:rPr>
            </w:pPr>
            <w:r>
              <w:rPr>
                <w:rFonts w:ascii="Arial" w:hAnsi="Arial" w:cs="Arial"/>
                <w:color w:val="000000"/>
                <w:sz w:val="16"/>
                <w:szCs w:val="16"/>
              </w:rPr>
              <w:t>0.0013527</w:t>
            </w:r>
          </w:p>
        </w:tc>
        <w:tc>
          <w:tcPr>
            <w:tcW w:w="1559" w:type="dxa"/>
            <w:vAlign w:val="bottom"/>
          </w:tcPr>
          <w:p w14:paraId="704EBB7C" w14:textId="77777777" w:rsidR="00753C2C" w:rsidRDefault="00753C2C">
            <w:pPr>
              <w:jc w:val="center"/>
              <w:rPr>
                <w:rFonts w:ascii="Arial" w:hAnsi="Arial" w:cs="Arial"/>
                <w:color w:val="000000"/>
                <w:sz w:val="16"/>
                <w:szCs w:val="16"/>
              </w:rPr>
            </w:pPr>
            <w:r>
              <w:rPr>
                <w:rFonts w:ascii="Arial" w:hAnsi="Arial" w:cs="Arial"/>
                <w:color w:val="000000"/>
                <w:sz w:val="16"/>
                <w:szCs w:val="16"/>
              </w:rPr>
              <w:t>0.0051929</w:t>
            </w:r>
          </w:p>
        </w:tc>
        <w:tc>
          <w:tcPr>
            <w:tcW w:w="1275" w:type="dxa"/>
            <w:vAlign w:val="bottom"/>
          </w:tcPr>
          <w:p w14:paraId="704EBB7D" w14:textId="77777777" w:rsidR="00753C2C" w:rsidRDefault="00753C2C">
            <w:pPr>
              <w:jc w:val="center"/>
              <w:rPr>
                <w:rFonts w:ascii="Arial" w:hAnsi="Arial" w:cs="Arial"/>
                <w:color w:val="000000"/>
                <w:sz w:val="16"/>
                <w:szCs w:val="16"/>
              </w:rPr>
            </w:pPr>
            <w:r>
              <w:rPr>
                <w:rFonts w:ascii="Arial" w:hAnsi="Arial" w:cs="Arial"/>
                <w:color w:val="000000"/>
                <w:sz w:val="16"/>
                <w:szCs w:val="16"/>
              </w:rPr>
              <w:t>0.0013326</w:t>
            </w:r>
          </w:p>
        </w:tc>
      </w:tr>
      <w:tr w:rsidR="00753C2C" w:rsidRPr="000F78DA" w14:paraId="704EBB85" w14:textId="77777777" w:rsidTr="004D3AC8">
        <w:trPr>
          <w:trHeight w:val="283"/>
        </w:trPr>
        <w:tc>
          <w:tcPr>
            <w:tcW w:w="2553" w:type="dxa"/>
            <w:vAlign w:val="center"/>
          </w:tcPr>
          <w:p w14:paraId="704EBB7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Atempan</w:t>
            </w:r>
          </w:p>
        </w:tc>
        <w:tc>
          <w:tcPr>
            <w:tcW w:w="1559" w:type="dxa"/>
            <w:shd w:val="clear" w:color="auto" w:fill="auto"/>
            <w:vAlign w:val="center"/>
          </w:tcPr>
          <w:p w14:paraId="704EBB80" w14:textId="77777777" w:rsidR="00753C2C" w:rsidRDefault="00753C2C">
            <w:pPr>
              <w:jc w:val="center"/>
              <w:rPr>
                <w:rFonts w:ascii="Arial" w:hAnsi="Arial" w:cs="Arial"/>
                <w:color w:val="000000"/>
                <w:sz w:val="16"/>
                <w:szCs w:val="16"/>
              </w:rPr>
            </w:pPr>
            <w:r>
              <w:rPr>
                <w:rFonts w:ascii="Arial" w:hAnsi="Arial" w:cs="Arial"/>
                <w:color w:val="000000"/>
                <w:sz w:val="16"/>
                <w:szCs w:val="16"/>
              </w:rPr>
              <w:t>7,871</w:t>
            </w:r>
          </w:p>
        </w:tc>
        <w:tc>
          <w:tcPr>
            <w:tcW w:w="1701" w:type="dxa"/>
            <w:vAlign w:val="center"/>
          </w:tcPr>
          <w:p w14:paraId="704EBB8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3.971134 </w:t>
            </w:r>
          </w:p>
        </w:tc>
        <w:tc>
          <w:tcPr>
            <w:tcW w:w="1276" w:type="dxa"/>
            <w:vAlign w:val="center"/>
          </w:tcPr>
          <w:p w14:paraId="704EBB82" w14:textId="77777777" w:rsidR="00753C2C" w:rsidRDefault="00753C2C">
            <w:pPr>
              <w:jc w:val="center"/>
              <w:rPr>
                <w:rFonts w:ascii="Arial" w:hAnsi="Arial" w:cs="Arial"/>
                <w:color w:val="000000"/>
                <w:sz w:val="16"/>
                <w:szCs w:val="16"/>
              </w:rPr>
            </w:pPr>
            <w:r>
              <w:rPr>
                <w:rFonts w:ascii="Arial" w:hAnsi="Arial" w:cs="Arial"/>
                <w:color w:val="000000"/>
                <w:sz w:val="16"/>
                <w:szCs w:val="16"/>
              </w:rPr>
              <w:t>0.0078574</w:t>
            </w:r>
          </w:p>
        </w:tc>
        <w:tc>
          <w:tcPr>
            <w:tcW w:w="1559" w:type="dxa"/>
            <w:vAlign w:val="bottom"/>
          </w:tcPr>
          <w:p w14:paraId="704EBB83" w14:textId="77777777" w:rsidR="00753C2C" w:rsidRDefault="00753C2C">
            <w:pPr>
              <w:jc w:val="center"/>
              <w:rPr>
                <w:rFonts w:ascii="Arial" w:hAnsi="Arial" w:cs="Arial"/>
                <w:color w:val="000000"/>
                <w:sz w:val="16"/>
                <w:szCs w:val="16"/>
              </w:rPr>
            </w:pPr>
            <w:r>
              <w:rPr>
                <w:rFonts w:ascii="Arial" w:hAnsi="Arial" w:cs="Arial"/>
                <w:color w:val="000000"/>
                <w:sz w:val="16"/>
                <w:szCs w:val="16"/>
              </w:rPr>
              <w:t>0.0312029</w:t>
            </w:r>
          </w:p>
        </w:tc>
        <w:tc>
          <w:tcPr>
            <w:tcW w:w="1275" w:type="dxa"/>
            <w:vAlign w:val="bottom"/>
          </w:tcPr>
          <w:p w14:paraId="704EBB84" w14:textId="77777777" w:rsidR="00753C2C" w:rsidRDefault="00753C2C">
            <w:pPr>
              <w:jc w:val="center"/>
              <w:rPr>
                <w:rFonts w:ascii="Arial" w:hAnsi="Arial" w:cs="Arial"/>
                <w:color w:val="000000"/>
                <w:sz w:val="16"/>
                <w:szCs w:val="16"/>
              </w:rPr>
            </w:pPr>
            <w:r>
              <w:rPr>
                <w:rFonts w:ascii="Arial" w:hAnsi="Arial" w:cs="Arial"/>
                <w:color w:val="000000"/>
                <w:sz w:val="16"/>
                <w:szCs w:val="16"/>
              </w:rPr>
              <w:t>0.0080071</w:t>
            </w:r>
          </w:p>
        </w:tc>
      </w:tr>
      <w:tr w:rsidR="00753C2C" w:rsidRPr="000F78DA" w14:paraId="704EBB8C" w14:textId="77777777" w:rsidTr="004D3AC8">
        <w:trPr>
          <w:trHeight w:val="283"/>
        </w:trPr>
        <w:tc>
          <w:tcPr>
            <w:tcW w:w="2553" w:type="dxa"/>
            <w:vAlign w:val="center"/>
          </w:tcPr>
          <w:p w14:paraId="704EBB8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Atexcal</w:t>
            </w:r>
          </w:p>
        </w:tc>
        <w:tc>
          <w:tcPr>
            <w:tcW w:w="1559" w:type="dxa"/>
            <w:shd w:val="clear" w:color="auto" w:fill="auto"/>
            <w:vAlign w:val="center"/>
          </w:tcPr>
          <w:p w14:paraId="704EBB87" w14:textId="77777777" w:rsidR="00753C2C" w:rsidRDefault="00753C2C">
            <w:pPr>
              <w:jc w:val="center"/>
              <w:rPr>
                <w:rFonts w:ascii="Arial" w:hAnsi="Arial" w:cs="Arial"/>
                <w:color w:val="000000"/>
                <w:sz w:val="16"/>
                <w:szCs w:val="16"/>
              </w:rPr>
            </w:pPr>
            <w:r>
              <w:rPr>
                <w:rFonts w:ascii="Arial" w:hAnsi="Arial" w:cs="Arial"/>
                <w:color w:val="000000"/>
                <w:sz w:val="16"/>
                <w:szCs w:val="16"/>
              </w:rPr>
              <w:t>1,168</w:t>
            </w:r>
          </w:p>
        </w:tc>
        <w:tc>
          <w:tcPr>
            <w:tcW w:w="1701" w:type="dxa"/>
            <w:vAlign w:val="center"/>
          </w:tcPr>
          <w:p w14:paraId="704EBB8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3.839930 </w:t>
            </w:r>
          </w:p>
        </w:tc>
        <w:tc>
          <w:tcPr>
            <w:tcW w:w="1276" w:type="dxa"/>
            <w:vAlign w:val="center"/>
          </w:tcPr>
          <w:p w14:paraId="704EBB89" w14:textId="77777777" w:rsidR="00753C2C" w:rsidRDefault="00753C2C">
            <w:pPr>
              <w:jc w:val="center"/>
              <w:rPr>
                <w:rFonts w:ascii="Arial" w:hAnsi="Arial" w:cs="Arial"/>
                <w:color w:val="000000"/>
                <w:sz w:val="16"/>
                <w:szCs w:val="16"/>
              </w:rPr>
            </w:pPr>
            <w:r>
              <w:rPr>
                <w:rFonts w:ascii="Arial" w:hAnsi="Arial" w:cs="Arial"/>
                <w:color w:val="000000"/>
                <w:sz w:val="16"/>
                <w:szCs w:val="16"/>
              </w:rPr>
              <w:t>0.0011660</w:t>
            </w:r>
          </w:p>
        </w:tc>
        <w:tc>
          <w:tcPr>
            <w:tcW w:w="1559" w:type="dxa"/>
            <w:vAlign w:val="bottom"/>
          </w:tcPr>
          <w:p w14:paraId="704EBB8A" w14:textId="77777777" w:rsidR="00753C2C" w:rsidRDefault="00753C2C">
            <w:pPr>
              <w:jc w:val="center"/>
              <w:rPr>
                <w:rFonts w:ascii="Arial" w:hAnsi="Arial" w:cs="Arial"/>
                <w:color w:val="000000"/>
                <w:sz w:val="16"/>
                <w:szCs w:val="16"/>
              </w:rPr>
            </w:pPr>
            <w:r>
              <w:rPr>
                <w:rFonts w:ascii="Arial" w:hAnsi="Arial" w:cs="Arial"/>
                <w:color w:val="000000"/>
                <w:sz w:val="16"/>
                <w:szCs w:val="16"/>
              </w:rPr>
              <w:t>0.0044773</w:t>
            </w:r>
          </w:p>
        </w:tc>
        <w:tc>
          <w:tcPr>
            <w:tcW w:w="1275" w:type="dxa"/>
            <w:vAlign w:val="bottom"/>
          </w:tcPr>
          <w:p w14:paraId="704EBB8B" w14:textId="77777777" w:rsidR="00753C2C" w:rsidRDefault="00753C2C">
            <w:pPr>
              <w:jc w:val="center"/>
              <w:rPr>
                <w:rFonts w:ascii="Arial" w:hAnsi="Arial" w:cs="Arial"/>
                <w:color w:val="000000"/>
                <w:sz w:val="16"/>
                <w:szCs w:val="16"/>
              </w:rPr>
            </w:pPr>
            <w:r>
              <w:rPr>
                <w:rFonts w:ascii="Arial" w:hAnsi="Arial" w:cs="Arial"/>
                <w:color w:val="000000"/>
                <w:sz w:val="16"/>
                <w:szCs w:val="16"/>
              </w:rPr>
              <w:t>0.0011489</w:t>
            </w:r>
          </w:p>
        </w:tc>
      </w:tr>
      <w:tr w:rsidR="00753C2C" w:rsidRPr="000F78DA" w14:paraId="704EBB93" w14:textId="77777777" w:rsidTr="004D3AC8">
        <w:trPr>
          <w:trHeight w:val="283"/>
        </w:trPr>
        <w:tc>
          <w:tcPr>
            <w:tcW w:w="2553" w:type="dxa"/>
            <w:vAlign w:val="center"/>
          </w:tcPr>
          <w:p w14:paraId="704EBB8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Atlixco</w:t>
            </w:r>
          </w:p>
        </w:tc>
        <w:tc>
          <w:tcPr>
            <w:tcW w:w="1559" w:type="dxa"/>
            <w:shd w:val="clear" w:color="auto" w:fill="auto"/>
            <w:vAlign w:val="center"/>
          </w:tcPr>
          <w:p w14:paraId="704EBB8E" w14:textId="77777777" w:rsidR="00753C2C" w:rsidRDefault="00753C2C">
            <w:pPr>
              <w:jc w:val="center"/>
              <w:rPr>
                <w:rFonts w:ascii="Arial" w:hAnsi="Arial" w:cs="Arial"/>
                <w:color w:val="000000"/>
                <w:sz w:val="16"/>
                <w:szCs w:val="16"/>
              </w:rPr>
            </w:pPr>
            <w:r>
              <w:rPr>
                <w:rFonts w:ascii="Arial" w:hAnsi="Arial" w:cs="Arial"/>
                <w:color w:val="000000"/>
                <w:sz w:val="16"/>
                <w:szCs w:val="16"/>
              </w:rPr>
              <w:t>17,028</w:t>
            </w:r>
          </w:p>
        </w:tc>
        <w:tc>
          <w:tcPr>
            <w:tcW w:w="1701" w:type="dxa"/>
            <w:vAlign w:val="center"/>
          </w:tcPr>
          <w:p w14:paraId="704EBB8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3.848799 </w:t>
            </w:r>
          </w:p>
        </w:tc>
        <w:tc>
          <w:tcPr>
            <w:tcW w:w="1276" w:type="dxa"/>
            <w:vAlign w:val="center"/>
          </w:tcPr>
          <w:p w14:paraId="704EBB90" w14:textId="77777777" w:rsidR="00753C2C" w:rsidRDefault="00753C2C">
            <w:pPr>
              <w:jc w:val="center"/>
              <w:rPr>
                <w:rFonts w:ascii="Arial" w:hAnsi="Arial" w:cs="Arial"/>
                <w:color w:val="000000"/>
                <w:sz w:val="16"/>
                <w:szCs w:val="16"/>
              </w:rPr>
            </w:pPr>
            <w:r>
              <w:rPr>
                <w:rFonts w:ascii="Arial" w:hAnsi="Arial" w:cs="Arial"/>
                <w:color w:val="000000"/>
                <w:sz w:val="16"/>
                <w:szCs w:val="16"/>
              </w:rPr>
              <w:t>0.0169986</w:t>
            </w:r>
          </w:p>
        </w:tc>
        <w:tc>
          <w:tcPr>
            <w:tcW w:w="1559" w:type="dxa"/>
            <w:vAlign w:val="bottom"/>
          </w:tcPr>
          <w:p w14:paraId="704EBB91" w14:textId="77777777" w:rsidR="00753C2C" w:rsidRDefault="00753C2C">
            <w:pPr>
              <w:jc w:val="center"/>
              <w:rPr>
                <w:rFonts w:ascii="Arial" w:hAnsi="Arial" w:cs="Arial"/>
                <w:color w:val="000000"/>
                <w:sz w:val="16"/>
                <w:szCs w:val="16"/>
              </w:rPr>
            </w:pPr>
            <w:r>
              <w:rPr>
                <w:rFonts w:ascii="Arial" w:hAnsi="Arial" w:cs="Arial"/>
                <w:color w:val="000000"/>
                <w:sz w:val="16"/>
                <w:szCs w:val="16"/>
              </w:rPr>
              <w:t>0.0654244</w:t>
            </w:r>
          </w:p>
        </w:tc>
        <w:tc>
          <w:tcPr>
            <w:tcW w:w="1275" w:type="dxa"/>
            <w:vAlign w:val="bottom"/>
          </w:tcPr>
          <w:p w14:paraId="704EBB92" w14:textId="77777777" w:rsidR="00753C2C" w:rsidRDefault="00753C2C">
            <w:pPr>
              <w:jc w:val="center"/>
              <w:rPr>
                <w:rFonts w:ascii="Arial" w:hAnsi="Arial" w:cs="Arial"/>
                <w:color w:val="000000"/>
                <w:sz w:val="16"/>
                <w:szCs w:val="16"/>
              </w:rPr>
            </w:pPr>
            <w:r>
              <w:rPr>
                <w:rFonts w:ascii="Arial" w:hAnsi="Arial" w:cs="Arial"/>
                <w:color w:val="000000"/>
                <w:sz w:val="16"/>
                <w:szCs w:val="16"/>
              </w:rPr>
              <w:t>0.0167888</w:t>
            </w:r>
          </w:p>
        </w:tc>
      </w:tr>
      <w:tr w:rsidR="00753C2C" w:rsidRPr="000F78DA" w14:paraId="704EBB9A" w14:textId="77777777" w:rsidTr="004D3AC8">
        <w:trPr>
          <w:trHeight w:val="283"/>
        </w:trPr>
        <w:tc>
          <w:tcPr>
            <w:tcW w:w="2553" w:type="dxa"/>
            <w:vAlign w:val="center"/>
          </w:tcPr>
          <w:p w14:paraId="704EBB9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Atoyatempan</w:t>
            </w:r>
          </w:p>
        </w:tc>
        <w:tc>
          <w:tcPr>
            <w:tcW w:w="1559" w:type="dxa"/>
            <w:shd w:val="clear" w:color="auto" w:fill="auto"/>
            <w:vAlign w:val="center"/>
          </w:tcPr>
          <w:p w14:paraId="704EBB95" w14:textId="77777777" w:rsidR="00753C2C" w:rsidRDefault="00753C2C">
            <w:pPr>
              <w:jc w:val="center"/>
              <w:rPr>
                <w:rFonts w:ascii="Arial" w:hAnsi="Arial" w:cs="Arial"/>
                <w:color w:val="000000"/>
                <w:sz w:val="16"/>
                <w:szCs w:val="16"/>
              </w:rPr>
            </w:pPr>
            <w:r>
              <w:rPr>
                <w:rFonts w:ascii="Arial" w:hAnsi="Arial" w:cs="Arial"/>
                <w:color w:val="000000"/>
                <w:sz w:val="16"/>
                <w:szCs w:val="16"/>
              </w:rPr>
              <w:t>2,416</w:t>
            </w:r>
          </w:p>
        </w:tc>
        <w:tc>
          <w:tcPr>
            <w:tcW w:w="1701" w:type="dxa"/>
            <w:vAlign w:val="center"/>
          </w:tcPr>
          <w:p w14:paraId="704EBB9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3.848926 </w:t>
            </w:r>
          </w:p>
        </w:tc>
        <w:tc>
          <w:tcPr>
            <w:tcW w:w="1276" w:type="dxa"/>
            <w:vAlign w:val="center"/>
          </w:tcPr>
          <w:p w14:paraId="704EBB97" w14:textId="77777777" w:rsidR="00753C2C" w:rsidRDefault="00753C2C">
            <w:pPr>
              <w:jc w:val="center"/>
              <w:rPr>
                <w:rFonts w:ascii="Arial" w:hAnsi="Arial" w:cs="Arial"/>
                <w:color w:val="000000"/>
                <w:sz w:val="16"/>
                <w:szCs w:val="16"/>
              </w:rPr>
            </w:pPr>
            <w:r>
              <w:rPr>
                <w:rFonts w:ascii="Arial" w:hAnsi="Arial" w:cs="Arial"/>
                <w:color w:val="000000"/>
                <w:sz w:val="16"/>
                <w:szCs w:val="16"/>
              </w:rPr>
              <w:t>0.0024118</w:t>
            </w:r>
          </w:p>
        </w:tc>
        <w:tc>
          <w:tcPr>
            <w:tcW w:w="1559" w:type="dxa"/>
            <w:vAlign w:val="bottom"/>
          </w:tcPr>
          <w:p w14:paraId="704EBB98" w14:textId="77777777" w:rsidR="00753C2C" w:rsidRDefault="00753C2C">
            <w:pPr>
              <w:jc w:val="center"/>
              <w:rPr>
                <w:rFonts w:ascii="Arial" w:hAnsi="Arial" w:cs="Arial"/>
                <w:color w:val="000000"/>
                <w:sz w:val="16"/>
                <w:szCs w:val="16"/>
              </w:rPr>
            </w:pPr>
            <w:r>
              <w:rPr>
                <w:rFonts w:ascii="Arial" w:hAnsi="Arial" w:cs="Arial"/>
                <w:color w:val="000000"/>
                <w:sz w:val="16"/>
                <w:szCs w:val="16"/>
              </w:rPr>
              <w:t>0.0092830</w:t>
            </w:r>
          </w:p>
        </w:tc>
        <w:tc>
          <w:tcPr>
            <w:tcW w:w="1275" w:type="dxa"/>
            <w:vAlign w:val="bottom"/>
          </w:tcPr>
          <w:p w14:paraId="704EBB99" w14:textId="77777777" w:rsidR="00753C2C" w:rsidRDefault="00753C2C">
            <w:pPr>
              <w:jc w:val="center"/>
              <w:rPr>
                <w:rFonts w:ascii="Arial" w:hAnsi="Arial" w:cs="Arial"/>
                <w:color w:val="000000"/>
                <w:sz w:val="16"/>
                <w:szCs w:val="16"/>
              </w:rPr>
            </w:pPr>
            <w:r>
              <w:rPr>
                <w:rFonts w:ascii="Arial" w:hAnsi="Arial" w:cs="Arial"/>
                <w:color w:val="000000"/>
                <w:sz w:val="16"/>
                <w:szCs w:val="16"/>
              </w:rPr>
              <w:t>0.0023821</w:t>
            </w:r>
          </w:p>
        </w:tc>
      </w:tr>
      <w:tr w:rsidR="00753C2C" w:rsidRPr="000F78DA" w14:paraId="704EBBA1" w14:textId="77777777" w:rsidTr="004D3AC8">
        <w:trPr>
          <w:trHeight w:val="283"/>
        </w:trPr>
        <w:tc>
          <w:tcPr>
            <w:tcW w:w="2553" w:type="dxa"/>
            <w:vAlign w:val="center"/>
          </w:tcPr>
          <w:p w14:paraId="704EBB9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Atzala</w:t>
            </w:r>
          </w:p>
        </w:tc>
        <w:tc>
          <w:tcPr>
            <w:tcW w:w="1559" w:type="dxa"/>
            <w:shd w:val="clear" w:color="auto" w:fill="auto"/>
            <w:vAlign w:val="center"/>
          </w:tcPr>
          <w:p w14:paraId="704EBB9C" w14:textId="77777777" w:rsidR="00753C2C" w:rsidRDefault="00753C2C">
            <w:pPr>
              <w:jc w:val="center"/>
              <w:rPr>
                <w:rFonts w:ascii="Arial" w:hAnsi="Arial" w:cs="Arial"/>
                <w:color w:val="000000"/>
                <w:sz w:val="16"/>
                <w:szCs w:val="16"/>
              </w:rPr>
            </w:pPr>
            <w:r>
              <w:rPr>
                <w:rFonts w:ascii="Arial" w:hAnsi="Arial" w:cs="Arial"/>
                <w:color w:val="000000"/>
                <w:sz w:val="16"/>
                <w:szCs w:val="16"/>
              </w:rPr>
              <w:t>167</w:t>
            </w:r>
          </w:p>
        </w:tc>
        <w:tc>
          <w:tcPr>
            <w:tcW w:w="1701" w:type="dxa"/>
            <w:vAlign w:val="center"/>
          </w:tcPr>
          <w:p w14:paraId="704EBB9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3.794169 </w:t>
            </w:r>
          </w:p>
        </w:tc>
        <w:tc>
          <w:tcPr>
            <w:tcW w:w="1276" w:type="dxa"/>
            <w:vAlign w:val="center"/>
          </w:tcPr>
          <w:p w14:paraId="704EBB9E" w14:textId="77777777" w:rsidR="00753C2C" w:rsidRDefault="00753C2C">
            <w:pPr>
              <w:jc w:val="center"/>
              <w:rPr>
                <w:rFonts w:ascii="Arial" w:hAnsi="Arial" w:cs="Arial"/>
                <w:color w:val="000000"/>
                <w:sz w:val="16"/>
                <w:szCs w:val="16"/>
              </w:rPr>
            </w:pPr>
            <w:r>
              <w:rPr>
                <w:rFonts w:ascii="Arial" w:hAnsi="Arial" w:cs="Arial"/>
                <w:color w:val="000000"/>
                <w:sz w:val="16"/>
                <w:szCs w:val="16"/>
              </w:rPr>
              <w:t>0.0001667</w:t>
            </w:r>
          </w:p>
        </w:tc>
        <w:tc>
          <w:tcPr>
            <w:tcW w:w="1559" w:type="dxa"/>
            <w:vAlign w:val="bottom"/>
          </w:tcPr>
          <w:p w14:paraId="704EBB9F" w14:textId="77777777" w:rsidR="00753C2C" w:rsidRDefault="00753C2C">
            <w:pPr>
              <w:jc w:val="center"/>
              <w:rPr>
                <w:rFonts w:ascii="Arial" w:hAnsi="Arial" w:cs="Arial"/>
                <w:color w:val="000000"/>
                <w:sz w:val="16"/>
                <w:szCs w:val="16"/>
              </w:rPr>
            </w:pPr>
            <w:r>
              <w:rPr>
                <w:rFonts w:ascii="Arial" w:hAnsi="Arial" w:cs="Arial"/>
                <w:color w:val="000000"/>
                <w:sz w:val="16"/>
                <w:szCs w:val="16"/>
              </w:rPr>
              <w:t>0.0006325</w:t>
            </w:r>
          </w:p>
        </w:tc>
        <w:tc>
          <w:tcPr>
            <w:tcW w:w="1275" w:type="dxa"/>
            <w:vAlign w:val="bottom"/>
          </w:tcPr>
          <w:p w14:paraId="704EBBA0" w14:textId="77777777" w:rsidR="00753C2C" w:rsidRDefault="00753C2C">
            <w:pPr>
              <w:jc w:val="center"/>
              <w:rPr>
                <w:rFonts w:ascii="Arial" w:hAnsi="Arial" w:cs="Arial"/>
                <w:color w:val="000000"/>
                <w:sz w:val="16"/>
                <w:szCs w:val="16"/>
              </w:rPr>
            </w:pPr>
            <w:r>
              <w:rPr>
                <w:rFonts w:ascii="Arial" w:hAnsi="Arial" w:cs="Arial"/>
                <w:color w:val="000000"/>
                <w:sz w:val="16"/>
                <w:szCs w:val="16"/>
              </w:rPr>
              <w:t>0.0001623</w:t>
            </w:r>
          </w:p>
        </w:tc>
      </w:tr>
      <w:tr w:rsidR="00753C2C" w:rsidRPr="000F78DA" w14:paraId="704EBBA8" w14:textId="77777777" w:rsidTr="004D3AC8">
        <w:trPr>
          <w:trHeight w:val="283"/>
        </w:trPr>
        <w:tc>
          <w:tcPr>
            <w:tcW w:w="2553" w:type="dxa"/>
            <w:vAlign w:val="center"/>
          </w:tcPr>
          <w:p w14:paraId="704EBBA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Atzitzihuacán</w:t>
            </w:r>
          </w:p>
        </w:tc>
        <w:tc>
          <w:tcPr>
            <w:tcW w:w="1559" w:type="dxa"/>
            <w:shd w:val="clear" w:color="auto" w:fill="auto"/>
            <w:vAlign w:val="center"/>
          </w:tcPr>
          <w:p w14:paraId="704EBBA3" w14:textId="77777777" w:rsidR="00753C2C" w:rsidRDefault="00753C2C">
            <w:pPr>
              <w:jc w:val="center"/>
              <w:rPr>
                <w:rFonts w:ascii="Arial" w:hAnsi="Arial" w:cs="Arial"/>
                <w:color w:val="000000"/>
                <w:sz w:val="16"/>
                <w:szCs w:val="16"/>
              </w:rPr>
            </w:pPr>
            <w:r>
              <w:rPr>
                <w:rFonts w:ascii="Arial" w:hAnsi="Arial" w:cs="Arial"/>
                <w:color w:val="000000"/>
                <w:sz w:val="16"/>
                <w:szCs w:val="16"/>
              </w:rPr>
              <w:t>2,843</w:t>
            </w:r>
          </w:p>
        </w:tc>
        <w:tc>
          <w:tcPr>
            <w:tcW w:w="1701" w:type="dxa"/>
            <w:vAlign w:val="center"/>
          </w:tcPr>
          <w:p w14:paraId="704EBBA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3.749684 </w:t>
            </w:r>
          </w:p>
        </w:tc>
        <w:tc>
          <w:tcPr>
            <w:tcW w:w="1276" w:type="dxa"/>
            <w:vAlign w:val="center"/>
          </w:tcPr>
          <w:p w14:paraId="704EBBA5" w14:textId="77777777" w:rsidR="00753C2C" w:rsidRDefault="00753C2C">
            <w:pPr>
              <w:jc w:val="center"/>
              <w:rPr>
                <w:rFonts w:ascii="Arial" w:hAnsi="Arial" w:cs="Arial"/>
                <w:color w:val="000000"/>
                <w:sz w:val="16"/>
                <w:szCs w:val="16"/>
              </w:rPr>
            </w:pPr>
            <w:r>
              <w:rPr>
                <w:rFonts w:ascii="Arial" w:hAnsi="Arial" w:cs="Arial"/>
                <w:color w:val="000000"/>
                <w:sz w:val="16"/>
                <w:szCs w:val="16"/>
              </w:rPr>
              <w:t>0.0028381</w:t>
            </w:r>
          </w:p>
        </w:tc>
        <w:tc>
          <w:tcPr>
            <w:tcW w:w="1559" w:type="dxa"/>
            <w:vAlign w:val="bottom"/>
          </w:tcPr>
          <w:p w14:paraId="704EBBA6" w14:textId="77777777" w:rsidR="00753C2C" w:rsidRDefault="00753C2C">
            <w:pPr>
              <w:jc w:val="center"/>
              <w:rPr>
                <w:rFonts w:ascii="Arial" w:hAnsi="Arial" w:cs="Arial"/>
                <w:color w:val="000000"/>
                <w:sz w:val="16"/>
                <w:szCs w:val="16"/>
              </w:rPr>
            </w:pPr>
            <w:r>
              <w:rPr>
                <w:rFonts w:ascii="Arial" w:hAnsi="Arial" w:cs="Arial"/>
                <w:color w:val="000000"/>
                <w:sz w:val="16"/>
                <w:szCs w:val="16"/>
              </w:rPr>
              <w:t>0.0106420</w:t>
            </w:r>
          </w:p>
        </w:tc>
        <w:tc>
          <w:tcPr>
            <w:tcW w:w="1275" w:type="dxa"/>
            <w:vAlign w:val="bottom"/>
          </w:tcPr>
          <w:p w14:paraId="704EBBA7" w14:textId="77777777" w:rsidR="00753C2C" w:rsidRDefault="00753C2C">
            <w:pPr>
              <w:jc w:val="center"/>
              <w:rPr>
                <w:rFonts w:ascii="Arial" w:hAnsi="Arial" w:cs="Arial"/>
                <w:color w:val="000000"/>
                <w:sz w:val="16"/>
                <w:szCs w:val="16"/>
              </w:rPr>
            </w:pPr>
            <w:r>
              <w:rPr>
                <w:rFonts w:ascii="Arial" w:hAnsi="Arial" w:cs="Arial"/>
                <w:color w:val="000000"/>
                <w:sz w:val="16"/>
                <w:szCs w:val="16"/>
              </w:rPr>
              <w:t>0.0027309</w:t>
            </w:r>
          </w:p>
        </w:tc>
      </w:tr>
      <w:tr w:rsidR="00753C2C" w:rsidRPr="000F78DA" w14:paraId="704EBBAF" w14:textId="77777777" w:rsidTr="004D3AC8">
        <w:trPr>
          <w:trHeight w:val="283"/>
        </w:trPr>
        <w:tc>
          <w:tcPr>
            <w:tcW w:w="2553" w:type="dxa"/>
            <w:vAlign w:val="center"/>
          </w:tcPr>
          <w:p w14:paraId="704EBBA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Atzitzintla</w:t>
            </w:r>
          </w:p>
        </w:tc>
        <w:tc>
          <w:tcPr>
            <w:tcW w:w="1559" w:type="dxa"/>
            <w:shd w:val="clear" w:color="auto" w:fill="auto"/>
            <w:vAlign w:val="center"/>
          </w:tcPr>
          <w:p w14:paraId="704EBBAA" w14:textId="77777777" w:rsidR="00753C2C" w:rsidRDefault="00753C2C">
            <w:pPr>
              <w:jc w:val="center"/>
              <w:rPr>
                <w:rFonts w:ascii="Arial" w:hAnsi="Arial" w:cs="Arial"/>
                <w:color w:val="000000"/>
                <w:sz w:val="16"/>
                <w:szCs w:val="16"/>
              </w:rPr>
            </w:pPr>
            <w:r>
              <w:rPr>
                <w:rFonts w:ascii="Arial" w:hAnsi="Arial" w:cs="Arial"/>
                <w:color w:val="000000"/>
                <w:sz w:val="16"/>
                <w:szCs w:val="16"/>
              </w:rPr>
              <w:t>3,823</w:t>
            </w:r>
          </w:p>
        </w:tc>
        <w:tc>
          <w:tcPr>
            <w:tcW w:w="1701" w:type="dxa"/>
            <w:vAlign w:val="center"/>
          </w:tcPr>
          <w:p w14:paraId="704EBBA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4.099098 </w:t>
            </w:r>
          </w:p>
        </w:tc>
        <w:tc>
          <w:tcPr>
            <w:tcW w:w="1276" w:type="dxa"/>
            <w:vAlign w:val="center"/>
          </w:tcPr>
          <w:p w14:paraId="704EBBAC" w14:textId="77777777" w:rsidR="00753C2C" w:rsidRDefault="00753C2C">
            <w:pPr>
              <w:jc w:val="center"/>
              <w:rPr>
                <w:rFonts w:ascii="Arial" w:hAnsi="Arial" w:cs="Arial"/>
                <w:color w:val="000000"/>
                <w:sz w:val="16"/>
                <w:szCs w:val="16"/>
              </w:rPr>
            </w:pPr>
            <w:r>
              <w:rPr>
                <w:rFonts w:ascii="Arial" w:hAnsi="Arial" w:cs="Arial"/>
                <w:color w:val="000000"/>
                <w:sz w:val="16"/>
                <w:szCs w:val="16"/>
              </w:rPr>
              <w:t>0.0038164</w:t>
            </w:r>
          </w:p>
        </w:tc>
        <w:tc>
          <w:tcPr>
            <w:tcW w:w="1559" w:type="dxa"/>
            <w:vAlign w:val="bottom"/>
          </w:tcPr>
          <w:p w14:paraId="704EBBAD" w14:textId="77777777" w:rsidR="00753C2C" w:rsidRDefault="00753C2C">
            <w:pPr>
              <w:jc w:val="center"/>
              <w:rPr>
                <w:rFonts w:ascii="Arial" w:hAnsi="Arial" w:cs="Arial"/>
                <w:color w:val="000000"/>
                <w:sz w:val="16"/>
                <w:szCs w:val="16"/>
              </w:rPr>
            </w:pPr>
            <w:r>
              <w:rPr>
                <w:rFonts w:ascii="Arial" w:hAnsi="Arial" w:cs="Arial"/>
                <w:color w:val="000000"/>
                <w:sz w:val="16"/>
                <w:szCs w:val="16"/>
              </w:rPr>
              <w:t>0.0156438</w:t>
            </w:r>
          </w:p>
        </w:tc>
        <w:tc>
          <w:tcPr>
            <w:tcW w:w="1275" w:type="dxa"/>
            <w:vAlign w:val="bottom"/>
          </w:tcPr>
          <w:p w14:paraId="704EBBAE" w14:textId="77777777" w:rsidR="00753C2C" w:rsidRDefault="00753C2C">
            <w:pPr>
              <w:jc w:val="center"/>
              <w:rPr>
                <w:rFonts w:ascii="Arial" w:hAnsi="Arial" w:cs="Arial"/>
                <w:color w:val="000000"/>
                <w:sz w:val="16"/>
                <w:szCs w:val="16"/>
              </w:rPr>
            </w:pPr>
            <w:r>
              <w:rPr>
                <w:rFonts w:ascii="Arial" w:hAnsi="Arial" w:cs="Arial"/>
                <w:color w:val="000000"/>
                <w:sz w:val="16"/>
                <w:szCs w:val="16"/>
              </w:rPr>
              <w:t>0.0040144</w:t>
            </w:r>
          </w:p>
        </w:tc>
      </w:tr>
      <w:tr w:rsidR="00753C2C" w:rsidRPr="000F78DA" w14:paraId="704EBBB6" w14:textId="77777777" w:rsidTr="004D3AC8">
        <w:trPr>
          <w:trHeight w:val="283"/>
        </w:trPr>
        <w:tc>
          <w:tcPr>
            <w:tcW w:w="2553" w:type="dxa"/>
            <w:vAlign w:val="center"/>
          </w:tcPr>
          <w:p w14:paraId="704EBBB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Axutla</w:t>
            </w:r>
          </w:p>
        </w:tc>
        <w:tc>
          <w:tcPr>
            <w:tcW w:w="1559" w:type="dxa"/>
            <w:shd w:val="clear" w:color="auto" w:fill="auto"/>
            <w:vAlign w:val="center"/>
          </w:tcPr>
          <w:p w14:paraId="704EBBB1" w14:textId="77777777" w:rsidR="00753C2C" w:rsidRDefault="00753C2C">
            <w:pPr>
              <w:jc w:val="center"/>
              <w:rPr>
                <w:rFonts w:ascii="Arial" w:hAnsi="Arial" w:cs="Arial"/>
                <w:color w:val="000000"/>
                <w:sz w:val="16"/>
                <w:szCs w:val="16"/>
              </w:rPr>
            </w:pPr>
            <w:r>
              <w:rPr>
                <w:rFonts w:ascii="Arial" w:hAnsi="Arial" w:cs="Arial"/>
                <w:color w:val="000000"/>
                <w:sz w:val="16"/>
                <w:szCs w:val="16"/>
              </w:rPr>
              <w:t>156</w:t>
            </w:r>
          </w:p>
        </w:tc>
        <w:tc>
          <w:tcPr>
            <w:tcW w:w="1701" w:type="dxa"/>
            <w:vAlign w:val="center"/>
          </w:tcPr>
          <w:p w14:paraId="704EBBB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3.897580 </w:t>
            </w:r>
          </w:p>
        </w:tc>
        <w:tc>
          <w:tcPr>
            <w:tcW w:w="1276" w:type="dxa"/>
            <w:vAlign w:val="center"/>
          </w:tcPr>
          <w:p w14:paraId="704EBBB3" w14:textId="77777777" w:rsidR="00753C2C" w:rsidRDefault="00753C2C">
            <w:pPr>
              <w:jc w:val="center"/>
              <w:rPr>
                <w:rFonts w:ascii="Arial" w:hAnsi="Arial" w:cs="Arial"/>
                <w:color w:val="000000"/>
                <w:sz w:val="16"/>
                <w:szCs w:val="16"/>
              </w:rPr>
            </w:pPr>
            <w:r>
              <w:rPr>
                <w:rFonts w:ascii="Arial" w:hAnsi="Arial" w:cs="Arial"/>
                <w:color w:val="000000"/>
                <w:sz w:val="16"/>
                <w:szCs w:val="16"/>
              </w:rPr>
              <w:t>0.0001557</w:t>
            </w:r>
          </w:p>
        </w:tc>
        <w:tc>
          <w:tcPr>
            <w:tcW w:w="1559" w:type="dxa"/>
            <w:vAlign w:val="bottom"/>
          </w:tcPr>
          <w:p w14:paraId="704EBBB4" w14:textId="77777777" w:rsidR="00753C2C" w:rsidRDefault="00753C2C">
            <w:pPr>
              <w:jc w:val="center"/>
              <w:rPr>
                <w:rFonts w:ascii="Arial" w:hAnsi="Arial" w:cs="Arial"/>
                <w:color w:val="000000"/>
                <w:sz w:val="16"/>
                <w:szCs w:val="16"/>
              </w:rPr>
            </w:pPr>
            <w:r>
              <w:rPr>
                <w:rFonts w:ascii="Arial" w:hAnsi="Arial" w:cs="Arial"/>
                <w:color w:val="000000"/>
                <w:sz w:val="16"/>
                <w:szCs w:val="16"/>
              </w:rPr>
              <w:t>0.0006070</w:t>
            </w:r>
          </w:p>
        </w:tc>
        <w:tc>
          <w:tcPr>
            <w:tcW w:w="1275" w:type="dxa"/>
            <w:vAlign w:val="bottom"/>
          </w:tcPr>
          <w:p w14:paraId="704EBBB5" w14:textId="77777777" w:rsidR="00753C2C" w:rsidRDefault="00753C2C">
            <w:pPr>
              <w:jc w:val="center"/>
              <w:rPr>
                <w:rFonts w:ascii="Arial" w:hAnsi="Arial" w:cs="Arial"/>
                <w:color w:val="000000"/>
                <w:sz w:val="16"/>
                <w:szCs w:val="16"/>
              </w:rPr>
            </w:pPr>
            <w:r>
              <w:rPr>
                <w:rFonts w:ascii="Arial" w:hAnsi="Arial" w:cs="Arial"/>
                <w:color w:val="000000"/>
                <w:sz w:val="16"/>
                <w:szCs w:val="16"/>
              </w:rPr>
              <w:t>0.0001558</w:t>
            </w:r>
          </w:p>
        </w:tc>
      </w:tr>
      <w:tr w:rsidR="00753C2C" w:rsidRPr="000F78DA" w14:paraId="704EBBBD" w14:textId="77777777" w:rsidTr="004D3AC8">
        <w:trPr>
          <w:trHeight w:val="283"/>
        </w:trPr>
        <w:tc>
          <w:tcPr>
            <w:tcW w:w="2553" w:type="dxa"/>
            <w:vAlign w:val="center"/>
          </w:tcPr>
          <w:p w14:paraId="704EBBB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Ayotoxco de Guerrero</w:t>
            </w:r>
          </w:p>
        </w:tc>
        <w:tc>
          <w:tcPr>
            <w:tcW w:w="1559" w:type="dxa"/>
            <w:shd w:val="clear" w:color="auto" w:fill="auto"/>
            <w:vAlign w:val="center"/>
          </w:tcPr>
          <w:p w14:paraId="704EBBB8" w14:textId="77777777" w:rsidR="00753C2C" w:rsidRDefault="00753C2C">
            <w:pPr>
              <w:jc w:val="center"/>
              <w:rPr>
                <w:rFonts w:ascii="Arial" w:hAnsi="Arial" w:cs="Arial"/>
                <w:color w:val="000000"/>
                <w:sz w:val="16"/>
                <w:szCs w:val="16"/>
              </w:rPr>
            </w:pPr>
            <w:r>
              <w:rPr>
                <w:rFonts w:ascii="Arial" w:hAnsi="Arial" w:cs="Arial"/>
                <w:color w:val="000000"/>
                <w:sz w:val="16"/>
                <w:szCs w:val="16"/>
              </w:rPr>
              <w:t>1,629</w:t>
            </w:r>
          </w:p>
        </w:tc>
        <w:tc>
          <w:tcPr>
            <w:tcW w:w="1701" w:type="dxa"/>
            <w:vAlign w:val="center"/>
          </w:tcPr>
          <w:p w14:paraId="704EBBB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3.618845 </w:t>
            </w:r>
          </w:p>
        </w:tc>
        <w:tc>
          <w:tcPr>
            <w:tcW w:w="1276" w:type="dxa"/>
            <w:vAlign w:val="center"/>
          </w:tcPr>
          <w:p w14:paraId="704EBBBA" w14:textId="77777777" w:rsidR="00753C2C" w:rsidRDefault="00753C2C">
            <w:pPr>
              <w:jc w:val="center"/>
              <w:rPr>
                <w:rFonts w:ascii="Arial" w:hAnsi="Arial" w:cs="Arial"/>
                <w:color w:val="000000"/>
                <w:sz w:val="16"/>
                <w:szCs w:val="16"/>
              </w:rPr>
            </w:pPr>
            <w:r>
              <w:rPr>
                <w:rFonts w:ascii="Arial" w:hAnsi="Arial" w:cs="Arial"/>
                <w:color w:val="000000"/>
                <w:sz w:val="16"/>
                <w:szCs w:val="16"/>
              </w:rPr>
              <w:t>0.0016262</w:t>
            </w:r>
          </w:p>
        </w:tc>
        <w:tc>
          <w:tcPr>
            <w:tcW w:w="1559" w:type="dxa"/>
            <w:vAlign w:val="bottom"/>
          </w:tcPr>
          <w:p w14:paraId="704EBBBB" w14:textId="77777777" w:rsidR="00753C2C" w:rsidRDefault="00753C2C">
            <w:pPr>
              <w:jc w:val="center"/>
              <w:rPr>
                <w:rFonts w:ascii="Arial" w:hAnsi="Arial" w:cs="Arial"/>
                <w:color w:val="000000"/>
                <w:sz w:val="16"/>
                <w:szCs w:val="16"/>
              </w:rPr>
            </w:pPr>
            <w:r>
              <w:rPr>
                <w:rFonts w:ascii="Arial" w:hAnsi="Arial" w:cs="Arial"/>
                <w:color w:val="000000"/>
                <w:sz w:val="16"/>
                <w:szCs w:val="16"/>
              </w:rPr>
              <w:t>0.0058849</w:t>
            </w:r>
          </w:p>
        </w:tc>
        <w:tc>
          <w:tcPr>
            <w:tcW w:w="1275" w:type="dxa"/>
            <w:vAlign w:val="bottom"/>
          </w:tcPr>
          <w:p w14:paraId="704EBBBC" w14:textId="77777777" w:rsidR="00753C2C" w:rsidRDefault="00753C2C">
            <w:pPr>
              <w:jc w:val="center"/>
              <w:rPr>
                <w:rFonts w:ascii="Arial" w:hAnsi="Arial" w:cs="Arial"/>
                <w:color w:val="000000"/>
                <w:sz w:val="16"/>
                <w:szCs w:val="16"/>
              </w:rPr>
            </w:pPr>
            <w:r>
              <w:rPr>
                <w:rFonts w:ascii="Arial" w:hAnsi="Arial" w:cs="Arial"/>
                <w:color w:val="000000"/>
                <w:sz w:val="16"/>
                <w:szCs w:val="16"/>
              </w:rPr>
              <w:t>0.0015102</w:t>
            </w:r>
          </w:p>
        </w:tc>
      </w:tr>
      <w:tr w:rsidR="00753C2C" w:rsidRPr="000F78DA" w14:paraId="704EBBC4" w14:textId="77777777" w:rsidTr="004D3AC8">
        <w:trPr>
          <w:trHeight w:val="283"/>
        </w:trPr>
        <w:tc>
          <w:tcPr>
            <w:tcW w:w="2553" w:type="dxa"/>
            <w:vAlign w:val="center"/>
          </w:tcPr>
          <w:p w14:paraId="704EBBB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Calpan</w:t>
            </w:r>
          </w:p>
        </w:tc>
        <w:tc>
          <w:tcPr>
            <w:tcW w:w="1559" w:type="dxa"/>
            <w:shd w:val="clear" w:color="auto" w:fill="auto"/>
            <w:vAlign w:val="center"/>
          </w:tcPr>
          <w:p w14:paraId="704EBBBF" w14:textId="77777777" w:rsidR="00753C2C" w:rsidRDefault="00753C2C">
            <w:pPr>
              <w:jc w:val="center"/>
              <w:rPr>
                <w:rFonts w:ascii="Arial" w:hAnsi="Arial" w:cs="Arial"/>
                <w:color w:val="000000"/>
                <w:sz w:val="16"/>
                <w:szCs w:val="16"/>
              </w:rPr>
            </w:pPr>
            <w:r>
              <w:rPr>
                <w:rFonts w:ascii="Arial" w:hAnsi="Arial" w:cs="Arial"/>
                <w:color w:val="000000"/>
                <w:sz w:val="16"/>
                <w:szCs w:val="16"/>
              </w:rPr>
              <w:t>2,285</w:t>
            </w:r>
          </w:p>
        </w:tc>
        <w:tc>
          <w:tcPr>
            <w:tcW w:w="1701" w:type="dxa"/>
            <w:vAlign w:val="center"/>
          </w:tcPr>
          <w:p w14:paraId="704EBBC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3.660312 </w:t>
            </w:r>
          </w:p>
        </w:tc>
        <w:tc>
          <w:tcPr>
            <w:tcW w:w="1276" w:type="dxa"/>
            <w:vAlign w:val="center"/>
          </w:tcPr>
          <w:p w14:paraId="704EBBC1" w14:textId="77777777" w:rsidR="00753C2C" w:rsidRDefault="00753C2C">
            <w:pPr>
              <w:jc w:val="center"/>
              <w:rPr>
                <w:rFonts w:ascii="Arial" w:hAnsi="Arial" w:cs="Arial"/>
                <w:color w:val="000000"/>
                <w:sz w:val="16"/>
                <w:szCs w:val="16"/>
              </w:rPr>
            </w:pPr>
            <w:r>
              <w:rPr>
                <w:rFonts w:ascii="Arial" w:hAnsi="Arial" w:cs="Arial"/>
                <w:color w:val="000000"/>
                <w:sz w:val="16"/>
                <w:szCs w:val="16"/>
              </w:rPr>
              <w:t>0.0022811</w:t>
            </w:r>
          </w:p>
        </w:tc>
        <w:tc>
          <w:tcPr>
            <w:tcW w:w="1559" w:type="dxa"/>
            <w:vAlign w:val="bottom"/>
          </w:tcPr>
          <w:p w14:paraId="704EBBC2" w14:textId="77777777" w:rsidR="00753C2C" w:rsidRDefault="00753C2C">
            <w:pPr>
              <w:jc w:val="center"/>
              <w:rPr>
                <w:rFonts w:ascii="Arial" w:hAnsi="Arial" w:cs="Arial"/>
                <w:color w:val="000000"/>
                <w:sz w:val="16"/>
                <w:szCs w:val="16"/>
              </w:rPr>
            </w:pPr>
            <w:r>
              <w:rPr>
                <w:rFonts w:ascii="Arial" w:hAnsi="Arial" w:cs="Arial"/>
                <w:color w:val="000000"/>
                <w:sz w:val="16"/>
                <w:szCs w:val="16"/>
              </w:rPr>
              <w:t>0.0083494</w:t>
            </w:r>
          </w:p>
        </w:tc>
        <w:tc>
          <w:tcPr>
            <w:tcW w:w="1275" w:type="dxa"/>
            <w:vAlign w:val="bottom"/>
          </w:tcPr>
          <w:p w14:paraId="704EBBC3" w14:textId="77777777" w:rsidR="00753C2C" w:rsidRDefault="00753C2C">
            <w:pPr>
              <w:jc w:val="center"/>
              <w:rPr>
                <w:rFonts w:ascii="Arial" w:hAnsi="Arial" w:cs="Arial"/>
                <w:color w:val="000000"/>
                <w:sz w:val="16"/>
                <w:szCs w:val="16"/>
              </w:rPr>
            </w:pPr>
            <w:r>
              <w:rPr>
                <w:rFonts w:ascii="Arial" w:hAnsi="Arial" w:cs="Arial"/>
                <w:color w:val="000000"/>
                <w:sz w:val="16"/>
                <w:szCs w:val="16"/>
              </w:rPr>
              <w:t>0.0021426</w:t>
            </w:r>
          </w:p>
        </w:tc>
      </w:tr>
      <w:tr w:rsidR="00753C2C" w:rsidRPr="000F78DA" w14:paraId="704EBBCB" w14:textId="77777777" w:rsidTr="004D3AC8">
        <w:trPr>
          <w:trHeight w:val="283"/>
        </w:trPr>
        <w:tc>
          <w:tcPr>
            <w:tcW w:w="2553" w:type="dxa"/>
            <w:vAlign w:val="center"/>
          </w:tcPr>
          <w:p w14:paraId="704EBBC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Caltepec</w:t>
            </w:r>
          </w:p>
        </w:tc>
        <w:tc>
          <w:tcPr>
            <w:tcW w:w="1559" w:type="dxa"/>
            <w:shd w:val="clear" w:color="auto" w:fill="auto"/>
            <w:vAlign w:val="center"/>
          </w:tcPr>
          <w:p w14:paraId="704EBBC6" w14:textId="77777777" w:rsidR="00753C2C" w:rsidRDefault="00753C2C">
            <w:pPr>
              <w:jc w:val="center"/>
              <w:rPr>
                <w:rFonts w:ascii="Arial" w:hAnsi="Arial" w:cs="Arial"/>
                <w:color w:val="000000"/>
                <w:sz w:val="16"/>
                <w:szCs w:val="16"/>
              </w:rPr>
            </w:pPr>
            <w:r>
              <w:rPr>
                <w:rFonts w:ascii="Arial" w:hAnsi="Arial" w:cs="Arial"/>
                <w:color w:val="000000"/>
                <w:sz w:val="16"/>
                <w:szCs w:val="16"/>
              </w:rPr>
              <w:t>1,216</w:t>
            </w:r>
          </w:p>
        </w:tc>
        <w:tc>
          <w:tcPr>
            <w:tcW w:w="1701" w:type="dxa"/>
            <w:vAlign w:val="center"/>
          </w:tcPr>
          <w:p w14:paraId="704EBBC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3.633168 </w:t>
            </w:r>
          </w:p>
        </w:tc>
        <w:tc>
          <w:tcPr>
            <w:tcW w:w="1276" w:type="dxa"/>
            <w:vAlign w:val="center"/>
          </w:tcPr>
          <w:p w14:paraId="704EBBC8" w14:textId="77777777" w:rsidR="00753C2C" w:rsidRDefault="00753C2C">
            <w:pPr>
              <w:jc w:val="center"/>
              <w:rPr>
                <w:rFonts w:ascii="Arial" w:hAnsi="Arial" w:cs="Arial"/>
                <w:color w:val="000000"/>
                <w:sz w:val="16"/>
                <w:szCs w:val="16"/>
              </w:rPr>
            </w:pPr>
            <w:r>
              <w:rPr>
                <w:rFonts w:ascii="Arial" w:hAnsi="Arial" w:cs="Arial"/>
                <w:color w:val="000000"/>
                <w:sz w:val="16"/>
                <w:szCs w:val="16"/>
              </w:rPr>
              <w:t>0.0012139</w:t>
            </w:r>
          </w:p>
        </w:tc>
        <w:tc>
          <w:tcPr>
            <w:tcW w:w="1559" w:type="dxa"/>
            <w:vAlign w:val="bottom"/>
          </w:tcPr>
          <w:p w14:paraId="704EBBC9" w14:textId="77777777" w:rsidR="00753C2C" w:rsidRDefault="00753C2C">
            <w:pPr>
              <w:jc w:val="center"/>
              <w:rPr>
                <w:rFonts w:ascii="Arial" w:hAnsi="Arial" w:cs="Arial"/>
                <w:color w:val="000000"/>
                <w:sz w:val="16"/>
                <w:szCs w:val="16"/>
              </w:rPr>
            </w:pPr>
            <w:r>
              <w:rPr>
                <w:rFonts w:ascii="Arial" w:hAnsi="Arial" w:cs="Arial"/>
                <w:color w:val="000000"/>
                <w:sz w:val="16"/>
                <w:szCs w:val="16"/>
              </w:rPr>
              <w:t>0.0044103</w:t>
            </w:r>
          </w:p>
        </w:tc>
        <w:tc>
          <w:tcPr>
            <w:tcW w:w="1275" w:type="dxa"/>
            <w:vAlign w:val="bottom"/>
          </w:tcPr>
          <w:p w14:paraId="704EBBCA" w14:textId="77777777" w:rsidR="00753C2C" w:rsidRDefault="00753C2C">
            <w:pPr>
              <w:jc w:val="center"/>
              <w:rPr>
                <w:rFonts w:ascii="Arial" w:hAnsi="Arial" w:cs="Arial"/>
                <w:color w:val="000000"/>
                <w:sz w:val="16"/>
                <w:szCs w:val="16"/>
              </w:rPr>
            </w:pPr>
            <w:r>
              <w:rPr>
                <w:rFonts w:ascii="Arial" w:hAnsi="Arial" w:cs="Arial"/>
                <w:color w:val="000000"/>
                <w:sz w:val="16"/>
                <w:szCs w:val="16"/>
              </w:rPr>
              <w:t>0.0011317</w:t>
            </w:r>
          </w:p>
        </w:tc>
      </w:tr>
      <w:tr w:rsidR="00753C2C" w:rsidRPr="000F78DA" w14:paraId="704EBBD2" w14:textId="77777777" w:rsidTr="004D3AC8">
        <w:trPr>
          <w:trHeight w:val="283"/>
        </w:trPr>
        <w:tc>
          <w:tcPr>
            <w:tcW w:w="2553" w:type="dxa"/>
            <w:vAlign w:val="center"/>
          </w:tcPr>
          <w:p w14:paraId="704EBBC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Camocuautla</w:t>
            </w:r>
          </w:p>
        </w:tc>
        <w:tc>
          <w:tcPr>
            <w:tcW w:w="1559" w:type="dxa"/>
            <w:shd w:val="clear" w:color="auto" w:fill="auto"/>
            <w:vAlign w:val="center"/>
          </w:tcPr>
          <w:p w14:paraId="704EBBCD" w14:textId="77777777" w:rsidR="00753C2C" w:rsidRDefault="00753C2C">
            <w:pPr>
              <w:jc w:val="center"/>
              <w:rPr>
                <w:rFonts w:ascii="Arial" w:hAnsi="Arial" w:cs="Arial"/>
                <w:color w:val="000000"/>
                <w:sz w:val="16"/>
                <w:szCs w:val="16"/>
              </w:rPr>
            </w:pPr>
            <w:r>
              <w:rPr>
                <w:rFonts w:ascii="Arial" w:hAnsi="Arial" w:cs="Arial"/>
                <w:color w:val="000000"/>
                <w:sz w:val="16"/>
                <w:szCs w:val="16"/>
              </w:rPr>
              <w:t>1,577</w:t>
            </w:r>
          </w:p>
        </w:tc>
        <w:tc>
          <w:tcPr>
            <w:tcW w:w="1701" w:type="dxa"/>
            <w:vAlign w:val="center"/>
          </w:tcPr>
          <w:p w14:paraId="704EBBC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4.211694 </w:t>
            </w:r>
          </w:p>
        </w:tc>
        <w:tc>
          <w:tcPr>
            <w:tcW w:w="1276" w:type="dxa"/>
            <w:vAlign w:val="center"/>
          </w:tcPr>
          <w:p w14:paraId="704EBBCF" w14:textId="77777777" w:rsidR="00753C2C" w:rsidRDefault="00753C2C">
            <w:pPr>
              <w:jc w:val="center"/>
              <w:rPr>
                <w:rFonts w:ascii="Arial" w:hAnsi="Arial" w:cs="Arial"/>
                <w:color w:val="000000"/>
                <w:sz w:val="16"/>
                <w:szCs w:val="16"/>
              </w:rPr>
            </w:pPr>
            <w:r>
              <w:rPr>
                <w:rFonts w:ascii="Arial" w:hAnsi="Arial" w:cs="Arial"/>
                <w:color w:val="000000"/>
                <w:sz w:val="16"/>
                <w:szCs w:val="16"/>
              </w:rPr>
              <w:t>0.0015743</w:t>
            </w:r>
          </w:p>
        </w:tc>
        <w:tc>
          <w:tcPr>
            <w:tcW w:w="1559" w:type="dxa"/>
            <w:vAlign w:val="bottom"/>
          </w:tcPr>
          <w:p w14:paraId="704EBBD0" w14:textId="77777777" w:rsidR="00753C2C" w:rsidRDefault="00753C2C">
            <w:pPr>
              <w:jc w:val="center"/>
              <w:rPr>
                <w:rFonts w:ascii="Arial" w:hAnsi="Arial" w:cs="Arial"/>
                <w:color w:val="000000"/>
                <w:sz w:val="16"/>
                <w:szCs w:val="16"/>
              </w:rPr>
            </w:pPr>
            <w:r>
              <w:rPr>
                <w:rFonts w:ascii="Arial" w:hAnsi="Arial" w:cs="Arial"/>
                <w:color w:val="000000"/>
                <w:sz w:val="16"/>
                <w:szCs w:val="16"/>
              </w:rPr>
              <w:t>0.0066304</w:t>
            </w:r>
          </w:p>
        </w:tc>
        <w:tc>
          <w:tcPr>
            <w:tcW w:w="1275" w:type="dxa"/>
            <w:vAlign w:val="bottom"/>
          </w:tcPr>
          <w:p w14:paraId="704EBBD1" w14:textId="77777777" w:rsidR="00753C2C" w:rsidRDefault="00753C2C">
            <w:pPr>
              <w:jc w:val="center"/>
              <w:rPr>
                <w:rFonts w:ascii="Arial" w:hAnsi="Arial" w:cs="Arial"/>
                <w:color w:val="000000"/>
                <w:sz w:val="16"/>
                <w:szCs w:val="16"/>
              </w:rPr>
            </w:pPr>
            <w:r>
              <w:rPr>
                <w:rFonts w:ascii="Arial" w:hAnsi="Arial" w:cs="Arial"/>
                <w:color w:val="000000"/>
                <w:sz w:val="16"/>
                <w:szCs w:val="16"/>
              </w:rPr>
              <w:t>0.0017015</w:t>
            </w:r>
          </w:p>
        </w:tc>
      </w:tr>
      <w:tr w:rsidR="00753C2C" w:rsidRPr="000F78DA" w14:paraId="704EBBD9" w14:textId="77777777" w:rsidTr="004D3AC8">
        <w:trPr>
          <w:trHeight w:val="283"/>
        </w:trPr>
        <w:tc>
          <w:tcPr>
            <w:tcW w:w="2553" w:type="dxa"/>
            <w:vAlign w:val="center"/>
          </w:tcPr>
          <w:p w14:paraId="704EBBD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Caxhuacan</w:t>
            </w:r>
          </w:p>
        </w:tc>
        <w:tc>
          <w:tcPr>
            <w:tcW w:w="1559" w:type="dxa"/>
            <w:shd w:val="clear" w:color="auto" w:fill="auto"/>
            <w:vAlign w:val="center"/>
          </w:tcPr>
          <w:p w14:paraId="704EBBD4" w14:textId="77777777" w:rsidR="00753C2C" w:rsidRDefault="00753C2C">
            <w:pPr>
              <w:jc w:val="center"/>
              <w:rPr>
                <w:rFonts w:ascii="Arial" w:hAnsi="Arial" w:cs="Arial"/>
                <w:color w:val="000000"/>
                <w:sz w:val="16"/>
                <w:szCs w:val="16"/>
              </w:rPr>
            </w:pPr>
            <w:r>
              <w:rPr>
                <w:rFonts w:ascii="Arial" w:hAnsi="Arial" w:cs="Arial"/>
                <w:color w:val="000000"/>
                <w:sz w:val="16"/>
                <w:szCs w:val="16"/>
              </w:rPr>
              <w:t>1,388</w:t>
            </w:r>
          </w:p>
        </w:tc>
        <w:tc>
          <w:tcPr>
            <w:tcW w:w="1701" w:type="dxa"/>
            <w:vAlign w:val="center"/>
          </w:tcPr>
          <w:p w14:paraId="704EBBD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3.879251 </w:t>
            </w:r>
          </w:p>
        </w:tc>
        <w:tc>
          <w:tcPr>
            <w:tcW w:w="1276" w:type="dxa"/>
            <w:vAlign w:val="center"/>
          </w:tcPr>
          <w:p w14:paraId="704EBBD6" w14:textId="77777777" w:rsidR="00753C2C" w:rsidRDefault="00753C2C">
            <w:pPr>
              <w:jc w:val="center"/>
              <w:rPr>
                <w:rFonts w:ascii="Arial" w:hAnsi="Arial" w:cs="Arial"/>
                <w:color w:val="000000"/>
                <w:sz w:val="16"/>
                <w:szCs w:val="16"/>
              </w:rPr>
            </w:pPr>
            <w:r>
              <w:rPr>
                <w:rFonts w:ascii="Arial" w:hAnsi="Arial" w:cs="Arial"/>
                <w:color w:val="000000"/>
                <w:sz w:val="16"/>
                <w:szCs w:val="16"/>
              </w:rPr>
              <w:t>0.0013856</w:t>
            </w:r>
          </w:p>
        </w:tc>
        <w:tc>
          <w:tcPr>
            <w:tcW w:w="1559" w:type="dxa"/>
            <w:vAlign w:val="bottom"/>
          </w:tcPr>
          <w:p w14:paraId="704EBBD7" w14:textId="77777777" w:rsidR="00753C2C" w:rsidRDefault="00753C2C">
            <w:pPr>
              <w:jc w:val="center"/>
              <w:rPr>
                <w:rFonts w:ascii="Arial" w:hAnsi="Arial" w:cs="Arial"/>
                <w:color w:val="000000"/>
                <w:sz w:val="16"/>
                <w:szCs w:val="16"/>
              </w:rPr>
            </w:pPr>
            <w:r>
              <w:rPr>
                <w:rFonts w:ascii="Arial" w:hAnsi="Arial" w:cs="Arial"/>
                <w:color w:val="000000"/>
                <w:sz w:val="16"/>
                <w:szCs w:val="16"/>
              </w:rPr>
              <w:t>0.0053751</w:t>
            </w:r>
          </w:p>
        </w:tc>
        <w:tc>
          <w:tcPr>
            <w:tcW w:w="1275" w:type="dxa"/>
            <w:vAlign w:val="bottom"/>
          </w:tcPr>
          <w:p w14:paraId="704EBBD8" w14:textId="77777777" w:rsidR="00753C2C" w:rsidRDefault="00753C2C">
            <w:pPr>
              <w:jc w:val="center"/>
              <w:rPr>
                <w:rFonts w:ascii="Arial" w:hAnsi="Arial" w:cs="Arial"/>
                <w:color w:val="000000"/>
                <w:sz w:val="16"/>
                <w:szCs w:val="16"/>
              </w:rPr>
            </w:pPr>
            <w:r>
              <w:rPr>
                <w:rFonts w:ascii="Arial" w:hAnsi="Arial" w:cs="Arial"/>
                <w:color w:val="000000"/>
                <w:sz w:val="16"/>
                <w:szCs w:val="16"/>
              </w:rPr>
              <w:t>0.0013793</w:t>
            </w:r>
          </w:p>
        </w:tc>
      </w:tr>
      <w:tr w:rsidR="00753C2C" w:rsidRPr="000F78DA" w14:paraId="704EBBE0" w14:textId="77777777" w:rsidTr="004D3AC8">
        <w:trPr>
          <w:trHeight w:val="283"/>
        </w:trPr>
        <w:tc>
          <w:tcPr>
            <w:tcW w:w="2553" w:type="dxa"/>
            <w:vAlign w:val="center"/>
          </w:tcPr>
          <w:p w14:paraId="704EBBD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Coatepec</w:t>
            </w:r>
          </w:p>
        </w:tc>
        <w:tc>
          <w:tcPr>
            <w:tcW w:w="1559" w:type="dxa"/>
            <w:shd w:val="clear" w:color="auto" w:fill="auto"/>
            <w:vAlign w:val="center"/>
          </w:tcPr>
          <w:p w14:paraId="704EBBDB" w14:textId="77777777" w:rsidR="00753C2C" w:rsidRDefault="00753C2C">
            <w:pPr>
              <w:jc w:val="center"/>
              <w:rPr>
                <w:rFonts w:ascii="Arial" w:hAnsi="Arial" w:cs="Arial"/>
                <w:color w:val="000000"/>
                <w:sz w:val="16"/>
                <w:szCs w:val="16"/>
              </w:rPr>
            </w:pPr>
            <w:r>
              <w:rPr>
                <w:rFonts w:ascii="Arial" w:hAnsi="Arial" w:cs="Arial"/>
                <w:color w:val="000000"/>
                <w:sz w:val="16"/>
                <w:szCs w:val="16"/>
              </w:rPr>
              <w:t>448</w:t>
            </w:r>
          </w:p>
        </w:tc>
        <w:tc>
          <w:tcPr>
            <w:tcW w:w="1701" w:type="dxa"/>
            <w:vAlign w:val="center"/>
          </w:tcPr>
          <w:p w14:paraId="704EBBD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3.957188 </w:t>
            </w:r>
          </w:p>
        </w:tc>
        <w:tc>
          <w:tcPr>
            <w:tcW w:w="1276" w:type="dxa"/>
            <w:vAlign w:val="center"/>
          </w:tcPr>
          <w:p w14:paraId="704EBBDD" w14:textId="77777777" w:rsidR="00753C2C" w:rsidRDefault="00753C2C">
            <w:pPr>
              <w:jc w:val="center"/>
              <w:rPr>
                <w:rFonts w:ascii="Arial" w:hAnsi="Arial" w:cs="Arial"/>
                <w:color w:val="000000"/>
                <w:sz w:val="16"/>
                <w:szCs w:val="16"/>
              </w:rPr>
            </w:pPr>
            <w:r>
              <w:rPr>
                <w:rFonts w:ascii="Arial" w:hAnsi="Arial" w:cs="Arial"/>
                <w:color w:val="000000"/>
                <w:sz w:val="16"/>
                <w:szCs w:val="16"/>
              </w:rPr>
              <w:t>0.0004472</w:t>
            </w:r>
          </w:p>
        </w:tc>
        <w:tc>
          <w:tcPr>
            <w:tcW w:w="1559" w:type="dxa"/>
            <w:vAlign w:val="bottom"/>
          </w:tcPr>
          <w:p w14:paraId="704EBBDE" w14:textId="77777777" w:rsidR="00753C2C" w:rsidRDefault="00753C2C">
            <w:pPr>
              <w:jc w:val="center"/>
              <w:rPr>
                <w:rFonts w:ascii="Arial" w:hAnsi="Arial" w:cs="Arial"/>
                <w:color w:val="000000"/>
                <w:sz w:val="16"/>
                <w:szCs w:val="16"/>
              </w:rPr>
            </w:pPr>
            <w:r>
              <w:rPr>
                <w:rFonts w:ascii="Arial" w:hAnsi="Arial" w:cs="Arial"/>
                <w:color w:val="000000"/>
                <w:sz w:val="16"/>
                <w:szCs w:val="16"/>
              </w:rPr>
              <w:t>0.0017698</w:t>
            </w:r>
          </w:p>
        </w:tc>
        <w:tc>
          <w:tcPr>
            <w:tcW w:w="1275" w:type="dxa"/>
            <w:vAlign w:val="bottom"/>
          </w:tcPr>
          <w:p w14:paraId="704EBBDF" w14:textId="77777777" w:rsidR="00753C2C" w:rsidRDefault="00753C2C">
            <w:pPr>
              <w:jc w:val="center"/>
              <w:rPr>
                <w:rFonts w:ascii="Arial" w:hAnsi="Arial" w:cs="Arial"/>
                <w:color w:val="000000"/>
                <w:sz w:val="16"/>
                <w:szCs w:val="16"/>
              </w:rPr>
            </w:pPr>
            <w:r>
              <w:rPr>
                <w:rFonts w:ascii="Arial" w:hAnsi="Arial" w:cs="Arial"/>
                <w:color w:val="000000"/>
                <w:sz w:val="16"/>
                <w:szCs w:val="16"/>
              </w:rPr>
              <w:t>0.0004541</w:t>
            </w:r>
          </w:p>
        </w:tc>
      </w:tr>
      <w:tr w:rsidR="00753C2C" w:rsidRPr="000F78DA" w14:paraId="704EBBE7" w14:textId="77777777" w:rsidTr="004D3AC8">
        <w:trPr>
          <w:trHeight w:val="283"/>
        </w:trPr>
        <w:tc>
          <w:tcPr>
            <w:tcW w:w="2553" w:type="dxa"/>
            <w:vAlign w:val="center"/>
          </w:tcPr>
          <w:p w14:paraId="704EBBE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Coatzingo</w:t>
            </w:r>
          </w:p>
        </w:tc>
        <w:tc>
          <w:tcPr>
            <w:tcW w:w="1559" w:type="dxa"/>
            <w:shd w:val="clear" w:color="auto" w:fill="auto"/>
            <w:vAlign w:val="center"/>
          </w:tcPr>
          <w:p w14:paraId="704EBBE2" w14:textId="77777777" w:rsidR="00753C2C" w:rsidRDefault="00753C2C">
            <w:pPr>
              <w:jc w:val="center"/>
              <w:rPr>
                <w:rFonts w:ascii="Arial" w:hAnsi="Arial" w:cs="Arial"/>
                <w:color w:val="000000"/>
                <w:sz w:val="16"/>
                <w:szCs w:val="16"/>
              </w:rPr>
            </w:pPr>
            <w:r>
              <w:rPr>
                <w:rFonts w:ascii="Arial" w:hAnsi="Arial" w:cs="Arial"/>
                <w:color w:val="000000"/>
                <w:sz w:val="16"/>
                <w:szCs w:val="16"/>
              </w:rPr>
              <w:t>836</w:t>
            </w:r>
          </w:p>
        </w:tc>
        <w:tc>
          <w:tcPr>
            <w:tcW w:w="1701" w:type="dxa"/>
            <w:vAlign w:val="center"/>
          </w:tcPr>
          <w:p w14:paraId="704EBBE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3.919869 </w:t>
            </w:r>
          </w:p>
        </w:tc>
        <w:tc>
          <w:tcPr>
            <w:tcW w:w="1276" w:type="dxa"/>
            <w:vAlign w:val="center"/>
          </w:tcPr>
          <w:p w14:paraId="704EBBE4" w14:textId="77777777" w:rsidR="00753C2C" w:rsidRDefault="00753C2C">
            <w:pPr>
              <w:jc w:val="center"/>
              <w:rPr>
                <w:rFonts w:ascii="Arial" w:hAnsi="Arial" w:cs="Arial"/>
                <w:color w:val="000000"/>
                <w:sz w:val="16"/>
                <w:szCs w:val="16"/>
              </w:rPr>
            </w:pPr>
            <w:r>
              <w:rPr>
                <w:rFonts w:ascii="Arial" w:hAnsi="Arial" w:cs="Arial"/>
                <w:color w:val="000000"/>
                <w:sz w:val="16"/>
                <w:szCs w:val="16"/>
              </w:rPr>
              <w:t>0.0008346</w:t>
            </w:r>
          </w:p>
        </w:tc>
        <w:tc>
          <w:tcPr>
            <w:tcW w:w="1559" w:type="dxa"/>
            <w:vAlign w:val="bottom"/>
          </w:tcPr>
          <w:p w14:paraId="704EBBE5" w14:textId="77777777" w:rsidR="00753C2C" w:rsidRDefault="00753C2C">
            <w:pPr>
              <w:jc w:val="center"/>
              <w:rPr>
                <w:rFonts w:ascii="Arial" w:hAnsi="Arial" w:cs="Arial"/>
                <w:color w:val="000000"/>
                <w:sz w:val="16"/>
                <w:szCs w:val="16"/>
              </w:rPr>
            </w:pPr>
            <w:r>
              <w:rPr>
                <w:rFonts w:ascii="Arial" w:hAnsi="Arial" w:cs="Arial"/>
                <w:color w:val="000000"/>
                <w:sz w:val="16"/>
                <w:szCs w:val="16"/>
              </w:rPr>
              <w:t>0.0032714</w:t>
            </w:r>
          </w:p>
        </w:tc>
        <w:tc>
          <w:tcPr>
            <w:tcW w:w="1275" w:type="dxa"/>
            <w:vAlign w:val="bottom"/>
          </w:tcPr>
          <w:p w14:paraId="704EBBE6" w14:textId="77777777" w:rsidR="00753C2C" w:rsidRDefault="00753C2C">
            <w:pPr>
              <w:jc w:val="center"/>
              <w:rPr>
                <w:rFonts w:ascii="Arial" w:hAnsi="Arial" w:cs="Arial"/>
                <w:color w:val="000000"/>
                <w:sz w:val="16"/>
                <w:szCs w:val="16"/>
              </w:rPr>
            </w:pPr>
            <w:r>
              <w:rPr>
                <w:rFonts w:ascii="Arial" w:hAnsi="Arial" w:cs="Arial"/>
                <w:color w:val="000000"/>
                <w:sz w:val="16"/>
                <w:szCs w:val="16"/>
              </w:rPr>
              <w:t>0.0008395</w:t>
            </w:r>
          </w:p>
        </w:tc>
      </w:tr>
      <w:tr w:rsidR="00753C2C" w:rsidRPr="000F78DA" w14:paraId="704EBBEE" w14:textId="77777777" w:rsidTr="004D3AC8">
        <w:trPr>
          <w:trHeight w:val="283"/>
        </w:trPr>
        <w:tc>
          <w:tcPr>
            <w:tcW w:w="2553" w:type="dxa"/>
            <w:vAlign w:val="center"/>
          </w:tcPr>
          <w:p w14:paraId="704EBBE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Cohetzala</w:t>
            </w:r>
          </w:p>
        </w:tc>
        <w:tc>
          <w:tcPr>
            <w:tcW w:w="1559" w:type="dxa"/>
            <w:shd w:val="clear" w:color="auto" w:fill="auto"/>
            <w:vAlign w:val="center"/>
          </w:tcPr>
          <w:p w14:paraId="704EBBE9" w14:textId="77777777" w:rsidR="00753C2C" w:rsidRDefault="00753C2C">
            <w:pPr>
              <w:jc w:val="center"/>
              <w:rPr>
                <w:rFonts w:ascii="Arial" w:hAnsi="Arial" w:cs="Arial"/>
                <w:color w:val="000000"/>
                <w:sz w:val="16"/>
                <w:szCs w:val="16"/>
              </w:rPr>
            </w:pPr>
            <w:r>
              <w:rPr>
                <w:rFonts w:ascii="Arial" w:hAnsi="Arial" w:cs="Arial"/>
                <w:color w:val="000000"/>
                <w:sz w:val="16"/>
                <w:szCs w:val="16"/>
              </w:rPr>
              <w:t>259</w:t>
            </w:r>
          </w:p>
        </w:tc>
        <w:tc>
          <w:tcPr>
            <w:tcW w:w="1701" w:type="dxa"/>
            <w:vAlign w:val="center"/>
          </w:tcPr>
          <w:p w14:paraId="704EBBE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3.280719 </w:t>
            </w:r>
          </w:p>
        </w:tc>
        <w:tc>
          <w:tcPr>
            <w:tcW w:w="1276" w:type="dxa"/>
            <w:vAlign w:val="center"/>
          </w:tcPr>
          <w:p w14:paraId="704EBBEB" w14:textId="77777777" w:rsidR="00753C2C" w:rsidRDefault="00753C2C">
            <w:pPr>
              <w:jc w:val="center"/>
              <w:rPr>
                <w:rFonts w:ascii="Arial" w:hAnsi="Arial" w:cs="Arial"/>
                <w:color w:val="000000"/>
                <w:sz w:val="16"/>
                <w:szCs w:val="16"/>
              </w:rPr>
            </w:pPr>
            <w:r>
              <w:rPr>
                <w:rFonts w:ascii="Arial" w:hAnsi="Arial" w:cs="Arial"/>
                <w:color w:val="000000"/>
                <w:sz w:val="16"/>
                <w:szCs w:val="16"/>
              </w:rPr>
              <w:t>0.0002586</w:t>
            </w:r>
          </w:p>
        </w:tc>
        <w:tc>
          <w:tcPr>
            <w:tcW w:w="1559" w:type="dxa"/>
            <w:vAlign w:val="bottom"/>
          </w:tcPr>
          <w:p w14:paraId="704EBBEC" w14:textId="77777777" w:rsidR="00753C2C" w:rsidRDefault="00753C2C">
            <w:pPr>
              <w:jc w:val="center"/>
              <w:rPr>
                <w:rFonts w:ascii="Arial" w:hAnsi="Arial" w:cs="Arial"/>
                <w:color w:val="000000"/>
                <w:sz w:val="16"/>
                <w:szCs w:val="16"/>
              </w:rPr>
            </w:pPr>
            <w:r>
              <w:rPr>
                <w:rFonts w:ascii="Arial" w:hAnsi="Arial" w:cs="Arial"/>
                <w:color w:val="000000"/>
                <w:sz w:val="16"/>
                <w:szCs w:val="16"/>
              </w:rPr>
              <w:t>0.0008482</w:t>
            </w:r>
          </w:p>
        </w:tc>
        <w:tc>
          <w:tcPr>
            <w:tcW w:w="1275" w:type="dxa"/>
            <w:vAlign w:val="bottom"/>
          </w:tcPr>
          <w:p w14:paraId="704EBBED" w14:textId="77777777" w:rsidR="00753C2C" w:rsidRDefault="00753C2C">
            <w:pPr>
              <w:jc w:val="center"/>
              <w:rPr>
                <w:rFonts w:ascii="Arial" w:hAnsi="Arial" w:cs="Arial"/>
                <w:color w:val="000000"/>
                <w:sz w:val="16"/>
                <w:szCs w:val="16"/>
              </w:rPr>
            </w:pPr>
            <w:r>
              <w:rPr>
                <w:rFonts w:ascii="Arial" w:hAnsi="Arial" w:cs="Arial"/>
                <w:color w:val="000000"/>
                <w:sz w:val="16"/>
                <w:szCs w:val="16"/>
              </w:rPr>
              <w:t>0.0002177</w:t>
            </w:r>
          </w:p>
        </w:tc>
      </w:tr>
      <w:tr w:rsidR="00753C2C" w:rsidRPr="000F78DA" w14:paraId="704EBBF5" w14:textId="77777777" w:rsidTr="004D3AC8">
        <w:trPr>
          <w:trHeight w:val="283"/>
        </w:trPr>
        <w:tc>
          <w:tcPr>
            <w:tcW w:w="2553" w:type="dxa"/>
            <w:vAlign w:val="center"/>
          </w:tcPr>
          <w:p w14:paraId="704EBBE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Cohuecan</w:t>
            </w:r>
          </w:p>
        </w:tc>
        <w:tc>
          <w:tcPr>
            <w:tcW w:w="1559" w:type="dxa"/>
            <w:shd w:val="clear" w:color="auto" w:fill="auto"/>
            <w:vAlign w:val="center"/>
          </w:tcPr>
          <w:p w14:paraId="704EBBF0" w14:textId="77777777" w:rsidR="00753C2C" w:rsidRDefault="00753C2C">
            <w:pPr>
              <w:jc w:val="center"/>
              <w:rPr>
                <w:rFonts w:ascii="Arial" w:hAnsi="Arial" w:cs="Arial"/>
                <w:color w:val="000000"/>
                <w:sz w:val="16"/>
                <w:szCs w:val="16"/>
              </w:rPr>
            </w:pPr>
            <w:r>
              <w:rPr>
                <w:rFonts w:ascii="Arial" w:hAnsi="Arial" w:cs="Arial"/>
                <w:color w:val="000000"/>
                <w:sz w:val="16"/>
                <w:szCs w:val="16"/>
              </w:rPr>
              <w:t>1,831</w:t>
            </w:r>
          </w:p>
        </w:tc>
        <w:tc>
          <w:tcPr>
            <w:tcW w:w="1701" w:type="dxa"/>
            <w:vAlign w:val="center"/>
          </w:tcPr>
          <w:p w14:paraId="704EBBF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3.850839 </w:t>
            </w:r>
          </w:p>
        </w:tc>
        <w:tc>
          <w:tcPr>
            <w:tcW w:w="1276" w:type="dxa"/>
            <w:vAlign w:val="center"/>
          </w:tcPr>
          <w:p w14:paraId="704EBBF2" w14:textId="77777777" w:rsidR="00753C2C" w:rsidRDefault="00753C2C">
            <w:pPr>
              <w:jc w:val="center"/>
              <w:rPr>
                <w:rFonts w:ascii="Arial" w:hAnsi="Arial" w:cs="Arial"/>
                <w:color w:val="000000"/>
                <w:sz w:val="16"/>
                <w:szCs w:val="16"/>
              </w:rPr>
            </w:pPr>
            <w:r>
              <w:rPr>
                <w:rFonts w:ascii="Arial" w:hAnsi="Arial" w:cs="Arial"/>
                <w:color w:val="000000"/>
                <w:sz w:val="16"/>
                <w:szCs w:val="16"/>
              </w:rPr>
              <w:t>0.0018278</w:t>
            </w:r>
          </w:p>
        </w:tc>
        <w:tc>
          <w:tcPr>
            <w:tcW w:w="1559" w:type="dxa"/>
            <w:vAlign w:val="bottom"/>
          </w:tcPr>
          <w:p w14:paraId="704EBBF3" w14:textId="77777777" w:rsidR="00753C2C" w:rsidRDefault="00753C2C">
            <w:pPr>
              <w:jc w:val="center"/>
              <w:rPr>
                <w:rFonts w:ascii="Arial" w:hAnsi="Arial" w:cs="Arial"/>
                <w:color w:val="000000"/>
                <w:sz w:val="16"/>
                <w:szCs w:val="16"/>
              </w:rPr>
            </w:pPr>
            <w:r>
              <w:rPr>
                <w:rFonts w:ascii="Arial" w:hAnsi="Arial" w:cs="Arial"/>
                <w:color w:val="000000"/>
                <w:sz w:val="16"/>
                <w:szCs w:val="16"/>
              </w:rPr>
              <w:t>0.0070387</w:t>
            </w:r>
          </w:p>
        </w:tc>
        <w:tc>
          <w:tcPr>
            <w:tcW w:w="1275" w:type="dxa"/>
            <w:vAlign w:val="bottom"/>
          </w:tcPr>
          <w:p w14:paraId="704EBBF4" w14:textId="77777777" w:rsidR="00753C2C" w:rsidRDefault="00753C2C">
            <w:pPr>
              <w:jc w:val="center"/>
              <w:rPr>
                <w:rFonts w:ascii="Arial" w:hAnsi="Arial" w:cs="Arial"/>
                <w:color w:val="000000"/>
                <w:sz w:val="16"/>
                <w:szCs w:val="16"/>
              </w:rPr>
            </w:pPr>
            <w:r>
              <w:rPr>
                <w:rFonts w:ascii="Arial" w:hAnsi="Arial" w:cs="Arial"/>
                <w:color w:val="000000"/>
                <w:sz w:val="16"/>
                <w:szCs w:val="16"/>
              </w:rPr>
              <w:t>0.0018062</w:t>
            </w:r>
          </w:p>
        </w:tc>
      </w:tr>
      <w:tr w:rsidR="00753C2C" w:rsidRPr="000F78DA" w14:paraId="704EBBFC" w14:textId="77777777" w:rsidTr="004D3AC8">
        <w:trPr>
          <w:trHeight w:val="283"/>
        </w:trPr>
        <w:tc>
          <w:tcPr>
            <w:tcW w:w="2553" w:type="dxa"/>
            <w:vAlign w:val="center"/>
          </w:tcPr>
          <w:p w14:paraId="704EBBF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Coronango</w:t>
            </w:r>
          </w:p>
        </w:tc>
        <w:tc>
          <w:tcPr>
            <w:tcW w:w="1559" w:type="dxa"/>
            <w:shd w:val="clear" w:color="auto" w:fill="auto"/>
            <w:vAlign w:val="center"/>
          </w:tcPr>
          <w:p w14:paraId="704EBBF7" w14:textId="77777777" w:rsidR="00753C2C" w:rsidRDefault="00753C2C">
            <w:pPr>
              <w:jc w:val="center"/>
              <w:rPr>
                <w:rFonts w:ascii="Arial" w:hAnsi="Arial" w:cs="Arial"/>
                <w:color w:val="000000"/>
                <w:sz w:val="16"/>
                <w:szCs w:val="16"/>
              </w:rPr>
            </w:pPr>
            <w:r>
              <w:rPr>
                <w:rFonts w:ascii="Arial" w:hAnsi="Arial" w:cs="Arial"/>
                <w:color w:val="000000"/>
                <w:sz w:val="16"/>
                <w:szCs w:val="16"/>
              </w:rPr>
              <w:t>10,944</w:t>
            </w:r>
          </w:p>
        </w:tc>
        <w:tc>
          <w:tcPr>
            <w:tcW w:w="1701" w:type="dxa"/>
            <w:vAlign w:val="center"/>
          </w:tcPr>
          <w:p w14:paraId="704EBBF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3.692259 </w:t>
            </w:r>
          </w:p>
        </w:tc>
        <w:tc>
          <w:tcPr>
            <w:tcW w:w="1276" w:type="dxa"/>
            <w:vAlign w:val="center"/>
          </w:tcPr>
          <w:p w14:paraId="704EBBF9" w14:textId="77777777" w:rsidR="00753C2C" w:rsidRDefault="00753C2C">
            <w:pPr>
              <w:jc w:val="center"/>
              <w:rPr>
                <w:rFonts w:ascii="Arial" w:hAnsi="Arial" w:cs="Arial"/>
                <w:color w:val="000000"/>
                <w:sz w:val="16"/>
                <w:szCs w:val="16"/>
              </w:rPr>
            </w:pPr>
            <w:r>
              <w:rPr>
                <w:rFonts w:ascii="Arial" w:hAnsi="Arial" w:cs="Arial"/>
                <w:color w:val="000000"/>
                <w:sz w:val="16"/>
                <w:szCs w:val="16"/>
              </w:rPr>
              <w:t>0.0109251</w:t>
            </w:r>
          </w:p>
        </w:tc>
        <w:tc>
          <w:tcPr>
            <w:tcW w:w="1559" w:type="dxa"/>
            <w:vAlign w:val="bottom"/>
          </w:tcPr>
          <w:p w14:paraId="704EBBFA" w14:textId="77777777" w:rsidR="00753C2C" w:rsidRDefault="00753C2C">
            <w:pPr>
              <w:jc w:val="center"/>
              <w:rPr>
                <w:rFonts w:ascii="Arial" w:hAnsi="Arial" w:cs="Arial"/>
                <w:color w:val="000000"/>
                <w:sz w:val="16"/>
                <w:szCs w:val="16"/>
              </w:rPr>
            </w:pPr>
            <w:r>
              <w:rPr>
                <w:rFonts w:ascii="Arial" w:hAnsi="Arial" w:cs="Arial"/>
                <w:color w:val="000000"/>
                <w:sz w:val="16"/>
                <w:szCs w:val="16"/>
              </w:rPr>
              <w:t>0.0403384</w:t>
            </w:r>
          </w:p>
        </w:tc>
        <w:tc>
          <w:tcPr>
            <w:tcW w:w="1275" w:type="dxa"/>
            <w:vAlign w:val="bottom"/>
          </w:tcPr>
          <w:p w14:paraId="704EBBFB" w14:textId="77777777" w:rsidR="00753C2C" w:rsidRDefault="00753C2C">
            <w:pPr>
              <w:jc w:val="center"/>
              <w:rPr>
                <w:rFonts w:ascii="Arial" w:hAnsi="Arial" w:cs="Arial"/>
                <w:color w:val="000000"/>
                <w:sz w:val="16"/>
                <w:szCs w:val="16"/>
              </w:rPr>
            </w:pPr>
            <w:r>
              <w:rPr>
                <w:rFonts w:ascii="Arial" w:hAnsi="Arial" w:cs="Arial"/>
                <w:color w:val="000000"/>
                <w:sz w:val="16"/>
                <w:szCs w:val="16"/>
              </w:rPr>
              <w:t>0.0103514</w:t>
            </w:r>
          </w:p>
        </w:tc>
      </w:tr>
      <w:tr w:rsidR="00753C2C" w:rsidRPr="000F78DA" w14:paraId="704EBC03" w14:textId="77777777" w:rsidTr="004D3AC8">
        <w:trPr>
          <w:trHeight w:val="283"/>
        </w:trPr>
        <w:tc>
          <w:tcPr>
            <w:tcW w:w="2553" w:type="dxa"/>
            <w:vAlign w:val="center"/>
          </w:tcPr>
          <w:p w14:paraId="704EBBFD" w14:textId="77777777" w:rsidR="00753C2C" w:rsidRPr="0067574C" w:rsidRDefault="00753C2C" w:rsidP="00F3253F">
            <w:pPr>
              <w:rPr>
                <w:rFonts w:ascii="Arial" w:hAnsi="Arial" w:cs="Arial"/>
                <w:b/>
                <w:color w:val="000000"/>
                <w:sz w:val="16"/>
                <w:szCs w:val="16"/>
              </w:rPr>
            </w:pPr>
            <w:r w:rsidRPr="0067574C">
              <w:rPr>
                <w:rFonts w:ascii="Arial" w:hAnsi="Arial" w:cs="Arial"/>
                <w:color w:val="000000"/>
                <w:sz w:val="16"/>
                <w:szCs w:val="16"/>
              </w:rPr>
              <w:t>Coxcatlán</w:t>
            </w:r>
          </w:p>
        </w:tc>
        <w:tc>
          <w:tcPr>
            <w:tcW w:w="1559" w:type="dxa"/>
            <w:shd w:val="clear" w:color="auto" w:fill="auto"/>
            <w:vAlign w:val="center"/>
          </w:tcPr>
          <w:p w14:paraId="704EBBFE" w14:textId="77777777" w:rsidR="00753C2C" w:rsidRDefault="00753C2C">
            <w:pPr>
              <w:jc w:val="center"/>
              <w:rPr>
                <w:rFonts w:ascii="Arial" w:hAnsi="Arial" w:cs="Arial"/>
                <w:color w:val="000000"/>
                <w:sz w:val="16"/>
                <w:szCs w:val="16"/>
              </w:rPr>
            </w:pPr>
            <w:r>
              <w:rPr>
                <w:rFonts w:ascii="Arial" w:hAnsi="Arial" w:cs="Arial"/>
                <w:color w:val="000000"/>
                <w:sz w:val="16"/>
                <w:szCs w:val="16"/>
              </w:rPr>
              <w:t>4,791</w:t>
            </w:r>
          </w:p>
        </w:tc>
        <w:tc>
          <w:tcPr>
            <w:tcW w:w="1701" w:type="dxa"/>
            <w:vAlign w:val="center"/>
          </w:tcPr>
          <w:p w14:paraId="704EBBF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3.949768 </w:t>
            </w:r>
          </w:p>
        </w:tc>
        <w:tc>
          <w:tcPr>
            <w:tcW w:w="1276" w:type="dxa"/>
            <w:vAlign w:val="center"/>
          </w:tcPr>
          <w:p w14:paraId="704EBC00" w14:textId="77777777" w:rsidR="00753C2C" w:rsidRDefault="00753C2C">
            <w:pPr>
              <w:jc w:val="center"/>
              <w:rPr>
                <w:rFonts w:ascii="Arial" w:hAnsi="Arial" w:cs="Arial"/>
                <w:color w:val="000000"/>
                <w:sz w:val="16"/>
                <w:szCs w:val="16"/>
              </w:rPr>
            </w:pPr>
            <w:r>
              <w:rPr>
                <w:rFonts w:ascii="Arial" w:hAnsi="Arial" w:cs="Arial"/>
                <w:color w:val="000000"/>
                <w:sz w:val="16"/>
                <w:szCs w:val="16"/>
              </w:rPr>
              <w:t>0.0047827</w:t>
            </w:r>
          </w:p>
        </w:tc>
        <w:tc>
          <w:tcPr>
            <w:tcW w:w="1559" w:type="dxa"/>
            <w:vAlign w:val="bottom"/>
          </w:tcPr>
          <w:p w14:paraId="704EBC01" w14:textId="77777777" w:rsidR="00753C2C" w:rsidRDefault="00753C2C">
            <w:pPr>
              <w:jc w:val="center"/>
              <w:rPr>
                <w:rFonts w:ascii="Arial" w:hAnsi="Arial" w:cs="Arial"/>
                <w:color w:val="000000"/>
                <w:sz w:val="16"/>
                <w:szCs w:val="16"/>
              </w:rPr>
            </w:pPr>
            <w:r>
              <w:rPr>
                <w:rFonts w:ascii="Arial" w:hAnsi="Arial" w:cs="Arial"/>
                <w:color w:val="000000"/>
                <w:sz w:val="16"/>
                <w:szCs w:val="16"/>
              </w:rPr>
              <w:t>0.0188907</w:t>
            </w:r>
          </w:p>
        </w:tc>
        <w:tc>
          <w:tcPr>
            <w:tcW w:w="1275" w:type="dxa"/>
            <w:vAlign w:val="bottom"/>
          </w:tcPr>
          <w:p w14:paraId="704EBC02" w14:textId="77777777" w:rsidR="00753C2C" w:rsidRDefault="00753C2C">
            <w:pPr>
              <w:jc w:val="center"/>
              <w:rPr>
                <w:rFonts w:ascii="Arial" w:hAnsi="Arial" w:cs="Arial"/>
                <w:color w:val="000000"/>
                <w:sz w:val="16"/>
                <w:szCs w:val="16"/>
              </w:rPr>
            </w:pPr>
            <w:r>
              <w:rPr>
                <w:rFonts w:ascii="Arial" w:hAnsi="Arial" w:cs="Arial"/>
                <w:color w:val="000000"/>
                <w:sz w:val="16"/>
                <w:szCs w:val="16"/>
              </w:rPr>
              <w:t>0.0048476</w:t>
            </w:r>
          </w:p>
        </w:tc>
      </w:tr>
      <w:tr w:rsidR="00753C2C" w:rsidRPr="000F78DA" w14:paraId="704EBC0A" w14:textId="77777777" w:rsidTr="004D3AC8">
        <w:trPr>
          <w:trHeight w:val="283"/>
        </w:trPr>
        <w:tc>
          <w:tcPr>
            <w:tcW w:w="2553" w:type="dxa"/>
            <w:vAlign w:val="center"/>
          </w:tcPr>
          <w:p w14:paraId="704EBC0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Coyomeapan</w:t>
            </w:r>
          </w:p>
        </w:tc>
        <w:tc>
          <w:tcPr>
            <w:tcW w:w="1559" w:type="dxa"/>
            <w:shd w:val="clear" w:color="auto" w:fill="auto"/>
            <w:vAlign w:val="center"/>
          </w:tcPr>
          <w:p w14:paraId="704EBC05" w14:textId="77777777" w:rsidR="00753C2C" w:rsidRDefault="00753C2C">
            <w:pPr>
              <w:jc w:val="center"/>
              <w:rPr>
                <w:rFonts w:ascii="Arial" w:hAnsi="Arial" w:cs="Arial"/>
                <w:color w:val="000000"/>
                <w:sz w:val="16"/>
                <w:szCs w:val="16"/>
              </w:rPr>
            </w:pPr>
            <w:r>
              <w:rPr>
                <w:rFonts w:ascii="Arial" w:hAnsi="Arial" w:cs="Arial"/>
                <w:color w:val="000000"/>
                <w:sz w:val="16"/>
                <w:szCs w:val="16"/>
              </w:rPr>
              <w:t>10,390</w:t>
            </w:r>
          </w:p>
        </w:tc>
        <w:tc>
          <w:tcPr>
            <w:tcW w:w="1701" w:type="dxa"/>
            <w:vAlign w:val="center"/>
          </w:tcPr>
          <w:p w14:paraId="704EBC0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4.335080 </w:t>
            </w:r>
          </w:p>
        </w:tc>
        <w:tc>
          <w:tcPr>
            <w:tcW w:w="1276" w:type="dxa"/>
            <w:vAlign w:val="center"/>
          </w:tcPr>
          <w:p w14:paraId="704EBC07" w14:textId="77777777" w:rsidR="00753C2C" w:rsidRDefault="00753C2C">
            <w:pPr>
              <w:jc w:val="center"/>
              <w:rPr>
                <w:rFonts w:ascii="Arial" w:hAnsi="Arial" w:cs="Arial"/>
                <w:color w:val="000000"/>
                <w:sz w:val="16"/>
                <w:szCs w:val="16"/>
              </w:rPr>
            </w:pPr>
            <w:r>
              <w:rPr>
                <w:rFonts w:ascii="Arial" w:hAnsi="Arial" w:cs="Arial"/>
                <w:color w:val="000000"/>
                <w:sz w:val="16"/>
                <w:szCs w:val="16"/>
              </w:rPr>
              <w:t>0.0103721</w:t>
            </w:r>
          </w:p>
        </w:tc>
        <w:tc>
          <w:tcPr>
            <w:tcW w:w="1559" w:type="dxa"/>
            <w:vAlign w:val="bottom"/>
          </w:tcPr>
          <w:p w14:paraId="704EBC08" w14:textId="77777777" w:rsidR="00753C2C" w:rsidRDefault="00753C2C">
            <w:pPr>
              <w:jc w:val="center"/>
              <w:rPr>
                <w:rFonts w:ascii="Arial" w:hAnsi="Arial" w:cs="Arial"/>
                <w:color w:val="000000"/>
                <w:sz w:val="16"/>
                <w:szCs w:val="16"/>
              </w:rPr>
            </w:pPr>
            <w:r>
              <w:rPr>
                <w:rFonts w:ascii="Arial" w:hAnsi="Arial" w:cs="Arial"/>
                <w:color w:val="000000"/>
                <w:sz w:val="16"/>
                <w:szCs w:val="16"/>
              </w:rPr>
              <w:t>0.0449638</w:t>
            </w:r>
          </w:p>
        </w:tc>
        <w:tc>
          <w:tcPr>
            <w:tcW w:w="1275" w:type="dxa"/>
            <w:vAlign w:val="bottom"/>
          </w:tcPr>
          <w:p w14:paraId="704EBC09" w14:textId="77777777" w:rsidR="00753C2C" w:rsidRDefault="00753C2C">
            <w:pPr>
              <w:jc w:val="center"/>
              <w:rPr>
                <w:rFonts w:ascii="Arial" w:hAnsi="Arial" w:cs="Arial"/>
                <w:color w:val="000000"/>
                <w:sz w:val="16"/>
                <w:szCs w:val="16"/>
              </w:rPr>
            </w:pPr>
            <w:r>
              <w:rPr>
                <w:rFonts w:ascii="Arial" w:hAnsi="Arial" w:cs="Arial"/>
                <w:color w:val="000000"/>
                <w:sz w:val="16"/>
                <w:szCs w:val="16"/>
              </w:rPr>
              <w:t>0.0115384</w:t>
            </w:r>
          </w:p>
        </w:tc>
      </w:tr>
      <w:tr w:rsidR="00753C2C" w:rsidRPr="000F78DA" w14:paraId="704EBC11" w14:textId="77777777" w:rsidTr="004D3AC8">
        <w:trPr>
          <w:trHeight w:val="283"/>
        </w:trPr>
        <w:tc>
          <w:tcPr>
            <w:tcW w:w="2553" w:type="dxa"/>
            <w:vAlign w:val="center"/>
          </w:tcPr>
          <w:p w14:paraId="704EBC0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Coyotepec</w:t>
            </w:r>
          </w:p>
        </w:tc>
        <w:tc>
          <w:tcPr>
            <w:tcW w:w="1559" w:type="dxa"/>
            <w:shd w:val="clear" w:color="auto" w:fill="auto"/>
            <w:vAlign w:val="center"/>
          </w:tcPr>
          <w:p w14:paraId="704EBC0C" w14:textId="77777777" w:rsidR="00753C2C" w:rsidRDefault="00753C2C">
            <w:pPr>
              <w:jc w:val="center"/>
              <w:rPr>
                <w:rFonts w:ascii="Arial" w:hAnsi="Arial" w:cs="Arial"/>
                <w:color w:val="000000"/>
                <w:sz w:val="16"/>
                <w:szCs w:val="16"/>
              </w:rPr>
            </w:pPr>
            <w:r>
              <w:rPr>
                <w:rFonts w:ascii="Arial" w:hAnsi="Arial" w:cs="Arial"/>
                <w:color w:val="000000"/>
                <w:sz w:val="16"/>
                <w:szCs w:val="16"/>
              </w:rPr>
              <w:t>606</w:t>
            </w:r>
          </w:p>
        </w:tc>
        <w:tc>
          <w:tcPr>
            <w:tcW w:w="1701" w:type="dxa"/>
            <w:vAlign w:val="center"/>
          </w:tcPr>
          <w:p w14:paraId="704EBC0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3.915672 </w:t>
            </w:r>
          </w:p>
        </w:tc>
        <w:tc>
          <w:tcPr>
            <w:tcW w:w="1276" w:type="dxa"/>
            <w:vAlign w:val="center"/>
          </w:tcPr>
          <w:p w14:paraId="704EBC0E" w14:textId="77777777" w:rsidR="00753C2C" w:rsidRDefault="00753C2C">
            <w:pPr>
              <w:jc w:val="center"/>
              <w:rPr>
                <w:rFonts w:ascii="Arial" w:hAnsi="Arial" w:cs="Arial"/>
                <w:color w:val="000000"/>
                <w:sz w:val="16"/>
                <w:szCs w:val="16"/>
              </w:rPr>
            </w:pPr>
            <w:r>
              <w:rPr>
                <w:rFonts w:ascii="Arial" w:hAnsi="Arial" w:cs="Arial"/>
                <w:color w:val="000000"/>
                <w:sz w:val="16"/>
                <w:szCs w:val="16"/>
              </w:rPr>
              <w:t>0.0006050</w:t>
            </w:r>
          </w:p>
        </w:tc>
        <w:tc>
          <w:tcPr>
            <w:tcW w:w="1559" w:type="dxa"/>
            <w:vAlign w:val="bottom"/>
          </w:tcPr>
          <w:p w14:paraId="704EBC0F" w14:textId="77777777" w:rsidR="00753C2C" w:rsidRDefault="00753C2C">
            <w:pPr>
              <w:jc w:val="center"/>
              <w:rPr>
                <w:rFonts w:ascii="Arial" w:hAnsi="Arial" w:cs="Arial"/>
                <w:color w:val="000000"/>
                <w:sz w:val="16"/>
                <w:szCs w:val="16"/>
              </w:rPr>
            </w:pPr>
            <w:r>
              <w:rPr>
                <w:rFonts w:ascii="Arial" w:hAnsi="Arial" w:cs="Arial"/>
                <w:color w:val="000000"/>
                <w:sz w:val="16"/>
                <w:szCs w:val="16"/>
              </w:rPr>
              <w:t>0.0023688</w:t>
            </w:r>
          </w:p>
        </w:tc>
        <w:tc>
          <w:tcPr>
            <w:tcW w:w="1275" w:type="dxa"/>
            <w:vAlign w:val="bottom"/>
          </w:tcPr>
          <w:p w14:paraId="704EBC10" w14:textId="77777777" w:rsidR="00753C2C" w:rsidRDefault="00753C2C">
            <w:pPr>
              <w:jc w:val="center"/>
              <w:rPr>
                <w:rFonts w:ascii="Arial" w:hAnsi="Arial" w:cs="Arial"/>
                <w:color w:val="000000"/>
                <w:sz w:val="16"/>
                <w:szCs w:val="16"/>
              </w:rPr>
            </w:pPr>
            <w:r>
              <w:rPr>
                <w:rFonts w:ascii="Arial" w:hAnsi="Arial" w:cs="Arial"/>
                <w:color w:val="000000"/>
                <w:sz w:val="16"/>
                <w:szCs w:val="16"/>
              </w:rPr>
              <w:t>0.0006079</w:t>
            </w:r>
          </w:p>
        </w:tc>
      </w:tr>
      <w:tr w:rsidR="00753C2C" w:rsidRPr="000F78DA" w14:paraId="704EBC18" w14:textId="77777777" w:rsidTr="004D3AC8">
        <w:trPr>
          <w:trHeight w:val="283"/>
        </w:trPr>
        <w:tc>
          <w:tcPr>
            <w:tcW w:w="2553" w:type="dxa"/>
            <w:vAlign w:val="center"/>
          </w:tcPr>
          <w:p w14:paraId="704EBC1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Cuapiaxtla de Madero</w:t>
            </w:r>
          </w:p>
        </w:tc>
        <w:tc>
          <w:tcPr>
            <w:tcW w:w="1559" w:type="dxa"/>
            <w:shd w:val="clear" w:color="auto" w:fill="auto"/>
            <w:vAlign w:val="center"/>
          </w:tcPr>
          <w:p w14:paraId="704EBC13" w14:textId="77777777" w:rsidR="00753C2C" w:rsidRDefault="00753C2C">
            <w:pPr>
              <w:jc w:val="center"/>
              <w:rPr>
                <w:rFonts w:ascii="Arial" w:hAnsi="Arial" w:cs="Arial"/>
                <w:color w:val="000000"/>
                <w:sz w:val="16"/>
                <w:szCs w:val="16"/>
              </w:rPr>
            </w:pPr>
            <w:r>
              <w:rPr>
                <w:rFonts w:ascii="Arial" w:hAnsi="Arial" w:cs="Arial"/>
                <w:color w:val="000000"/>
                <w:sz w:val="16"/>
                <w:szCs w:val="16"/>
              </w:rPr>
              <w:t>2,378</w:t>
            </w:r>
          </w:p>
        </w:tc>
        <w:tc>
          <w:tcPr>
            <w:tcW w:w="1701" w:type="dxa"/>
            <w:vAlign w:val="center"/>
          </w:tcPr>
          <w:p w14:paraId="704EBC1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3.784004 </w:t>
            </w:r>
          </w:p>
        </w:tc>
        <w:tc>
          <w:tcPr>
            <w:tcW w:w="1276" w:type="dxa"/>
            <w:vAlign w:val="center"/>
          </w:tcPr>
          <w:p w14:paraId="704EBC15" w14:textId="77777777" w:rsidR="00753C2C" w:rsidRDefault="00753C2C">
            <w:pPr>
              <w:jc w:val="center"/>
              <w:rPr>
                <w:rFonts w:ascii="Arial" w:hAnsi="Arial" w:cs="Arial"/>
                <w:color w:val="000000"/>
                <w:sz w:val="16"/>
                <w:szCs w:val="16"/>
              </w:rPr>
            </w:pPr>
            <w:r>
              <w:rPr>
                <w:rFonts w:ascii="Arial" w:hAnsi="Arial" w:cs="Arial"/>
                <w:color w:val="000000"/>
                <w:sz w:val="16"/>
                <w:szCs w:val="16"/>
              </w:rPr>
              <w:t>0.0023739</w:t>
            </w:r>
          </w:p>
        </w:tc>
        <w:tc>
          <w:tcPr>
            <w:tcW w:w="1559" w:type="dxa"/>
            <w:vAlign w:val="bottom"/>
          </w:tcPr>
          <w:p w14:paraId="704EBC16" w14:textId="77777777" w:rsidR="00753C2C" w:rsidRDefault="00753C2C">
            <w:pPr>
              <w:jc w:val="center"/>
              <w:rPr>
                <w:rFonts w:ascii="Arial" w:hAnsi="Arial" w:cs="Arial"/>
                <w:color w:val="000000"/>
                <w:sz w:val="16"/>
                <w:szCs w:val="16"/>
              </w:rPr>
            </w:pPr>
            <w:r>
              <w:rPr>
                <w:rFonts w:ascii="Arial" w:hAnsi="Arial" w:cs="Arial"/>
                <w:color w:val="000000"/>
                <w:sz w:val="16"/>
                <w:szCs w:val="16"/>
              </w:rPr>
              <w:t>0.0089828</w:t>
            </w:r>
          </w:p>
        </w:tc>
        <w:tc>
          <w:tcPr>
            <w:tcW w:w="1275" w:type="dxa"/>
            <w:vAlign w:val="bottom"/>
          </w:tcPr>
          <w:p w14:paraId="704EBC17" w14:textId="77777777" w:rsidR="00753C2C" w:rsidRDefault="00753C2C">
            <w:pPr>
              <w:jc w:val="center"/>
              <w:rPr>
                <w:rFonts w:ascii="Arial" w:hAnsi="Arial" w:cs="Arial"/>
                <w:color w:val="000000"/>
                <w:sz w:val="16"/>
                <w:szCs w:val="16"/>
              </w:rPr>
            </w:pPr>
            <w:r>
              <w:rPr>
                <w:rFonts w:ascii="Arial" w:hAnsi="Arial" w:cs="Arial"/>
                <w:color w:val="000000"/>
                <w:sz w:val="16"/>
                <w:szCs w:val="16"/>
              </w:rPr>
              <w:t>0.0023051</w:t>
            </w:r>
          </w:p>
        </w:tc>
      </w:tr>
      <w:tr w:rsidR="00753C2C" w:rsidRPr="000F78DA" w14:paraId="704EBC1F" w14:textId="77777777" w:rsidTr="004D3AC8">
        <w:trPr>
          <w:trHeight w:val="283"/>
        </w:trPr>
        <w:tc>
          <w:tcPr>
            <w:tcW w:w="2553" w:type="dxa"/>
            <w:vAlign w:val="center"/>
          </w:tcPr>
          <w:p w14:paraId="704EBC1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Cuautempan</w:t>
            </w:r>
          </w:p>
        </w:tc>
        <w:tc>
          <w:tcPr>
            <w:tcW w:w="1559" w:type="dxa"/>
            <w:shd w:val="clear" w:color="auto" w:fill="auto"/>
            <w:vAlign w:val="center"/>
          </w:tcPr>
          <w:p w14:paraId="704EBC1A" w14:textId="77777777" w:rsidR="00753C2C" w:rsidRDefault="00753C2C">
            <w:pPr>
              <w:jc w:val="center"/>
              <w:rPr>
                <w:rFonts w:ascii="Arial" w:hAnsi="Arial" w:cs="Arial"/>
                <w:color w:val="000000"/>
                <w:sz w:val="16"/>
                <w:szCs w:val="16"/>
              </w:rPr>
            </w:pPr>
            <w:r>
              <w:rPr>
                <w:rFonts w:ascii="Arial" w:hAnsi="Arial" w:cs="Arial"/>
                <w:color w:val="000000"/>
                <w:sz w:val="16"/>
                <w:szCs w:val="16"/>
              </w:rPr>
              <w:t>5,268</w:t>
            </w:r>
          </w:p>
        </w:tc>
        <w:tc>
          <w:tcPr>
            <w:tcW w:w="1701" w:type="dxa"/>
            <w:vAlign w:val="center"/>
          </w:tcPr>
          <w:p w14:paraId="704EBC1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4.366604 </w:t>
            </w:r>
          </w:p>
        </w:tc>
        <w:tc>
          <w:tcPr>
            <w:tcW w:w="1276" w:type="dxa"/>
            <w:vAlign w:val="center"/>
          </w:tcPr>
          <w:p w14:paraId="704EBC1C" w14:textId="77777777" w:rsidR="00753C2C" w:rsidRDefault="00753C2C">
            <w:pPr>
              <w:jc w:val="center"/>
              <w:rPr>
                <w:rFonts w:ascii="Arial" w:hAnsi="Arial" w:cs="Arial"/>
                <w:color w:val="000000"/>
                <w:sz w:val="16"/>
                <w:szCs w:val="16"/>
              </w:rPr>
            </w:pPr>
            <w:r>
              <w:rPr>
                <w:rFonts w:ascii="Arial" w:hAnsi="Arial" w:cs="Arial"/>
                <w:color w:val="000000"/>
                <w:sz w:val="16"/>
                <w:szCs w:val="16"/>
              </w:rPr>
              <w:t>0.0052589</w:t>
            </w:r>
          </w:p>
        </w:tc>
        <w:tc>
          <w:tcPr>
            <w:tcW w:w="1559" w:type="dxa"/>
            <w:vAlign w:val="bottom"/>
          </w:tcPr>
          <w:p w14:paraId="704EBC1D" w14:textId="77777777" w:rsidR="00753C2C" w:rsidRDefault="00753C2C">
            <w:pPr>
              <w:jc w:val="center"/>
              <w:rPr>
                <w:rFonts w:ascii="Arial" w:hAnsi="Arial" w:cs="Arial"/>
                <w:color w:val="000000"/>
                <w:sz w:val="16"/>
                <w:szCs w:val="16"/>
              </w:rPr>
            </w:pPr>
            <w:r>
              <w:rPr>
                <w:rFonts w:ascii="Arial" w:hAnsi="Arial" w:cs="Arial"/>
                <w:color w:val="000000"/>
                <w:sz w:val="16"/>
                <w:szCs w:val="16"/>
              </w:rPr>
              <w:t>0.0229636</w:t>
            </w:r>
          </w:p>
        </w:tc>
        <w:tc>
          <w:tcPr>
            <w:tcW w:w="1275" w:type="dxa"/>
            <w:vAlign w:val="bottom"/>
          </w:tcPr>
          <w:p w14:paraId="704EBC1E" w14:textId="77777777" w:rsidR="00753C2C" w:rsidRDefault="00753C2C">
            <w:pPr>
              <w:jc w:val="center"/>
              <w:rPr>
                <w:rFonts w:ascii="Arial" w:hAnsi="Arial" w:cs="Arial"/>
                <w:color w:val="000000"/>
                <w:sz w:val="16"/>
                <w:szCs w:val="16"/>
              </w:rPr>
            </w:pPr>
            <w:r>
              <w:rPr>
                <w:rFonts w:ascii="Arial" w:hAnsi="Arial" w:cs="Arial"/>
                <w:color w:val="000000"/>
                <w:sz w:val="16"/>
                <w:szCs w:val="16"/>
              </w:rPr>
              <w:t>0.0058928</w:t>
            </w:r>
          </w:p>
        </w:tc>
      </w:tr>
      <w:tr w:rsidR="00753C2C" w:rsidRPr="000F78DA" w14:paraId="704EBC26" w14:textId="77777777" w:rsidTr="004D3AC8">
        <w:trPr>
          <w:trHeight w:val="283"/>
        </w:trPr>
        <w:tc>
          <w:tcPr>
            <w:tcW w:w="2553" w:type="dxa"/>
            <w:vAlign w:val="center"/>
          </w:tcPr>
          <w:p w14:paraId="704EBC2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Cuautinchán</w:t>
            </w:r>
          </w:p>
        </w:tc>
        <w:tc>
          <w:tcPr>
            <w:tcW w:w="1559" w:type="dxa"/>
            <w:shd w:val="clear" w:color="auto" w:fill="auto"/>
            <w:vAlign w:val="center"/>
          </w:tcPr>
          <w:p w14:paraId="704EBC21" w14:textId="77777777" w:rsidR="00753C2C" w:rsidRDefault="00753C2C">
            <w:pPr>
              <w:jc w:val="center"/>
              <w:rPr>
                <w:rFonts w:ascii="Arial" w:hAnsi="Arial" w:cs="Arial"/>
                <w:color w:val="000000"/>
                <w:sz w:val="16"/>
                <w:szCs w:val="16"/>
              </w:rPr>
            </w:pPr>
            <w:r>
              <w:rPr>
                <w:rFonts w:ascii="Arial" w:hAnsi="Arial" w:cs="Arial"/>
                <w:color w:val="000000"/>
                <w:sz w:val="16"/>
                <w:szCs w:val="16"/>
              </w:rPr>
              <w:t>1,956</w:t>
            </w:r>
          </w:p>
        </w:tc>
        <w:tc>
          <w:tcPr>
            <w:tcW w:w="1701" w:type="dxa"/>
            <w:vAlign w:val="center"/>
          </w:tcPr>
          <w:p w14:paraId="704EBC2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3.836308 </w:t>
            </w:r>
          </w:p>
        </w:tc>
        <w:tc>
          <w:tcPr>
            <w:tcW w:w="1276" w:type="dxa"/>
            <w:vAlign w:val="center"/>
          </w:tcPr>
          <w:p w14:paraId="704EBC23" w14:textId="77777777" w:rsidR="00753C2C" w:rsidRDefault="00753C2C">
            <w:pPr>
              <w:jc w:val="center"/>
              <w:rPr>
                <w:rFonts w:ascii="Arial" w:hAnsi="Arial" w:cs="Arial"/>
                <w:color w:val="000000"/>
                <w:sz w:val="16"/>
                <w:szCs w:val="16"/>
              </w:rPr>
            </w:pPr>
            <w:r>
              <w:rPr>
                <w:rFonts w:ascii="Arial" w:hAnsi="Arial" w:cs="Arial"/>
                <w:color w:val="000000"/>
                <w:sz w:val="16"/>
                <w:szCs w:val="16"/>
              </w:rPr>
              <w:t>0.0019526</w:t>
            </w:r>
          </w:p>
        </w:tc>
        <w:tc>
          <w:tcPr>
            <w:tcW w:w="1559" w:type="dxa"/>
            <w:vAlign w:val="bottom"/>
          </w:tcPr>
          <w:p w14:paraId="704EBC24" w14:textId="77777777" w:rsidR="00753C2C" w:rsidRDefault="00753C2C">
            <w:pPr>
              <w:jc w:val="center"/>
              <w:rPr>
                <w:rFonts w:ascii="Arial" w:hAnsi="Arial" w:cs="Arial"/>
                <w:color w:val="000000"/>
                <w:sz w:val="16"/>
                <w:szCs w:val="16"/>
              </w:rPr>
            </w:pPr>
            <w:r>
              <w:rPr>
                <w:rFonts w:ascii="Arial" w:hAnsi="Arial" w:cs="Arial"/>
                <w:color w:val="000000"/>
                <w:sz w:val="16"/>
                <w:szCs w:val="16"/>
              </w:rPr>
              <w:t>0.0074909</w:t>
            </w:r>
          </w:p>
        </w:tc>
        <w:tc>
          <w:tcPr>
            <w:tcW w:w="1275" w:type="dxa"/>
            <w:vAlign w:val="bottom"/>
          </w:tcPr>
          <w:p w14:paraId="704EBC25" w14:textId="77777777" w:rsidR="00753C2C" w:rsidRDefault="00753C2C">
            <w:pPr>
              <w:jc w:val="center"/>
              <w:rPr>
                <w:rFonts w:ascii="Arial" w:hAnsi="Arial" w:cs="Arial"/>
                <w:color w:val="000000"/>
                <w:sz w:val="16"/>
                <w:szCs w:val="16"/>
              </w:rPr>
            </w:pPr>
            <w:r>
              <w:rPr>
                <w:rFonts w:ascii="Arial" w:hAnsi="Arial" w:cs="Arial"/>
                <w:color w:val="000000"/>
                <w:sz w:val="16"/>
                <w:szCs w:val="16"/>
              </w:rPr>
              <w:t>0.0019223</w:t>
            </w:r>
          </w:p>
        </w:tc>
      </w:tr>
      <w:tr w:rsidR="00753C2C" w:rsidRPr="000F78DA" w14:paraId="704EBC2D" w14:textId="77777777" w:rsidTr="004D3AC8">
        <w:trPr>
          <w:trHeight w:val="283"/>
        </w:trPr>
        <w:tc>
          <w:tcPr>
            <w:tcW w:w="2553" w:type="dxa"/>
            <w:vAlign w:val="center"/>
          </w:tcPr>
          <w:p w14:paraId="704EBC2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Cuautlancingo</w:t>
            </w:r>
          </w:p>
        </w:tc>
        <w:tc>
          <w:tcPr>
            <w:tcW w:w="1559" w:type="dxa"/>
            <w:shd w:val="clear" w:color="auto" w:fill="auto"/>
            <w:vAlign w:val="center"/>
          </w:tcPr>
          <w:p w14:paraId="704EBC28" w14:textId="77777777" w:rsidR="00753C2C" w:rsidRDefault="00753C2C">
            <w:pPr>
              <w:jc w:val="center"/>
              <w:rPr>
                <w:rFonts w:ascii="Arial" w:hAnsi="Arial" w:cs="Arial"/>
                <w:color w:val="000000"/>
                <w:sz w:val="16"/>
                <w:szCs w:val="16"/>
              </w:rPr>
            </w:pPr>
            <w:r>
              <w:rPr>
                <w:rFonts w:ascii="Arial" w:hAnsi="Arial" w:cs="Arial"/>
                <w:color w:val="000000"/>
                <w:sz w:val="16"/>
                <w:szCs w:val="16"/>
              </w:rPr>
              <w:t>3,270</w:t>
            </w:r>
          </w:p>
        </w:tc>
        <w:tc>
          <w:tcPr>
            <w:tcW w:w="1701" w:type="dxa"/>
            <w:vAlign w:val="center"/>
          </w:tcPr>
          <w:p w14:paraId="704EBC2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3.688978 </w:t>
            </w:r>
          </w:p>
        </w:tc>
        <w:tc>
          <w:tcPr>
            <w:tcW w:w="1276" w:type="dxa"/>
            <w:vAlign w:val="center"/>
          </w:tcPr>
          <w:p w14:paraId="704EBC2A" w14:textId="77777777" w:rsidR="00753C2C" w:rsidRDefault="00753C2C">
            <w:pPr>
              <w:jc w:val="center"/>
              <w:rPr>
                <w:rFonts w:ascii="Arial" w:hAnsi="Arial" w:cs="Arial"/>
                <w:color w:val="000000"/>
                <w:sz w:val="16"/>
                <w:szCs w:val="16"/>
              </w:rPr>
            </w:pPr>
            <w:r>
              <w:rPr>
                <w:rFonts w:ascii="Arial" w:hAnsi="Arial" w:cs="Arial"/>
                <w:color w:val="000000"/>
                <w:sz w:val="16"/>
                <w:szCs w:val="16"/>
              </w:rPr>
              <w:t>0.0032644</w:t>
            </w:r>
          </w:p>
        </w:tc>
        <w:tc>
          <w:tcPr>
            <w:tcW w:w="1559" w:type="dxa"/>
            <w:vAlign w:val="bottom"/>
          </w:tcPr>
          <w:p w14:paraId="704EBC2B" w14:textId="77777777" w:rsidR="00753C2C" w:rsidRDefault="00753C2C">
            <w:pPr>
              <w:jc w:val="center"/>
              <w:rPr>
                <w:rFonts w:ascii="Arial" w:hAnsi="Arial" w:cs="Arial"/>
                <w:color w:val="000000"/>
                <w:sz w:val="16"/>
                <w:szCs w:val="16"/>
              </w:rPr>
            </w:pPr>
            <w:r>
              <w:rPr>
                <w:rFonts w:ascii="Arial" w:hAnsi="Arial" w:cs="Arial"/>
                <w:color w:val="000000"/>
                <w:sz w:val="16"/>
                <w:szCs w:val="16"/>
              </w:rPr>
              <w:t>0.0120422</w:t>
            </w:r>
          </w:p>
        </w:tc>
        <w:tc>
          <w:tcPr>
            <w:tcW w:w="1275" w:type="dxa"/>
            <w:vAlign w:val="bottom"/>
          </w:tcPr>
          <w:p w14:paraId="704EBC2C" w14:textId="77777777" w:rsidR="00753C2C" w:rsidRDefault="00753C2C">
            <w:pPr>
              <w:jc w:val="center"/>
              <w:rPr>
                <w:rFonts w:ascii="Arial" w:hAnsi="Arial" w:cs="Arial"/>
                <w:color w:val="000000"/>
                <w:sz w:val="16"/>
                <w:szCs w:val="16"/>
              </w:rPr>
            </w:pPr>
            <w:r>
              <w:rPr>
                <w:rFonts w:ascii="Arial" w:hAnsi="Arial" w:cs="Arial"/>
                <w:color w:val="000000"/>
                <w:sz w:val="16"/>
                <w:szCs w:val="16"/>
              </w:rPr>
              <w:t>0.0030902</w:t>
            </w:r>
          </w:p>
        </w:tc>
      </w:tr>
      <w:tr w:rsidR="00753C2C" w:rsidRPr="000F78DA" w14:paraId="704EBC34" w14:textId="77777777" w:rsidTr="004D3AC8">
        <w:trPr>
          <w:trHeight w:val="283"/>
        </w:trPr>
        <w:tc>
          <w:tcPr>
            <w:tcW w:w="2553" w:type="dxa"/>
            <w:vAlign w:val="center"/>
          </w:tcPr>
          <w:p w14:paraId="704EBC2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Cuayuca de Andrade</w:t>
            </w:r>
          </w:p>
        </w:tc>
        <w:tc>
          <w:tcPr>
            <w:tcW w:w="1559" w:type="dxa"/>
            <w:shd w:val="clear" w:color="auto" w:fill="auto"/>
            <w:vAlign w:val="center"/>
          </w:tcPr>
          <w:p w14:paraId="704EBC2F" w14:textId="77777777" w:rsidR="00753C2C" w:rsidRDefault="00753C2C">
            <w:pPr>
              <w:jc w:val="center"/>
              <w:rPr>
                <w:rFonts w:ascii="Arial" w:hAnsi="Arial" w:cs="Arial"/>
                <w:color w:val="000000"/>
                <w:sz w:val="16"/>
                <w:szCs w:val="16"/>
              </w:rPr>
            </w:pPr>
            <w:r>
              <w:rPr>
                <w:rFonts w:ascii="Arial" w:hAnsi="Arial" w:cs="Arial"/>
                <w:color w:val="000000"/>
                <w:sz w:val="16"/>
                <w:szCs w:val="16"/>
              </w:rPr>
              <w:t>1,140</w:t>
            </w:r>
          </w:p>
        </w:tc>
        <w:tc>
          <w:tcPr>
            <w:tcW w:w="1701" w:type="dxa"/>
            <w:vAlign w:val="center"/>
          </w:tcPr>
          <w:p w14:paraId="704EBC3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3.608697 </w:t>
            </w:r>
          </w:p>
        </w:tc>
        <w:tc>
          <w:tcPr>
            <w:tcW w:w="1276" w:type="dxa"/>
            <w:vAlign w:val="center"/>
          </w:tcPr>
          <w:p w14:paraId="704EBC31" w14:textId="77777777" w:rsidR="00753C2C" w:rsidRDefault="00753C2C">
            <w:pPr>
              <w:jc w:val="center"/>
              <w:rPr>
                <w:rFonts w:ascii="Arial" w:hAnsi="Arial" w:cs="Arial"/>
                <w:color w:val="000000"/>
                <w:sz w:val="16"/>
                <w:szCs w:val="16"/>
              </w:rPr>
            </w:pPr>
            <w:r>
              <w:rPr>
                <w:rFonts w:ascii="Arial" w:hAnsi="Arial" w:cs="Arial"/>
                <w:color w:val="000000"/>
                <w:sz w:val="16"/>
                <w:szCs w:val="16"/>
              </w:rPr>
              <w:t>0.0011380</w:t>
            </w:r>
          </w:p>
        </w:tc>
        <w:tc>
          <w:tcPr>
            <w:tcW w:w="1559" w:type="dxa"/>
            <w:vAlign w:val="bottom"/>
          </w:tcPr>
          <w:p w14:paraId="704EBC32" w14:textId="77777777" w:rsidR="00753C2C" w:rsidRDefault="00753C2C">
            <w:pPr>
              <w:jc w:val="center"/>
              <w:rPr>
                <w:rFonts w:ascii="Arial" w:hAnsi="Arial" w:cs="Arial"/>
                <w:color w:val="000000"/>
                <w:sz w:val="16"/>
                <w:szCs w:val="16"/>
              </w:rPr>
            </w:pPr>
            <w:r>
              <w:rPr>
                <w:rFonts w:ascii="Arial" w:hAnsi="Arial" w:cs="Arial"/>
                <w:color w:val="000000"/>
                <w:sz w:val="16"/>
                <w:szCs w:val="16"/>
              </w:rPr>
              <w:t>0.0041068</w:t>
            </w:r>
          </w:p>
        </w:tc>
        <w:tc>
          <w:tcPr>
            <w:tcW w:w="1275" w:type="dxa"/>
            <w:vAlign w:val="bottom"/>
          </w:tcPr>
          <w:p w14:paraId="704EBC33" w14:textId="77777777" w:rsidR="00753C2C" w:rsidRDefault="00753C2C">
            <w:pPr>
              <w:jc w:val="center"/>
              <w:rPr>
                <w:rFonts w:ascii="Arial" w:hAnsi="Arial" w:cs="Arial"/>
                <w:color w:val="000000"/>
                <w:sz w:val="16"/>
                <w:szCs w:val="16"/>
              </w:rPr>
            </w:pPr>
            <w:r>
              <w:rPr>
                <w:rFonts w:ascii="Arial" w:hAnsi="Arial" w:cs="Arial"/>
                <w:color w:val="000000"/>
                <w:sz w:val="16"/>
                <w:szCs w:val="16"/>
              </w:rPr>
              <w:t>0.0010539</w:t>
            </w:r>
          </w:p>
        </w:tc>
      </w:tr>
      <w:tr w:rsidR="00753C2C" w:rsidRPr="000F78DA" w14:paraId="704EBC3B" w14:textId="77777777" w:rsidTr="004D3AC8">
        <w:trPr>
          <w:trHeight w:val="283"/>
        </w:trPr>
        <w:tc>
          <w:tcPr>
            <w:tcW w:w="2553" w:type="dxa"/>
            <w:vAlign w:val="center"/>
          </w:tcPr>
          <w:p w14:paraId="704EBC3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Cuetzalan del Progreso</w:t>
            </w:r>
          </w:p>
        </w:tc>
        <w:tc>
          <w:tcPr>
            <w:tcW w:w="1559" w:type="dxa"/>
            <w:shd w:val="clear" w:color="auto" w:fill="auto"/>
            <w:vAlign w:val="center"/>
          </w:tcPr>
          <w:p w14:paraId="704EBC36" w14:textId="77777777" w:rsidR="00753C2C" w:rsidRDefault="00753C2C">
            <w:pPr>
              <w:jc w:val="center"/>
              <w:rPr>
                <w:rFonts w:ascii="Arial" w:hAnsi="Arial" w:cs="Arial"/>
                <w:color w:val="000000"/>
                <w:sz w:val="16"/>
                <w:szCs w:val="16"/>
              </w:rPr>
            </w:pPr>
            <w:r>
              <w:rPr>
                <w:rFonts w:ascii="Arial" w:hAnsi="Arial" w:cs="Arial"/>
                <w:color w:val="000000"/>
                <w:sz w:val="16"/>
                <w:szCs w:val="16"/>
              </w:rPr>
              <w:t>13,982</w:t>
            </w:r>
          </w:p>
        </w:tc>
        <w:tc>
          <w:tcPr>
            <w:tcW w:w="1701" w:type="dxa"/>
            <w:vAlign w:val="center"/>
          </w:tcPr>
          <w:p w14:paraId="704EBC3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4.076427 </w:t>
            </w:r>
          </w:p>
        </w:tc>
        <w:tc>
          <w:tcPr>
            <w:tcW w:w="1276" w:type="dxa"/>
            <w:vAlign w:val="center"/>
          </w:tcPr>
          <w:p w14:paraId="704EBC38" w14:textId="77777777" w:rsidR="00753C2C" w:rsidRDefault="00753C2C">
            <w:pPr>
              <w:jc w:val="center"/>
              <w:rPr>
                <w:rFonts w:ascii="Arial" w:hAnsi="Arial" w:cs="Arial"/>
                <w:color w:val="000000"/>
                <w:sz w:val="16"/>
                <w:szCs w:val="16"/>
              </w:rPr>
            </w:pPr>
            <w:r>
              <w:rPr>
                <w:rFonts w:ascii="Arial" w:hAnsi="Arial" w:cs="Arial"/>
                <w:color w:val="000000"/>
                <w:sz w:val="16"/>
                <w:szCs w:val="16"/>
              </w:rPr>
              <w:t>0.0139579</w:t>
            </w:r>
          </w:p>
        </w:tc>
        <w:tc>
          <w:tcPr>
            <w:tcW w:w="1559" w:type="dxa"/>
            <w:vAlign w:val="bottom"/>
          </w:tcPr>
          <w:p w14:paraId="704EBC39" w14:textId="77777777" w:rsidR="00753C2C" w:rsidRDefault="00753C2C">
            <w:pPr>
              <w:jc w:val="center"/>
              <w:rPr>
                <w:rFonts w:ascii="Arial" w:hAnsi="Arial" w:cs="Arial"/>
                <w:color w:val="000000"/>
                <w:sz w:val="16"/>
                <w:szCs w:val="16"/>
              </w:rPr>
            </w:pPr>
            <w:r>
              <w:rPr>
                <w:rFonts w:ascii="Arial" w:hAnsi="Arial" w:cs="Arial"/>
                <w:color w:val="000000"/>
                <w:sz w:val="16"/>
                <w:szCs w:val="16"/>
              </w:rPr>
              <w:t>0.0568983</w:t>
            </w:r>
          </w:p>
        </w:tc>
        <w:tc>
          <w:tcPr>
            <w:tcW w:w="1275" w:type="dxa"/>
            <w:vAlign w:val="bottom"/>
          </w:tcPr>
          <w:p w14:paraId="704EBC3A" w14:textId="77777777" w:rsidR="00753C2C" w:rsidRDefault="00753C2C">
            <w:pPr>
              <w:jc w:val="center"/>
              <w:rPr>
                <w:rFonts w:ascii="Arial" w:hAnsi="Arial" w:cs="Arial"/>
                <w:color w:val="000000"/>
                <w:sz w:val="16"/>
                <w:szCs w:val="16"/>
              </w:rPr>
            </w:pPr>
            <w:r>
              <w:rPr>
                <w:rFonts w:ascii="Arial" w:hAnsi="Arial" w:cs="Arial"/>
                <w:color w:val="000000"/>
                <w:sz w:val="16"/>
                <w:szCs w:val="16"/>
              </w:rPr>
              <w:t>0.0146009</w:t>
            </w:r>
          </w:p>
        </w:tc>
      </w:tr>
      <w:tr w:rsidR="00753C2C" w:rsidRPr="000F78DA" w14:paraId="704EBC42" w14:textId="77777777" w:rsidTr="004D3AC8">
        <w:trPr>
          <w:trHeight w:val="283"/>
        </w:trPr>
        <w:tc>
          <w:tcPr>
            <w:tcW w:w="2553" w:type="dxa"/>
            <w:vAlign w:val="center"/>
          </w:tcPr>
          <w:p w14:paraId="704EBC3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Cuyoaco</w:t>
            </w:r>
          </w:p>
        </w:tc>
        <w:tc>
          <w:tcPr>
            <w:tcW w:w="1559" w:type="dxa"/>
            <w:shd w:val="clear" w:color="auto" w:fill="auto"/>
            <w:vAlign w:val="center"/>
          </w:tcPr>
          <w:p w14:paraId="704EBC3D" w14:textId="77777777" w:rsidR="00753C2C" w:rsidRDefault="00753C2C">
            <w:pPr>
              <w:jc w:val="center"/>
              <w:rPr>
                <w:rFonts w:ascii="Arial" w:hAnsi="Arial" w:cs="Arial"/>
                <w:color w:val="000000"/>
                <w:sz w:val="16"/>
                <w:szCs w:val="16"/>
              </w:rPr>
            </w:pPr>
            <w:r>
              <w:rPr>
                <w:rFonts w:ascii="Arial" w:hAnsi="Arial" w:cs="Arial"/>
                <w:color w:val="000000"/>
                <w:sz w:val="16"/>
                <w:szCs w:val="16"/>
              </w:rPr>
              <w:t>3,245</w:t>
            </w:r>
          </w:p>
        </w:tc>
        <w:tc>
          <w:tcPr>
            <w:tcW w:w="1701" w:type="dxa"/>
            <w:vAlign w:val="center"/>
          </w:tcPr>
          <w:p w14:paraId="704EBC3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3.550699 </w:t>
            </w:r>
          </w:p>
        </w:tc>
        <w:tc>
          <w:tcPr>
            <w:tcW w:w="1276" w:type="dxa"/>
            <w:vAlign w:val="center"/>
          </w:tcPr>
          <w:p w14:paraId="704EBC3F" w14:textId="77777777" w:rsidR="00753C2C" w:rsidRDefault="00753C2C">
            <w:pPr>
              <w:jc w:val="center"/>
              <w:rPr>
                <w:rFonts w:ascii="Arial" w:hAnsi="Arial" w:cs="Arial"/>
                <w:color w:val="000000"/>
                <w:sz w:val="16"/>
                <w:szCs w:val="16"/>
              </w:rPr>
            </w:pPr>
            <w:r>
              <w:rPr>
                <w:rFonts w:ascii="Arial" w:hAnsi="Arial" w:cs="Arial"/>
                <w:color w:val="000000"/>
                <w:sz w:val="16"/>
                <w:szCs w:val="16"/>
              </w:rPr>
              <w:t>0.0032394</w:t>
            </w:r>
          </w:p>
        </w:tc>
        <w:tc>
          <w:tcPr>
            <w:tcW w:w="1559" w:type="dxa"/>
            <w:vAlign w:val="bottom"/>
          </w:tcPr>
          <w:p w14:paraId="704EBC40" w14:textId="77777777" w:rsidR="00753C2C" w:rsidRDefault="00753C2C">
            <w:pPr>
              <w:jc w:val="center"/>
              <w:rPr>
                <w:rFonts w:ascii="Arial" w:hAnsi="Arial" w:cs="Arial"/>
                <w:color w:val="000000"/>
                <w:sz w:val="16"/>
                <w:szCs w:val="16"/>
              </w:rPr>
            </w:pPr>
            <w:r>
              <w:rPr>
                <w:rFonts w:ascii="Arial" w:hAnsi="Arial" w:cs="Arial"/>
                <w:color w:val="000000"/>
                <w:sz w:val="16"/>
                <w:szCs w:val="16"/>
              </w:rPr>
              <w:t>0.0115022</w:t>
            </w:r>
          </w:p>
        </w:tc>
        <w:tc>
          <w:tcPr>
            <w:tcW w:w="1275" w:type="dxa"/>
            <w:vAlign w:val="bottom"/>
          </w:tcPr>
          <w:p w14:paraId="704EBC41" w14:textId="77777777" w:rsidR="00753C2C" w:rsidRDefault="00753C2C">
            <w:pPr>
              <w:jc w:val="center"/>
              <w:rPr>
                <w:rFonts w:ascii="Arial" w:hAnsi="Arial" w:cs="Arial"/>
                <w:color w:val="000000"/>
                <w:sz w:val="16"/>
                <w:szCs w:val="16"/>
              </w:rPr>
            </w:pPr>
            <w:r>
              <w:rPr>
                <w:rFonts w:ascii="Arial" w:hAnsi="Arial" w:cs="Arial"/>
                <w:color w:val="000000"/>
                <w:sz w:val="16"/>
                <w:szCs w:val="16"/>
              </w:rPr>
              <w:t>0.0029516</w:t>
            </w:r>
          </w:p>
        </w:tc>
      </w:tr>
      <w:tr w:rsidR="00753C2C" w:rsidRPr="000F78DA" w14:paraId="704EBC49" w14:textId="77777777" w:rsidTr="004D3AC8">
        <w:trPr>
          <w:trHeight w:val="283"/>
        </w:trPr>
        <w:tc>
          <w:tcPr>
            <w:tcW w:w="2553" w:type="dxa"/>
            <w:vAlign w:val="center"/>
          </w:tcPr>
          <w:p w14:paraId="704EBC4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Chalchicomula de Sesma</w:t>
            </w:r>
          </w:p>
        </w:tc>
        <w:tc>
          <w:tcPr>
            <w:tcW w:w="1559" w:type="dxa"/>
            <w:shd w:val="clear" w:color="auto" w:fill="auto"/>
            <w:vAlign w:val="center"/>
          </w:tcPr>
          <w:p w14:paraId="704EBC44" w14:textId="77777777" w:rsidR="00753C2C" w:rsidRDefault="00753C2C">
            <w:pPr>
              <w:jc w:val="center"/>
              <w:rPr>
                <w:rFonts w:ascii="Arial" w:hAnsi="Arial" w:cs="Arial"/>
                <w:color w:val="000000"/>
                <w:sz w:val="16"/>
                <w:szCs w:val="16"/>
              </w:rPr>
            </w:pPr>
            <w:r>
              <w:rPr>
                <w:rFonts w:ascii="Arial" w:hAnsi="Arial" w:cs="Arial"/>
                <w:color w:val="000000"/>
                <w:sz w:val="16"/>
                <w:szCs w:val="16"/>
              </w:rPr>
              <w:t>8,851</w:t>
            </w:r>
          </w:p>
        </w:tc>
        <w:tc>
          <w:tcPr>
            <w:tcW w:w="1701" w:type="dxa"/>
            <w:vAlign w:val="center"/>
          </w:tcPr>
          <w:p w14:paraId="704EBC4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3.731005 </w:t>
            </w:r>
          </w:p>
        </w:tc>
        <w:tc>
          <w:tcPr>
            <w:tcW w:w="1276" w:type="dxa"/>
            <w:vAlign w:val="center"/>
          </w:tcPr>
          <w:p w14:paraId="704EBC46" w14:textId="77777777" w:rsidR="00753C2C" w:rsidRDefault="00753C2C">
            <w:pPr>
              <w:jc w:val="center"/>
              <w:rPr>
                <w:rFonts w:ascii="Arial" w:hAnsi="Arial" w:cs="Arial"/>
                <w:color w:val="000000"/>
                <w:sz w:val="16"/>
                <w:szCs w:val="16"/>
              </w:rPr>
            </w:pPr>
            <w:r>
              <w:rPr>
                <w:rFonts w:ascii="Arial" w:hAnsi="Arial" w:cs="Arial"/>
                <w:color w:val="000000"/>
                <w:sz w:val="16"/>
                <w:szCs w:val="16"/>
              </w:rPr>
              <w:t>0.0088357</w:t>
            </w:r>
          </w:p>
        </w:tc>
        <w:tc>
          <w:tcPr>
            <w:tcW w:w="1559" w:type="dxa"/>
            <w:vAlign w:val="bottom"/>
          </w:tcPr>
          <w:p w14:paraId="704EBC47" w14:textId="77777777" w:rsidR="00753C2C" w:rsidRDefault="00753C2C">
            <w:pPr>
              <w:jc w:val="center"/>
              <w:rPr>
                <w:rFonts w:ascii="Arial" w:hAnsi="Arial" w:cs="Arial"/>
                <w:color w:val="000000"/>
                <w:sz w:val="16"/>
                <w:szCs w:val="16"/>
              </w:rPr>
            </w:pPr>
            <w:r>
              <w:rPr>
                <w:rFonts w:ascii="Arial" w:hAnsi="Arial" w:cs="Arial"/>
                <w:color w:val="000000"/>
                <w:sz w:val="16"/>
                <w:szCs w:val="16"/>
              </w:rPr>
              <w:t>0.0329662</w:t>
            </w:r>
          </w:p>
        </w:tc>
        <w:tc>
          <w:tcPr>
            <w:tcW w:w="1275" w:type="dxa"/>
            <w:vAlign w:val="bottom"/>
          </w:tcPr>
          <w:p w14:paraId="704EBC48" w14:textId="77777777" w:rsidR="00753C2C" w:rsidRDefault="00753C2C">
            <w:pPr>
              <w:jc w:val="center"/>
              <w:rPr>
                <w:rFonts w:ascii="Arial" w:hAnsi="Arial" w:cs="Arial"/>
                <w:color w:val="000000"/>
                <w:sz w:val="16"/>
                <w:szCs w:val="16"/>
              </w:rPr>
            </w:pPr>
            <w:r>
              <w:rPr>
                <w:rFonts w:ascii="Arial" w:hAnsi="Arial" w:cs="Arial"/>
                <w:color w:val="000000"/>
                <w:sz w:val="16"/>
                <w:szCs w:val="16"/>
              </w:rPr>
              <w:t>0.0084596</w:t>
            </w:r>
          </w:p>
        </w:tc>
      </w:tr>
      <w:tr w:rsidR="00753C2C" w:rsidRPr="000F78DA" w14:paraId="704EBC50" w14:textId="77777777" w:rsidTr="004D3AC8">
        <w:trPr>
          <w:trHeight w:val="283"/>
        </w:trPr>
        <w:tc>
          <w:tcPr>
            <w:tcW w:w="2553" w:type="dxa"/>
            <w:vAlign w:val="center"/>
          </w:tcPr>
          <w:p w14:paraId="704EBC4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Chapulco</w:t>
            </w:r>
          </w:p>
        </w:tc>
        <w:tc>
          <w:tcPr>
            <w:tcW w:w="1559" w:type="dxa"/>
            <w:shd w:val="clear" w:color="auto" w:fill="auto"/>
            <w:vAlign w:val="center"/>
          </w:tcPr>
          <w:p w14:paraId="704EBC4B" w14:textId="77777777" w:rsidR="00753C2C" w:rsidRDefault="00753C2C">
            <w:pPr>
              <w:jc w:val="center"/>
              <w:rPr>
                <w:rFonts w:ascii="Arial" w:hAnsi="Arial" w:cs="Arial"/>
                <w:color w:val="000000"/>
                <w:sz w:val="16"/>
                <w:szCs w:val="16"/>
              </w:rPr>
            </w:pPr>
            <w:r>
              <w:rPr>
                <w:rFonts w:ascii="Arial" w:hAnsi="Arial" w:cs="Arial"/>
                <w:color w:val="000000"/>
                <w:sz w:val="16"/>
                <w:szCs w:val="16"/>
              </w:rPr>
              <w:t>1,927</w:t>
            </w:r>
          </w:p>
        </w:tc>
        <w:tc>
          <w:tcPr>
            <w:tcW w:w="1701" w:type="dxa"/>
            <w:vAlign w:val="center"/>
          </w:tcPr>
          <w:p w14:paraId="704EBC4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3.762039 </w:t>
            </w:r>
          </w:p>
        </w:tc>
        <w:tc>
          <w:tcPr>
            <w:tcW w:w="1276" w:type="dxa"/>
            <w:vAlign w:val="center"/>
          </w:tcPr>
          <w:p w14:paraId="704EBC4D" w14:textId="77777777" w:rsidR="00753C2C" w:rsidRDefault="00753C2C">
            <w:pPr>
              <w:jc w:val="center"/>
              <w:rPr>
                <w:rFonts w:ascii="Arial" w:hAnsi="Arial" w:cs="Arial"/>
                <w:color w:val="000000"/>
                <w:sz w:val="16"/>
                <w:szCs w:val="16"/>
              </w:rPr>
            </w:pPr>
            <w:r>
              <w:rPr>
                <w:rFonts w:ascii="Arial" w:hAnsi="Arial" w:cs="Arial"/>
                <w:color w:val="000000"/>
                <w:sz w:val="16"/>
                <w:szCs w:val="16"/>
              </w:rPr>
              <w:t>0.0019237</w:t>
            </w:r>
          </w:p>
        </w:tc>
        <w:tc>
          <w:tcPr>
            <w:tcW w:w="1559" w:type="dxa"/>
            <w:vAlign w:val="bottom"/>
          </w:tcPr>
          <w:p w14:paraId="704EBC4E" w14:textId="77777777" w:rsidR="00753C2C" w:rsidRDefault="00753C2C">
            <w:pPr>
              <w:jc w:val="center"/>
              <w:rPr>
                <w:rFonts w:ascii="Arial" w:hAnsi="Arial" w:cs="Arial"/>
                <w:color w:val="000000"/>
                <w:sz w:val="16"/>
                <w:szCs w:val="16"/>
              </w:rPr>
            </w:pPr>
            <w:r>
              <w:rPr>
                <w:rFonts w:ascii="Arial" w:hAnsi="Arial" w:cs="Arial"/>
                <w:color w:val="000000"/>
                <w:sz w:val="16"/>
                <w:szCs w:val="16"/>
              </w:rPr>
              <w:t>0.0072370</w:t>
            </w:r>
          </w:p>
        </w:tc>
        <w:tc>
          <w:tcPr>
            <w:tcW w:w="1275" w:type="dxa"/>
            <w:vAlign w:val="bottom"/>
          </w:tcPr>
          <w:p w14:paraId="704EBC4F" w14:textId="77777777" w:rsidR="00753C2C" w:rsidRDefault="00753C2C">
            <w:pPr>
              <w:jc w:val="center"/>
              <w:rPr>
                <w:rFonts w:ascii="Arial" w:hAnsi="Arial" w:cs="Arial"/>
                <w:color w:val="000000"/>
                <w:sz w:val="16"/>
                <w:szCs w:val="16"/>
              </w:rPr>
            </w:pPr>
            <w:r>
              <w:rPr>
                <w:rFonts w:ascii="Arial" w:hAnsi="Arial" w:cs="Arial"/>
                <w:color w:val="000000"/>
                <w:sz w:val="16"/>
                <w:szCs w:val="16"/>
              </w:rPr>
              <w:t>0.0018571</w:t>
            </w:r>
          </w:p>
        </w:tc>
      </w:tr>
      <w:tr w:rsidR="00753C2C" w:rsidRPr="000F78DA" w14:paraId="704EBC57" w14:textId="77777777" w:rsidTr="004D3AC8">
        <w:trPr>
          <w:trHeight w:val="283"/>
        </w:trPr>
        <w:tc>
          <w:tcPr>
            <w:tcW w:w="2553" w:type="dxa"/>
            <w:vAlign w:val="center"/>
          </w:tcPr>
          <w:p w14:paraId="704EBC5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Chiautla</w:t>
            </w:r>
          </w:p>
        </w:tc>
        <w:tc>
          <w:tcPr>
            <w:tcW w:w="1559" w:type="dxa"/>
            <w:shd w:val="clear" w:color="auto" w:fill="auto"/>
            <w:vAlign w:val="center"/>
          </w:tcPr>
          <w:p w14:paraId="704EBC52" w14:textId="77777777" w:rsidR="00753C2C" w:rsidRDefault="00753C2C">
            <w:pPr>
              <w:jc w:val="center"/>
              <w:rPr>
                <w:rFonts w:ascii="Arial" w:hAnsi="Arial" w:cs="Arial"/>
                <w:color w:val="000000"/>
                <w:sz w:val="16"/>
                <w:szCs w:val="16"/>
              </w:rPr>
            </w:pPr>
            <w:r>
              <w:rPr>
                <w:rFonts w:ascii="Arial" w:hAnsi="Arial" w:cs="Arial"/>
                <w:color w:val="000000"/>
                <w:sz w:val="16"/>
                <w:szCs w:val="16"/>
              </w:rPr>
              <w:t>4,496</w:t>
            </w:r>
          </w:p>
        </w:tc>
        <w:tc>
          <w:tcPr>
            <w:tcW w:w="1701" w:type="dxa"/>
            <w:vAlign w:val="center"/>
          </w:tcPr>
          <w:p w14:paraId="704EBC5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3.849691 </w:t>
            </w:r>
          </w:p>
        </w:tc>
        <w:tc>
          <w:tcPr>
            <w:tcW w:w="1276" w:type="dxa"/>
            <w:vAlign w:val="center"/>
          </w:tcPr>
          <w:p w14:paraId="704EBC54" w14:textId="77777777" w:rsidR="00753C2C" w:rsidRDefault="00753C2C">
            <w:pPr>
              <w:jc w:val="center"/>
              <w:rPr>
                <w:rFonts w:ascii="Arial" w:hAnsi="Arial" w:cs="Arial"/>
                <w:color w:val="000000"/>
                <w:sz w:val="16"/>
                <w:szCs w:val="16"/>
              </w:rPr>
            </w:pPr>
            <w:r>
              <w:rPr>
                <w:rFonts w:ascii="Arial" w:hAnsi="Arial" w:cs="Arial"/>
                <w:color w:val="000000"/>
                <w:sz w:val="16"/>
                <w:szCs w:val="16"/>
              </w:rPr>
              <w:t>0.0044882</w:t>
            </w:r>
          </w:p>
        </w:tc>
        <w:tc>
          <w:tcPr>
            <w:tcW w:w="1559" w:type="dxa"/>
            <w:vAlign w:val="bottom"/>
          </w:tcPr>
          <w:p w14:paraId="704EBC55" w14:textId="77777777" w:rsidR="00753C2C" w:rsidRDefault="00753C2C">
            <w:pPr>
              <w:jc w:val="center"/>
              <w:rPr>
                <w:rFonts w:ascii="Arial" w:hAnsi="Arial" w:cs="Arial"/>
                <w:color w:val="000000"/>
                <w:sz w:val="16"/>
                <w:szCs w:val="16"/>
              </w:rPr>
            </w:pPr>
            <w:r>
              <w:rPr>
                <w:rFonts w:ascii="Arial" w:hAnsi="Arial" w:cs="Arial"/>
                <w:color w:val="000000"/>
                <w:sz w:val="16"/>
                <w:szCs w:val="16"/>
              </w:rPr>
              <w:t>0.0172784</w:t>
            </w:r>
          </w:p>
        </w:tc>
        <w:tc>
          <w:tcPr>
            <w:tcW w:w="1275" w:type="dxa"/>
            <w:vAlign w:val="bottom"/>
          </w:tcPr>
          <w:p w14:paraId="704EBC56" w14:textId="77777777" w:rsidR="00753C2C" w:rsidRDefault="00753C2C">
            <w:pPr>
              <w:jc w:val="center"/>
              <w:rPr>
                <w:rFonts w:ascii="Arial" w:hAnsi="Arial" w:cs="Arial"/>
                <w:color w:val="000000"/>
                <w:sz w:val="16"/>
                <w:szCs w:val="16"/>
              </w:rPr>
            </w:pPr>
            <w:r>
              <w:rPr>
                <w:rFonts w:ascii="Arial" w:hAnsi="Arial" w:cs="Arial"/>
                <w:color w:val="000000"/>
                <w:sz w:val="16"/>
                <w:szCs w:val="16"/>
              </w:rPr>
              <w:t>0.0044339</w:t>
            </w:r>
          </w:p>
        </w:tc>
      </w:tr>
      <w:tr w:rsidR="00753C2C" w:rsidRPr="000F78DA" w14:paraId="704EBC5E" w14:textId="77777777" w:rsidTr="004D3AC8">
        <w:trPr>
          <w:trHeight w:val="283"/>
        </w:trPr>
        <w:tc>
          <w:tcPr>
            <w:tcW w:w="2553" w:type="dxa"/>
            <w:vAlign w:val="center"/>
          </w:tcPr>
          <w:p w14:paraId="704EBC5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Chiautzingo</w:t>
            </w:r>
          </w:p>
        </w:tc>
        <w:tc>
          <w:tcPr>
            <w:tcW w:w="1559" w:type="dxa"/>
            <w:shd w:val="clear" w:color="auto" w:fill="auto"/>
            <w:vAlign w:val="center"/>
          </w:tcPr>
          <w:p w14:paraId="704EBC59" w14:textId="77777777" w:rsidR="00753C2C" w:rsidRDefault="00753C2C">
            <w:pPr>
              <w:jc w:val="center"/>
              <w:rPr>
                <w:rFonts w:ascii="Arial" w:hAnsi="Arial" w:cs="Arial"/>
                <w:color w:val="000000"/>
                <w:sz w:val="16"/>
                <w:szCs w:val="16"/>
              </w:rPr>
            </w:pPr>
            <w:r>
              <w:rPr>
                <w:rFonts w:ascii="Arial" w:hAnsi="Arial" w:cs="Arial"/>
                <w:color w:val="000000"/>
                <w:sz w:val="16"/>
                <w:szCs w:val="16"/>
              </w:rPr>
              <w:t>3,060</w:t>
            </w:r>
          </w:p>
        </w:tc>
        <w:tc>
          <w:tcPr>
            <w:tcW w:w="1701" w:type="dxa"/>
            <w:vAlign w:val="center"/>
          </w:tcPr>
          <w:p w14:paraId="704EBC5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3.717025 </w:t>
            </w:r>
          </w:p>
        </w:tc>
        <w:tc>
          <w:tcPr>
            <w:tcW w:w="1276" w:type="dxa"/>
            <w:vAlign w:val="center"/>
          </w:tcPr>
          <w:p w14:paraId="704EBC5B" w14:textId="77777777" w:rsidR="00753C2C" w:rsidRDefault="00753C2C">
            <w:pPr>
              <w:jc w:val="center"/>
              <w:rPr>
                <w:rFonts w:ascii="Arial" w:hAnsi="Arial" w:cs="Arial"/>
                <w:color w:val="000000"/>
                <w:sz w:val="16"/>
                <w:szCs w:val="16"/>
              </w:rPr>
            </w:pPr>
            <w:r>
              <w:rPr>
                <w:rFonts w:ascii="Arial" w:hAnsi="Arial" w:cs="Arial"/>
                <w:color w:val="000000"/>
                <w:sz w:val="16"/>
                <w:szCs w:val="16"/>
              </w:rPr>
              <w:t>0.0030547</w:t>
            </w:r>
          </w:p>
        </w:tc>
        <w:tc>
          <w:tcPr>
            <w:tcW w:w="1559" w:type="dxa"/>
            <w:vAlign w:val="bottom"/>
          </w:tcPr>
          <w:p w14:paraId="704EBC5C" w14:textId="77777777" w:rsidR="00753C2C" w:rsidRDefault="00753C2C">
            <w:pPr>
              <w:jc w:val="center"/>
              <w:rPr>
                <w:rFonts w:ascii="Arial" w:hAnsi="Arial" w:cs="Arial"/>
                <w:color w:val="000000"/>
                <w:sz w:val="16"/>
                <w:szCs w:val="16"/>
              </w:rPr>
            </w:pPr>
            <w:r>
              <w:rPr>
                <w:rFonts w:ascii="Arial" w:hAnsi="Arial" w:cs="Arial"/>
                <w:color w:val="000000"/>
                <w:sz w:val="16"/>
                <w:szCs w:val="16"/>
              </w:rPr>
              <w:t>0.0113545</w:t>
            </w:r>
          </w:p>
        </w:tc>
        <w:tc>
          <w:tcPr>
            <w:tcW w:w="1275" w:type="dxa"/>
            <w:vAlign w:val="bottom"/>
          </w:tcPr>
          <w:p w14:paraId="704EBC5D" w14:textId="77777777" w:rsidR="00753C2C" w:rsidRDefault="00753C2C">
            <w:pPr>
              <w:jc w:val="center"/>
              <w:rPr>
                <w:rFonts w:ascii="Arial" w:hAnsi="Arial" w:cs="Arial"/>
                <w:color w:val="000000"/>
                <w:sz w:val="16"/>
                <w:szCs w:val="16"/>
              </w:rPr>
            </w:pPr>
            <w:r>
              <w:rPr>
                <w:rFonts w:ascii="Arial" w:hAnsi="Arial" w:cs="Arial"/>
                <w:color w:val="000000"/>
                <w:sz w:val="16"/>
                <w:szCs w:val="16"/>
              </w:rPr>
              <w:t>0.0029137</w:t>
            </w:r>
          </w:p>
        </w:tc>
      </w:tr>
      <w:tr w:rsidR="00753C2C" w:rsidRPr="000F78DA" w14:paraId="704EBC65" w14:textId="77777777" w:rsidTr="004D3AC8">
        <w:trPr>
          <w:trHeight w:val="283"/>
        </w:trPr>
        <w:tc>
          <w:tcPr>
            <w:tcW w:w="2553" w:type="dxa"/>
            <w:vAlign w:val="center"/>
          </w:tcPr>
          <w:p w14:paraId="704EBC5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Chiconcuautla</w:t>
            </w:r>
          </w:p>
        </w:tc>
        <w:tc>
          <w:tcPr>
            <w:tcW w:w="1559" w:type="dxa"/>
            <w:shd w:val="clear" w:color="auto" w:fill="auto"/>
            <w:vAlign w:val="center"/>
          </w:tcPr>
          <w:p w14:paraId="704EBC60" w14:textId="77777777" w:rsidR="00753C2C" w:rsidRDefault="00753C2C">
            <w:pPr>
              <w:jc w:val="center"/>
              <w:rPr>
                <w:rFonts w:ascii="Arial" w:hAnsi="Arial" w:cs="Arial"/>
                <w:color w:val="000000"/>
                <w:sz w:val="16"/>
                <w:szCs w:val="16"/>
              </w:rPr>
            </w:pPr>
            <w:r>
              <w:rPr>
                <w:rFonts w:ascii="Arial" w:hAnsi="Arial" w:cs="Arial"/>
                <w:color w:val="000000"/>
                <w:sz w:val="16"/>
                <w:szCs w:val="16"/>
              </w:rPr>
              <w:t>8,717</w:t>
            </w:r>
          </w:p>
        </w:tc>
        <w:tc>
          <w:tcPr>
            <w:tcW w:w="1701" w:type="dxa"/>
            <w:vAlign w:val="center"/>
          </w:tcPr>
          <w:p w14:paraId="704EBC6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4.350264 </w:t>
            </w:r>
          </w:p>
        </w:tc>
        <w:tc>
          <w:tcPr>
            <w:tcW w:w="1276" w:type="dxa"/>
            <w:vAlign w:val="center"/>
          </w:tcPr>
          <w:p w14:paraId="704EBC62" w14:textId="77777777" w:rsidR="00753C2C" w:rsidRDefault="00753C2C">
            <w:pPr>
              <w:jc w:val="center"/>
              <w:rPr>
                <w:rFonts w:ascii="Arial" w:hAnsi="Arial" w:cs="Arial"/>
                <w:color w:val="000000"/>
                <w:sz w:val="16"/>
                <w:szCs w:val="16"/>
              </w:rPr>
            </w:pPr>
            <w:r>
              <w:rPr>
                <w:rFonts w:ascii="Arial" w:hAnsi="Arial" w:cs="Arial"/>
                <w:color w:val="000000"/>
                <w:sz w:val="16"/>
                <w:szCs w:val="16"/>
              </w:rPr>
              <w:t>0.0087020</w:t>
            </w:r>
          </w:p>
        </w:tc>
        <w:tc>
          <w:tcPr>
            <w:tcW w:w="1559" w:type="dxa"/>
            <w:vAlign w:val="bottom"/>
          </w:tcPr>
          <w:p w14:paraId="704EBC63" w14:textId="77777777" w:rsidR="00753C2C" w:rsidRDefault="00753C2C">
            <w:pPr>
              <w:jc w:val="center"/>
              <w:rPr>
                <w:rFonts w:ascii="Arial" w:hAnsi="Arial" w:cs="Arial"/>
                <w:color w:val="000000"/>
                <w:sz w:val="16"/>
                <w:szCs w:val="16"/>
              </w:rPr>
            </w:pPr>
            <w:r>
              <w:rPr>
                <w:rFonts w:ascii="Arial" w:hAnsi="Arial" w:cs="Arial"/>
                <w:color w:val="000000"/>
                <w:sz w:val="16"/>
                <w:szCs w:val="16"/>
              </w:rPr>
              <w:t>0.0378559</w:t>
            </w:r>
          </w:p>
        </w:tc>
        <w:tc>
          <w:tcPr>
            <w:tcW w:w="1275" w:type="dxa"/>
            <w:vAlign w:val="bottom"/>
          </w:tcPr>
          <w:p w14:paraId="704EBC64" w14:textId="77777777" w:rsidR="00753C2C" w:rsidRDefault="00753C2C">
            <w:pPr>
              <w:jc w:val="center"/>
              <w:rPr>
                <w:rFonts w:ascii="Arial" w:hAnsi="Arial" w:cs="Arial"/>
                <w:color w:val="000000"/>
                <w:sz w:val="16"/>
                <w:szCs w:val="16"/>
              </w:rPr>
            </w:pPr>
            <w:r>
              <w:rPr>
                <w:rFonts w:ascii="Arial" w:hAnsi="Arial" w:cs="Arial"/>
                <w:color w:val="000000"/>
                <w:sz w:val="16"/>
                <w:szCs w:val="16"/>
              </w:rPr>
              <w:t>0.0097144</w:t>
            </w:r>
          </w:p>
        </w:tc>
      </w:tr>
      <w:tr w:rsidR="00753C2C" w:rsidRPr="000F78DA" w14:paraId="704EBC6C" w14:textId="77777777" w:rsidTr="004D3AC8">
        <w:trPr>
          <w:trHeight w:val="283"/>
        </w:trPr>
        <w:tc>
          <w:tcPr>
            <w:tcW w:w="2553" w:type="dxa"/>
            <w:vAlign w:val="center"/>
          </w:tcPr>
          <w:p w14:paraId="704EBC6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Chichiquila</w:t>
            </w:r>
          </w:p>
        </w:tc>
        <w:tc>
          <w:tcPr>
            <w:tcW w:w="1559" w:type="dxa"/>
            <w:shd w:val="clear" w:color="auto" w:fill="auto"/>
            <w:vAlign w:val="center"/>
          </w:tcPr>
          <w:p w14:paraId="704EBC67" w14:textId="77777777" w:rsidR="00753C2C" w:rsidRDefault="00753C2C">
            <w:pPr>
              <w:jc w:val="center"/>
              <w:rPr>
                <w:rFonts w:ascii="Arial" w:hAnsi="Arial" w:cs="Arial"/>
                <w:color w:val="000000"/>
                <w:sz w:val="16"/>
                <w:szCs w:val="16"/>
              </w:rPr>
            </w:pPr>
            <w:r>
              <w:rPr>
                <w:rFonts w:ascii="Arial" w:hAnsi="Arial" w:cs="Arial"/>
                <w:color w:val="000000"/>
                <w:sz w:val="16"/>
                <w:szCs w:val="16"/>
              </w:rPr>
              <w:t>10,919</w:t>
            </w:r>
          </w:p>
        </w:tc>
        <w:tc>
          <w:tcPr>
            <w:tcW w:w="1701" w:type="dxa"/>
            <w:vAlign w:val="center"/>
          </w:tcPr>
          <w:p w14:paraId="704EBC6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4.253003 </w:t>
            </w:r>
          </w:p>
        </w:tc>
        <w:tc>
          <w:tcPr>
            <w:tcW w:w="1276" w:type="dxa"/>
            <w:vAlign w:val="center"/>
          </w:tcPr>
          <w:p w14:paraId="704EBC69" w14:textId="77777777" w:rsidR="00753C2C" w:rsidRDefault="00753C2C">
            <w:pPr>
              <w:jc w:val="center"/>
              <w:rPr>
                <w:rFonts w:ascii="Arial" w:hAnsi="Arial" w:cs="Arial"/>
                <w:color w:val="000000"/>
                <w:sz w:val="16"/>
                <w:szCs w:val="16"/>
              </w:rPr>
            </w:pPr>
            <w:r>
              <w:rPr>
                <w:rFonts w:ascii="Arial" w:hAnsi="Arial" w:cs="Arial"/>
                <w:color w:val="000000"/>
                <w:sz w:val="16"/>
                <w:szCs w:val="16"/>
              </w:rPr>
              <w:t>0.0109002</w:t>
            </w:r>
          </w:p>
        </w:tc>
        <w:tc>
          <w:tcPr>
            <w:tcW w:w="1559" w:type="dxa"/>
            <w:vAlign w:val="bottom"/>
          </w:tcPr>
          <w:p w14:paraId="704EBC6A" w14:textId="77777777" w:rsidR="00753C2C" w:rsidRDefault="00753C2C">
            <w:pPr>
              <w:jc w:val="center"/>
              <w:rPr>
                <w:rFonts w:ascii="Arial" w:hAnsi="Arial" w:cs="Arial"/>
                <w:color w:val="000000"/>
                <w:sz w:val="16"/>
                <w:szCs w:val="16"/>
              </w:rPr>
            </w:pPr>
            <w:r>
              <w:rPr>
                <w:rFonts w:ascii="Arial" w:hAnsi="Arial" w:cs="Arial"/>
                <w:color w:val="000000"/>
                <w:sz w:val="16"/>
                <w:szCs w:val="16"/>
              </w:rPr>
              <w:t>0.0463585</w:t>
            </w:r>
          </w:p>
        </w:tc>
        <w:tc>
          <w:tcPr>
            <w:tcW w:w="1275" w:type="dxa"/>
            <w:vAlign w:val="bottom"/>
          </w:tcPr>
          <w:p w14:paraId="704EBC6B" w14:textId="77777777" w:rsidR="00753C2C" w:rsidRDefault="00753C2C">
            <w:pPr>
              <w:jc w:val="center"/>
              <w:rPr>
                <w:rFonts w:ascii="Arial" w:hAnsi="Arial" w:cs="Arial"/>
                <w:color w:val="000000"/>
                <w:sz w:val="16"/>
                <w:szCs w:val="16"/>
              </w:rPr>
            </w:pPr>
            <w:r>
              <w:rPr>
                <w:rFonts w:ascii="Arial" w:hAnsi="Arial" w:cs="Arial"/>
                <w:color w:val="000000"/>
                <w:sz w:val="16"/>
                <w:szCs w:val="16"/>
              </w:rPr>
              <w:t>0.0118962</w:t>
            </w:r>
          </w:p>
        </w:tc>
      </w:tr>
      <w:tr w:rsidR="00753C2C" w:rsidRPr="000F78DA" w14:paraId="704EBC73" w14:textId="77777777" w:rsidTr="004D3AC8">
        <w:trPr>
          <w:trHeight w:val="283"/>
        </w:trPr>
        <w:tc>
          <w:tcPr>
            <w:tcW w:w="2553" w:type="dxa"/>
            <w:vAlign w:val="center"/>
          </w:tcPr>
          <w:p w14:paraId="704EBC6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Chietla</w:t>
            </w:r>
          </w:p>
        </w:tc>
        <w:tc>
          <w:tcPr>
            <w:tcW w:w="1559" w:type="dxa"/>
            <w:shd w:val="clear" w:color="auto" w:fill="auto"/>
            <w:vAlign w:val="center"/>
          </w:tcPr>
          <w:p w14:paraId="704EBC6E" w14:textId="77777777" w:rsidR="00753C2C" w:rsidRDefault="00753C2C">
            <w:pPr>
              <w:jc w:val="center"/>
              <w:rPr>
                <w:rFonts w:ascii="Arial" w:hAnsi="Arial" w:cs="Arial"/>
                <w:color w:val="000000"/>
                <w:sz w:val="16"/>
                <w:szCs w:val="16"/>
              </w:rPr>
            </w:pPr>
            <w:r>
              <w:rPr>
                <w:rFonts w:ascii="Arial" w:hAnsi="Arial" w:cs="Arial"/>
                <w:color w:val="000000"/>
                <w:sz w:val="16"/>
                <w:szCs w:val="16"/>
              </w:rPr>
              <w:t>3,096</w:t>
            </w:r>
          </w:p>
        </w:tc>
        <w:tc>
          <w:tcPr>
            <w:tcW w:w="1701" w:type="dxa"/>
            <w:vAlign w:val="center"/>
          </w:tcPr>
          <w:p w14:paraId="704EBC6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3.772008 </w:t>
            </w:r>
          </w:p>
        </w:tc>
        <w:tc>
          <w:tcPr>
            <w:tcW w:w="1276" w:type="dxa"/>
            <w:vAlign w:val="center"/>
          </w:tcPr>
          <w:p w14:paraId="704EBC70" w14:textId="77777777" w:rsidR="00753C2C" w:rsidRDefault="00753C2C">
            <w:pPr>
              <w:jc w:val="center"/>
              <w:rPr>
                <w:rFonts w:ascii="Arial" w:hAnsi="Arial" w:cs="Arial"/>
                <w:color w:val="000000"/>
                <w:sz w:val="16"/>
                <w:szCs w:val="16"/>
              </w:rPr>
            </w:pPr>
            <w:r>
              <w:rPr>
                <w:rFonts w:ascii="Arial" w:hAnsi="Arial" w:cs="Arial"/>
                <w:color w:val="000000"/>
                <w:sz w:val="16"/>
                <w:szCs w:val="16"/>
              </w:rPr>
              <w:t>0.0030907</w:t>
            </w:r>
          </w:p>
        </w:tc>
        <w:tc>
          <w:tcPr>
            <w:tcW w:w="1559" w:type="dxa"/>
            <w:vAlign w:val="bottom"/>
          </w:tcPr>
          <w:p w14:paraId="704EBC71" w14:textId="77777777" w:rsidR="00753C2C" w:rsidRDefault="00753C2C">
            <w:pPr>
              <w:jc w:val="center"/>
              <w:rPr>
                <w:rFonts w:ascii="Arial" w:hAnsi="Arial" w:cs="Arial"/>
                <w:color w:val="000000"/>
                <w:sz w:val="16"/>
                <w:szCs w:val="16"/>
              </w:rPr>
            </w:pPr>
            <w:r>
              <w:rPr>
                <w:rFonts w:ascii="Arial" w:hAnsi="Arial" w:cs="Arial"/>
                <w:color w:val="000000"/>
                <w:sz w:val="16"/>
                <w:szCs w:val="16"/>
              </w:rPr>
              <w:t>0.0116580</w:t>
            </w:r>
          </w:p>
        </w:tc>
        <w:tc>
          <w:tcPr>
            <w:tcW w:w="1275" w:type="dxa"/>
            <w:vAlign w:val="bottom"/>
          </w:tcPr>
          <w:p w14:paraId="704EBC72" w14:textId="77777777" w:rsidR="00753C2C" w:rsidRDefault="00753C2C">
            <w:pPr>
              <w:jc w:val="center"/>
              <w:rPr>
                <w:rFonts w:ascii="Arial" w:hAnsi="Arial" w:cs="Arial"/>
                <w:color w:val="000000"/>
                <w:sz w:val="16"/>
                <w:szCs w:val="16"/>
              </w:rPr>
            </w:pPr>
            <w:r>
              <w:rPr>
                <w:rFonts w:ascii="Arial" w:hAnsi="Arial" w:cs="Arial"/>
                <w:color w:val="000000"/>
                <w:sz w:val="16"/>
                <w:szCs w:val="16"/>
              </w:rPr>
              <w:t>0.0029916</w:t>
            </w:r>
          </w:p>
        </w:tc>
      </w:tr>
      <w:tr w:rsidR="00753C2C" w:rsidRPr="000F78DA" w14:paraId="704EBC7A" w14:textId="77777777" w:rsidTr="004D3AC8">
        <w:trPr>
          <w:trHeight w:val="283"/>
        </w:trPr>
        <w:tc>
          <w:tcPr>
            <w:tcW w:w="2553" w:type="dxa"/>
            <w:vAlign w:val="center"/>
          </w:tcPr>
          <w:p w14:paraId="704EBC7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Chigmecatitlán</w:t>
            </w:r>
          </w:p>
        </w:tc>
        <w:tc>
          <w:tcPr>
            <w:tcW w:w="1559" w:type="dxa"/>
            <w:shd w:val="clear" w:color="auto" w:fill="auto"/>
            <w:vAlign w:val="center"/>
          </w:tcPr>
          <w:p w14:paraId="704EBC75" w14:textId="77777777" w:rsidR="00753C2C" w:rsidRDefault="00753C2C">
            <w:pPr>
              <w:jc w:val="center"/>
              <w:rPr>
                <w:rFonts w:ascii="Arial" w:hAnsi="Arial" w:cs="Arial"/>
                <w:color w:val="000000"/>
                <w:sz w:val="16"/>
                <w:szCs w:val="16"/>
              </w:rPr>
            </w:pPr>
            <w:r>
              <w:rPr>
                <w:rFonts w:ascii="Arial" w:hAnsi="Arial" w:cs="Arial"/>
                <w:color w:val="000000"/>
                <w:sz w:val="16"/>
                <w:szCs w:val="16"/>
              </w:rPr>
              <w:t>260</w:t>
            </w:r>
          </w:p>
        </w:tc>
        <w:tc>
          <w:tcPr>
            <w:tcW w:w="1701" w:type="dxa"/>
            <w:vAlign w:val="center"/>
          </w:tcPr>
          <w:p w14:paraId="704EBC7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3.777467 </w:t>
            </w:r>
          </w:p>
        </w:tc>
        <w:tc>
          <w:tcPr>
            <w:tcW w:w="1276" w:type="dxa"/>
            <w:vAlign w:val="center"/>
          </w:tcPr>
          <w:p w14:paraId="704EBC77" w14:textId="77777777" w:rsidR="00753C2C" w:rsidRDefault="00753C2C">
            <w:pPr>
              <w:jc w:val="center"/>
              <w:rPr>
                <w:rFonts w:ascii="Arial" w:hAnsi="Arial" w:cs="Arial"/>
                <w:color w:val="000000"/>
                <w:sz w:val="16"/>
                <w:szCs w:val="16"/>
              </w:rPr>
            </w:pPr>
            <w:r>
              <w:rPr>
                <w:rFonts w:ascii="Arial" w:hAnsi="Arial" w:cs="Arial"/>
                <w:color w:val="000000"/>
                <w:sz w:val="16"/>
                <w:szCs w:val="16"/>
              </w:rPr>
              <w:t>0.0002596</w:t>
            </w:r>
          </w:p>
        </w:tc>
        <w:tc>
          <w:tcPr>
            <w:tcW w:w="1559" w:type="dxa"/>
            <w:vAlign w:val="bottom"/>
          </w:tcPr>
          <w:p w14:paraId="704EBC78" w14:textId="77777777" w:rsidR="00753C2C" w:rsidRDefault="00753C2C">
            <w:pPr>
              <w:jc w:val="center"/>
              <w:rPr>
                <w:rFonts w:ascii="Arial" w:hAnsi="Arial" w:cs="Arial"/>
                <w:color w:val="000000"/>
                <w:sz w:val="16"/>
                <w:szCs w:val="16"/>
              </w:rPr>
            </w:pPr>
            <w:r>
              <w:rPr>
                <w:rFonts w:ascii="Arial" w:hAnsi="Arial" w:cs="Arial"/>
                <w:color w:val="000000"/>
                <w:sz w:val="16"/>
                <w:szCs w:val="16"/>
              </w:rPr>
              <w:t>0.0009804</w:t>
            </w:r>
          </w:p>
        </w:tc>
        <w:tc>
          <w:tcPr>
            <w:tcW w:w="1275" w:type="dxa"/>
            <w:vAlign w:val="bottom"/>
          </w:tcPr>
          <w:p w14:paraId="704EBC79" w14:textId="77777777" w:rsidR="00753C2C" w:rsidRDefault="00753C2C">
            <w:pPr>
              <w:jc w:val="center"/>
              <w:rPr>
                <w:rFonts w:ascii="Arial" w:hAnsi="Arial" w:cs="Arial"/>
                <w:color w:val="000000"/>
                <w:sz w:val="16"/>
                <w:szCs w:val="16"/>
              </w:rPr>
            </w:pPr>
            <w:r>
              <w:rPr>
                <w:rFonts w:ascii="Arial" w:hAnsi="Arial" w:cs="Arial"/>
                <w:color w:val="000000"/>
                <w:sz w:val="16"/>
                <w:szCs w:val="16"/>
              </w:rPr>
              <w:t>0.0002516</w:t>
            </w:r>
          </w:p>
        </w:tc>
      </w:tr>
      <w:tr w:rsidR="00753C2C" w:rsidRPr="000F78DA" w14:paraId="704EBC81" w14:textId="77777777" w:rsidTr="004D3AC8">
        <w:trPr>
          <w:trHeight w:val="283"/>
        </w:trPr>
        <w:tc>
          <w:tcPr>
            <w:tcW w:w="2553" w:type="dxa"/>
            <w:vAlign w:val="center"/>
          </w:tcPr>
          <w:p w14:paraId="704EBC7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Chignahuapan</w:t>
            </w:r>
          </w:p>
        </w:tc>
        <w:tc>
          <w:tcPr>
            <w:tcW w:w="1559" w:type="dxa"/>
            <w:shd w:val="clear" w:color="auto" w:fill="auto"/>
            <w:vAlign w:val="center"/>
          </w:tcPr>
          <w:p w14:paraId="704EBC7C" w14:textId="77777777" w:rsidR="00753C2C" w:rsidRDefault="00753C2C">
            <w:pPr>
              <w:jc w:val="center"/>
              <w:rPr>
                <w:rFonts w:ascii="Arial" w:hAnsi="Arial" w:cs="Arial"/>
                <w:color w:val="000000"/>
                <w:sz w:val="16"/>
                <w:szCs w:val="16"/>
              </w:rPr>
            </w:pPr>
            <w:r>
              <w:rPr>
                <w:rFonts w:ascii="Arial" w:hAnsi="Arial" w:cs="Arial"/>
                <w:color w:val="000000"/>
                <w:sz w:val="16"/>
                <w:szCs w:val="16"/>
              </w:rPr>
              <w:t>10,571</w:t>
            </w:r>
          </w:p>
        </w:tc>
        <w:tc>
          <w:tcPr>
            <w:tcW w:w="1701" w:type="dxa"/>
            <w:vAlign w:val="center"/>
          </w:tcPr>
          <w:p w14:paraId="704EBC7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3.666669 </w:t>
            </w:r>
          </w:p>
        </w:tc>
        <w:tc>
          <w:tcPr>
            <w:tcW w:w="1276" w:type="dxa"/>
            <w:vAlign w:val="center"/>
          </w:tcPr>
          <w:p w14:paraId="704EBC7E" w14:textId="77777777" w:rsidR="00753C2C" w:rsidRDefault="00753C2C">
            <w:pPr>
              <w:jc w:val="center"/>
              <w:rPr>
                <w:rFonts w:ascii="Arial" w:hAnsi="Arial" w:cs="Arial"/>
                <w:color w:val="000000"/>
                <w:sz w:val="16"/>
                <w:szCs w:val="16"/>
              </w:rPr>
            </w:pPr>
            <w:r>
              <w:rPr>
                <w:rFonts w:ascii="Arial" w:hAnsi="Arial" w:cs="Arial"/>
                <w:color w:val="000000"/>
                <w:sz w:val="16"/>
                <w:szCs w:val="16"/>
              </w:rPr>
              <w:t>0.0105528</w:t>
            </w:r>
          </w:p>
        </w:tc>
        <w:tc>
          <w:tcPr>
            <w:tcW w:w="1559" w:type="dxa"/>
            <w:vAlign w:val="bottom"/>
          </w:tcPr>
          <w:p w14:paraId="704EBC7F" w14:textId="77777777" w:rsidR="00753C2C" w:rsidRDefault="00753C2C">
            <w:pPr>
              <w:jc w:val="center"/>
              <w:rPr>
                <w:rFonts w:ascii="Arial" w:hAnsi="Arial" w:cs="Arial"/>
                <w:color w:val="000000"/>
                <w:sz w:val="16"/>
                <w:szCs w:val="16"/>
              </w:rPr>
            </w:pPr>
            <w:r>
              <w:rPr>
                <w:rFonts w:ascii="Arial" w:hAnsi="Arial" w:cs="Arial"/>
                <w:color w:val="000000"/>
                <w:sz w:val="16"/>
                <w:szCs w:val="16"/>
              </w:rPr>
              <w:t>0.0386935</w:t>
            </w:r>
          </w:p>
        </w:tc>
        <w:tc>
          <w:tcPr>
            <w:tcW w:w="1275" w:type="dxa"/>
            <w:vAlign w:val="bottom"/>
          </w:tcPr>
          <w:p w14:paraId="704EBC80" w14:textId="77777777" w:rsidR="00753C2C" w:rsidRDefault="00753C2C">
            <w:pPr>
              <w:jc w:val="center"/>
              <w:rPr>
                <w:rFonts w:ascii="Arial" w:hAnsi="Arial" w:cs="Arial"/>
                <w:color w:val="000000"/>
                <w:sz w:val="16"/>
                <w:szCs w:val="16"/>
              </w:rPr>
            </w:pPr>
            <w:r>
              <w:rPr>
                <w:rFonts w:ascii="Arial" w:hAnsi="Arial" w:cs="Arial"/>
                <w:color w:val="000000"/>
                <w:sz w:val="16"/>
                <w:szCs w:val="16"/>
              </w:rPr>
              <w:t>0.0099293</w:t>
            </w:r>
          </w:p>
        </w:tc>
      </w:tr>
      <w:tr w:rsidR="00753C2C" w:rsidRPr="000F78DA" w14:paraId="704EBC88" w14:textId="77777777" w:rsidTr="004D3AC8">
        <w:trPr>
          <w:trHeight w:val="283"/>
        </w:trPr>
        <w:tc>
          <w:tcPr>
            <w:tcW w:w="2553" w:type="dxa"/>
            <w:vAlign w:val="center"/>
          </w:tcPr>
          <w:p w14:paraId="704EBC8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Chignautla</w:t>
            </w:r>
          </w:p>
        </w:tc>
        <w:tc>
          <w:tcPr>
            <w:tcW w:w="1559" w:type="dxa"/>
            <w:shd w:val="clear" w:color="auto" w:fill="auto"/>
            <w:vAlign w:val="center"/>
          </w:tcPr>
          <w:p w14:paraId="704EBC83" w14:textId="77777777" w:rsidR="00753C2C" w:rsidRDefault="00753C2C">
            <w:pPr>
              <w:jc w:val="center"/>
              <w:rPr>
                <w:rFonts w:ascii="Arial" w:hAnsi="Arial" w:cs="Arial"/>
                <w:color w:val="000000"/>
                <w:sz w:val="16"/>
                <w:szCs w:val="16"/>
              </w:rPr>
            </w:pPr>
            <w:r>
              <w:rPr>
                <w:rFonts w:ascii="Arial" w:hAnsi="Arial" w:cs="Arial"/>
                <w:color w:val="000000"/>
                <w:sz w:val="16"/>
                <w:szCs w:val="16"/>
              </w:rPr>
              <w:t>5,753</w:t>
            </w:r>
          </w:p>
        </w:tc>
        <w:tc>
          <w:tcPr>
            <w:tcW w:w="1701" w:type="dxa"/>
            <w:vAlign w:val="center"/>
          </w:tcPr>
          <w:p w14:paraId="704EBC8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4.091055 </w:t>
            </w:r>
          </w:p>
        </w:tc>
        <w:tc>
          <w:tcPr>
            <w:tcW w:w="1276" w:type="dxa"/>
            <w:vAlign w:val="center"/>
          </w:tcPr>
          <w:p w14:paraId="704EBC85" w14:textId="77777777" w:rsidR="00753C2C" w:rsidRDefault="00753C2C">
            <w:pPr>
              <w:jc w:val="center"/>
              <w:rPr>
                <w:rFonts w:ascii="Arial" w:hAnsi="Arial" w:cs="Arial"/>
                <w:color w:val="000000"/>
                <w:sz w:val="16"/>
                <w:szCs w:val="16"/>
              </w:rPr>
            </w:pPr>
            <w:r>
              <w:rPr>
                <w:rFonts w:ascii="Arial" w:hAnsi="Arial" w:cs="Arial"/>
                <w:color w:val="000000"/>
                <w:sz w:val="16"/>
                <w:szCs w:val="16"/>
              </w:rPr>
              <w:t>0.0057431</w:t>
            </w:r>
          </w:p>
        </w:tc>
        <w:tc>
          <w:tcPr>
            <w:tcW w:w="1559" w:type="dxa"/>
            <w:vAlign w:val="bottom"/>
          </w:tcPr>
          <w:p w14:paraId="704EBC86" w14:textId="77777777" w:rsidR="00753C2C" w:rsidRDefault="00753C2C">
            <w:pPr>
              <w:jc w:val="center"/>
              <w:rPr>
                <w:rFonts w:ascii="Arial" w:hAnsi="Arial" w:cs="Arial"/>
                <w:color w:val="000000"/>
                <w:sz w:val="16"/>
                <w:szCs w:val="16"/>
              </w:rPr>
            </w:pPr>
            <w:r>
              <w:rPr>
                <w:rFonts w:ascii="Arial" w:hAnsi="Arial" w:cs="Arial"/>
                <w:color w:val="000000"/>
                <w:sz w:val="16"/>
                <w:szCs w:val="16"/>
              </w:rPr>
              <w:t>0.0234953</w:t>
            </w:r>
          </w:p>
        </w:tc>
        <w:tc>
          <w:tcPr>
            <w:tcW w:w="1275" w:type="dxa"/>
            <w:vAlign w:val="bottom"/>
          </w:tcPr>
          <w:p w14:paraId="704EBC87" w14:textId="77777777" w:rsidR="00753C2C" w:rsidRDefault="00753C2C">
            <w:pPr>
              <w:jc w:val="center"/>
              <w:rPr>
                <w:rFonts w:ascii="Arial" w:hAnsi="Arial" w:cs="Arial"/>
                <w:color w:val="000000"/>
                <w:sz w:val="16"/>
                <w:szCs w:val="16"/>
              </w:rPr>
            </w:pPr>
            <w:r>
              <w:rPr>
                <w:rFonts w:ascii="Arial" w:hAnsi="Arial" w:cs="Arial"/>
                <w:color w:val="000000"/>
                <w:sz w:val="16"/>
                <w:szCs w:val="16"/>
              </w:rPr>
              <w:t>0.0060292</w:t>
            </w:r>
          </w:p>
        </w:tc>
      </w:tr>
      <w:tr w:rsidR="00753C2C" w:rsidRPr="000F78DA" w14:paraId="704EBC8F" w14:textId="77777777" w:rsidTr="004D3AC8">
        <w:trPr>
          <w:trHeight w:val="283"/>
        </w:trPr>
        <w:tc>
          <w:tcPr>
            <w:tcW w:w="2553" w:type="dxa"/>
            <w:vAlign w:val="center"/>
          </w:tcPr>
          <w:p w14:paraId="704EBC8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Chila</w:t>
            </w:r>
          </w:p>
        </w:tc>
        <w:tc>
          <w:tcPr>
            <w:tcW w:w="1559" w:type="dxa"/>
            <w:shd w:val="clear" w:color="auto" w:fill="auto"/>
            <w:vAlign w:val="center"/>
          </w:tcPr>
          <w:p w14:paraId="704EBC8A" w14:textId="77777777" w:rsidR="00753C2C" w:rsidRDefault="00753C2C">
            <w:pPr>
              <w:jc w:val="center"/>
              <w:rPr>
                <w:rFonts w:ascii="Arial" w:hAnsi="Arial" w:cs="Arial"/>
                <w:color w:val="000000"/>
                <w:sz w:val="16"/>
                <w:szCs w:val="16"/>
              </w:rPr>
            </w:pPr>
            <w:r>
              <w:rPr>
                <w:rFonts w:ascii="Arial" w:hAnsi="Arial" w:cs="Arial"/>
                <w:color w:val="000000"/>
                <w:sz w:val="16"/>
                <w:szCs w:val="16"/>
              </w:rPr>
              <w:t>1,350</w:t>
            </w:r>
          </w:p>
        </w:tc>
        <w:tc>
          <w:tcPr>
            <w:tcW w:w="1701" w:type="dxa"/>
            <w:vAlign w:val="center"/>
          </w:tcPr>
          <w:p w14:paraId="704EBC8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3.834344 </w:t>
            </w:r>
          </w:p>
        </w:tc>
        <w:tc>
          <w:tcPr>
            <w:tcW w:w="1276" w:type="dxa"/>
            <w:vAlign w:val="center"/>
          </w:tcPr>
          <w:p w14:paraId="704EBC8C" w14:textId="77777777" w:rsidR="00753C2C" w:rsidRDefault="00753C2C">
            <w:pPr>
              <w:jc w:val="center"/>
              <w:rPr>
                <w:rFonts w:ascii="Arial" w:hAnsi="Arial" w:cs="Arial"/>
                <w:color w:val="000000"/>
                <w:sz w:val="16"/>
                <w:szCs w:val="16"/>
              </w:rPr>
            </w:pPr>
            <w:r>
              <w:rPr>
                <w:rFonts w:ascii="Arial" w:hAnsi="Arial" w:cs="Arial"/>
                <w:color w:val="000000"/>
                <w:sz w:val="16"/>
                <w:szCs w:val="16"/>
              </w:rPr>
              <w:t>0.0013477</w:t>
            </w:r>
          </w:p>
        </w:tc>
        <w:tc>
          <w:tcPr>
            <w:tcW w:w="1559" w:type="dxa"/>
            <w:vAlign w:val="bottom"/>
          </w:tcPr>
          <w:p w14:paraId="704EBC8D" w14:textId="77777777" w:rsidR="00753C2C" w:rsidRDefault="00753C2C">
            <w:pPr>
              <w:jc w:val="center"/>
              <w:rPr>
                <w:rFonts w:ascii="Arial" w:hAnsi="Arial" w:cs="Arial"/>
                <w:color w:val="000000"/>
                <w:sz w:val="16"/>
                <w:szCs w:val="16"/>
              </w:rPr>
            </w:pPr>
            <w:r>
              <w:rPr>
                <w:rFonts w:ascii="Arial" w:hAnsi="Arial" w:cs="Arial"/>
                <w:color w:val="000000"/>
                <w:sz w:val="16"/>
                <w:szCs w:val="16"/>
              </w:rPr>
              <w:t>0.0051674</w:t>
            </w:r>
          </w:p>
        </w:tc>
        <w:tc>
          <w:tcPr>
            <w:tcW w:w="1275" w:type="dxa"/>
            <w:vAlign w:val="bottom"/>
          </w:tcPr>
          <w:p w14:paraId="704EBC8E" w14:textId="77777777" w:rsidR="00753C2C" w:rsidRDefault="00753C2C">
            <w:pPr>
              <w:jc w:val="center"/>
              <w:rPr>
                <w:rFonts w:ascii="Arial" w:hAnsi="Arial" w:cs="Arial"/>
                <w:color w:val="000000"/>
                <w:sz w:val="16"/>
                <w:szCs w:val="16"/>
              </w:rPr>
            </w:pPr>
            <w:r>
              <w:rPr>
                <w:rFonts w:ascii="Arial" w:hAnsi="Arial" w:cs="Arial"/>
                <w:color w:val="000000"/>
                <w:sz w:val="16"/>
                <w:szCs w:val="16"/>
              </w:rPr>
              <w:t>0.0013260</w:t>
            </w:r>
          </w:p>
        </w:tc>
      </w:tr>
      <w:tr w:rsidR="00753C2C" w:rsidRPr="000F78DA" w14:paraId="704EBC96" w14:textId="77777777" w:rsidTr="004D3AC8">
        <w:trPr>
          <w:trHeight w:val="283"/>
        </w:trPr>
        <w:tc>
          <w:tcPr>
            <w:tcW w:w="2553" w:type="dxa"/>
            <w:vAlign w:val="center"/>
          </w:tcPr>
          <w:p w14:paraId="704EBC9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Chila de la Sal</w:t>
            </w:r>
          </w:p>
        </w:tc>
        <w:tc>
          <w:tcPr>
            <w:tcW w:w="1559" w:type="dxa"/>
            <w:shd w:val="clear" w:color="auto" w:fill="auto"/>
            <w:vAlign w:val="center"/>
          </w:tcPr>
          <w:p w14:paraId="704EBC91" w14:textId="77777777" w:rsidR="00753C2C" w:rsidRDefault="00753C2C">
            <w:pPr>
              <w:jc w:val="center"/>
              <w:rPr>
                <w:rFonts w:ascii="Arial" w:hAnsi="Arial" w:cs="Arial"/>
                <w:color w:val="000000"/>
                <w:sz w:val="16"/>
                <w:szCs w:val="16"/>
              </w:rPr>
            </w:pPr>
            <w:r>
              <w:rPr>
                <w:rFonts w:ascii="Arial" w:hAnsi="Arial" w:cs="Arial"/>
                <w:color w:val="000000"/>
                <w:sz w:val="16"/>
                <w:szCs w:val="16"/>
              </w:rPr>
              <w:t>270</w:t>
            </w:r>
          </w:p>
        </w:tc>
        <w:tc>
          <w:tcPr>
            <w:tcW w:w="1701" w:type="dxa"/>
            <w:vAlign w:val="center"/>
          </w:tcPr>
          <w:p w14:paraId="704EBC9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3.487482 </w:t>
            </w:r>
          </w:p>
        </w:tc>
        <w:tc>
          <w:tcPr>
            <w:tcW w:w="1276" w:type="dxa"/>
            <w:vAlign w:val="center"/>
          </w:tcPr>
          <w:p w14:paraId="704EBC93" w14:textId="77777777" w:rsidR="00753C2C" w:rsidRDefault="00753C2C">
            <w:pPr>
              <w:jc w:val="center"/>
              <w:rPr>
                <w:rFonts w:ascii="Arial" w:hAnsi="Arial" w:cs="Arial"/>
                <w:color w:val="000000"/>
                <w:sz w:val="16"/>
                <w:szCs w:val="16"/>
              </w:rPr>
            </w:pPr>
            <w:r>
              <w:rPr>
                <w:rFonts w:ascii="Arial" w:hAnsi="Arial" w:cs="Arial"/>
                <w:color w:val="000000"/>
                <w:sz w:val="16"/>
                <w:szCs w:val="16"/>
              </w:rPr>
              <w:t>0.0002695</w:t>
            </w:r>
          </w:p>
        </w:tc>
        <w:tc>
          <w:tcPr>
            <w:tcW w:w="1559" w:type="dxa"/>
            <w:vAlign w:val="bottom"/>
          </w:tcPr>
          <w:p w14:paraId="704EBC94" w14:textId="77777777" w:rsidR="00753C2C" w:rsidRDefault="00753C2C">
            <w:pPr>
              <w:jc w:val="center"/>
              <w:rPr>
                <w:rFonts w:ascii="Arial" w:hAnsi="Arial" w:cs="Arial"/>
                <w:color w:val="000000"/>
                <w:sz w:val="16"/>
                <w:szCs w:val="16"/>
              </w:rPr>
            </w:pPr>
            <w:r>
              <w:rPr>
                <w:rFonts w:ascii="Arial" w:hAnsi="Arial" w:cs="Arial"/>
                <w:color w:val="000000"/>
                <w:sz w:val="16"/>
                <w:szCs w:val="16"/>
              </w:rPr>
              <w:t>0.0009400</w:t>
            </w:r>
          </w:p>
        </w:tc>
        <w:tc>
          <w:tcPr>
            <w:tcW w:w="1275" w:type="dxa"/>
            <w:vAlign w:val="bottom"/>
          </w:tcPr>
          <w:p w14:paraId="704EBC95" w14:textId="77777777" w:rsidR="00753C2C" w:rsidRDefault="00753C2C">
            <w:pPr>
              <w:jc w:val="center"/>
              <w:rPr>
                <w:rFonts w:ascii="Arial" w:hAnsi="Arial" w:cs="Arial"/>
                <w:color w:val="000000"/>
                <w:sz w:val="16"/>
                <w:szCs w:val="16"/>
              </w:rPr>
            </w:pPr>
            <w:r>
              <w:rPr>
                <w:rFonts w:ascii="Arial" w:hAnsi="Arial" w:cs="Arial"/>
                <w:color w:val="000000"/>
                <w:sz w:val="16"/>
                <w:szCs w:val="16"/>
              </w:rPr>
              <w:t>0.0002412</w:t>
            </w:r>
          </w:p>
        </w:tc>
      </w:tr>
      <w:tr w:rsidR="00753C2C" w:rsidRPr="000F78DA" w14:paraId="704EBC9D" w14:textId="77777777" w:rsidTr="004D3AC8">
        <w:trPr>
          <w:trHeight w:val="283"/>
        </w:trPr>
        <w:tc>
          <w:tcPr>
            <w:tcW w:w="2553" w:type="dxa"/>
            <w:vAlign w:val="center"/>
          </w:tcPr>
          <w:p w14:paraId="704EBC9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Honey</w:t>
            </w:r>
          </w:p>
        </w:tc>
        <w:tc>
          <w:tcPr>
            <w:tcW w:w="1559" w:type="dxa"/>
            <w:shd w:val="clear" w:color="auto" w:fill="auto"/>
            <w:vAlign w:val="center"/>
          </w:tcPr>
          <w:p w14:paraId="704EBC98" w14:textId="77777777" w:rsidR="00753C2C" w:rsidRDefault="00753C2C">
            <w:pPr>
              <w:jc w:val="center"/>
              <w:rPr>
                <w:rFonts w:ascii="Arial" w:hAnsi="Arial" w:cs="Arial"/>
                <w:color w:val="000000"/>
                <w:sz w:val="16"/>
                <w:szCs w:val="16"/>
              </w:rPr>
            </w:pPr>
            <w:r>
              <w:rPr>
                <w:rFonts w:ascii="Arial" w:hAnsi="Arial" w:cs="Arial"/>
                <w:color w:val="000000"/>
                <w:sz w:val="16"/>
                <w:szCs w:val="16"/>
              </w:rPr>
              <w:t>2,728</w:t>
            </w:r>
          </w:p>
        </w:tc>
        <w:tc>
          <w:tcPr>
            <w:tcW w:w="1701" w:type="dxa"/>
            <w:vAlign w:val="center"/>
          </w:tcPr>
          <w:p w14:paraId="704EBC9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3.921624 </w:t>
            </w:r>
          </w:p>
        </w:tc>
        <w:tc>
          <w:tcPr>
            <w:tcW w:w="1276" w:type="dxa"/>
            <w:vAlign w:val="center"/>
          </w:tcPr>
          <w:p w14:paraId="704EBC9A" w14:textId="77777777" w:rsidR="00753C2C" w:rsidRDefault="00753C2C">
            <w:pPr>
              <w:jc w:val="center"/>
              <w:rPr>
                <w:rFonts w:ascii="Arial" w:hAnsi="Arial" w:cs="Arial"/>
                <w:color w:val="000000"/>
                <w:sz w:val="16"/>
                <w:szCs w:val="16"/>
              </w:rPr>
            </w:pPr>
            <w:r>
              <w:rPr>
                <w:rFonts w:ascii="Arial" w:hAnsi="Arial" w:cs="Arial"/>
                <w:color w:val="000000"/>
                <w:sz w:val="16"/>
                <w:szCs w:val="16"/>
              </w:rPr>
              <w:t>0.0027233</w:t>
            </w:r>
          </w:p>
        </w:tc>
        <w:tc>
          <w:tcPr>
            <w:tcW w:w="1559" w:type="dxa"/>
            <w:vAlign w:val="bottom"/>
          </w:tcPr>
          <w:p w14:paraId="704EBC9B" w14:textId="77777777" w:rsidR="00753C2C" w:rsidRDefault="00753C2C">
            <w:pPr>
              <w:jc w:val="center"/>
              <w:rPr>
                <w:rFonts w:ascii="Arial" w:hAnsi="Arial" w:cs="Arial"/>
                <w:color w:val="000000"/>
                <w:sz w:val="16"/>
                <w:szCs w:val="16"/>
              </w:rPr>
            </w:pPr>
            <w:r>
              <w:rPr>
                <w:rFonts w:ascii="Arial" w:hAnsi="Arial" w:cs="Arial"/>
                <w:color w:val="000000"/>
                <w:sz w:val="16"/>
                <w:szCs w:val="16"/>
              </w:rPr>
              <w:t>0.0106797</w:t>
            </w:r>
          </w:p>
        </w:tc>
        <w:tc>
          <w:tcPr>
            <w:tcW w:w="1275" w:type="dxa"/>
            <w:vAlign w:val="bottom"/>
          </w:tcPr>
          <w:p w14:paraId="704EBC9C" w14:textId="77777777" w:rsidR="00753C2C" w:rsidRDefault="00753C2C">
            <w:pPr>
              <w:jc w:val="center"/>
              <w:rPr>
                <w:rFonts w:ascii="Arial" w:hAnsi="Arial" w:cs="Arial"/>
                <w:color w:val="000000"/>
                <w:sz w:val="16"/>
                <w:szCs w:val="16"/>
              </w:rPr>
            </w:pPr>
            <w:r>
              <w:rPr>
                <w:rFonts w:ascii="Arial" w:hAnsi="Arial" w:cs="Arial"/>
                <w:color w:val="000000"/>
                <w:sz w:val="16"/>
                <w:szCs w:val="16"/>
              </w:rPr>
              <w:t>0.0027406</w:t>
            </w:r>
          </w:p>
        </w:tc>
      </w:tr>
      <w:tr w:rsidR="00753C2C" w:rsidRPr="000F78DA" w14:paraId="704EBCA4" w14:textId="77777777" w:rsidTr="004D3AC8">
        <w:trPr>
          <w:trHeight w:val="283"/>
        </w:trPr>
        <w:tc>
          <w:tcPr>
            <w:tcW w:w="2553" w:type="dxa"/>
            <w:vAlign w:val="center"/>
          </w:tcPr>
          <w:p w14:paraId="704EBC9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Chilchotla</w:t>
            </w:r>
          </w:p>
        </w:tc>
        <w:tc>
          <w:tcPr>
            <w:tcW w:w="1559" w:type="dxa"/>
            <w:shd w:val="clear" w:color="auto" w:fill="auto"/>
            <w:vAlign w:val="center"/>
          </w:tcPr>
          <w:p w14:paraId="704EBC9F" w14:textId="77777777" w:rsidR="00753C2C" w:rsidRDefault="00753C2C">
            <w:pPr>
              <w:jc w:val="center"/>
              <w:rPr>
                <w:rFonts w:ascii="Arial" w:hAnsi="Arial" w:cs="Arial"/>
                <w:color w:val="000000"/>
                <w:sz w:val="16"/>
                <w:szCs w:val="16"/>
              </w:rPr>
            </w:pPr>
            <w:r>
              <w:rPr>
                <w:rFonts w:ascii="Arial" w:hAnsi="Arial" w:cs="Arial"/>
                <w:color w:val="000000"/>
                <w:sz w:val="16"/>
                <w:szCs w:val="16"/>
              </w:rPr>
              <w:t>6,375</w:t>
            </w:r>
          </w:p>
        </w:tc>
        <w:tc>
          <w:tcPr>
            <w:tcW w:w="1701" w:type="dxa"/>
            <w:vAlign w:val="center"/>
          </w:tcPr>
          <w:p w14:paraId="704EBCA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4.220836 </w:t>
            </w:r>
          </w:p>
        </w:tc>
        <w:tc>
          <w:tcPr>
            <w:tcW w:w="1276" w:type="dxa"/>
            <w:vAlign w:val="center"/>
          </w:tcPr>
          <w:p w14:paraId="704EBCA1" w14:textId="77777777" w:rsidR="00753C2C" w:rsidRDefault="00753C2C">
            <w:pPr>
              <w:jc w:val="center"/>
              <w:rPr>
                <w:rFonts w:ascii="Arial" w:hAnsi="Arial" w:cs="Arial"/>
                <w:color w:val="000000"/>
                <w:sz w:val="16"/>
                <w:szCs w:val="16"/>
              </w:rPr>
            </w:pPr>
            <w:r>
              <w:rPr>
                <w:rFonts w:ascii="Arial" w:hAnsi="Arial" w:cs="Arial"/>
                <w:color w:val="000000"/>
                <w:sz w:val="16"/>
                <w:szCs w:val="16"/>
              </w:rPr>
              <w:t>0.0063640</w:t>
            </w:r>
          </w:p>
        </w:tc>
        <w:tc>
          <w:tcPr>
            <w:tcW w:w="1559" w:type="dxa"/>
            <w:vAlign w:val="bottom"/>
          </w:tcPr>
          <w:p w14:paraId="704EBCA2" w14:textId="77777777" w:rsidR="00753C2C" w:rsidRDefault="00753C2C">
            <w:pPr>
              <w:jc w:val="center"/>
              <w:rPr>
                <w:rFonts w:ascii="Arial" w:hAnsi="Arial" w:cs="Arial"/>
                <w:color w:val="000000"/>
                <w:sz w:val="16"/>
                <w:szCs w:val="16"/>
              </w:rPr>
            </w:pPr>
            <w:r>
              <w:rPr>
                <w:rFonts w:ascii="Arial" w:hAnsi="Arial" w:cs="Arial"/>
                <w:color w:val="000000"/>
                <w:sz w:val="16"/>
                <w:szCs w:val="16"/>
              </w:rPr>
              <w:t>0.0268614</w:t>
            </w:r>
          </w:p>
        </w:tc>
        <w:tc>
          <w:tcPr>
            <w:tcW w:w="1275" w:type="dxa"/>
            <w:vAlign w:val="bottom"/>
          </w:tcPr>
          <w:p w14:paraId="704EBCA3" w14:textId="77777777" w:rsidR="00753C2C" w:rsidRDefault="00753C2C">
            <w:pPr>
              <w:jc w:val="center"/>
              <w:rPr>
                <w:rFonts w:ascii="Arial" w:hAnsi="Arial" w:cs="Arial"/>
                <w:color w:val="000000"/>
                <w:sz w:val="16"/>
                <w:szCs w:val="16"/>
              </w:rPr>
            </w:pPr>
            <w:r>
              <w:rPr>
                <w:rFonts w:ascii="Arial" w:hAnsi="Arial" w:cs="Arial"/>
                <w:color w:val="000000"/>
                <w:sz w:val="16"/>
                <w:szCs w:val="16"/>
              </w:rPr>
              <w:t>0.0068930</w:t>
            </w:r>
          </w:p>
        </w:tc>
      </w:tr>
      <w:tr w:rsidR="00753C2C" w:rsidRPr="000F78DA" w14:paraId="704EBCAB" w14:textId="77777777" w:rsidTr="004D3AC8">
        <w:trPr>
          <w:trHeight w:val="283"/>
        </w:trPr>
        <w:tc>
          <w:tcPr>
            <w:tcW w:w="2553" w:type="dxa"/>
            <w:vAlign w:val="center"/>
          </w:tcPr>
          <w:p w14:paraId="704EBCA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Chinantla</w:t>
            </w:r>
          </w:p>
        </w:tc>
        <w:tc>
          <w:tcPr>
            <w:tcW w:w="1559" w:type="dxa"/>
            <w:shd w:val="clear" w:color="auto" w:fill="auto"/>
            <w:vAlign w:val="center"/>
          </w:tcPr>
          <w:p w14:paraId="704EBCA6" w14:textId="77777777" w:rsidR="00753C2C" w:rsidRDefault="00753C2C">
            <w:pPr>
              <w:jc w:val="center"/>
              <w:rPr>
                <w:rFonts w:ascii="Arial" w:hAnsi="Arial" w:cs="Arial"/>
                <w:color w:val="000000"/>
                <w:sz w:val="16"/>
                <w:szCs w:val="16"/>
              </w:rPr>
            </w:pPr>
            <w:r>
              <w:rPr>
                <w:rFonts w:ascii="Arial" w:hAnsi="Arial" w:cs="Arial"/>
                <w:color w:val="000000"/>
                <w:sz w:val="16"/>
                <w:szCs w:val="16"/>
              </w:rPr>
              <w:t>446</w:t>
            </w:r>
          </w:p>
        </w:tc>
        <w:tc>
          <w:tcPr>
            <w:tcW w:w="1701" w:type="dxa"/>
            <w:vAlign w:val="center"/>
          </w:tcPr>
          <w:p w14:paraId="704EBCA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3.682891 </w:t>
            </w:r>
          </w:p>
        </w:tc>
        <w:tc>
          <w:tcPr>
            <w:tcW w:w="1276" w:type="dxa"/>
            <w:vAlign w:val="center"/>
          </w:tcPr>
          <w:p w14:paraId="704EBCA8" w14:textId="77777777" w:rsidR="00753C2C" w:rsidRDefault="00753C2C">
            <w:pPr>
              <w:jc w:val="center"/>
              <w:rPr>
                <w:rFonts w:ascii="Arial" w:hAnsi="Arial" w:cs="Arial"/>
                <w:color w:val="000000"/>
                <w:sz w:val="16"/>
                <w:szCs w:val="16"/>
              </w:rPr>
            </w:pPr>
            <w:r>
              <w:rPr>
                <w:rFonts w:ascii="Arial" w:hAnsi="Arial" w:cs="Arial"/>
                <w:color w:val="000000"/>
                <w:sz w:val="16"/>
                <w:szCs w:val="16"/>
              </w:rPr>
              <w:t>0.0004452</w:t>
            </w:r>
          </w:p>
        </w:tc>
        <w:tc>
          <w:tcPr>
            <w:tcW w:w="1559" w:type="dxa"/>
            <w:vAlign w:val="bottom"/>
          </w:tcPr>
          <w:p w14:paraId="704EBCA9" w14:textId="77777777" w:rsidR="00753C2C" w:rsidRDefault="00753C2C">
            <w:pPr>
              <w:jc w:val="center"/>
              <w:rPr>
                <w:rFonts w:ascii="Arial" w:hAnsi="Arial" w:cs="Arial"/>
                <w:color w:val="000000"/>
                <w:sz w:val="16"/>
                <w:szCs w:val="16"/>
              </w:rPr>
            </w:pPr>
            <w:r>
              <w:rPr>
                <w:rFonts w:ascii="Arial" w:hAnsi="Arial" w:cs="Arial"/>
                <w:color w:val="000000"/>
                <w:sz w:val="16"/>
                <w:szCs w:val="16"/>
              </w:rPr>
              <w:t>0.0016397</w:t>
            </w:r>
          </w:p>
        </w:tc>
        <w:tc>
          <w:tcPr>
            <w:tcW w:w="1275" w:type="dxa"/>
            <w:vAlign w:val="bottom"/>
          </w:tcPr>
          <w:p w14:paraId="704EBCAA" w14:textId="77777777" w:rsidR="00753C2C" w:rsidRDefault="00753C2C">
            <w:pPr>
              <w:jc w:val="center"/>
              <w:rPr>
                <w:rFonts w:ascii="Arial" w:hAnsi="Arial" w:cs="Arial"/>
                <w:color w:val="000000"/>
                <w:sz w:val="16"/>
                <w:szCs w:val="16"/>
              </w:rPr>
            </w:pPr>
            <w:r>
              <w:rPr>
                <w:rFonts w:ascii="Arial" w:hAnsi="Arial" w:cs="Arial"/>
                <w:color w:val="000000"/>
                <w:sz w:val="16"/>
                <w:szCs w:val="16"/>
              </w:rPr>
              <w:t>0.0004208</w:t>
            </w:r>
          </w:p>
        </w:tc>
      </w:tr>
      <w:tr w:rsidR="00753C2C" w:rsidRPr="000F78DA" w14:paraId="704EBCB2" w14:textId="77777777" w:rsidTr="004D3AC8">
        <w:trPr>
          <w:trHeight w:val="283"/>
        </w:trPr>
        <w:tc>
          <w:tcPr>
            <w:tcW w:w="2553" w:type="dxa"/>
            <w:vAlign w:val="center"/>
          </w:tcPr>
          <w:p w14:paraId="704EBCA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Domingo Arenas</w:t>
            </w:r>
          </w:p>
        </w:tc>
        <w:tc>
          <w:tcPr>
            <w:tcW w:w="1559" w:type="dxa"/>
            <w:shd w:val="clear" w:color="auto" w:fill="auto"/>
            <w:vAlign w:val="center"/>
          </w:tcPr>
          <w:p w14:paraId="704EBCAD" w14:textId="77777777" w:rsidR="00753C2C" w:rsidRDefault="00753C2C">
            <w:pPr>
              <w:jc w:val="center"/>
              <w:rPr>
                <w:rFonts w:ascii="Arial" w:hAnsi="Arial" w:cs="Arial"/>
                <w:color w:val="000000"/>
                <w:sz w:val="16"/>
                <w:szCs w:val="16"/>
              </w:rPr>
            </w:pPr>
            <w:r>
              <w:rPr>
                <w:rFonts w:ascii="Arial" w:hAnsi="Arial" w:cs="Arial"/>
                <w:color w:val="000000"/>
                <w:sz w:val="16"/>
                <w:szCs w:val="16"/>
              </w:rPr>
              <w:t>3,844</w:t>
            </w:r>
          </w:p>
        </w:tc>
        <w:tc>
          <w:tcPr>
            <w:tcW w:w="1701" w:type="dxa"/>
            <w:vAlign w:val="center"/>
          </w:tcPr>
          <w:p w14:paraId="704EBCA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4.076991 </w:t>
            </w:r>
          </w:p>
        </w:tc>
        <w:tc>
          <w:tcPr>
            <w:tcW w:w="1276" w:type="dxa"/>
            <w:vAlign w:val="center"/>
          </w:tcPr>
          <w:p w14:paraId="704EBCAF" w14:textId="77777777" w:rsidR="00753C2C" w:rsidRDefault="00753C2C">
            <w:pPr>
              <w:jc w:val="center"/>
              <w:rPr>
                <w:rFonts w:ascii="Arial" w:hAnsi="Arial" w:cs="Arial"/>
                <w:color w:val="000000"/>
                <w:sz w:val="16"/>
                <w:szCs w:val="16"/>
              </w:rPr>
            </w:pPr>
            <w:r>
              <w:rPr>
                <w:rFonts w:ascii="Arial" w:hAnsi="Arial" w:cs="Arial"/>
                <w:color w:val="000000"/>
                <w:sz w:val="16"/>
                <w:szCs w:val="16"/>
              </w:rPr>
              <w:t>0.0038374</w:t>
            </w:r>
          </w:p>
        </w:tc>
        <w:tc>
          <w:tcPr>
            <w:tcW w:w="1559" w:type="dxa"/>
            <w:vAlign w:val="bottom"/>
          </w:tcPr>
          <w:p w14:paraId="704EBCB0" w14:textId="77777777" w:rsidR="00753C2C" w:rsidRDefault="00753C2C">
            <w:pPr>
              <w:jc w:val="center"/>
              <w:rPr>
                <w:rFonts w:ascii="Arial" w:hAnsi="Arial" w:cs="Arial"/>
                <w:color w:val="000000"/>
                <w:sz w:val="16"/>
                <w:szCs w:val="16"/>
              </w:rPr>
            </w:pPr>
            <w:r>
              <w:rPr>
                <w:rFonts w:ascii="Arial" w:hAnsi="Arial" w:cs="Arial"/>
                <w:color w:val="000000"/>
                <w:sz w:val="16"/>
                <w:szCs w:val="16"/>
              </w:rPr>
              <w:t>0.0156449</w:t>
            </w:r>
          </w:p>
        </w:tc>
        <w:tc>
          <w:tcPr>
            <w:tcW w:w="1275" w:type="dxa"/>
            <w:vAlign w:val="bottom"/>
          </w:tcPr>
          <w:p w14:paraId="704EBCB1" w14:textId="77777777" w:rsidR="00753C2C" w:rsidRDefault="00753C2C">
            <w:pPr>
              <w:jc w:val="center"/>
              <w:rPr>
                <w:rFonts w:ascii="Arial" w:hAnsi="Arial" w:cs="Arial"/>
                <w:color w:val="000000"/>
                <w:sz w:val="16"/>
                <w:szCs w:val="16"/>
              </w:rPr>
            </w:pPr>
            <w:r>
              <w:rPr>
                <w:rFonts w:ascii="Arial" w:hAnsi="Arial" w:cs="Arial"/>
                <w:color w:val="000000"/>
                <w:sz w:val="16"/>
                <w:szCs w:val="16"/>
              </w:rPr>
              <w:t>0.0040147</w:t>
            </w:r>
          </w:p>
        </w:tc>
      </w:tr>
      <w:tr w:rsidR="00753C2C" w:rsidRPr="000F78DA" w14:paraId="704EBCB9" w14:textId="77777777" w:rsidTr="004D3AC8">
        <w:trPr>
          <w:trHeight w:val="283"/>
        </w:trPr>
        <w:tc>
          <w:tcPr>
            <w:tcW w:w="2553" w:type="dxa"/>
            <w:vAlign w:val="center"/>
          </w:tcPr>
          <w:p w14:paraId="704EBCB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Eloxochitlán</w:t>
            </w:r>
          </w:p>
        </w:tc>
        <w:tc>
          <w:tcPr>
            <w:tcW w:w="1559" w:type="dxa"/>
            <w:shd w:val="clear" w:color="auto" w:fill="auto"/>
            <w:vAlign w:val="center"/>
          </w:tcPr>
          <w:p w14:paraId="704EBCB4" w14:textId="77777777" w:rsidR="00753C2C" w:rsidRDefault="00753C2C">
            <w:pPr>
              <w:jc w:val="center"/>
              <w:rPr>
                <w:rFonts w:ascii="Arial" w:hAnsi="Arial" w:cs="Arial"/>
                <w:color w:val="000000"/>
                <w:sz w:val="16"/>
                <w:szCs w:val="16"/>
              </w:rPr>
            </w:pPr>
            <w:r>
              <w:rPr>
                <w:rFonts w:ascii="Arial" w:hAnsi="Arial" w:cs="Arial"/>
                <w:color w:val="000000"/>
                <w:sz w:val="16"/>
                <w:szCs w:val="16"/>
              </w:rPr>
              <w:t>8,321</w:t>
            </w:r>
          </w:p>
        </w:tc>
        <w:tc>
          <w:tcPr>
            <w:tcW w:w="1701" w:type="dxa"/>
            <w:vAlign w:val="center"/>
          </w:tcPr>
          <w:p w14:paraId="704EBCB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4.077508 </w:t>
            </w:r>
          </w:p>
        </w:tc>
        <w:tc>
          <w:tcPr>
            <w:tcW w:w="1276" w:type="dxa"/>
            <w:vAlign w:val="center"/>
          </w:tcPr>
          <w:p w14:paraId="704EBCB6" w14:textId="77777777" w:rsidR="00753C2C" w:rsidRDefault="00753C2C">
            <w:pPr>
              <w:jc w:val="center"/>
              <w:rPr>
                <w:rFonts w:ascii="Arial" w:hAnsi="Arial" w:cs="Arial"/>
                <w:color w:val="000000"/>
                <w:sz w:val="16"/>
                <w:szCs w:val="16"/>
              </w:rPr>
            </w:pPr>
            <w:r>
              <w:rPr>
                <w:rFonts w:ascii="Arial" w:hAnsi="Arial" w:cs="Arial"/>
                <w:color w:val="000000"/>
                <w:sz w:val="16"/>
                <w:szCs w:val="16"/>
              </w:rPr>
              <w:t>0.0083067</w:t>
            </w:r>
          </w:p>
        </w:tc>
        <w:tc>
          <w:tcPr>
            <w:tcW w:w="1559" w:type="dxa"/>
            <w:vAlign w:val="bottom"/>
          </w:tcPr>
          <w:p w14:paraId="704EBCB7" w14:textId="77777777" w:rsidR="00753C2C" w:rsidRDefault="00753C2C">
            <w:pPr>
              <w:jc w:val="center"/>
              <w:rPr>
                <w:rFonts w:ascii="Arial" w:hAnsi="Arial" w:cs="Arial"/>
                <w:color w:val="000000"/>
                <w:sz w:val="16"/>
                <w:szCs w:val="16"/>
              </w:rPr>
            </w:pPr>
            <w:r>
              <w:rPr>
                <w:rFonts w:ascii="Arial" w:hAnsi="Arial" w:cs="Arial"/>
                <w:color w:val="000000"/>
                <w:sz w:val="16"/>
                <w:szCs w:val="16"/>
              </w:rPr>
              <w:t>0.0338705</w:t>
            </w:r>
          </w:p>
        </w:tc>
        <w:tc>
          <w:tcPr>
            <w:tcW w:w="1275" w:type="dxa"/>
            <w:vAlign w:val="bottom"/>
          </w:tcPr>
          <w:p w14:paraId="704EBCB8" w14:textId="77777777" w:rsidR="00753C2C" w:rsidRDefault="00753C2C">
            <w:pPr>
              <w:jc w:val="center"/>
              <w:rPr>
                <w:rFonts w:ascii="Arial" w:hAnsi="Arial" w:cs="Arial"/>
                <w:color w:val="000000"/>
                <w:sz w:val="16"/>
                <w:szCs w:val="16"/>
              </w:rPr>
            </w:pPr>
            <w:r>
              <w:rPr>
                <w:rFonts w:ascii="Arial" w:hAnsi="Arial" w:cs="Arial"/>
                <w:color w:val="000000"/>
                <w:sz w:val="16"/>
                <w:szCs w:val="16"/>
              </w:rPr>
              <w:t>0.0086916</w:t>
            </w:r>
          </w:p>
        </w:tc>
      </w:tr>
      <w:tr w:rsidR="00753C2C" w:rsidRPr="000F78DA" w14:paraId="704EBCC0" w14:textId="77777777" w:rsidTr="004D3AC8">
        <w:trPr>
          <w:trHeight w:val="283"/>
        </w:trPr>
        <w:tc>
          <w:tcPr>
            <w:tcW w:w="2553" w:type="dxa"/>
            <w:vAlign w:val="center"/>
          </w:tcPr>
          <w:p w14:paraId="704EBCB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Epatlán</w:t>
            </w:r>
          </w:p>
        </w:tc>
        <w:tc>
          <w:tcPr>
            <w:tcW w:w="1559" w:type="dxa"/>
            <w:shd w:val="clear" w:color="auto" w:fill="auto"/>
            <w:vAlign w:val="center"/>
          </w:tcPr>
          <w:p w14:paraId="704EBCBB" w14:textId="77777777" w:rsidR="00753C2C" w:rsidRDefault="00753C2C">
            <w:pPr>
              <w:jc w:val="center"/>
              <w:rPr>
                <w:rFonts w:ascii="Arial" w:hAnsi="Arial" w:cs="Arial"/>
                <w:color w:val="000000"/>
                <w:sz w:val="16"/>
                <w:szCs w:val="16"/>
              </w:rPr>
            </w:pPr>
            <w:r>
              <w:rPr>
                <w:rFonts w:ascii="Arial" w:hAnsi="Arial" w:cs="Arial"/>
                <w:color w:val="000000"/>
                <w:sz w:val="16"/>
                <w:szCs w:val="16"/>
              </w:rPr>
              <w:t>727</w:t>
            </w:r>
          </w:p>
        </w:tc>
        <w:tc>
          <w:tcPr>
            <w:tcW w:w="1701" w:type="dxa"/>
            <w:vAlign w:val="center"/>
          </w:tcPr>
          <w:p w14:paraId="704EBCB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3.733908 </w:t>
            </w:r>
          </w:p>
        </w:tc>
        <w:tc>
          <w:tcPr>
            <w:tcW w:w="1276" w:type="dxa"/>
            <w:vAlign w:val="center"/>
          </w:tcPr>
          <w:p w14:paraId="704EBCBD" w14:textId="77777777" w:rsidR="00753C2C" w:rsidRDefault="00753C2C">
            <w:pPr>
              <w:jc w:val="center"/>
              <w:rPr>
                <w:rFonts w:ascii="Arial" w:hAnsi="Arial" w:cs="Arial"/>
                <w:color w:val="000000"/>
                <w:sz w:val="16"/>
                <w:szCs w:val="16"/>
              </w:rPr>
            </w:pPr>
            <w:r>
              <w:rPr>
                <w:rFonts w:ascii="Arial" w:hAnsi="Arial" w:cs="Arial"/>
                <w:color w:val="000000"/>
                <w:sz w:val="16"/>
                <w:szCs w:val="16"/>
              </w:rPr>
              <w:t>0.0007257</w:t>
            </w:r>
          </w:p>
        </w:tc>
        <w:tc>
          <w:tcPr>
            <w:tcW w:w="1559" w:type="dxa"/>
            <w:vAlign w:val="bottom"/>
          </w:tcPr>
          <w:p w14:paraId="704EBCBE" w14:textId="77777777" w:rsidR="00753C2C" w:rsidRDefault="00753C2C">
            <w:pPr>
              <w:jc w:val="center"/>
              <w:rPr>
                <w:rFonts w:ascii="Arial" w:hAnsi="Arial" w:cs="Arial"/>
                <w:color w:val="000000"/>
                <w:sz w:val="16"/>
                <w:szCs w:val="16"/>
              </w:rPr>
            </w:pPr>
            <w:r>
              <w:rPr>
                <w:rFonts w:ascii="Arial" w:hAnsi="Arial" w:cs="Arial"/>
                <w:color w:val="000000"/>
                <w:sz w:val="16"/>
                <w:szCs w:val="16"/>
              </w:rPr>
              <w:t>0.0027099</w:t>
            </w:r>
          </w:p>
        </w:tc>
        <w:tc>
          <w:tcPr>
            <w:tcW w:w="1275" w:type="dxa"/>
            <w:vAlign w:val="bottom"/>
          </w:tcPr>
          <w:p w14:paraId="704EBCBF" w14:textId="77777777" w:rsidR="00753C2C" w:rsidRDefault="00753C2C">
            <w:pPr>
              <w:jc w:val="center"/>
              <w:rPr>
                <w:rFonts w:ascii="Arial" w:hAnsi="Arial" w:cs="Arial"/>
                <w:color w:val="000000"/>
                <w:sz w:val="16"/>
                <w:szCs w:val="16"/>
              </w:rPr>
            </w:pPr>
            <w:r>
              <w:rPr>
                <w:rFonts w:ascii="Arial" w:hAnsi="Arial" w:cs="Arial"/>
                <w:color w:val="000000"/>
                <w:sz w:val="16"/>
                <w:szCs w:val="16"/>
              </w:rPr>
              <w:t>0.0006954</w:t>
            </w:r>
          </w:p>
        </w:tc>
      </w:tr>
      <w:tr w:rsidR="00753C2C" w:rsidRPr="000F78DA" w14:paraId="704EBCC7" w14:textId="77777777" w:rsidTr="004D3AC8">
        <w:trPr>
          <w:trHeight w:val="283"/>
        </w:trPr>
        <w:tc>
          <w:tcPr>
            <w:tcW w:w="2553" w:type="dxa"/>
            <w:vAlign w:val="center"/>
          </w:tcPr>
          <w:p w14:paraId="704EBCC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Esperanza</w:t>
            </w:r>
          </w:p>
        </w:tc>
        <w:tc>
          <w:tcPr>
            <w:tcW w:w="1559" w:type="dxa"/>
            <w:shd w:val="clear" w:color="auto" w:fill="auto"/>
            <w:vAlign w:val="center"/>
          </w:tcPr>
          <w:p w14:paraId="704EBCC2" w14:textId="77777777" w:rsidR="00753C2C" w:rsidRDefault="00753C2C">
            <w:pPr>
              <w:jc w:val="center"/>
              <w:rPr>
                <w:rFonts w:ascii="Arial" w:hAnsi="Arial" w:cs="Arial"/>
                <w:color w:val="000000"/>
                <w:sz w:val="16"/>
                <w:szCs w:val="16"/>
              </w:rPr>
            </w:pPr>
            <w:r>
              <w:rPr>
                <w:rFonts w:ascii="Arial" w:hAnsi="Arial" w:cs="Arial"/>
                <w:color w:val="000000"/>
                <w:sz w:val="16"/>
                <w:szCs w:val="16"/>
              </w:rPr>
              <w:t>2,317</w:t>
            </w:r>
          </w:p>
        </w:tc>
        <w:tc>
          <w:tcPr>
            <w:tcW w:w="1701" w:type="dxa"/>
            <w:vAlign w:val="center"/>
          </w:tcPr>
          <w:p w14:paraId="704EBCC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3.645818 </w:t>
            </w:r>
          </w:p>
        </w:tc>
        <w:tc>
          <w:tcPr>
            <w:tcW w:w="1276" w:type="dxa"/>
            <w:vAlign w:val="center"/>
          </w:tcPr>
          <w:p w14:paraId="704EBCC4" w14:textId="77777777" w:rsidR="00753C2C" w:rsidRDefault="00753C2C">
            <w:pPr>
              <w:jc w:val="center"/>
              <w:rPr>
                <w:rFonts w:ascii="Arial" w:hAnsi="Arial" w:cs="Arial"/>
                <w:color w:val="000000"/>
                <w:sz w:val="16"/>
                <w:szCs w:val="16"/>
              </w:rPr>
            </w:pPr>
            <w:r>
              <w:rPr>
                <w:rFonts w:ascii="Arial" w:hAnsi="Arial" w:cs="Arial"/>
                <w:color w:val="000000"/>
                <w:sz w:val="16"/>
                <w:szCs w:val="16"/>
              </w:rPr>
              <w:t>0.0023130</w:t>
            </w:r>
          </w:p>
        </w:tc>
        <w:tc>
          <w:tcPr>
            <w:tcW w:w="1559" w:type="dxa"/>
            <w:vAlign w:val="bottom"/>
          </w:tcPr>
          <w:p w14:paraId="704EBCC5" w14:textId="77777777" w:rsidR="00753C2C" w:rsidRDefault="00753C2C">
            <w:pPr>
              <w:jc w:val="center"/>
              <w:rPr>
                <w:rFonts w:ascii="Arial" w:hAnsi="Arial" w:cs="Arial"/>
                <w:color w:val="000000"/>
                <w:sz w:val="16"/>
                <w:szCs w:val="16"/>
              </w:rPr>
            </w:pPr>
            <w:r>
              <w:rPr>
                <w:rFonts w:ascii="Arial" w:hAnsi="Arial" w:cs="Arial"/>
                <w:color w:val="000000"/>
                <w:sz w:val="16"/>
                <w:szCs w:val="16"/>
              </w:rPr>
              <w:t>0.0084328</w:t>
            </w:r>
          </w:p>
        </w:tc>
        <w:tc>
          <w:tcPr>
            <w:tcW w:w="1275" w:type="dxa"/>
            <w:vAlign w:val="bottom"/>
          </w:tcPr>
          <w:p w14:paraId="704EBCC6" w14:textId="77777777" w:rsidR="00753C2C" w:rsidRDefault="00753C2C">
            <w:pPr>
              <w:jc w:val="center"/>
              <w:rPr>
                <w:rFonts w:ascii="Arial" w:hAnsi="Arial" w:cs="Arial"/>
                <w:color w:val="000000"/>
                <w:sz w:val="16"/>
                <w:szCs w:val="16"/>
              </w:rPr>
            </w:pPr>
            <w:r>
              <w:rPr>
                <w:rFonts w:ascii="Arial" w:hAnsi="Arial" w:cs="Arial"/>
                <w:color w:val="000000"/>
                <w:sz w:val="16"/>
                <w:szCs w:val="16"/>
              </w:rPr>
              <w:t>0.0021640</w:t>
            </w:r>
          </w:p>
        </w:tc>
      </w:tr>
      <w:tr w:rsidR="00753C2C" w:rsidRPr="000F78DA" w14:paraId="704EBCCE" w14:textId="77777777" w:rsidTr="004D3AC8">
        <w:trPr>
          <w:trHeight w:val="283"/>
        </w:trPr>
        <w:tc>
          <w:tcPr>
            <w:tcW w:w="2553" w:type="dxa"/>
            <w:vAlign w:val="center"/>
          </w:tcPr>
          <w:p w14:paraId="704EBCC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Francisco Z. Mena</w:t>
            </w:r>
          </w:p>
        </w:tc>
        <w:tc>
          <w:tcPr>
            <w:tcW w:w="1559" w:type="dxa"/>
            <w:shd w:val="clear" w:color="auto" w:fill="auto"/>
            <w:vAlign w:val="center"/>
          </w:tcPr>
          <w:p w14:paraId="704EBCC9" w14:textId="77777777" w:rsidR="00753C2C" w:rsidRDefault="00753C2C">
            <w:pPr>
              <w:jc w:val="center"/>
              <w:rPr>
                <w:rFonts w:ascii="Arial" w:hAnsi="Arial" w:cs="Arial"/>
                <w:color w:val="000000"/>
                <w:sz w:val="16"/>
                <w:szCs w:val="16"/>
              </w:rPr>
            </w:pPr>
            <w:r>
              <w:rPr>
                <w:rFonts w:ascii="Arial" w:hAnsi="Arial" w:cs="Arial"/>
                <w:color w:val="000000"/>
                <w:sz w:val="16"/>
                <w:szCs w:val="16"/>
              </w:rPr>
              <w:t>4,029</w:t>
            </w:r>
          </w:p>
        </w:tc>
        <w:tc>
          <w:tcPr>
            <w:tcW w:w="1701" w:type="dxa"/>
            <w:vAlign w:val="center"/>
          </w:tcPr>
          <w:p w14:paraId="704EBCC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3.655349 </w:t>
            </w:r>
          </w:p>
        </w:tc>
        <w:tc>
          <w:tcPr>
            <w:tcW w:w="1276" w:type="dxa"/>
            <w:vAlign w:val="center"/>
          </w:tcPr>
          <w:p w14:paraId="704EBCCB" w14:textId="77777777" w:rsidR="00753C2C" w:rsidRDefault="00753C2C">
            <w:pPr>
              <w:jc w:val="center"/>
              <w:rPr>
                <w:rFonts w:ascii="Arial" w:hAnsi="Arial" w:cs="Arial"/>
                <w:color w:val="000000"/>
                <w:sz w:val="16"/>
                <w:szCs w:val="16"/>
              </w:rPr>
            </w:pPr>
            <w:r>
              <w:rPr>
                <w:rFonts w:ascii="Arial" w:hAnsi="Arial" w:cs="Arial"/>
                <w:color w:val="000000"/>
                <w:sz w:val="16"/>
                <w:szCs w:val="16"/>
              </w:rPr>
              <w:t>0.0040221</w:t>
            </w:r>
          </w:p>
        </w:tc>
        <w:tc>
          <w:tcPr>
            <w:tcW w:w="1559" w:type="dxa"/>
            <w:vAlign w:val="bottom"/>
          </w:tcPr>
          <w:p w14:paraId="704EBCCC" w14:textId="77777777" w:rsidR="00753C2C" w:rsidRDefault="00753C2C">
            <w:pPr>
              <w:jc w:val="center"/>
              <w:rPr>
                <w:rFonts w:ascii="Arial" w:hAnsi="Arial" w:cs="Arial"/>
                <w:color w:val="000000"/>
                <w:sz w:val="16"/>
                <w:szCs w:val="16"/>
              </w:rPr>
            </w:pPr>
            <w:r>
              <w:rPr>
                <w:rFonts w:ascii="Arial" w:hAnsi="Arial" w:cs="Arial"/>
                <w:color w:val="000000"/>
                <w:sz w:val="16"/>
                <w:szCs w:val="16"/>
              </w:rPr>
              <w:t>0.0147020</w:t>
            </w:r>
          </w:p>
        </w:tc>
        <w:tc>
          <w:tcPr>
            <w:tcW w:w="1275" w:type="dxa"/>
            <w:vAlign w:val="bottom"/>
          </w:tcPr>
          <w:p w14:paraId="704EBCCD" w14:textId="77777777" w:rsidR="00753C2C" w:rsidRDefault="00753C2C">
            <w:pPr>
              <w:jc w:val="center"/>
              <w:rPr>
                <w:rFonts w:ascii="Arial" w:hAnsi="Arial" w:cs="Arial"/>
                <w:color w:val="000000"/>
                <w:sz w:val="16"/>
                <w:szCs w:val="16"/>
              </w:rPr>
            </w:pPr>
            <w:r>
              <w:rPr>
                <w:rFonts w:ascii="Arial" w:hAnsi="Arial" w:cs="Arial"/>
                <w:color w:val="000000"/>
                <w:sz w:val="16"/>
                <w:szCs w:val="16"/>
              </w:rPr>
              <w:t>0.0037727</w:t>
            </w:r>
          </w:p>
        </w:tc>
      </w:tr>
      <w:tr w:rsidR="00753C2C" w:rsidRPr="000F78DA" w14:paraId="704EBCD5" w14:textId="77777777" w:rsidTr="004D3AC8">
        <w:trPr>
          <w:trHeight w:val="283"/>
        </w:trPr>
        <w:tc>
          <w:tcPr>
            <w:tcW w:w="2553" w:type="dxa"/>
            <w:vAlign w:val="center"/>
          </w:tcPr>
          <w:p w14:paraId="704EBCC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General Felipe Ángeles</w:t>
            </w:r>
          </w:p>
        </w:tc>
        <w:tc>
          <w:tcPr>
            <w:tcW w:w="1559" w:type="dxa"/>
            <w:shd w:val="clear" w:color="auto" w:fill="auto"/>
            <w:vAlign w:val="center"/>
          </w:tcPr>
          <w:p w14:paraId="704EBCD0" w14:textId="77777777" w:rsidR="00753C2C" w:rsidRDefault="00753C2C">
            <w:pPr>
              <w:jc w:val="center"/>
              <w:rPr>
                <w:rFonts w:ascii="Arial" w:hAnsi="Arial" w:cs="Arial"/>
                <w:color w:val="000000"/>
                <w:sz w:val="16"/>
                <w:szCs w:val="16"/>
              </w:rPr>
            </w:pPr>
            <w:r>
              <w:rPr>
                <w:rFonts w:ascii="Arial" w:hAnsi="Arial" w:cs="Arial"/>
                <w:color w:val="000000"/>
                <w:sz w:val="16"/>
                <w:szCs w:val="16"/>
              </w:rPr>
              <w:t>4,183</w:t>
            </w:r>
          </w:p>
        </w:tc>
        <w:tc>
          <w:tcPr>
            <w:tcW w:w="1701" w:type="dxa"/>
            <w:vAlign w:val="center"/>
          </w:tcPr>
          <w:p w14:paraId="704EBCD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3.885917 </w:t>
            </w:r>
          </w:p>
        </w:tc>
        <w:tc>
          <w:tcPr>
            <w:tcW w:w="1276" w:type="dxa"/>
            <w:vAlign w:val="center"/>
          </w:tcPr>
          <w:p w14:paraId="704EBCD2" w14:textId="77777777" w:rsidR="00753C2C" w:rsidRDefault="00753C2C">
            <w:pPr>
              <w:jc w:val="center"/>
              <w:rPr>
                <w:rFonts w:ascii="Arial" w:hAnsi="Arial" w:cs="Arial"/>
                <w:color w:val="000000"/>
                <w:sz w:val="16"/>
                <w:szCs w:val="16"/>
              </w:rPr>
            </w:pPr>
            <w:r>
              <w:rPr>
                <w:rFonts w:ascii="Arial" w:hAnsi="Arial" w:cs="Arial"/>
                <w:color w:val="000000"/>
                <w:sz w:val="16"/>
                <w:szCs w:val="16"/>
              </w:rPr>
              <w:t>0.0041758</w:t>
            </w:r>
          </w:p>
        </w:tc>
        <w:tc>
          <w:tcPr>
            <w:tcW w:w="1559" w:type="dxa"/>
            <w:vAlign w:val="bottom"/>
          </w:tcPr>
          <w:p w14:paraId="704EBCD3" w14:textId="77777777" w:rsidR="00753C2C" w:rsidRDefault="00753C2C">
            <w:pPr>
              <w:jc w:val="center"/>
              <w:rPr>
                <w:rFonts w:ascii="Arial" w:hAnsi="Arial" w:cs="Arial"/>
                <w:color w:val="000000"/>
                <w:sz w:val="16"/>
                <w:szCs w:val="16"/>
              </w:rPr>
            </w:pPr>
            <w:r>
              <w:rPr>
                <w:rFonts w:ascii="Arial" w:hAnsi="Arial" w:cs="Arial"/>
                <w:color w:val="000000"/>
                <w:sz w:val="16"/>
                <w:szCs w:val="16"/>
              </w:rPr>
              <w:t>0.0162268</w:t>
            </w:r>
          </w:p>
        </w:tc>
        <w:tc>
          <w:tcPr>
            <w:tcW w:w="1275" w:type="dxa"/>
            <w:vAlign w:val="bottom"/>
          </w:tcPr>
          <w:p w14:paraId="704EBCD4" w14:textId="77777777" w:rsidR="00753C2C" w:rsidRDefault="00753C2C">
            <w:pPr>
              <w:jc w:val="center"/>
              <w:rPr>
                <w:rFonts w:ascii="Arial" w:hAnsi="Arial" w:cs="Arial"/>
                <w:color w:val="000000"/>
                <w:sz w:val="16"/>
                <w:szCs w:val="16"/>
              </w:rPr>
            </w:pPr>
            <w:r>
              <w:rPr>
                <w:rFonts w:ascii="Arial" w:hAnsi="Arial" w:cs="Arial"/>
                <w:color w:val="000000"/>
                <w:sz w:val="16"/>
                <w:szCs w:val="16"/>
              </w:rPr>
              <w:t>0.0041640</w:t>
            </w:r>
          </w:p>
        </w:tc>
      </w:tr>
      <w:tr w:rsidR="00753C2C" w:rsidRPr="000F78DA" w14:paraId="704EBCDC" w14:textId="77777777" w:rsidTr="004D3AC8">
        <w:trPr>
          <w:trHeight w:val="283"/>
        </w:trPr>
        <w:tc>
          <w:tcPr>
            <w:tcW w:w="2553" w:type="dxa"/>
            <w:vAlign w:val="center"/>
          </w:tcPr>
          <w:p w14:paraId="704EBCD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Guadalupe</w:t>
            </w:r>
          </w:p>
        </w:tc>
        <w:tc>
          <w:tcPr>
            <w:tcW w:w="1559" w:type="dxa"/>
            <w:shd w:val="clear" w:color="auto" w:fill="auto"/>
            <w:vAlign w:val="center"/>
          </w:tcPr>
          <w:p w14:paraId="704EBCD7" w14:textId="77777777" w:rsidR="00753C2C" w:rsidRDefault="00753C2C">
            <w:pPr>
              <w:jc w:val="center"/>
              <w:rPr>
                <w:rFonts w:ascii="Arial" w:hAnsi="Arial" w:cs="Arial"/>
                <w:color w:val="000000"/>
                <w:sz w:val="16"/>
                <w:szCs w:val="16"/>
              </w:rPr>
            </w:pPr>
            <w:r>
              <w:rPr>
                <w:rFonts w:ascii="Arial" w:hAnsi="Arial" w:cs="Arial"/>
                <w:color w:val="000000"/>
                <w:sz w:val="16"/>
                <w:szCs w:val="16"/>
              </w:rPr>
              <w:t>1,482</w:t>
            </w:r>
          </w:p>
        </w:tc>
        <w:tc>
          <w:tcPr>
            <w:tcW w:w="1701" w:type="dxa"/>
            <w:vAlign w:val="center"/>
          </w:tcPr>
          <w:p w14:paraId="704EBCD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3.751851 </w:t>
            </w:r>
          </w:p>
        </w:tc>
        <w:tc>
          <w:tcPr>
            <w:tcW w:w="1276" w:type="dxa"/>
            <w:vAlign w:val="center"/>
          </w:tcPr>
          <w:p w14:paraId="704EBCD9" w14:textId="77777777" w:rsidR="00753C2C" w:rsidRDefault="00753C2C">
            <w:pPr>
              <w:jc w:val="center"/>
              <w:rPr>
                <w:rFonts w:ascii="Arial" w:hAnsi="Arial" w:cs="Arial"/>
                <w:color w:val="000000"/>
                <w:sz w:val="16"/>
                <w:szCs w:val="16"/>
              </w:rPr>
            </w:pPr>
            <w:r>
              <w:rPr>
                <w:rFonts w:ascii="Arial" w:hAnsi="Arial" w:cs="Arial"/>
                <w:color w:val="000000"/>
                <w:sz w:val="16"/>
                <w:szCs w:val="16"/>
              </w:rPr>
              <w:t>0.0014794</w:t>
            </w:r>
          </w:p>
        </w:tc>
        <w:tc>
          <w:tcPr>
            <w:tcW w:w="1559" w:type="dxa"/>
            <w:vAlign w:val="bottom"/>
          </w:tcPr>
          <w:p w14:paraId="704EBCDA" w14:textId="77777777" w:rsidR="00753C2C" w:rsidRDefault="00753C2C">
            <w:pPr>
              <w:jc w:val="center"/>
              <w:rPr>
                <w:rFonts w:ascii="Arial" w:hAnsi="Arial" w:cs="Arial"/>
                <w:color w:val="000000"/>
                <w:sz w:val="16"/>
                <w:szCs w:val="16"/>
              </w:rPr>
            </w:pPr>
            <w:r>
              <w:rPr>
                <w:rFonts w:ascii="Arial" w:hAnsi="Arial" w:cs="Arial"/>
                <w:color w:val="000000"/>
                <w:sz w:val="16"/>
                <w:szCs w:val="16"/>
              </w:rPr>
              <w:t>0.0055507</w:t>
            </w:r>
          </w:p>
        </w:tc>
        <w:tc>
          <w:tcPr>
            <w:tcW w:w="1275" w:type="dxa"/>
            <w:vAlign w:val="bottom"/>
          </w:tcPr>
          <w:p w14:paraId="704EBCDB" w14:textId="77777777" w:rsidR="00753C2C" w:rsidRDefault="00753C2C">
            <w:pPr>
              <w:jc w:val="center"/>
              <w:rPr>
                <w:rFonts w:ascii="Arial" w:hAnsi="Arial" w:cs="Arial"/>
                <w:color w:val="000000"/>
                <w:sz w:val="16"/>
                <w:szCs w:val="16"/>
              </w:rPr>
            </w:pPr>
            <w:r>
              <w:rPr>
                <w:rFonts w:ascii="Arial" w:hAnsi="Arial" w:cs="Arial"/>
                <w:color w:val="000000"/>
                <w:sz w:val="16"/>
                <w:szCs w:val="16"/>
              </w:rPr>
              <w:t>0.0014244</w:t>
            </w:r>
          </w:p>
        </w:tc>
      </w:tr>
      <w:tr w:rsidR="00753C2C" w:rsidRPr="000F78DA" w14:paraId="704EBCE3" w14:textId="77777777" w:rsidTr="004D3AC8">
        <w:trPr>
          <w:trHeight w:val="283"/>
        </w:trPr>
        <w:tc>
          <w:tcPr>
            <w:tcW w:w="2553" w:type="dxa"/>
            <w:vAlign w:val="center"/>
          </w:tcPr>
          <w:p w14:paraId="704EBCD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Guadalupe Victoria</w:t>
            </w:r>
          </w:p>
        </w:tc>
        <w:tc>
          <w:tcPr>
            <w:tcW w:w="1559" w:type="dxa"/>
            <w:shd w:val="clear" w:color="auto" w:fill="auto"/>
            <w:vAlign w:val="center"/>
          </w:tcPr>
          <w:p w14:paraId="704EBCDE" w14:textId="77777777" w:rsidR="00753C2C" w:rsidRDefault="00753C2C">
            <w:pPr>
              <w:jc w:val="center"/>
              <w:rPr>
                <w:rFonts w:ascii="Arial" w:hAnsi="Arial" w:cs="Arial"/>
                <w:color w:val="000000"/>
                <w:sz w:val="16"/>
                <w:szCs w:val="16"/>
              </w:rPr>
            </w:pPr>
            <w:r>
              <w:rPr>
                <w:rFonts w:ascii="Arial" w:hAnsi="Arial" w:cs="Arial"/>
                <w:color w:val="000000"/>
                <w:sz w:val="16"/>
                <w:szCs w:val="16"/>
              </w:rPr>
              <w:t>3,055</w:t>
            </w:r>
          </w:p>
        </w:tc>
        <w:tc>
          <w:tcPr>
            <w:tcW w:w="1701" w:type="dxa"/>
            <w:vAlign w:val="center"/>
          </w:tcPr>
          <w:p w14:paraId="704EBCD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3.681962 </w:t>
            </w:r>
          </w:p>
        </w:tc>
        <w:tc>
          <w:tcPr>
            <w:tcW w:w="1276" w:type="dxa"/>
            <w:vAlign w:val="center"/>
          </w:tcPr>
          <w:p w14:paraId="704EBCE0" w14:textId="77777777" w:rsidR="00753C2C" w:rsidRDefault="00753C2C">
            <w:pPr>
              <w:jc w:val="center"/>
              <w:rPr>
                <w:rFonts w:ascii="Arial" w:hAnsi="Arial" w:cs="Arial"/>
                <w:color w:val="000000"/>
                <w:sz w:val="16"/>
                <w:szCs w:val="16"/>
              </w:rPr>
            </w:pPr>
            <w:r>
              <w:rPr>
                <w:rFonts w:ascii="Arial" w:hAnsi="Arial" w:cs="Arial"/>
                <w:color w:val="000000"/>
                <w:sz w:val="16"/>
                <w:szCs w:val="16"/>
              </w:rPr>
              <w:t>0.0030497</w:t>
            </w:r>
          </w:p>
        </w:tc>
        <w:tc>
          <w:tcPr>
            <w:tcW w:w="1559" w:type="dxa"/>
            <w:vAlign w:val="bottom"/>
          </w:tcPr>
          <w:p w14:paraId="704EBCE1" w14:textId="77777777" w:rsidR="00753C2C" w:rsidRDefault="00753C2C">
            <w:pPr>
              <w:jc w:val="center"/>
              <w:rPr>
                <w:rFonts w:ascii="Arial" w:hAnsi="Arial" w:cs="Arial"/>
                <w:color w:val="000000"/>
                <w:sz w:val="16"/>
                <w:szCs w:val="16"/>
              </w:rPr>
            </w:pPr>
            <w:r>
              <w:rPr>
                <w:rFonts w:ascii="Arial" w:hAnsi="Arial" w:cs="Arial"/>
                <w:color w:val="000000"/>
                <w:sz w:val="16"/>
                <w:szCs w:val="16"/>
              </w:rPr>
              <w:t>0.0112290</w:t>
            </w:r>
          </w:p>
        </w:tc>
        <w:tc>
          <w:tcPr>
            <w:tcW w:w="1275" w:type="dxa"/>
            <w:vAlign w:val="bottom"/>
          </w:tcPr>
          <w:p w14:paraId="704EBCE2" w14:textId="77777777" w:rsidR="00753C2C" w:rsidRDefault="00753C2C">
            <w:pPr>
              <w:jc w:val="center"/>
              <w:rPr>
                <w:rFonts w:ascii="Arial" w:hAnsi="Arial" w:cs="Arial"/>
                <w:color w:val="000000"/>
                <w:sz w:val="16"/>
                <w:szCs w:val="16"/>
              </w:rPr>
            </w:pPr>
            <w:r>
              <w:rPr>
                <w:rFonts w:ascii="Arial" w:hAnsi="Arial" w:cs="Arial"/>
                <w:color w:val="000000"/>
                <w:sz w:val="16"/>
                <w:szCs w:val="16"/>
              </w:rPr>
              <w:t>0.0028815</w:t>
            </w:r>
          </w:p>
        </w:tc>
      </w:tr>
      <w:tr w:rsidR="00753C2C" w:rsidRPr="000F78DA" w14:paraId="704EBCEA" w14:textId="77777777" w:rsidTr="004D3AC8">
        <w:trPr>
          <w:trHeight w:val="283"/>
        </w:trPr>
        <w:tc>
          <w:tcPr>
            <w:tcW w:w="2553" w:type="dxa"/>
            <w:vAlign w:val="center"/>
          </w:tcPr>
          <w:p w14:paraId="704EBCE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Hermenegildo Galeana</w:t>
            </w:r>
          </w:p>
        </w:tc>
        <w:tc>
          <w:tcPr>
            <w:tcW w:w="1559" w:type="dxa"/>
            <w:shd w:val="clear" w:color="auto" w:fill="auto"/>
            <w:vAlign w:val="center"/>
          </w:tcPr>
          <w:p w14:paraId="704EBCE5" w14:textId="77777777" w:rsidR="00753C2C" w:rsidRDefault="00753C2C">
            <w:pPr>
              <w:jc w:val="center"/>
              <w:rPr>
                <w:rFonts w:ascii="Arial" w:hAnsi="Arial" w:cs="Arial"/>
                <w:color w:val="000000"/>
                <w:sz w:val="16"/>
                <w:szCs w:val="16"/>
              </w:rPr>
            </w:pPr>
            <w:r>
              <w:rPr>
                <w:rFonts w:ascii="Arial" w:hAnsi="Arial" w:cs="Arial"/>
                <w:color w:val="000000"/>
                <w:sz w:val="16"/>
                <w:szCs w:val="16"/>
              </w:rPr>
              <w:t>4,572</w:t>
            </w:r>
          </w:p>
        </w:tc>
        <w:tc>
          <w:tcPr>
            <w:tcW w:w="1701" w:type="dxa"/>
            <w:vAlign w:val="center"/>
          </w:tcPr>
          <w:p w14:paraId="704EBCE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4.297157 </w:t>
            </w:r>
          </w:p>
        </w:tc>
        <w:tc>
          <w:tcPr>
            <w:tcW w:w="1276" w:type="dxa"/>
            <w:vAlign w:val="center"/>
          </w:tcPr>
          <w:p w14:paraId="704EBCE7" w14:textId="77777777" w:rsidR="00753C2C" w:rsidRDefault="00753C2C">
            <w:pPr>
              <w:jc w:val="center"/>
              <w:rPr>
                <w:rFonts w:ascii="Arial" w:hAnsi="Arial" w:cs="Arial"/>
                <w:color w:val="000000"/>
                <w:sz w:val="16"/>
                <w:szCs w:val="16"/>
              </w:rPr>
            </w:pPr>
            <w:r>
              <w:rPr>
                <w:rFonts w:ascii="Arial" w:hAnsi="Arial" w:cs="Arial"/>
                <w:color w:val="000000"/>
                <w:sz w:val="16"/>
                <w:szCs w:val="16"/>
              </w:rPr>
              <w:t>0.0045641</w:t>
            </w:r>
          </w:p>
        </w:tc>
        <w:tc>
          <w:tcPr>
            <w:tcW w:w="1559" w:type="dxa"/>
            <w:vAlign w:val="bottom"/>
          </w:tcPr>
          <w:p w14:paraId="704EBCE8" w14:textId="77777777" w:rsidR="00753C2C" w:rsidRDefault="00753C2C">
            <w:pPr>
              <w:jc w:val="center"/>
              <w:rPr>
                <w:rFonts w:ascii="Arial" w:hAnsi="Arial" w:cs="Arial"/>
                <w:color w:val="000000"/>
                <w:sz w:val="16"/>
                <w:szCs w:val="16"/>
              </w:rPr>
            </w:pPr>
            <w:r>
              <w:rPr>
                <w:rFonts w:ascii="Arial" w:hAnsi="Arial" w:cs="Arial"/>
                <w:color w:val="000000"/>
                <w:sz w:val="16"/>
                <w:szCs w:val="16"/>
              </w:rPr>
              <w:t>0.0196127</w:t>
            </w:r>
          </w:p>
        </w:tc>
        <w:tc>
          <w:tcPr>
            <w:tcW w:w="1275" w:type="dxa"/>
            <w:vAlign w:val="bottom"/>
          </w:tcPr>
          <w:p w14:paraId="704EBCE9" w14:textId="77777777" w:rsidR="00753C2C" w:rsidRDefault="00753C2C">
            <w:pPr>
              <w:jc w:val="center"/>
              <w:rPr>
                <w:rFonts w:ascii="Arial" w:hAnsi="Arial" w:cs="Arial"/>
                <w:color w:val="000000"/>
                <w:sz w:val="16"/>
                <w:szCs w:val="16"/>
              </w:rPr>
            </w:pPr>
            <w:r>
              <w:rPr>
                <w:rFonts w:ascii="Arial" w:hAnsi="Arial" w:cs="Arial"/>
                <w:color w:val="000000"/>
                <w:sz w:val="16"/>
                <w:szCs w:val="16"/>
              </w:rPr>
              <w:t>0.0050329</w:t>
            </w:r>
          </w:p>
        </w:tc>
      </w:tr>
      <w:tr w:rsidR="00753C2C" w:rsidRPr="000F78DA" w14:paraId="704EBCF1" w14:textId="77777777" w:rsidTr="004D3AC8">
        <w:trPr>
          <w:trHeight w:val="283"/>
        </w:trPr>
        <w:tc>
          <w:tcPr>
            <w:tcW w:w="2553" w:type="dxa"/>
            <w:vAlign w:val="center"/>
          </w:tcPr>
          <w:p w14:paraId="704EBCE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Huaquechula</w:t>
            </w:r>
          </w:p>
        </w:tc>
        <w:tc>
          <w:tcPr>
            <w:tcW w:w="1559" w:type="dxa"/>
            <w:shd w:val="clear" w:color="auto" w:fill="auto"/>
            <w:vAlign w:val="center"/>
          </w:tcPr>
          <w:p w14:paraId="704EBCEC" w14:textId="77777777" w:rsidR="00753C2C" w:rsidRDefault="00753C2C">
            <w:pPr>
              <w:jc w:val="center"/>
              <w:rPr>
                <w:rFonts w:ascii="Arial" w:hAnsi="Arial" w:cs="Arial"/>
                <w:color w:val="000000"/>
                <w:sz w:val="16"/>
                <w:szCs w:val="16"/>
              </w:rPr>
            </w:pPr>
            <w:r>
              <w:rPr>
                <w:rFonts w:ascii="Arial" w:hAnsi="Arial" w:cs="Arial"/>
                <w:color w:val="000000"/>
                <w:sz w:val="16"/>
                <w:szCs w:val="16"/>
              </w:rPr>
              <w:t>5,586</w:t>
            </w:r>
          </w:p>
        </w:tc>
        <w:tc>
          <w:tcPr>
            <w:tcW w:w="1701" w:type="dxa"/>
            <w:vAlign w:val="center"/>
          </w:tcPr>
          <w:p w14:paraId="704EBCE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3.782801 </w:t>
            </w:r>
          </w:p>
        </w:tc>
        <w:tc>
          <w:tcPr>
            <w:tcW w:w="1276" w:type="dxa"/>
            <w:vAlign w:val="center"/>
          </w:tcPr>
          <w:p w14:paraId="704EBCEE" w14:textId="77777777" w:rsidR="00753C2C" w:rsidRDefault="00753C2C">
            <w:pPr>
              <w:jc w:val="center"/>
              <w:rPr>
                <w:rFonts w:ascii="Arial" w:hAnsi="Arial" w:cs="Arial"/>
                <w:color w:val="000000"/>
                <w:sz w:val="16"/>
                <w:szCs w:val="16"/>
              </w:rPr>
            </w:pPr>
            <w:r>
              <w:rPr>
                <w:rFonts w:ascii="Arial" w:hAnsi="Arial" w:cs="Arial"/>
                <w:color w:val="000000"/>
                <w:sz w:val="16"/>
                <w:szCs w:val="16"/>
              </w:rPr>
              <w:t>0.0055764</w:t>
            </w:r>
          </w:p>
        </w:tc>
        <w:tc>
          <w:tcPr>
            <w:tcW w:w="1559" w:type="dxa"/>
            <w:vAlign w:val="bottom"/>
          </w:tcPr>
          <w:p w14:paraId="704EBCEF" w14:textId="77777777" w:rsidR="00753C2C" w:rsidRDefault="00753C2C">
            <w:pPr>
              <w:jc w:val="center"/>
              <w:rPr>
                <w:rFonts w:ascii="Arial" w:hAnsi="Arial" w:cs="Arial"/>
                <w:color w:val="000000"/>
                <w:sz w:val="16"/>
                <w:szCs w:val="16"/>
              </w:rPr>
            </w:pPr>
            <w:r>
              <w:rPr>
                <w:rFonts w:ascii="Arial" w:hAnsi="Arial" w:cs="Arial"/>
                <w:color w:val="000000"/>
                <w:sz w:val="16"/>
                <w:szCs w:val="16"/>
              </w:rPr>
              <w:t>0.0210943</w:t>
            </w:r>
          </w:p>
        </w:tc>
        <w:tc>
          <w:tcPr>
            <w:tcW w:w="1275" w:type="dxa"/>
            <w:vAlign w:val="bottom"/>
          </w:tcPr>
          <w:p w14:paraId="704EBCF0" w14:textId="77777777" w:rsidR="00753C2C" w:rsidRDefault="00753C2C">
            <w:pPr>
              <w:jc w:val="center"/>
              <w:rPr>
                <w:rFonts w:ascii="Arial" w:hAnsi="Arial" w:cs="Arial"/>
                <w:color w:val="000000"/>
                <w:sz w:val="16"/>
                <w:szCs w:val="16"/>
              </w:rPr>
            </w:pPr>
            <w:r>
              <w:rPr>
                <w:rFonts w:ascii="Arial" w:hAnsi="Arial" w:cs="Arial"/>
                <w:color w:val="000000"/>
                <w:sz w:val="16"/>
                <w:szCs w:val="16"/>
              </w:rPr>
              <w:t>0.0054131</w:t>
            </w:r>
          </w:p>
        </w:tc>
      </w:tr>
      <w:tr w:rsidR="00753C2C" w:rsidRPr="000F78DA" w14:paraId="704EBCF8" w14:textId="77777777" w:rsidTr="004D3AC8">
        <w:trPr>
          <w:trHeight w:val="283"/>
        </w:trPr>
        <w:tc>
          <w:tcPr>
            <w:tcW w:w="2553" w:type="dxa"/>
            <w:vAlign w:val="center"/>
          </w:tcPr>
          <w:p w14:paraId="704EBCF2" w14:textId="77777777" w:rsidR="00753C2C" w:rsidRPr="0067574C" w:rsidRDefault="00753C2C" w:rsidP="00F3253F">
            <w:pPr>
              <w:rPr>
                <w:rFonts w:ascii="Arial" w:hAnsi="Arial" w:cs="Arial"/>
                <w:b/>
                <w:color w:val="000000"/>
                <w:sz w:val="16"/>
                <w:szCs w:val="16"/>
              </w:rPr>
            </w:pPr>
            <w:r w:rsidRPr="0067574C">
              <w:rPr>
                <w:rFonts w:ascii="Arial" w:hAnsi="Arial" w:cs="Arial"/>
                <w:color w:val="000000"/>
                <w:sz w:val="16"/>
                <w:szCs w:val="16"/>
              </w:rPr>
              <w:t>Huatlatlauca</w:t>
            </w:r>
          </w:p>
        </w:tc>
        <w:tc>
          <w:tcPr>
            <w:tcW w:w="1559" w:type="dxa"/>
            <w:shd w:val="clear" w:color="auto" w:fill="auto"/>
            <w:vAlign w:val="center"/>
          </w:tcPr>
          <w:p w14:paraId="704EBCF3" w14:textId="77777777" w:rsidR="00753C2C" w:rsidRDefault="00753C2C">
            <w:pPr>
              <w:jc w:val="center"/>
              <w:rPr>
                <w:rFonts w:ascii="Arial" w:hAnsi="Arial" w:cs="Arial"/>
                <w:color w:val="000000"/>
                <w:sz w:val="16"/>
                <w:szCs w:val="16"/>
              </w:rPr>
            </w:pPr>
            <w:r>
              <w:rPr>
                <w:rFonts w:ascii="Arial" w:hAnsi="Arial" w:cs="Arial"/>
                <w:color w:val="000000"/>
                <w:sz w:val="16"/>
                <w:szCs w:val="16"/>
              </w:rPr>
              <w:t>2,292</w:t>
            </w:r>
          </w:p>
        </w:tc>
        <w:tc>
          <w:tcPr>
            <w:tcW w:w="1701" w:type="dxa"/>
            <w:vAlign w:val="center"/>
          </w:tcPr>
          <w:p w14:paraId="704EBCF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4.034694 </w:t>
            </w:r>
          </w:p>
        </w:tc>
        <w:tc>
          <w:tcPr>
            <w:tcW w:w="1276" w:type="dxa"/>
            <w:vAlign w:val="center"/>
          </w:tcPr>
          <w:p w14:paraId="704EBCF5" w14:textId="77777777" w:rsidR="00753C2C" w:rsidRDefault="00753C2C">
            <w:pPr>
              <w:jc w:val="center"/>
              <w:rPr>
                <w:rFonts w:ascii="Arial" w:hAnsi="Arial" w:cs="Arial"/>
                <w:color w:val="000000"/>
                <w:sz w:val="16"/>
                <w:szCs w:val="16"/>
              </w:rPr>
            </w:pPr>
            <w:r>
              <w:rPr>
                <w:rFonts w:ascii="Arial" w:hAnsi="Arial" w:cs="Arial"/>
                <w:color w:val="000000"/>
                <w:sz w:val="16"/>
                <w:szCs w:val="16"/>
              </w:rPr>
              <w:t>0.0022880</w:t>
            </w:r>
          </w:p>
        </w:tc>
        <w:tc>
          <w:tcPr>
            <w:tcW w:w="1559" w:type="dxa"/>
            <w:vAlign w:val="bottom"/>
          </w:tcPr>
          <w:p w14:paraId="704EBCF6" w14:textId="77777777" w:rsidR="00753C2C" w:rsidRDefault="00753C2C">
            <w:pPr>
              <w:jc w:val="center"/>
              <w:rPr>
                <w:rFonts w:ascii="Arial" w:hAnsi="Arial" w:cs="Arial"/>
                <w:color w:val="000000"/>
                <w:sz w:val="16"/>
                <w:szCs w:val="16"/>
              </w:rPr>
            </w:pPr>
            <w:r>
              <w:rPr>
                <w:rFonts w:ascii="Arial" w:hAnsi="Arial" w:cs="Arial"/>
                <w:color w:val="000000"/>
                <w:sz w:val="16"/>
                <w:szCs w:val="16"/>
              </w:rPr>
              <w:t>0.0092316</w:t>
            </w:r>
          </w:p>
        </w:tc>
        <w:tc>
          <w:tcPr>
            <w:tcW w:w="1275" w:type="dxa"/>
            <w:vAlign w:val="bottom"/>
          </w:tcPr>
          <w:p w14:paraId="704EBCF7" w14:textId="77777777" w:rsidR="00753C2C" w:rsidRDefault="00753C2C">
            <w:pPr>
              <w:jc w:val="center"/>
              <w:rPr>
                <w:rFonts w:ascii="Arial" w:hAnsi="Arial" w:cs="Arial"/>
                <w:color w:val="000000"/>
                <w:sz w:val="16"/>
                <w:szCs w:val="16"/>
              </w:rPr>
            </w:pPr>
            <w:r>
              <w:rPr>
                <w:rFonts w:ascii="Arial" w:hAnsi="Arial" w:cs="Arial"/>
                <w:color w:val="000000"/>
                <w:sz w:val="16"/>
                <w:szCs w:val="16"/>
              </w:rPr>
              <w:t>0.0023690</w:t>
            </w:r>
          </w:p>
        </w:tc>
      </w:tr>
      <w:tr w:rsidR="00753C2C" w:rsidRPr="000F78DA" w14:paraId="704EBCFF" w14:textId="77777777" w:rsidTr="004D3AC8">
        <w:trPr>
          <w:trHeight w:val="283"/>
        </w:trPr>
        <w:tc>
          <w:tcPr>
            <w:tcW w:w="2553" w:type="dxa"/>
            <w:vAlign w:val="center"/>
          </w:tcPr>
          <w:p w14:paraId="704EBCF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Huauchinango</w:t>
            </w:r>
          </w:p>
        </w:tc>
        <w:tc>
          <w:tcPr>
            <w:tcW w:w="1559" w:type="dxa"/>
            <w:shd w:val="clear" w:color="auto" w:fill="auto"/>
            <w:vAlign w:val="center"/>
          </w:tcPr>
          <w:p w14:paraId="704EBCFA" w14:textId="77777777" w:rsidR="00753C2C" w:rsidRDefault="00753C2C">
            <w:pPr>
              <w:jc w:val="center"/>
              <w:rPr>
                <w:rFonts w:ascii="Arial" w:hAnsi="Arial" w:cs="Arial"/>
                <w:color w:val="000000"/>
                <w:sz w:val="16"/>
                <w:szCs w:val="16"/>
              </w:rPr>
            </w:pPr>
            <w:r>
              <w:rPr>
                <w:rFonts w:ascii="Arial" w:hAnsi="Arial" w:cs="Arial"/>
                <w:color w:val="000000"/>
                <w:sz w:val="16"/>
                <w:szCs w:val="16"/>
              </w:rPr>
              <w:t>20,660</w:t>
            </w:r>
          </w:p>
        </w:tc>
        <w:tc>
          <w:tcPr>
            <w:tcW w:w="1701" w:type="dxa"/>
            <w:vAlign w:val="center"/>
          </w:tcPr>
          <w:p w14:paraId="704EBCF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4.190418 </w:t>
            </w:r>
          </w:p>
        </w:tc>
        <w:tc>
          <w:tcPr>
            <w:tcW w:w="1276" w:type="dxa"/>
            <w:vAlign w:val="center"/>
          </w:tcPr>
          <w:p w14:paraId="704EBCFC" w14:textId="77777777" w:rsidR="00753C2C" w:rsidRDefault="00753C2C">
            <w:pPr>
              <w:jc w:val="center"/>
              <w:rPr>
                <w:rFonts w:ascii="Arial" w:hAnsi="Arial" w:cs="Arial"/>
                <w:color w:val="000000"/>
                <w:sz w:val="16"/>
                <w:szCs w:val="16"/>
              </w:rPr>
            </w:pPr>
            <w:r>
              <w:rPr>
                <w:rFonts w:ascii="Arial" w:hAnsi="Arial" w:cs="Arial"/>
                <w:color w:val="000000"/>
                <w:sz w:val="16"/>
                <w:szCs w:val="16"/>
              </w:rPr>
              <w:t>0.0206244</w:t>
            </w:r>
          </w:p>
        </w:tc>
        <w:tc>
          <w:tcPr>
            <w:tcW w:w="1559" w:type="dxa"/>
            <w:vAlign w:val="bottom"/>
          </w:tcPr>
          <w:p w14:paraId="704EBCFD" w14:textId="77777777" w:rsidR="00753C2C" w:rsidRDefault="00753C2C">
            <w:pPr>
              <w:jc w:val="center"/>
              <w:rPr>
                <w:rFonts w:ascii="Arial" w:hAnsi="Arial" w:cs="Arial"/>
                <w:color w:val="000000"/>
                <w:sz w:val="16"/>
                <w:szCs w:val="16"/>
              </w:rPr>
            </w:pPr>
            <w:r>
              <w:rPr>
                <w:rFonts w:ascii="Arial" w:hAnsi="Arial" w:cs="Arial"/>
                <w:color w:val="000000"/>
                <w:sz w:val="16"/>
                <w:szCs w:val="16"/>
              </w:rPr>
              <w:t>0.0864248</w:t>
            </w:r>
          </w:p>
        </w:tc>
        <w:tc>
          <w:tcPr>
            <w:tcW w:w="1275" w:type="dxa"/>
            <w:vAlign w:val="bottom"/>
          </w:tcPr>
          <w:p w14:paraId="704EBCFE" w14:textId="77777777" w:rsidR="00753C2C" w:rsidRDefault="00753C2C">
            <w:pPr>
              <w:jc w:val="center"/>
              <w:rPr>
                <w:rFonts w:ascii="Arial" w:hAnsi="Arial" w:cs="Arial"/>
                <w:color w:val="000000"/>
                <w:sz w:val="16"/>
                <w:szCs w:val="16"/>
              </w:rPr>
            </w:pPr>
            <w:r>
              <w:rPr>
                <w:rFonts w:ascii="Arial" w:hAnsi="Arial" w:cs="Arial"/>
                <w:color w:val="000000"/>
                <w:sz w:val="16"/>
                <w:szCs w:val="16"/>
              </w:rPr>
              <w:t>0.0221778</w:t>
            </w:r>
          </w:p>
        </w:tc>
      </w:tr>
      <w:tr w:rsidR="00753C2C" w:rsidRPr="000F78DA" w14:paraId="704EBD06" w14:textId="77777777" w:rsidTr="004D3AC8">
        <w:trPr>
          <w:trHeight w:val="283"/>
        </w:trPr>
        <w:tc>
          <w:tcPr>
            <w:tcW w:w="2553" w:type="dxa"/>
            <w:vAlign w:val="center"/>
          </w:tcPr>
          <w:p w14:paraId="704EBD0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Huehuetla</w:t>
            </w:r>
          </w:p>
        </w:tc>
        <w:tc>
          <w:tcPr>
            <w:tcW w:w="1559" w:type="dxa"/>
            <w:shd w:val="clear" w:color="auto" w:fill="auto"/>
            <w:vAlign w:val="center"/>
          </w:tcPr>
          <w:p w14:paraId="704EBD01" w14:textId="77777777" w:rsidR="00753C2C" w:rsidRDefault="00753C2C">
            <w:pPr>
              <w:jc w:val="center"/>
              <w:rPr>
                <w:rFonts w:ascii="Arial" w:hAnsi="Arial" w:cs="Arial"/>
                <w:color w:val="000000"/>
                <w:sz w:val="16"/>
                <w:szCs w:val="16"/>
              </w:rPr>
            </w:pPr>
            <w:r>
              <w:rPr>
                <w:rFonts w:ascii="Arial" w:hAnsi="Arial" w:cs="Arial"/>
                <w:color w:val="000000"/>
                <w:sz w:val="16"/>
                <w:szCs w:val="16"/>
              </w:rPr>
              <w:t>9,137</w:t>
            </w:r>
          </w:p>
        </w:tc>
        <w:tc>
          <w:tcPr>
            <w:tcW w:w="1701" w:type="dxa"/>
            <w:vAlign w:val="center"/>
          </w:tcPr>
          <w:p w14:paraId="704EBD0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4.196809 </w:t>
            </w:r>
          </w:p>
        </w:tc>
        <w:tc>
          <w:tcPr>
            <w:tcW w:w="1276" w:type="dxa"/>
            <w:vAlign w:val="center"/>
          </w:tcPr>
          <w:p w14:paraId="704EBD03" w14:textId="77777777" w:rsidR="00753C2C" w:rsidRDefault="00753C2C">
            <w:pPr>
              <w:jc w:val="center"/>
              <w:rPr>
                <w:rFonts w:ascii="Arial" w:hAnsi="Arial" w:cs="Arial"/>
                <w:color w:val="000000"/>
                <w:sz w:val="16"/>
                <w:szCs w:val="16"/>
              </w:rPr>
            </w:pPr>
            <w:r>
              <w:rPr>
                <w:rFonts w:ascii="Arial" w:hAnsi="Arial" w:cs="Arial"/>
                <w:color w:val="000000"/>
                <w:sz w:val="16"/>
                <w:szCs w:val="16"/>
              </w:rPr>
              <w:t>0.0091212</w:t>
            </w:r>
          </w:p>
        </w:tc>
        <w:tc>
          <w:tcPr>
            <w:tcW w:w="1559" w:type="dxa"/>
            <w:vAlign w:val="bottom"/>
          </w:tcPr>
          <w:p w14:paraId="704EBD04" w14:textId="77777777" w:rsidR="00753C2C" w:rsidRDefault="00753C2C">
            <w:pPr>
              <w:jc w:val="center"/>
              <w:rPr>
                <w:rFonts w:ascii="Arial" w:hAnsi="Arial" w:cs="Arial"/>
                <w:color w:val="000000"/>
                <w:sz w:val="16"/>
                <w:szCs w:val="16"/>
              </w:rPr>
            </w:pPr>
            <w:r>
              <w:rPr>
                <w:rFonts w:ascii="Arial" w:hAnsi="Arial" w:cs="Arial"/>
                <w:color w:val="000000"/>
                <w:sz w:val="16"/>
                <w:szCs w:val="16"/>
              </w:rPr>
              <w:t>0.0382801</w:t>
            </w:r>
          </w:p>
        </w:tc>
        <w:tc>
          <w:tcPr>
            <w:tcW w:w="1275" w:type="dxa"/>
            <w:vAlign w:val="bottom"/>
          </w:tcPr>
          <w:p w14:paraId="704EBD05" w14:textId="77777777" w:rsidR="00753C2C" w:rsidRDefault="00753C2C">
            <w:pPr>
              <w:jc w:val="center"/>
              <w:rPr>
                <w:rFonts w:ascii="Arial" w:hAnsi="Arial" w:cs="Arial"/>
                <w:color w:val="000000"/>
                <w:sz w:val="16"/>
                <w:szCs w:val="16"/>
              </w:rPr>
            </w:pPr>
            <w:r>
              <w:rPr>
                <w:rFonts w:ascii="Arial" w:hAnsi="Arial" w:cs="Arial"/>
                <w:color w:val="000000"/>
                <w:sz w:val="16"/>
                <w:szCs w:val="16"/>
              </w:rPr>
              <w:t>0.0098232</w:t>
            </w:r>
          </w:p>
        </w:tc>
      </w:tr>
      <w:tr w:rsidR="00753C2C" w:rsidRPr="000F78DA" w14:paraId="704EBD0D" w14:textId="77777777" w:rsidTr="004D3AC8">
        <w:trPr>
          <w:trHeight w:val="283"/>
        </w:trPr>
        <w:tc>
          <w:tcPr>
            <w:tcW w:w="2553" w:type="dxa"/>
            <w:vAlign w:val="center"/>
          </w:tcPr>
          <w:p w14:paraId="704EBD0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Huehuetlán el Chico</w:t>
            </w:r>
          </w:p>
        </w:tc>
        <w:tc>
          <w:tcPr>
            <w:tcW w:w="1559" w:type="dxa"/>
            <w:shd w:val="clear" w:color="auto" w:fill="auto"/>
            <w:vAlign w:val="center"/>
          </w:tcPr>
          <w:p w14:paraId="704EBD08" w14:textId="77777777" w:rsidR="00753C2C" w:rsidRDefault="00753C2C">
            <w:pPr>
              <w:jc w:val="center"/>
              <w:rPr>
                <w:rFonts w:ascii="Arial" w:hAnsi="Arial" w:cs="Arial"/>
                <w:color w:val="000000"/>
                <w:sz w:val="16"/>
                <w:szCs w:val="16"/>
              </w:rPr>
            </w:pPr>
            <w:r>
              <w:rPr>
                <w:rFonts w:ascii="Arial" w:hAnsi="Arial" w:cs="Arial"/>
                <w:color w:val="000000"/>
                <w:sz w:val="16"/>
                <w:szCs w:val="16"/>
              </w:rPr>
              <w:t>3,031</w:t>
            </w:r>
          </w:p>
        </w:tc>
        <w:tc>
          <w:tcPr>
            <w:tcW w:w="1701" w:type="dxa"/>
            <w:vAlign w:val="center"/>
          </w:tcPr>
          <w:p w14:paraId="704EBD0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3.831310 </w:t>
            </w:r>
          </w:p>
        </w:tc>
        <w:tc>
          <w:tcPr>
            <w:tcW w:w="1276" w:type="dxa"/>
            <w:vAlign w:val="center"/>
          </w:tcPr>
          <w:p w14:paraId="704EBD0A" w14:textId="77777777" w:rsidR="00753C2C" w:rsidRDefault="00753C2C">
            <w:pPr>
              <w:jc w:val="center"/>
              <w:rPr>
                <w:rFonts w:ascii="Arial" w:hAnsi="Arial" w:cs="Arial"/>
                <w:color w:val="000000"/>
                <w:sz w:val="16"/>
                <w:szCs w:val="16"/>
              </w:rPr>
            </w:pPr>
            <w:r>
              <w:rPr>
                <w:rFonts w:ascii="Arial" w:hAnsi="Arial" w:cs="Arial"/>
                <w:color w:val="000000"/>
                <w:sz w:val="16"/>
                <w:szCs w:val="16"/>
              </w:rPr>
              <w:t>0.0030258</w:t>
            </w:r>
          </w:p>
        </w:tc>
        <w:tc>
          <w:tcPr>
            <w:tcW w:w="1559" w:type="dxa"/>
            <w:vAlign w:val="bottom"/>
          </w:tcPr>
          <w:p w14:paraId="704EBD0B" w14:textId="77777777" w:rsidR="00753C2C" w:rsidRDefault="00753C2C">
            <w:pPr>
              <w:jc w:val="center"/>
              <w:rPr>
                <w:rFonts w:ascii="Arial" w:hAnsi="Arial" w:cs="Arial"/>
                <w:color w:val="000000"/>
                <w:sz w:val="16"/>
                <w:szCs w:val="16"/>
              </w:rPr>
            </w:pPr>
            <w:r>
              <w:rPr>
                <w:rFonts w:ascii="Arial" w:hAnsi="Arial" w:cs="Arial"/>
                <w:color w:val="000000"/>
                <w:sz w:val="16"/>
                <w:szCs w:val="16"/>
              </w:rPr>
              <w:t>0.0115927</w:t>
            </w:r>
          </w:p>
        </w:tc>
        <w:tc>
          <w:tcPr>
            <w:tcW w:w="1275" w:type="dxa"/>
            <w:vAlign w:val="bottom"/>
          </w:tcPr>
          <w:p w14:paraId="704EBD0C" w14:textId="77777777" w:rsidR="00753C2C" w:rsidRDefault="00753C2C">
            <w:pPr>
              <w:jc w:val="center"/>
              <w:rPr>
                <w:rFonts w:ascii="Arial" w:hAnsi="Arial" w:cs="Arial"/>
                <w:color w:val="000000"/>
                <w:sz w:val="16"/>
                <w:szCs w:val="16"/>
              </w:rPr>
            </w:pPr>
            <w:r>
              <w:rPr>
                <w:rFonts w:ascii="Arial" w:hAnsi="Arial" w:cs="Arial"/>
                <w:color w:val="000000"/>
                <w:sz w:val="16"/>
                <w:szCs w:val="16"/>
              </w:rPr>
              <w:t>0.0029748</w:t>
            </w:r>
          </w:p>
        </w:tc>
      </w:tr>
      <w:tr w:rsidR="00753C2C" w:rsidRPr="000F78DA" w14:paraId="704EBD14" w14:textId="77777777" w:rsidTr="004D3AC8">
        <w:trPr>
          <w:trHeight w:val="283"/>
        </w:trPr>
        <w:tc>
          <w:tcPr>
            <w:tcW w:w="2553" w:type="dxa"/>
            <w:vAlign w:val="center"/>
          </w:tcPr>
          <w:p w14:paraId="704EBD0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Huejotzingo</w:t>
            </w:r>
          </w:p>
        </w:tc>
        <w:tc>
          <w:tcPr>
            <w:tcW w:w="1559" w:type="dxa"/>
            <w:shd w:val="clear" w:color="auto" w:fill="auto"/>
            <w:vAlign w:val="center"/>
          </w:tcPr>
          <w:p w14:paraId="704EBD0F" w14:textId="77777777" w:rsidR="00753C2C" w:rsidRDefault="00753C2C">
            <w:pPr>
              <w:jc w:val="center"/>
              <w:rPr>
                <w:rFonts w:ascii="Arial" w:hAnsi="Arial" w:cs="Arial"/>
                <w:color w:val="000000"/>
                <w:sz w:val="16"/>
                <w:szCs w:val="16"/>
              </w:rPr>
            </w:pPr>
            <w:r>
              <w:rPr>
                <w:rFonts w:ascii="Arial" w:hAnsi="Arial" w:cs="Arial"/>
                <w:color w:val="000000"/>
                <w:sz w:val="16"/>
                <w:szCs w:val="16"/>
              </w:rPr>
              <w:t>7,222</w:t>
            </w:r>
          </w:p>
        </w:tc>
        <w:tc>
          <w:tcPr>
            <w:tcW w:w="1701" w:type="dxa"/>
            <w:vAlign w:val="center"/>
          </w:tcPr>
          <w:p w14:paraId="704EBD1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3.584694 </w:t>
            </w:r>
          </w:p>
        </w:tc>
        <w:tc>
          <w:tcPr>
            <w:tcW w:w="1276" w:type="dxa"/>
            <w:vAlign w:val="center"/>
          </w:tcPr>
          <w:p w14:paraId="704EBD11" w14:textId="77777777" w:rsidR="00753C2C" w:rsidRDefault="00753C2C">
            <w:pPr>
              <w:jc w:val="center"/>
              <w:rPr>
                <w:rFonts w:ascii="Arial" w:hAnsi="Arial" w:cs="Arial"/>
                <w:color w:val="000000"/>
                <w:sz w:val="16"/>
                <w:szCs w:val="16"/>
              </w:rPr>
            </w:pPr>
            <w:r>
              <w:rPr>
                <w:rFonts w:ascii="Arial" w:hAnsi="Arial" w:cs="Arial"/>
                <w:color w:val="000000"/>
                <w:sz w:val="16"/>
                <w:szCs w:val="16"/>
              </w:rPr>
              <w:t>0.0072095</w:t>
            </w:r>
          </w:p>
        </w:tc>
        <w:tc>
          <w:tcPr>
            <w:tcW w:w="1559" w:type="dxa"/>
            <w:vAlign w:val="bottom"/>
          </w:tcPr>
          <w:p w14:paraId="704EBD12" w14:textId="77777777" w:rsidR="00753C2C" w:rsidRDefault="00753C2C">
            <w:pPr>
              <w:jc w:val="center"/>
              <w:rPr>
                <w:rFonts w:ascii="Arial" w:hAnsi="Arial" w:cs="Arial"/>
                <w:color w:val="000000"/>
                <w:sz w:val="16"/>
                <w:szCs w:val="16"/>
              </w:rPr>
            </w:pPr>
            <w:r>
              <w:rPr>
                <w:rFonts w:ascii="Arial" w:hAnsi="Arial" w:cs="Arial"/>
                <w:color w:val="000000"/>
                <w:sz w:val="16"/>
                <w:szCs w:val="16"/>
              </w:rPr>
              <w:t>0.0258440</w:t>
            </w:r>
          </w:p>
        </w:tc>
        <w:tc>
          <w:tcPr>
            <w:tcW w:w="1275" w:type="dxa"/>
            <w:vAlign w:val="bottom"/>
          </w:tcPr>
          <w:p w14:paraId="704EBD13" w14:textId="77777777" w:rsidR="00753C2C" w:rsidRDefault="00753C2C">
            <w:pPr>
              <w:jc w:val="center"/>
              <w:rPr>
                <w:rFonts w:ascii="Arial" w:hAnsi="Arial" w:cs="Arial"/>
                <w:color w:val="000000"/>
                <w:sz w:val="16"/>
                <w:szCs w:val="16"/>
              </w:rPr>
            </w:pPr>
            <w:r>
              <w:rPr>
                <w:rFonts w:ascii="Arial" w:hAnsi="Arial" w:cs="Arial"/>
                <w:color w:val="000000"/>
                <w:sz w:val="16"/>
                <w:szCs w:val="16"/>
              </w:rPr>
              <w:t>0.0066319</w:t>
            </w:r>
          </w:p>
        </w:tc>
      </w:tr>
      <w:tr w:rsidR="00753C2C" w:rsidRPr="000F78DA" w14:paraId="704EBD1B" w14:textId="77777777" w:rsidTr="004D3AC8">
        <w:trPr>
          <w:trHeight w:val="283"/>
        </w:trPr>
        <w:tc>
          <w:tcPr>
            <w:tcW w:w="2553" w:type="dxa"/>
            <w:vAlign w:val="center"/>
          </w:tcPr>
          <w:p w14:paraId="704EBD1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Hueyapan</w:t>
            </w:r>
          </w:p>
        </w:tc>
        <w:tc>
          <w:tcPr>
            <w:tcW w:w="1559" w:type="dxa"/>
            <w:shd w:val="clear" w:color="auto" w:fill="auto"/>
            <w:vAlign w:val="center"/>
          </w:tcPr>
          <w:p w14:paraId="704EBD16" w14:textId="77777777" w:rsidR="00753C2C" w:rsidRDefault="00753C2C">
            <w:pPr>
              <w:jc w:val="center"/>
              <w:rPr>
                <w:rFonts w:ascii="Arial" w:hAnsi="Arial" w:cs="Arial"/>
                <w:color w:val="000000"/>
                <w:sz w:val="16"/>
                <w:szCs w:val="16"/>
              </w:rPr>
            </w:pPr>
            <w:r>
              <w:rPr>
                <w:rFonts w:ascii="Arial" w:hAnsi="Arial" w:cs="Arial"/>
                <w:color w:val="000000"/>
                <w:sz w:val="16"/>
                <w:szCs w:val="16"/>
              </w:rPr>
              <w:t>3,499</w:t>
            </w:r>
          </w:p>
        </w:tc>
        <w:tc>
          <w:tcPr>
            <w:tcW w:w="1701" w:type="dxa"/>
            <w:vAlign w:val="center"/>
          </w:tcPr>
          <w:p w14:paraId="704EBD1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3.982914 </w:t>
            </w:r>
          </w:p>
        </w:tc>
        <w:tc>
          <w:tcPr>
            <w:tcW w:w="1276" w:type="dxa"/>
            <w:vAlign w:val="center"/>
          </w:tcPr>
          <w:p w14:paraId="704EBD18" w14:textId="77777777" w:rsidR="00753C2C" w:rsidRDefault="00753C2C">
            <w:pPr>
              <w:jc w:val="center"/>
              <w:rPr>
                <w:rFonts w:ascii="Arial" w:hAnsi="Arial" w:cs="Arial"/>
                <w:color w:val="000000"/>
                <w:sz w:val="16"/>
                <w:szCs w:val="16"/>
              </w:rPr>
            </w:pPr>
            <w:r>
              <w:rPr>
                <w:rFonts w:ascii="Arial" w:hAnsi="Arial" w:cs="Arial"/>
                <w:color w:val="000000"/>
                <w:sz w:val="16"/>
                <w:szCs w:val="16"/>
              </w:rPr>
              <w:t>0.0034930</w:t>
            </w:r>
          </w:p>
        </w:tc>
        <w:tc>
          <w:tcPr>
            <w:tcW w:w="1559" w:type="dxa"/>
            <w:vAlign w:val="bottom"/>
          </w:tcPr>
          <w:p w14:paraId="704EBD19" w14:textId="77777777" w:rsidR="00753C2C" w:rsidRDefault="00753C2C">
            <w:pPr>
              <w:jc w:val="center"/>
              <w:rPr>
                <w:rFonts w:ascii="Arial" w:hAnsi="Arial" w:cs="Arial"/>
                <w:color w:val="000000"/>
                <w:sz w:val="16"/>
                <w:szCs w:val="16"/>
              </w:rPr>
            </w:pPr>
            <w:r>
              <w:rPr>
                <w:rFonts w:ascii="Arial" w:hAnsi="Arial" w:cs="Arial"/>
                <w:color w:val="000000"/>
                <w:sz w:val="16"/>
                <w:szCs w:val="16"/>
              </w:rPr>
              <w:t>0.0139122</w:t>
            </w:r>
          </w:p>
        </w:tc>
        <w:tc>
          <w:tcPr>
            <w:tcW w:w="1275" w:type="dxa"/>
            <w:vAlign w:val="bottom"/>
          </w:tcPr>
          <w:p w14:paraId="704EBD1A" w14:textId="77777777" w:rsidR="00753C2C" w:rsidRDefault="00753C2C">
            <w:pPr>
              <w:jc w:val="center"/>
              <w:rPr>
                <w:rFonts w:ascii="Arial" w:hAnsi="Arial" w:cs="Arial"/>
                <w:color w:val="000000"/>
                <w:sz w:val="16"/>
                <w:szCs w:val="16"/>
              </w:rPr>
            </w:pPr>
            <w:r>
              <w:rPr>
                <w:rFonts w:ascii="Arial" w:hAnsi="Arial" w:cs="Arial"/>
                <w:color w:val="000000"/>
                <w:sz w:val="16"/>
                <w:szCs w:val="16"/>
              </w:rPr>
              <w:t>0.0035701</w:t>
            </w:r>
          </w:p>
        </w:tc>
      </w:tr>
      <w:tr w:rsidR="00753C2C" w:rsidRPr="000F78DA" w14:paraId="704EBD22" w14:textId="77777777" w:rsidTr="004D3AC8">
        <w:trPr>
          <w:trHeight w:val="283"/>
        </w:trPr>
        <w:tc>
          <w:tcPr>
            <w:tcW w:w="2553" w:type="dxa"/>
            <w:vAlign w:val="center"/>
          </w:tcPr>
          <w:p w14:paraId="704EBD1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Hueytamalco</w:t>
            </w:r>
          </w:p>
        </w:tc>
        <w:tc>
          <w:tcPr>
            <w:tcW w:w="1559" w:type="dxa"/>
            <w:shd w:val="clear" w:color="auto" w:fill="auto"/>
            <w:vAlign w:val="center"/>
          </w:tcPr>
          <w:p w14:paraId="704EBD1D" w14:textId="77777777" w:rsidR="00753C2C" w:rsidRDefault="00753C2C">
            <w:pPr>
              <w:jc w:val="center"/>
              <w:rPr>
                <w:rFonts w:ascii="Arial" w:hAnsi="Arial" w:cs="Arial"/>
                <w:color w:val="000000"/>
                <w:sz w:val="16"/>
                <w:szCs w:val="16"/>
              </w:rPr>
            </w:pPr>
            <w:r>
              <w:rPr>
                <w:rFonts w:ascii="Arial" w:hAnsi="Arial" w:cs="Arial"/>
                <w:color w:val="000000"/>
                <w:sz w:val="16"/>
                <w:szCs w:val="16"/>
              </w:rPr>
              <w:t>4,965</w:t>
            </w:r>
          </w:p>
        </w:tc>
        <w:tc>
          <w:tcPr>
            <w:tcW w:w="1701" w:type="dxa"/>
            <w:vAlign w:val="center"/>
          </w:tcPr>
          <w:p w14:paraId="704EBD1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3.838634 </w:t>
            </w:r>
          </w:p>
        </w:tc>
        <w:tc>
          <w:tcPr>
            <w:tcW w:w="1276" w:type="dxa"/>
            <w:vAlign w:val="center"/>
          </w:tcPr>
          <w:p w14:paraId="704EBD1F" w14:textId="77777777" w:rsidR="00753C2C" w:rsidRDefault="00753C2C">
            <w:pPr>
              <w:jc w:val="center"/>
              <w:rPr>
                <w:rFonts w:ascii="Arial" w:hAnsi="Arial" w:cs="Arial"/>
                <w:color w:val="000000"/>
                <w:sz w:val="16"/>
                <w:szCs w:val="16"/>
              </w:rPr>
            </w:pPr>
            <w:r>
              <w:rPr>
                <w:rFonts w:ascii="Arial" w:hAnsi="Arial" w:cs="Arial"/>
                <w:color w:val="000000"/>
                <w:sz w:val="16"/>
                <w:szCs w:val="16"/>
              </w:rPr>
              <w:t>0.0049564</w:t>
            </w:r>
          </w:p>
        </w:tc>
        <w:tc>
          <w:tcPr>
            <w:tcW w:w="1559" w:type="dxa"/>
            <w:vAlign w:val="bottom"/>
          </w:tcPr>
          <w:p w14:paraId="704EBD20" w14:textId="77777777" w:rsidR="00753C2C" w:rsidRDefault="00753C2C">
            <w:pPr>
              <w:jc w:val="center"/>
              <w:rPr>
                <w:rFonts w:ascii="Arial" w:hAnsi="Arial" w:cs="Arial"/>
                <w:color w:val="000000"/>
                <w:sz w:val="16"/>
                <w:szCs w:val="16"/>
              </w:rPr>
            </w:pPr>
            <w:r>
              <w:rPr>
                <w:rFonts w:ascii="Arial" w:hAnsi="Arial" w:cs="Arial"/>
                <w:color w:val="000000"/>
                <w:sz w:val="16"/>
                <w:szCs w:val="16"/>
              </w:rPr>
              <w:t>0.0190260</w:t>
            </w:r>
          </w:p>
        </w:tc>
        <w:tc>
          <w:tcPr>
            <w:tcW w:w="1275" w:type="dxa"/>
            <w:vAlign w:val="bottom"/>
          </w:tcPr>
          <w:p w14:paraId="704EBD21" w14:textId="77777777" w:rsidR="00753C2C" w:rsidRDefault="00753C2C">
            <w:pPr>
              <w:jc w:val="center"/>
              <w:rPr>
                <w:rFonts w:ascii="Arial" w:hAnsi="Arial" w:cs="Arial"/>
                <w:color w:val="000000"/>
                <w:sz w:val="16"/>
                <w:szCs w:val="16"/>
              </w:rPr>
            </w:pPr>
            <w:r>
              <w:rPr>
                <w:rFonts w:ascii="Arial" w:hAnsi="Arial" w:cs="Arial"/>
                <w:color w:val="000000"/>
                <w:sz w:val="16"/>
                <w:szCs w:val="16"/>
              </w:rPr>
              <w:t>0.0048823</w:t>
            </w:r>
          </w:p>
        </w:tc>
      </w:tr>
      <w:tr w:rsidR="00753C2C" w:rsidRPr="000F78DA" w14:paraId="704EBD29" w14:textId="77777777" w:rsidTr="004D3AC8">
        <w:trPr>
          <w:trHeight w:val="283"/>
        </w:trPr>
        <w:tc>
          <w:tcPr>
            <w:tcW w:w="2553" w:type="dxa"/>
            <w:vAlign w:val="center"/>
          </w:tcPr>
          <w:p w14:paraId="704EBD2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Hueytlalpan</w:t>
            </w:r>
          </w:p>
        </w:tc>
        <w:tc>
          <w:tcPr>
            <w:tcW w:w="1559" w:type="dxa"/>
            <w:shd w:val="clear" w:color="auto" w:fill="auto"/>
            <w:vAlign w:val="center"/>
          </w:tcPr>
          <w:p w14:paraId="704EBD24" w14:textId="77777777" w:rsidR="00753C2C" w:rsidRDefault="00753C2C">
            <w:pPr>
              <w:jc w:val="center"/>
              <w:rPr>
                <w:rFonts w:ascii="Arial" w:hAnsi="Arial" w:cs="Arial"/>
                <w:color w:val="000000"/>
                <w:sz w:val="16"/>
                <w:szCs w:val="16"/>
              </w:rPr>
            </w:pPr>
            <w:r>
              <w:rPr>
                <w:rFonts w:ascii="Arial" w:hAnsi="Arial" w:cs="Arial"/>
                <w:color w:val="000000"/>
                <w:sz w:val="16"/>
                <w:szCs w:val="16"/>
              </w:rPr>
              <w:t>3,306</w:t>
            </w:r>
          </w:p>
        </w:tc>
        <w:tc>
          <w:tcPr>
            <w:tcW w:w="1701" w:type="dxa"/>
            <w:vAlign w:val="center"/>
          </w:tcPr>
          <w:p w14:paraId="704EBD2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4.263111 </w:t>
            </w:r>
          </w:p>
        </w:tc>
        <w:tc>
          <w:tcPr>
            <w:tcW w:w="1276" w:type="dxa"/>
            <w:vAlign w:val="center"/>
          </w:tcPr>
          <w:p w14:paraId="704EBD26" w14:textId="77777777" w:rsidR="00753C2C" w:rsidRDefault="00753C2C">
            <w:pPr>
              <w:jc w:val="center"/>
              <w:rPr>
                <w:rFonts w:ascii="Arial" w:hAnsi="Arial" w:cs="Arial"/>
                <w:color w:val="000000"/>
                <w:sz w:val="16"/>
                <w:szCs w:val="16"/>
              </w:rPr>
            </w:pPr>
            <w:r>
              <w:rPr>
                <w:rFonts w:ascii="Arial" w:hAnsi="Arial" w:cs="Arial"/>
                <w:color w:val="000000"/>
                <w:sz w:val="16"/>
                <w:szCs w:val="16"/>
              </w:rPr>
              <w:t>0.0033003</w:t>
            </w:r>
          </w:p>
        </w:tc>
        <w:tc>
          <w:tcPr>
            <w:tcW w:w="1559" w:type="dxa"/>
            <w:vAlign w:val="bottom"/>
          </w:tcPr>
          <w:p w14:paraId="704EBD27" w14:textId="77777777" w:rsidR="00753C2C" w:rsidRDefault="00753C2C">
            <w:pPr>
              <w:jc w:val="center"/>
              <w:rPr>
                <w:rFonts w:ascii="Arial" w:hAnsi="Arial" w:cs="Arial"/>
                <w:color w:val="000000"/>
                <w:sz w:val="16"/>
                <w:szCs w:val="16"/>
              </w:rPr>
            </w:pPr>
            <w:r>
              <w:rPr>
                <w:rFonts w:ascii="Arial" w:hAnsi="Arial" w:cs="Arial"/>
                <w:color w:val="000000"/>
                <w:sz w:val="16"/>
                <w:szCs w:val="16"/>
              </w:rPr>
              <w:t>0.0140695</w:t>
            </w:r>
          </w:p>
        </w:tc>
        <w:tc>
          <w:tcPr>
            <w:tcW w:w="1275" w:type="dxa"/>
            <w:vAlign w:val="bottom"/>
          </w:tcPr>
          <w:p w14:paraId="704EBD28" w14:textId="77777777" w:rsidR="00753C2C" w:rsidRDefault="00753C2C">
            <w:pPr>
              <w:jc w:val="center"/>
              <w:rPr>
                <w:rFonts w:ascii="Arial" w:hAnsi="Arial" w:cs="Arial"/>
                <w:color w:val="000000"/>
                <w:sz w:val="16"/>
                <w:szCs w:val="16"/>
              </w:rPr>
            </w:pPr>
            <w:r>
              <w:rPr>
                <w:rFonts w:ascii="Arial" w:hAnsi="Arial" w:cs="Arial"/>
                <w:color w:val="000000"/>
                <w:sz w:val="16"/>
                <w:szCs w:val="16"/>
              </w:rPr>
              <w:t>0.0036104</w:t>
            </w:r>
          </w:p>
        </w:tc>
      </w:tr>
      <w:tr w:rsidR="00753C2C" w:rsidRPr="000F78DA" w14:paraId="704EBD30" w14:textId="77777777" w:rsidTr="004D3AC8">
        <w:trPr>
          <w:trHeight w:val="283"/>
        </w:trPr>
        <w:tc>
          <w:tcPr>
            <w:tcW w:w="2553" w:type="dxa"/>
            <w:vAlign w:val="center"/>
          </w:tcPr>
          <w:p w14:paraId="704EBD2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Huitzilan de Serdán</w:t>
            </w:r>
          </w:p>
        </w:tc>
        <w:tc>
          <w:tcPr>
            <w:tcW w:w="1559" w:type="dxa"/>
            <w:shd w:val="clear" w:color="auto" w:fill="auto"/>
            <w:vAlign w:val="center"/>
          </w:tcPr>
          <w:p w14:paraId="704EBD2B" w14:textId="77777777" w:rsidR="00753C2C" w:rsidRDefault="00753C2C">
            <w:pPr>
              <w:jc w:val="center"/>
              <w:rPr>
                <w:rFonts w:ascii="Arial" w:hAnsi="Arial" w:cs="Arial"/>
                <w:color w:val="000000"/>
                <w:sz w:val="16"/>
                <w:szCs w:val="16"/>
              </w:rPr>
            </w:pPr>
            <w:r>
              <w:rPr>
                <w:rFonts w:ascii="Arial" w:hAnsi="Arial" w:cs="Arial"/>
                <w:color w:val="000000"/>
                <w:sz w:val="16"/>
                <w:szCs w:val="16"/>
              </w:rPr>
              <w:t>6,563</w:t>
            </w:r>
          </w:p>
        </w:tc>
        <w:tc>
          <w:tcPr>
            <w:tcW w:w="1701" w:type="dxa"/>
            <w:vAlign w:val="center"/>
          </w:tcPr>
          <w:p w14:paraId="704EBD2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3.955032 </w:t>
            </w:r>
          </w:p>
        </w:tc>
        <w:tc>
          <w:tcPr>
            <w:tcW w:w="1276" w:type="dxa"/>
            <w:vAlign w:val="center"/>
          </w:tcPr>
          <w:p w14:paraId="704EBD2D" w14:textId="77777777" w:rsidR="00753C2C" w:rsidRDefault="00753C2C">
            <w:pPr>
              <w:jc w:val="center"/>
              <w:rPr>
                <w:rFonts w:ascii="Arial" w:hAnsi="Arial" w:cs="Arial"/>
                <w:color w:val="000000"/>
                <w:sz w:val="16"/>
                <w:szCs w:val="16"/>
              </w:rPr>
            </w:pPr>
            <w:r>
              <w:rPr>
                <w:rFonts w:ascii="Arial" w:hAnsi="Arial" w:cs="Arial"/>
                <w:color w:val="000000"/>
                <w:sz w:val="16"/>
                <w:szCs w:val="16"/>
              </w:rPr>
              <w:t>0.0065517</w:t>
            </w:r>
          </w:p>
        </w:tc>
        <w:tc>
          <w:tcPr>
            <w:tcW w:w="1559" w:type="dxa"/>
            <w:vAlign w:val="bottom"/>
          </w:tcPr>
          <w:p w14:paraId="704EBD2E" w14:textId="77777777" w:rsidR="00753C2C" w:rsidRDefault="00753C2C">
            <w:pPr>
              <w:jc w:val="center"/>
              <w:rPr>
                <w:rFonts w:ascii="Arial" w:hAnsi="Arial" w:cs="Arial"/>
                <w:color w:val="000000"/>
                <w:sz w:val="16"/>
                <w:szCs w:val="16"/>
              </w:rPr>
            </w:pPr>
            <w:r>
              <w:rPr>
                <w:rFonts w:ascii="Arial" w:hAnsi="Arial" w:cs="Arial"/>
                <w:color w:val="000000"/>
                <w:sz w:val="16"/>
                <w:szCs w:val="16"/>
              </w:rPr>
              <w:t>0.0259121</w:t>
            </w:r>
          </w:p>
        </w:tc>
        <w:tc>
          <w:tcPr>
            <w:tcW w:w="1275" w:type="dxa"/>
            <w:vAlign w:val="bottom"/>
          </w:tcPr>
          <w:p w14:paraId="704EBD2F" w14:textId="77777777" w:rsidR="00753C2C" w:rsidRDefault="00753C2C">
            <w:pPr>
              <w:jc w:val="center"/>
              <w:rPr>
                <w:rFonts w:ascii="Arial" w:hAnsi="Arial" w:cs="Arial"/>
                <w:color w:val="000000"/>
                <w:sz w:val="16"/>
                <w:szCs w:val="16"/>
              </w:rPr>
            </w:pPr>
            <w:r>
              <w:rPr>
                <w:rFonts w:ascii="Arial" w:hAnsi="Arial" w:cs="Arial"/>
                <w:color w:val="000000"/>
                <w:sz w:val="16"/>
                <w:szCs w:val="16"/>
              </w:rPr>
              <w:t>0.0066494</w:t>
            </w:r>
          </w:p>
        </w:tc>
      </w:tr>
      <w:tr w:rsidR="00753C2C" w:rsidRPr="000F78DA" w14:paraId="704EBD37" w14:textId="77777777" w:rsidTr="004D3AC8">
        <w:trPr>
          <w:trHeight w:val="283"/>
        </w:trPr>
        <w:tc>
          <w:tcPr>
            <w:tcW w:w="2553" w:type="dxa"/>
            <w:vAlign w:val="center"/>
          </w:tcPr>
          <w:p w14:paraId="704EBD3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Huitziltepec</w:t>
            </w:r>
          </w:p>
        </w:tc>
        <w:tc>
          <w:tcPr>
            <w:tcW w:w="1559" w:type="dxa"/>
            <w:shd w:val="clear" w:color="auto" w:fill="auto"/>
            <w:vAlign w:val="center"/>
          </w:tcPr>
          <w:p w14:paraId="704EBD32" w14:textId="77777777" w:rsidR="00753C2C" w:rsidRDefault="00753C2C">
            <w:pPr>
              <w:jc w:val="center"/>
              <w:rPr>
                <w:rFonts w:ascii="Arial" w:hAnsi="Arial" w:cs="Arial"/>
                <w:color w:val="000000"/>
                <w:sz w:val="16"/>
                <w:szCs w:val="16"/>
              </w:rPr>
            </w:pPr>
            <w:r>
              <w:rPr>
                <w:rFonts w:ascii="Arial" w:hAnsi="Arial" w:cs="Arial"/>
                <w:color w:val="000000"/>
                <w:sz w:val="16"/>
                <w:szCs w:val="16"/>
              </w:rPr>
              <w:t>1,072</w:t>
            </w:r>
          </w:p>
        </w:tc>
        <w:tc>
          <w:tcPr>
            <w:tcW w:w="1701" w:type="dxa"/>
            <w:vAlign w:val="center"/>
          </w:tcPr>
          <w:p w14:paraId="704EBD3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3.576297 </w:t>
            </w:r>
          </w:p>
        </w:tc>
        <w:tc>
          <w:tcPr>
            <w:tcW w:w="1276" w:type="dxa"/>
            <w:vAlign w:val="center"/>
          </w:tcPr>
          <w:p w14:paraId="704EBD34" w14:textId="77777777" w:rsidR="00753C2C" w:rsidRDefault="00753C2C">
            <w:pPr>
              <w:jc w:val="center"/>
              <w:rPr>
                <w:rFonts w:ascii="Arial" w:hAnsi="Arial" w:cs="Arial"/>
                <w:color w:val="000000"/>
                <w:sz w:val="16"/>
                <w:szCs w:val="16"/>
              </w:rPr>
            </w:pPr>
            <w:r>
              <w:rPr>
                <w:rFonts w:ascii="Arial" w:hAnsi="Arial" w:cs="Arial"/>
                <w:color w:val="000000"/>
                <w:sz w:val="16"/>
                <w:szCs w:val="16"/>
              </w:rPr>
              <w:t>0.0010702</w:t>
            </w:r>
          </w:p>
        </w:tc>
        <w:tc>
          <w:tcPr>
            <w:tcW w:w="1559" w:type="dxa"/>
            <w:vAlign w:val="bottom"/>
          </w:tcPr>
          <w:p w14:paraId="704EBD35" w14:textId="77777777" w:rsidR="00753C2C" w:rsidRDefault="00753C2C">
            <w:pPr>
              <w:jc w:val="center"/>
              <w:rPr>
                <w:rFonts w:ascii="Arial" w:hAnsi="Arial" w:cs="Arial"/>
                <w:color w:val="000000"/>
                <w:sz w:val="16"/>
                <w:szCs w:val="16"/>
              </w:rPr>
            </w:pPr>
            <w:r>
              <w:rPr>
                <w:rFonts w:ascii="Arial" w:hAnsi="Arial" w:cs="Arial"/>
                <w:color w:val="000000"/>
                <w:sz w:val="16"/>
                <w:szCs w:val="16"/>
              </w:rPr>
              <w:t>0.0038272</w:t>
            </w:r>
          </w:p>
        </w:tc>
        <w:tc>
          <w:tcPr>
            <w:tcW w:w="1275" w:type="dxa"/>
            <w:vAlign w:val="bottom"/>
          </w:tcPr>
          <w:p w14:paraId="704EBD36" w14:textId="77777777" w:rsidR="00753C2C" w:rsidRDefault="00753C2C">
            <w:pPr>
              <w:jc w:val="center"/>
              <w:rPr>
                <w:rFonts w:ascii="Arial" w:hAnsi="Arial" w:cs="Arial"/>
                <w:color w:val="000000"/>
                <w:sz w:val="16"/>
                <w:szCs w:val="16"/>
              </w:rPr>
            </w:pPr>
            <w:r>
              <w:rPr>
                <w:rFonts w:ascii="Arial" w:hAnsi="Arial" w:cs="Arial"/>
                <w:color w:val="000000"/>
                <w:sz w:val="16"/>
                <w:szCs w:val="16"/>
              </w:rPr>
              <w:t>0.0009821</w:t>
            </w:r>
          </w:p>
        </w:tc>
      </w:tr>
      <w:tr w:rsidR="00753C2C" w:rsidRPr="000F78DA" w14:paraId="704EBD3E" w14:textId="77777777" w:rsidTr="004D3AC8">
        <w:trPr>
          <w:trHeight w:val="283"/>
        </w:trPr>
        <w:tc>
          <w:tcPr>
            <w:tcW w:w="2553" w:type="dxa"/>
            <w:vAlign w:val="center"/>
          </w:tcPr>
          <w:p w14:paraId="704EBD3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Atlequizayan</w:t>
            </w:r>
          </w:p>
        </w:tc>
        <w:tc>
          <w:tcPr>
            <w:tcW w:w="1559" w:type="dxa"/>
            <w:shd w:val="clear" w:color="auto" w:fill="auto"/>
            <w:vAlign w:val="center"/>
          </w:tcPr>
          <w:p w14:paraId="704EBD39" w14:textId="77777777" w:rsidR="00753C2C" w:rsidRDefault="00753C2C">
            <w:pPr>
              <w:jc w:val="center"/>
              <w:rPr>
                <w:rFonts w:ascii="Arial" w:hAnsi="Arial" w:cs="Arial"/>
                <w:color w:val="000000"/>
                <w:sz w:val="16"/>
                <w:szCs w:val="16"/>
              </w:rPr>
            </w:pPr>
            <w:r>
              <w:rPr>
                <w:rFonts w:ascii="Arial" w:hAnsi="Arial" w:cs="Arial"/>
                <w:color w:val="000000"/>
                <w:sz w:val="16"/>
                <w:szCs w:val="16"/>
              </w:rPr>
              <w:t>1,506</w:t>
            </w:r>
          </w:p>
        </w:tc>
        <w:tc>
          <w:tcPr>
            <w:tcW w:w="1701" w:type="dxa"/>
            <w:vAlign w:val="center"/>
          </w:tcPr>
          <w:p w14:paraId="704EBD3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4.045379 </w:t>
            </w:r>
          </w:p>
        </w:tc>
        <w:tc>
          <w:tcPr>
            <w:tcW w:w="1276" w:type="dxa"/>
            <w:vAlign w:val="center"/>
          </w:tcPr>
          <w:p w14:paraId="704EBD3B" w14:textId="77777777" w:rsidR="00753C2C" w:rsidRDefault="00753C2C">
            <w:pPr>
              <w:jc w:val="center"/>
              <w:rPr>
                <w:rFonts w:ascii="Arial" w:hAnsi="Arial" w:cs="Arial"/>
                <w:color w:val="000000"/>
                <w:sz w:val="16"/>
                <w:szCs w:val="16"/>
              </w:rPr>
            </w:pPr>
            <w:r>
              <w:rPr>
                <w:rFonts w:ascii="Arial" w:hAnsi="Arial" w:cs="Arial"/>
                <w:color w:val="000000"/>
                <w:sz w:val="16"/>
                <w:szCs w:val="16"/>
              </w:rPr>
              <w:t>0.0015034</w:t>
            </w:r>
          </w:p>
        </w:tc>
        <w:tc>
          <w:tcPr>
            <w:tcW w:w="1559" w:type="dxa"/>
            <w:vAlign w:val="bottom"/>
          </w:tcPr>
          <w:p w14:paraId="704EBD3C" w14:textId="77777777" w:rsidR="00753C2C" w:rsidRDefault="00753C2C">
            <w:pPr>
              <w:jc w:val="center"/>
              <w:rPr>
                <w:rFonts w:ascii="Arial" w:hAnsi="Arial" w:cs="Arial"/>
                <w:color w:val="000000"/>
                <w:sz w:val="16"/>
                <w:szCs w:val="16"/>
              </w:rPr>
            </w:pPr>
            <w:r>
              <w:rPr>
                <w:rFonts w:ascii="Arial" w:hAnsi="Arial" w:cs="Arial"/>
                <w:color w:val="000000"/>
                <w:sz w:val="16"/>
                <w:szCs w:val="16"/>
              </w:rPr>
              <w:t>0.0060818</w:t>
            </w:r>
          </w:p>
        </w:tc>
        <w:tc>
          <w:tcPr>
            <w:tcW w:w="1275" w:type="dxa"/>
            <w:vAlign w:val="bottom"/>
          </w:tcPr>
          <w:p w14:paraId="704EBD3D" w14:textId="77777777" w:rsidR="00753C2C" w:rsidRDefault="00753C2C">
            <w:pPr>
              <w:jc w:val="center"/>
              <w:rPr>
                <w:rFonts w:ascii="Arial" w:hAnsi="Arial" w:cs="Arial"/>
                <w:color w:val="000000"/>
                <w:sz w:val="16"/>
                <w:szCs w:val="16"/>
              </w:rPr>
            </w:pPr>
            <w:r>
              <w:rPr>
                <w:rFonts w:ascii="Arial" w:hAnsi="Arial" w:cs="Arial"/>
                <w:color w:val="000000"/>
                <w:sz w:val="16"/>
                <w:szCs w:val="16"/>
              </w:rPr>
              <w:t>0.0015607</w:t>
            </w:r>
          </w:p>
        </w:tc>
      </w:tr>
      <w:tr w:rsidR="00753C2C" w:rsidRPr="000F78DA" w14:paraId="704EBD45" w14:textId="77777777" w:rsidTr="004D3AC8">
        <w:trPr>
          <w:trHeight w:val="283"/>
        </w:trPr>
        <w:tc>
          <w:tcPr>
            <w:tcW w:w="2553" w:type="dxa"/>
            <w:vAlign w:val="center"/>
          </w:tcPr>
          <w:p w14:paraId="704EBD3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Ixcamilpa de Guerrero</w:t>
            </w:r>
          </w:p>
        </w:tc>
        <w:tc>
          <w:tcPr>
            <w:tcW w:w="1559" w:type="dxa"/>
            <w:shd w:val="clear" w:color="auto" w:fill="auto"/>
            <w:vAlign w:val="center"/>
          </w:tcPr>
          <w:p w14:paraId="704EBD40" w14:textId="77777777" w:rsidR="00753C2C" w:rsidRDefault="00753C2C">
            <w:pPr>
              <w:jc w:val="center"/>
              <w:rPr>
                <w:rFonts w:ascii="Arial" w:hAnsi="Arial" w:cs="Arial"/>
                <w:color w:val="000000"/>
                <w:sz w:val="16"/>
                <w:szCs w:val="16"/>
              </w:rPr>
            </w:pPr>
            <w:r>
              <w:rPr>
                <w:rFonts w:ascii="Arial" w:hAnsi="Arial" w:cs="Arial"/>
                <w:color w:val="000000"/>
                <w:sz w:val="16"/>
                <w:szCs w:val="16"/>
              </w:rPr>
              <w:t>1,177</w:t>
            </w:r>
          </w:p>
        </w:tc>
        <w:tc>
          <w:tcPr>
            <w:tcW w:w="1701" w:type="dxa"/>
            <w:vAlign w:val="center"/>
          </w:tcPr>
          <w:p w14:paraId="704EBD4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3.746748 </w:t>
            </w:r>
          </w:p>
        </w:tc>
        <w:tc>
          <w:tcPr>
            <w:tcW w:w="1276" w:type="dxa"/>
            <w:vAlign w:val="center"/>
          </w:tcPr>
          <w:p w14:paraId="704EBD42" w14:textId="77777777" w:rsidR="00753C2C" w:rsidRDefault="00753C2C">
            <w:pPr>
              <w:jc w:val="center"/>
              <w:rPr>
                <w:rFonts w:ascii="Arial" w:hAnsi="Arial" w:cs="Arial"/>
                <w:color w:val="000000"/>
                <w:sz w:val="16"/>
                <w:szCs w:val="16"/>
              </w:rPr>
            </w:pPr>
            <w:r>
              <w:rPr>
                <w:rFonts w:ascii="Arial" w:hAnsi="Arial" w:cs="Arial"/>
                <w:color w:val="000000"/>
                <w:sz w:val="16"/>
                <w:szCs w:val="16"/>
              </w:rPr>
              <w:t>0.0011750</w:t>
            </w:r>
          </w:p>
        </w:tc>
        <w:tc>
          <w:tcPr>
            <w:tcW w:w="1559" w:type="dxa"/>
            <w:vAlign w:val="bottom"/>
          </w:tcPr>
          <w:p w14:paraId="704EBD43" w14:textId="77777777" w:rsidR="00753C2C" w:rsidRDefault="00753C2C">
            <w:pPr>
              <w:jc w:val="center"/>
              <w:rPr>
                <w:rFonts w:ascii="Arial" w:hAnsi="Arial" w:cs="Arial"/>
                <w:color w:val="000000"/>
                <w:sz w:val="16"/>
                <w:szCs w:val="16"/>
              </w:rPr>
            </w:pPr>
            <w:r>
              <w:rPr>
                <w:rFonts w:ascii="Arial" w:hAnsi="Arial" w:cs="Arial"/>
                <w:color w:val="000000"/>
                <w:sz w:val="16"/>
                <w:szCs w:val="16"/>
              </w:rPr>
              <w:t>0.0044023</w:t>
            </w:r>
          </w:p>
        </w:tc>
        <w:tc>
          <w:tcPr>
            <w:tcW w:w="1275" w:type="dxa"/>
            <w:vAlign w:val="bottom"/>
          </w:tcPr>
          <w:p w14:paraId="704EBD44" w14:textId="77777777" w:rsidR="00753C2C" w:rsidRDefault="00753C2C">
            <w:pPr>
              <w:jc w:val="center"/>
              <w:rPr>
                <w:rFonts w:ascii="Arial" w:hAnsi="Arial" w:cs="Arial"/>
                <w:color w:val="000000"/>
                <w:sz w:val="16"/>
                <w:szCs w:val="16"/>
              </w:rPr>
            </w:pPr>
            <w:r>
              <w:rPr>
                <w:rFonts w:ascii="Arial" w:hAnsi="Arial" w:cs="Arial"/>
                <w:color w:val="000000"/>
                <w:sz w:val="16"/>
                <w:szCs w:val="16"/>
              </w:rPr>
              <w:t>0.0011297</w:t>
            </w:r>
          </w:p>
        </w:tc>
      </w:tr>
      <w:tr w:rsidR="00753C2C" w:rsidRPr="000F78DA" w14:paraId="704EBD4C" w14:textId="77777777" w:rsidTr="004D3AC8">
        <w:trPr>
          <w:trHeight w:val="283"/>
        </w:trPr>
        <w:tc>
          <w:tcPr>
            <w:tcW w:w="2553" w:type="dxa"/>
            <w:vAlign w:val="center"/>
          </w:tcPr>
          <w:p w14:paraId="704EBD4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Ixcaquixtla</w:t>
            </w:r>
          </w:p>
        </w:tc>
        <w:tc>
          <w:tcPr>
            <w:tcW w:w="1559" w:type="dxa"/>
            <w:shd w:val="clear" w:color="auto" w:fill="auto"/>
            <w:vAlign w:val="center"/>
          </w:tcPr>
          <w:p w14:paraId="704EBD47" w14:textId="77777777" w:rsidR="00753C2C" w:rsidRDefault="00753C2C">
            <w:pPr>
              <w:jc w:val="center"/>
              <w:rPr>
                <w:rFonts w:ascii="Arial" w:hAnsi="Arial" w:cs="Arial"/>
                <w:color w:val="000000"/>
                <w:sz w:val="16"/>
                <w:szCs w:val="16"/>
              </w:rPr>
            </w:pPr>
            <w:r>
              <w:rPr>
                <w:rFonts w:ascii="Arial" w:hAnsi="Arial" w:cs="Arial"/>
                <w:color w:val="000000"/>
                <w:sz w:val="16"/>
                <w:szCs w:val="16"/>
              </w:rPr>
              <w:t>1,392</w:t>
            </w:r>
          </w:p>
        </w:tc>
        <w:tc>
          <w:tcPr>
            <w:tcW w:w="1701" w:type="dxa"/>
            <w:vAlign w:val="center"/>
          </w:tcPr>
          <w:p w14:paraId="704EBD4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3.687175 </w:t>
            </w:r>
          </w:p>
        </w:tc>
        <w:tc>
          <w:tcPr>
            <w:tcW w:w="1276" w:type="dxa"/>
            <w:vAlign w:val="center"/>
          </w:tcPr>
          <w:p w14:paraId="704EBD49" w14:textId="77777777" w:rsidR="00753C2C" w:rsidRDefault="00753C2C">
            <w:pPr>
              <w:jc w:val="center"/>
              <w:rPr>
                <w:rFonts w:ascii="Arial" w:hAnsi="Arial" w:cs="Arial"/>
                <w:color w:val="000000"/>
                <w:sz w:val="16"/>
                <w:szCs w:val="16"/>
              </w:rPr>
            </w:pPr>
            <w:r>
              <w:rPr>
                <w:rFonts w:ascii="Arial" w:hAnsi="Arial" w:cs="Arial"/>
                <w:color w:val="000000"/>
                <w:sz w:val="16"/>
                <w:szCs w:val="16"/>
              </w:rPr>
              <w:t>0.0013896</w:t>
            </w:r>
          </w:p>
        </w:tc>
        <w:tc>
          <w:tcPr>
            <w:tcW w:w="1559" w:type="dxa"/>
            <w:vAlign w:val="bottom"/>
          </w:tcPr>
          <w:p w14:paraId="704EBD4A" w14:textId="77777777" w:rsidR="00753C2C" w:rsidRDefault="00753C2C">
            <w:pPr>
              <w:jc w:val="center"/>
              <w:rPr>
                <w:rFonts w:ascii="Arial" w:hAnsi="Arial" w:cs="Arial"/>
                <w:color w:val="000000"/>
                <w:sz w:val="16"/>
                <w:szCs w:val="16"/>
              </w:rPr>
            </w:pPr>
            <w:r>
              <w:rPr>
                <w:rFonts w:ascii="Arial" w:hAnsi="Arial" w:cs="Arial"/>
                <w:color w:val="000000"/>
                <w:sz w:val="16"/>
                <w:szCs w:val="16"/>
              </w:rPr>
              <w:t>0.0051237</w:t>
            </w:r>
          </w:p>
        </w:tc>
        <w:tc>
          <w:tcPr>
            <w:tcW w:w="1275" w:type="dxa"/>
            <w:vAlign w:val="bottom"/>
          </w:tcPr>
          <w:p w14:paraId="704EBD4B" w14:textId="77777777" w:rsidR="00753C2C" w:rsidRDefault="00753C2C">
            <w:pPr>
              <w:jc w:val="center"/>
              <w:rPr>
                <w:rFonts w:ascii="Arial" w:hAnsi="Arial" w:cs="Arial"/>
                <w:color w:val="000000"/>
                <w:sz w:val="16"/>
                <w:szCs w:val="16"/>
              </w:rPr>
            </w:pPr>
            <w:r>
              <w:rPr>
                <w:rFonts w:ascii="Arial" w:hAnsi="Arial" w:cs="Arial"/>
                <w:color w:val="000000"/>
                <w:sz w:val="16"/>
                <w:szCs w:val="16"/>
              </w:rPr>
              <w:t>0.0013148</w:t>
            </w:r>
          </w:p>
        </w:tc>
      </w:tr>
      <w:tr w:rsidR="00753C2C" w:rsidRPr="000F78DA" w14:paraId="704EBD53" w14:textId="77777777" w:rsidTr="004D3AC8">
        <w:trPr>
          <w:trHeight w:val="283"/>
        </w:trPr>
        <w:tc>
          <w:tcPr>
            <w:tcW w:w="2553" w:type="dxa"/>
            <w:vAlign w:val="center"/>
          </w:tcPr>
          <w:p w14:paraId="704EBD4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Ixtacamaxtitlán</w:t>
            </w:r>
          </w:p>
        </w:tc>
        <w:tc>
          <w:tcPr>
            <w:tcW w:w="1559" w:type="dxa"/>
            <w:shd w:val="clear" w:color="auto" w:fill="auto"/>
            <w:vAlign w:val="center"/>
          </w:tcPr>
          <w:p w14:paraId="704EBD4E" w14:textId="77777777" w:rsidR="00753C2C" w:rsidRDefault="00753C2C">
            <w:pPr>
              <w:jc w:val="center"/>
              <w:rPr>
                <w:rFonts w:ascii="Arial" w:hAnsi="Arial" w:cs="Arial"/>
                <w:color w:val="000000"/>
                <w:sz w:val="16"/>
                <w:szCs w:val="16"/>
              </w:rPr>
            </w:pPr>
            <w:r>
              <w:rPr>
                <w:rFonts w:ascii="Arial" w:hAnsi="Arial" w:cs="Arial"/>
                <w:color w:val="000000"/>
                <w:sz w:val="16"/>
                <w:szCs w:val="16"/>
              </w:rPr>
              <w:t>5,502</w:t>
            </w:r>
          </w:p>
        </w:tc>
        <w:tc>
          <w:tcPr>
            <w:tcW w:w="1701" w:type="dxa"/>
            <w:vAlign w:val="center"/>
          </w:tcPr>
          <w:p w14:paraId="704EBD4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3.719588 </w:t>
            </w:r>
          </w:p>
        </w:tc>
        <w:tc>
          <w:tcPr>
            <w:tcW w:w="1276" w:type="dxa"/>
            <w:vAlign w:val="center"/>
          </w:tcPr>
          <w:p w14:paraId="704EBD50" w14:textId="77777777" w:rsidR="00753C2C" w:rsidRDefault="00753C2C">
            <w:pPr>
              <w:jc w:val="center"/>
              <w:rPr>
                <w:rFonts w:ascii="Arial" w:hAnsi="Arial" w:cs="Arial"/>
                <w:color w:val="000000"/>
                <w:sz w:val="16"/>
                <w:szCs w:val="16"/>
              </w:rPr>
            </w:pPr>
            <w:r>
              <w:rPr>
                <w:rFonts w:ascii="Arial" w:hAnsi="Arial" w:cs="Arial"/>
                <w:color w:val="000000"/>
                <w:sz w:val="16"/>
                <w:szCs w:val="16"/>
              </w:rPr>
              <w:t>0.0054925</w:t>
            </w:r>
          </w:p>
        </w:tc>
        <w:tc>
          <w:tcPr>
            <w:tcW w:w="1559" w:type="dxa"/>
            <w:vAlign w:val="bottom"/>
          </w:tcPr>
          <w:p w14:paraId="704EBD51" w14:textId="77777777" w:rsidR="00753C2C" w:rsidRDefault="00753C2C">
            <w:pPr>
              <w:jc w:val="center"/>
              <w:rPr>
                <w:rFonts w:ascii="Arial" w:hAnsi="Arial" w:cs="Arial"/>
                <w:color w:val="000000"/>
                <w:sz w:val="16"/>
                <w:szCs w:val="16"/>
              </w:rPr>
            </w:pPr>
            <w:r>
              <w:rPr>
                <w:rFonts w:ascii="Arial" w:hAnsi="Arial" w:cs="Arial"/>
                <w:color w:val="000000"/>
                <w:sz w:val="16"/>
                <w:szCs w:val="16"/>
              </w:rPr>
              <w:t>0.0204299</w:t>
            </w:r>
          </w:p>
        </w:tc>
        <w:tc>
          <w:tcPr>
            <w:tcW w:w="1275" w:type="dxa"/>
            <w:vAlign w:val="bottom"/>
          </w:tcPr>
          <w:p w14:paraId="704EBD52" w14:textId="77777777" w:rsidR="00753C2C" w:rsidRDefault="00753C2C">
            <w:pPr>
              <w:jc w:val="center"/>
              <w:rPr>
                <w:rFonts w:ascii="Arial" w:hAnsi="Arial" w:cs="Arial"/>
                <w:color w:val="000000"/>
                <w:sz w:val="16"/>
                <w:szCs w:val="16"/>
              </w:rPr>
            </w:pPr>
            <w:r>
              <w:rPr>
                <w:rFonts w:ascii="Arial" w:hAnsi="Arial" w:cs="Arial"/>
                <w:color w:val="000000"/>
                <w:sz w:val="16"/>
                <w:szCs w:val="16"/>
              </w:rPr>
              <w:t>0.0052426</w:t>
            </w:r>
          </w:p>
        </w:tc>
      </w:tr>
      <w:tr w:rsidR="00753C2C" w:rsidRPr="000F78DA" w14:paraId="704EBD5A" w14:textId="77777777" w:rsidTr="004D3AC8">
        <w:trPr>
          <w:trHeight w:val="283"/>
        </w:trPr>
        <w:tc>
          <w:tcPr>
            <w:tcW w:w="2553" w:type="dxa"/>
            <w:vAlign w:val="center"/>
          </w:tcPr>
          <w:p w14:paraId="704EBD5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Ixtepec</w:t>
            </w:r>
          </w:p>
        </w:tc>
        <w:tc>
          <w:tcPr>
            <w:tcW w:w="1559" w:type="dxa"/>
            <w:shd w:val="clear" w:color="auto" w:fill="auto"/>
            <w:vAlign w:val="center"/>
          </w:tcPr>
          <w:p w14:paraId="704EBD55" w14:textId="77777777" w:rsidR="00753C2C" w:rsidRDefault="00753C2C">
            <w:pPr>
              <w:jc w:val="center"/>
              <w:rPr>
                <w:rFonts w:ascii="Arial" w:hAnsi="Arial" w:cs="Arial"/>
                <w:color w:val="000000"/>
                <w:sz w:val="16"/>
                <w:szCs w:val="16"/>
              </w:rPr>
            </w:pPr>
            <w:r>
              <w:rPr>
                <w:rFonts w:ascii="Arial" w:hAnsi="Arial" w:cs="Arial"/>
                <w:color w:val="000000"/>
                <w:sz w:val="16"/>
                <w:szCs w:val="16"/>
              </w:rPr>
              <w:t>4,370</w:t>
            </w:r>
          </w:p>
        </w:tc>
        <w:tc>
          <w:tcPr>
            <w:tcW w:w="1701" w:type="dxa"/>
            <w:vAlign w:val="center"/>
          </w:tcPr>
          <w:p w14:paraId="704EBD5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4.365695 </w:t>
            </w:r>
          </w:p>
        </w:tc>
        <w:tc>
          <w:tcPr>
            <w:tcW w:w="1276" w:type="dxa"/>
            <w:vAlign w:val="center"/>
          </w:tcPr>
          <w:p w14:paraId="704EBD57" w14:textId="77777777" w:rsidR="00753C2C" w:rsidRDefault="00753C2C">
            <w:pPr>
              <w:jc w:val="center"/>
              <w:rPr>
                <w:rFonts w:ascii="Arial" w:hAnsi="Arial" w:cs="Arial"/>
                <w:color w:val="000000"/>
                <w:sz w:val="16"/>
                <w:szCs w:val="16"/>
              </w:rPr>
            </w:pPr>
            <w:r>
              <w:rPr>
                <w:rFonts w:ascii="Arial" w:hAnsi="Arial" w:cs="Arial"/>
                <w:color w:val="000000"/>
                <w:sz w:val="16"/>
                <w:szCs w:val="16"/>
              </w:rPr>
              <w:t>0.0043625</w:t>
            </w:r>
          </w:p>
        </w:tc>
        <w:tc>
          <w:tcPr>
            <w:tcW w:w="1559" w:type="dxa"/>
            <w:vAlign w:val="bottom"/>
          </w:tcPr>
          <w:p w14:paraId="704EBD58" w14:textId="77777777" w:rsidR="00753C2C" w:rsidRDefault="00753C2C">
            <w:pPr>
              <w:jc w:val="center"/>
              <w:rPr>
                <w:rFonts w:ascii="Arial" w:hAnsi="Arial" w:cs="Arial"/>
                <w:color w:val="000000"/>
                <w:sz w:val="16"/>
                <w:szCs w:val="16"/>
              </w:rPr>
            </w:pPr>
            <w:r>
              <w:rPr>
                <w:rFonts w:ascii="Arial" w:hAnsi="Arial" w:cs="Arial"/>
                <w:color w:val="000000"/>
                <w:sz w:val="16"/>
                <w:szCs w:val="16"/>
              </w:rPr>
              <w:t>0.0190452</w:t>
            </w:r>
          </w:p>
        </w:tc>
        <w:tc>
          <w:tcPr>
            <w:tcW w:w="1275" w:type="dxa"/>
            <w:vAlign w:val="bottom"/>
          </w:tcPr>
          <w:p w14:paraId="704EBD59" w14:textId="77777777" w:rsidR="00753C2C" w:rsidRDefault="00753C2C">
            <w:pPr>
              <w:jc w:val="center"/>
              <w:rPr>
                <w:rFonts w:ascii="Arial" w:hAnsi="Arial" w:cs="Arial"/>
                <w:color w:val="000000"/>
                <w:sz w:val="16"/>
                <w:szCs w:val="16"/>
              </w:rPr>
            </w:pPr>
            <w:r>
              <w:rPr>
                <w:rFonts w:ascii="Arial" w:hAnsi="Arial" w:cs="Arial"/>
                <w:color w:val="000000"/>
                <w:sz w:val="16"/>
                <w:szCs w:val="16"/>
              </w:rPr>
              <w:t>0.0048873</w:t>
            </w:r>
          </w:p>
        </w:tc>
      </w:tr>
      <w:tr w:rsidR="00753C2C" w:rsidRPr="000F78DA" w14:paraId="704EBD61" w14:textId="77777777" w:rsidTr="004D3AC8">
        <w:trPr>
          <w:trHeight w:val="283"/>
        </w:trPr>
        <w:tc>
          <w:tcPr>
            <w:tcW w:w="2553" w:type="dxa"/>
            <w:vAlign w:val="center"/>
          </w:tcPr>
          <w:p w14:paraId="704EBD5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Izúcar de Matamoros</w:t>
            </w:r>
          </w:p>
        </w:tc>
        <w:tc>
          <w:tcPr>
            <w:tcW w:w="1559" w:type="dxa"/>
            <w:shd w:val="clear" w:color="auto" w:fill="auto"/>
            <w:vAlign w:val="center"/>
          </w:tcPr>
          <w:p w14:paraId="704EBD5C" w14:textId="77777777" w:rsidR="00753C2C" w:rsidRDefault="00753C2C">
            <w:pPr>
              <w:jc w:val="center"/>
              <w:rPr>
                <w:rFonts w:ascii="Arial" w:hAnsi="Arial" w:cs="Arial"/>
                <w:color w:val="000000"/>
                <w:sz w:val="16"/>
                <w:szCs w:val="16"/>
              </w:rPr>
            </w:pPr>
            <w:r>
              <w:rPr>
                <w:rFonts w:ascii="Arial" w:hAnsi="Arial" w:cs="Arial"/>
                <w:color w:val="000000"/>
                <w:sz w:val="16"/>
                <w:szCs w:val="16"/>
              </w:rPr>
              <w:t>11,555</w:t>
            </w:r>
          </w:p>
        </w:tc>
        <w:tc>
          <w:tcPr>
            <w:tcW w:w="1701" w:type="dxa"/>
            <w:vAlign w:val="center"/>
          </w:tcPr>
          <w:p w14:paraId="704EBD5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3.788223 </w:t>
            </w:r>
          </w:p>
        </w:tc>
        <w:tc>
          <w:tcPr>
            <w:tcW w:w="1276" w:type="dxa"/>
            <w:vAlign w:val="center"/>
          </w:tcPr>
          <w:p w14:paraId="704EBD5E" w14:textId="77777777" w:rsidR="00753C2C" w:rsidRDefault="00753C2C">
            <w:pPr>
              <w:jc w:val="center"/>
              <w:rPr>
                <w:rFonts w:ascii="Arial" w:hAnsi="Arial" w:cs="Arial"/>
                <w:color w:val="000000"/>
                <w:sz w:val="16"/>
                <w:szCs w:val="16"/>
              </w:rPr>
            </w:pPr>
            <w:r>
              <w:rPr>
                <w:rFonts w:ascii="Arial" w:hAnsi="Arial" w:cs="Arial"/>
                <w:color w:val="000000"/>
                <w:sz w:val="16"/>
                <w:szCs w:val="16"/>
              </w:rPr>
              <w:t>0.0115351</w:t>
            </w:r>
          </w:p>
        </w:tc>
        <w:tc>
          <w:tcPr>
            <w:tcW w:w="1559" w:type="dxa"/>
            <w:vAlign w:val="bottom"/>
          </w:tcPr>
          <w:p w14:paraId="704EBD5F" w14:textId="77777777" w:rsidR="00753C2C" w:rsidRDefault="00753C2C">
            <w:pPr>
              <w:jc w:val="center"/>
              <w:rPr>
                <w:rFonts w:ascii="Arial" w:hAnsi="Arial" w:cs="Arial"/>
                <w:color w:val="000000"/>
                <w:sz w:val="16"/>
                <w:szCs w:val="16"/>
              </w:rPr>
            </w:pPr>
            <w:r>
              <w:rPr>
                <w:rFonts w:ascii="Arial" w:hAnsi="Arial" w:cs="Arial"/>
                <w:color w:val="000000"/>
                <w:sz w:val="16"/>
                <w:szCs w:val="16"/>
              </w:rPr>
              <w:t>0.0436975</w:t>
            </w:r>
          </w:p>
        </w:tc>
        <w:tc>
          <w:tcPr>
            <w:tcW w:w="1275" w:type="dxa"/>
            <w:vAlign w:val="bottom"/>
          </w:tcPr>
          <w:p w14:paraId="704EBD60" w14:textId="77777777" w:rsidR="00753C2C" w:rsidRDefault="00753C2C">
            <w:pPr>
              <w:jc w:val="center"/>
              <w:rPr>
                <w:rFonts w:ascii="Arial" w:hAnsi="Arial" w:cs="Arial"/>
                <w:color w:val="000000"/>
                <w:sz w:val="16"/>
                <w:szCs w:val="16"/>
              </w:rPr>
            </w:pPr>
            <w:r>
              <w:rPr>
                <w:rFonts w:ascii="Arial" w:hAnsi="Arial" w:cs="Arial"/>
                <w:color w:val="000000"/>
                <w:sz w:val="16"/>
                <w:szCs w:val="16"/>
              </w:rPr>
              <w:t>0.0112134</w:t>
            </w:r>
          </w:p>
        </w:tc>
      </w:tr>
      <w:tr w:rsidR="00753C2C" w:rsidRPr="000F78DA" w14:paraId="704EBD68" w14:textId="77777777" w:rsidTr="004D3AC8">
        <w:trPr>
          <w:trHeight w:val="283"/>
        </w:trPr>
        <w:tc>
          <w:tcPr>
            <w:tcW w:w="2553" w:type="dxa"/>
            <w:vAlign w:val="center"/>
          </w:tcPr>
          <w:p w14:paraId="704EBD6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Jalpan</w:t>
            </w:r>
          </w:p>
        </w:tc>
        <w:tc>
          <w:tcPr>
            <w:tcW w:w="1559" w:type="dxa"/>
            <w:shd w:val="clear" w:color="auto" w:fill="auto"/>
            <w:vAlign w:val="center"/>
          </w:tcPr>
          <w:p w14:paraId="704EBD63" w14:textId="77777777" w:rsidR="00753C2C" w:rsidRDefault="00753C2C">
            <w:pPr>
              <w:jc w:val="center"/>
              <w:rPr>
                <w:rFonts w:ascii="Arial" w:hAnsi="Arial" w:cs="Arial"/>
                <w:color w:val="000000"/>
                <w:sz w:val="16"/>
                <w:szCs w:val="16"/>
              </w:rPr>
            </w:pPr>
            <w:r>
              <w:rPr>
                <w:rFonts w:ascii="Arial" w:hAnsi="Arial" w:cs="Arial"/>
                <w:color w:val="000000"/>
                <w:sz w:val="16"/>
                <w:szCs w:val="16"/>
              </w:rPr>
              <w:t>3,491</w:t>
            </w:r>
          </w:p>
        </w:tc>
        <w:tc>
          <w:tcPr>
            <w:tcW w:w="1701" w:type="dxa"/>
            <w:vAlign w:val="center"/>
          </w:tcPr>
          <w:p w14:paraId="704EBD6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3.911831 </w:t>
            </w:r>
          </w:p>
        </w:tc>
        <w:tc>
          <w:tcPr>
            <w:tcW w:w="1276" w:type="dxa"/>
            <w:vAlign w:val="center"/>
          </w:tcPr>
          <w:p w14:paraId="704EBD65" w14:textId="77777777" w:rsidR="00753C2C" w:rsidRDefault="00753C2C">
            <w:pPr>
              <w:jc w:val="center"/>
              <w:rPr>
                <w:rFonts w:ascii="Arial" w:hAnsi="Arial" w:cs="Arial"/>
                <w:color w:val="000000"/>
                <w:sz w:val="16"/>
                <w:szCs w:val="16"/>
              </w:rPr>
            </w:pPr>
            <w:r>
              <w:rPr>
                <w:rFonts w:ascii="Arial" w:hAnsi="Arial" w:cs="Arial"/>
                <w:color w:val="000000"/>
                <w:sz w:val="16"/>
                <w:szCs w:val="16"/>
              </w:rPr>
              <w:t>0.0034850</w:t>
            </w:r>
          </w:p>
        </w:tc>
        <w:tc>
          <w:tcPr>
            <w:tcW w:w="1559" w:type="dxa"/>
            <w:vAlign w:val="bottom"/>
          </w:tcPr>
          <w:p w14:paraId="704EBD66" w14:textId="77777777" w:rsidR="00753C2C" w:rsidRDefault="00753C2C">
            <w:pPr>
              <w:jc w:val="center"/>
              <w:rPr>
                <w:rFonts w:ascii="Arial" w:hAnsi="Arial" w:cs="Arial"/>
                <w:color w:val="000000"/>
                <w:sz w:val="16"/>
                <w:szCs w:val="16"/>
              </w:rPr>
            </w:pPr>
            <w:r>
              <w:rPr>
                <w:rFonts w:ascii="Arial" w:hAnsi="Arial" w:cs="Arial"/>
                <w:color w:val="000000"/>
                <w:sz w:val="16"/>
                <w:szCs w:val="16"/>
              </w:rPr>
              <w:t>0.0136327</w:t>
            </w:r>
          </w:p>
        </w:tc>
        <w:tc>
          <w:tcPr>
            <w:tcW w:w="1275" w:type="dxa"/>
            <w:vAlign w:val="bottom"/>
          </w:tcPr>
          <w:p w14:paraId="704EBD67" w14:textId="77777777" w:rsidR="00753C2C" w:rsidRDefault="00753C2C">
            <w:pPr>
              <w:jc w:val="center"/>
              <w:rPr>
                <w:rFonts w:ascii="Arial" w:hAnsi="Arial" w:cs="Arial"/>
                <w:color w:val="000000"/>
                <w:sz w:val="16"/>
                <w:szCs w:val="16"/>
              </w:rPr>
            </w:pPr>
            <w:r>
              <w:rPr>
                <w:rFonts w:ascii="Arial" w:hAnsi="Arial" w:cs="Arial"/>
                <w:color w:val="000000"/>
                <w:sz w:val="16"/>
                <w:szCs w:val="16"/>
              </w:rPr>
              <w:t>0.0034983</w:t>
            </w:r>
          </w:p>
        </w:tc>
      </w:tr>
      <w:tr w:rsidR="00753C2C" w:rsidRPr="000F78DA" w14:paraId="704EBD6F" w14:textId="77777777" w:rsidTr="004D3AC8">
        <w:trPr>
          <w:trHeight w:val="283"/>
        </w:trPr>
        <w:tc>
          <w:tcPr>
            <w:tcW w:w="2553" w:type="dxa"/>
            <w:vAlign w:val="center"/>
          </w:tcPr>
          <w:p w14:paraId="704EBD6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Jolalpan</w:t>
            </w:r>
          </w:p>
        </w:tc>
        <w:tc>
          <w:tcPr>
            <w:tcW w:w="1559" w:type="dxa"/>
            <w:shd w:val="clear" w:color="auto" w:fill="auto"/>
            <w:vAlign w:val="center"/>
          </w:tcPr>
          <w:p w14:paraId="704EBD6A" w14:textId="77777777" w:rsidR="00753C2C" w:rsidRDefault="00753C2C">
            <w:pPr>
              <w:jc w:val="center"/>
              <w:rPr>
                <w:rFonts w:ascii="Arial" w:hAnsi="Arial" w:cs="Arial"/>
                <w:color w:val="000000"/>
                <w:sz w:val="16"/>
                <w:szCs w:val="16"/>
              </w:rPr>
            </w:pPr>
            <w:r>
              <w:rPr>
                <w:rFonts w:ascii="Arial" w:hAnsi="Arial" w:cs="Arial"/>
                <w:color w:val="000000"/>
                <w:sz w:val="16"/>
                <w:szCs w:val="16"/>
              </w:rPr>
              <w:t>3,410</w:t>
            </w:r>
          </w:p>
        </w:tc>
        <w:tc>
          <w:tcPr>
            <w:tcW w:w="1701" w:type="dxa"/>
            <w:vAlign w:val="center"/>
          </w:tcPr>
          <w:p w14:paraId="704EBD6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3.607055 </w:t>
            </w:r>
          </w:p>
        </w:tc>
        <w:tc>
          <w:tcPr>
            <w:tcW w:w="1276" w:type="dxa"/>
            <w:vAlign w:val="center"/>
          </w:tcPr>
          <w:p w14:paraId="704EBD6C" w14:textId="77777777" w:rsidR="00753C2C" w:rsidRDefault="00753C2C">
            <w:pPr>
              <w:jc w:val="center"/>
              <w:rPr>
                <w:rFonts w:ascii="Arial" w:hAnsi="Arial" w:cs="Arial"/>
                <w:color w:val="000000"/>
                <w:sz w:val="16"/>
                <w:szCs w:val="16"/>
              </w:rPr>
            </w:pPr>
            <w:r>
              <w:rPr>
                <w:rFonts w:ascii="Arial" w:hAnsi="Arial" w:cs="Arial"/>
                <w:color w:val="000000"/>
                <w:sz w:val="16"/>
                <w:szCs w:val="16"/>
              </w:rPr>
              <w:t>0.0034041</w:t>
            </w:r>
          </w:p>
        </w:tc>
        <w:tc>
          <w:tcPr>
            <w:tcW w:w="1559" w:type="dxa"/>
            <w:vAlign w:val="bottom"/>
          </w:tcPr>
          <w:p w14:paraId="704EBD6D" w14:textId="77777777" w:rsidR="00753C2C" w:rsidRDefault="00753C2C">
            <w:pPr>
              <w:jc w:val="center"/>
              <w:rPr>
                <w:rFonts w:ascii="Arial" w:hAnsi="Arial" w:cs="Arial"/>
                <w:color w:val="000000"/>
                <w:sz w:val="16"/>
                <w:szCs w:val="16"/>
              </w:rPr>
            </w:pPr>
            <w:r>
              <w:rPr>
                <w:rFonts w:ascii="Arial" w:hAnsi="Arial" w:cs="Arial"/>
                <w:color w:val="000000"/>
                <w:sz w:val="16"/>
                <w:szCs w:val="16"/>
              </w:rPr>
              <w:t>0.0122789</w:t>
            </w:r>
          </w:p>
        </w:tc>
        <w:tc>
          <w:tcPr>
            <w:tcW w:w="1275" w:type="dxa"/>
            <w:vAlign w:val="bottom"/>
          </w:tcPr>
          <w:p w14:paraId="704EBD6E" w14:textId="77777777" w:rsidR="00753C2C" w:rsidRDefault="00753C2C">
            <w:pPr>
              <w:jc w:val="center"/>
              <w:rPr>
                <w:rFonts w:ascii="Arial" w:hAnsi="Arial" w:cs="Arial"/>
                <w:color w:val="000000"/>
                <w:sz w:val="16"/>
                <w:szCs w:val="16"/>
              </w:rPr>
            </w:pPr>
            <w:r>
              <w:rPr>
                <w:rFonts w:ascii="Arial" w:hAnsi="Arial" w:cs="Arial"/>
                <w:color w:val="000000"/>
                <w:sz w:val="16"/>
                <w:szCs w:val="16"/>
              </w:rPr>
              <w:t>0.0031509</w:t>
            </w:r>
          </w:p>
        </w:tc>
      </w:tr>
      <w:tr w:rsidR="00753C2C" w:rsidRPr="000F78DA" w14:paraId="704EBD76" w14:textId="77777777" w:rsidTr="004D3AC8">
        <w:trPr>
          <w:trHeight w:val="283"/>
        </w:trPr>
        <w:tc>
          <w:tcPr>
            <w:tcW w:w="2553" w:type="dxa"/>
            <w:vAlign w:val="center"/>
          </w:tcPr>
          <w:p w14:paraId="704EBD7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Jonotla</w:t>
            </w:r>
          </w:p>
        </w:tc>
        <w:tc>
          <w:tcPr>
            <w:tcW w:w="1559" w:type="dxa"/>
            <w:shd w:val="clear" w:color="auto" w:fill="auto"/>
            <w:vAlign w:val="center"/>
          </w:tcPr>
          <w:p w14:paraId="704EBD71" w14:textId="77777777" w:rsidR="00753C2C" w:rsidRDefault="00753C2C">
            <w:pPr>
              <w:jc w:val="center"/>
              <w:rPr>
                <w:rFonts w:ascii="Arial" w:hAnsi="Arial" w:cs="Arial"/>
                <w:color w:val="000000"/>
                <w:sz w:val="16"/>
                <w:szCs w:val="16"/>
              </w:rPr>
            </w:pPr>
            <w:r>
              <w:rPr>
                <w:rFonts w:ascii="Arial" w:hAnsi="Arial" w:cs="Arial"/>
                <w:color w:val="000000"/>
                <w:sz w:val="16"/>
                <w:szCs w:val="16"/>
              </w:rPr>
              <w:t>1,636</w:t>
            </w:r>
          </w:p>
        </w:tc>
        <w:tc>
          <w:tcPr>
            <w:tcW w:w="1701" w:type="dxa"/>
            <w:vAlign w:val="center"/>
          </w:tcPr>
          <w:p w14:paraId="704EBD7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3.836773 </w:t>
            </w:r>
          </w:p>
        </w:tc>
        <w:tc>
          <w:tcPr>
            <w:tcW w:w="1276" w:type="dxa"/>
            <w:vAlign w:val="center"/>
          </w:tcPr>
          <w:p w14:paraId="704EBD73" w14:textId="77777777" w:rsidR="00753C2C" w:rsidRDefault="00753C2C">
            <w:pPr>
              <w:jc w:val="center"/>
              <w:rPr>
                <w:rFonts w:ascii="Arial" w:hAnsi="Arial" w:cs="Arial"/>
                <w:color w:val="000000"/>
                <w:sz w:val="16"/>
                <w:szCs w:val="16"/>
              </w:rPr>
            </w:pPr>
            <w:r>
              <w:rPr>
                <w:rFonts w:ascii="Arial" w:hAnsi="Arial" w:cs="Arial"/>
                <w:color w:val="000000"/>
                <w:sz w:val="16"/>
                <w:szCs w:val="16"/>
              </w:rPr>
              <w:t>0.0016332</w:t>
            </w:r>
          </w:p>
        </w:tc>
        <w:tc>
          <w:tcPr>
            <w:tcW w:w="1559" w:type="dxa"/>
            <w:vAlign w:val="bottom"/>
          </w:tcPr>
          <w:p w14:paraId="704EBD74" w14:textId="77777777" w:rsidR="00753C2C" w:rsidRDefault="00753C2C">
            <w:pPr>
              <w:jc w:val="center"/>
              <w:rPr>
                <w:rFonts w:ascii="Arial" w:hAnsi="Arial" w:cs="Arial"/>
                <w:color w:val="000000"/>
                <w:sz w:val="16"/>
                <w:szCs w:val="16"/>
              </w:rPr>
            </w:pPr>
            <w:r>
              <w:rPr>
                <w:rFonts w:ascii="Arial" w:hAnsi="Arial" w:cs="Arial"/>
                <w:color w:val="000000"/>
                <w:sz w:val="16"/>
                <w:szCs w:val="16"/>
              </w:rPr>
              <w:t>0.0062661</w:t>
            </w:r>
          </w:p>
        </w:tc>
        <w:tc>
          <w:tcPr>
            <w:tcW w:w="1275" w:type="dxa"/>
            <w:vAlign w:val="bottom"/>
          </w:tcPr>
          <w:p w14:paraId="704EBD75" w14:textId="77777777" w:rsidR="00753C2C" w:rsidRDefault="00753C2C">
            <w:pPr>
              <w:jc w:val="center"/>
              <w:rPr>
                <w:rFonts w:ascii="Arial" w:hAnsi="Arial" w:cs="Arial"/>
                <w:color w:val="000000"/>
                <w:sz w:val="16"/>
                <w:szCs w:val="16"/>
              </w:rPr>
            </w:pPr>
            <w:r>
              <w:rPr>
                <w:rFonts w:ascii="Arial" w:hAnsi="Arial" w:cs="Arial"/>
                <w:color w:val="000000"/>
                <w:sz w:val="16"/>
                <w:szCs w:val="16"/>
              </w:rPr>
              <w:t>0.0016080</w:t>
            </w:r>
          </w:p>
        </w:tc>
      </w:tr>
      <w:tr w:rsidR="00753C2C" w:rsidRPr="000F78DA" w14:paraId="704EBD7D" w14:textId="77777777" w:rsidTr="004D3AC8">
        <w:trPr>
          <w:trHeight w:val="283"/>
        </w:trPr>
        <w:tc>
          <w:tcPr>
            <w:tcW w:w="2553" w:type="dxa"/>
            <w:vAlign w:val="center"/>
          </w:tcPr>
          <w:p w14:paraId="704EBD7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Jopala</w:t>
            </w:r>
          </w:p>
        </w:tc>
        <w:tc>
          <w:tcPr>
            <w:tcW w:w="1559" w:type="dxa"/>
            <w:shd w:val="clear" w:color="auto" w:fill="auto"/>
            <w:vAlign w:val="center"/>
          </w:tcPr>
          <w:p w14:paraId="704EBD78" w14:textId="77777777" w:rsidR="00753C2C" w:rsidRDefault="00753C2C">
            <w:pPr>
              <w:jc w:val="center"/>
              <w:rPr>
                <w:rFonts w:ascii="Arial" w:hAnsi="Arial" w:cs="Arial"/>
                <w:color w:val="000000"/>
                <w:sz w:val="16"/>
                <w:szCs w:val="16"/>
              </w:rPr>
            </w:pPr>
            <w:r>
              <w:rPr>
                <w:rFonts w:ascii="Arial" w:hAnsi="Arial" w:cs="Arial"/>
                <w:color w:val="000000"/>
                <w:sz w:val="16"/>
                <w:szCs w:val="16"/>
              </w:rPr>
              <w:t>3,852</w:t>
            </w:r>
          </w:p>
        </w:tc>
        <w:tc>
          <w:tcPr>
            <w:tcW w:w="1701" w:type="dxa"/>
            <w:vAlign w:val="center"/>
          </w:tcPr>
          <w:p w14:paraId="704EBD7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4.124801 </w:t>
            </w:r>
          </w:p>
        </w:tc>
        <w:tc>
          <w:tcPr>
            <w:tcW w:w="1276" w:type="dxa"/>
            <w:vAlign w:val="center"/>
          </w:tcPr>
          <w:p w14:paraId="704EBD7A" w14:textId="77777777" w:rsidR="00753C2C" w:rsidRDefault="00753C2C">
            <w:pPr>
              <w:jc w:val="center"/>
              <w:rPr>
                <w:rFonts w:ascii="Arial" w:hAnsi="Arial" w:cs="Arial"/>
                <w:color w:val="000000"/>
                <w:sz w:val="16"/>
                <w:szCs w:val="16"/>
              </w:rPr>
            </w:pPr>
            <w:r>
              <w:rPr>
                <w:rFonts w:ascii="Arial" w:hAnsi="Arial" w:cs="Arial"/>
                <w:color w:val="000000"/>
                <w:sz w:val="16"/>
                <w:szCs w:val="16"/>
              </w:rPr>
              <w:t>0.0038454</w:t>
            </w:r>
          </w:p>
        </w:tc>
        <w:tc>
          <w:tcPr>
            <w:tcW w:w="1559" w:type="dxa"/>
            <w:vAlign w:val="bottom"/>
          </w:tcPr>
          <w:p w14:paraId="704EBD7B" w14:textId="77777777" w:rsidR="00753C2C" w:rsidRDefault="00753C2C">
            <w:pPr>
              <w:jc w:val="center"/>
              <w:rPr>
                <w:rFonts w:ascii="Arial" w:hAnsi="Arial" w:cs="Arial"/>
                <w:color w:val="000000"/>
                <w:sz w:val="16"/>
                <w:szCs w:val="16"/>
              </w:rPr>
            </w:pPr>
            <w:r>
              <w:rPr>
                <w:rFonts w:ascii="Arial" w:hAnsi="Arial" w:cs="Arial"/>
                <w:color w:val="000000"/>
                <w:sz w:val="16"/>
                <w:szCs w:val="16"/>
              </w:rPr>
              <w:t>0.0158613</w:t>
            </w:r>
          </w:p>
        </w:tc>
        <w:tc>
          <w:tcPr>
            <w:tcW w:w="1275" w:type="dxa"/>
            <w:vAlign w:val="bottom"/>
          </w:tcPr>
          <w:p w14:paraId="704EBD7C" w14:textId="77777777" w:rsidR="00753C2C" w:rsidRDefault="00753C2C">
            <w:pPr>
              <w:jc w:val="center"/>
              <w:rPr>
                <w:rFonts w:ascii="Arial" w:hAnsi="Arial" w:cs="Arial"/>
                <w:color w:val="000000"/>
                <w:sz w:val="16"/>
                <w:szCs w:val="16"/>
              </w:rPr>
            </w:pPr>
            <w:r>
              <w:rPr>
                <w:rFonts w:ascii="Arial" w:hAnsi="Arial" w:cs="Arial"/>
                <w:color w:val="000000"/>
                <w:sz w:val="16"/>
                <w:szCs w:val="16"/>
              </w:rPr>
              <w:t>0.0040702</w:t>
            </w:r>
          </w:p>
        </w:tc>
      </w:tr>
      <w:tr w:rsidR="00753C2C" w:rsidRPr="000F78DA" w14:paraId="704EBD84" w14:textId="77777777" w:rsidTr="004D3AC8">
        <w:trPr>
          <w:trHeight w:val="283"/>
        </w:trPr>
        <w:tc>
          <w:tcPr>
            <w:tcW w:w="2553" w:type="dxa"/>
            <w:vAlign w:val="center"/>
          </w:tcPr>
          <w:p w14:paraId="704EBD7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C. Bonilla</w:t>
            </w:r>
          </w:p>
        </w:tc>
        <w:tc>
          <w:tcPr>
            <w:tcW w:w="1559" w:type="dxa"/>
            <w:shd w:val="clear" w:color="auto" w:fill="auto"/>
            <w:vAlign w:val="center"/>
          </w:tcPr>
          <w:p w14:paraId="704EBD7F" w14:textId="77777777" w:rsidR="00753C2C" w:rsidRDefault="00753C2C">
            <w:pPr>
              <w:jc w:val="center"/>
              <w:rPr>
                <w:rFonts w:ascii="Arial" w:hAnsi="Arial" w:cs="Arial"/>
                <w:color w:val="000000"/>
                <w:sz w:val="16"/>
                <w:szCs w:val="16"/>
              </w:rPr>
            </w:pPr>
            <w:r>
              <w:rPr>
                <w:rFonts w:ascii="Arial" w:hAnsi="Arial" w:cs="Arial"/>
                <w:color w:val="000000"/>
                <w:sz w:val="16"/>
                <w:szCs w:val="16"/>
              </w:rPr>
              <w:t>5,826</w:t>
            </w:r>
          </w:p>
        </w:tc>
        <w:tc>
          <w:tcPr>
            <w:tcW w:w="1701" w:type="dxa"/>
            <w:vAlign w:val="center"/>
          </w:tcPr>
          <w:p w14:paraId="704EBD8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3.705556 </w:t>
            </w:r>
          </w:p>
        </w:tc>
        <w:tc>
          <w:tcPr>
            <w:tcW w:w="1276" w:type="dxa"/>
            <w:vAlign w:val="center"/>
          </w:tcPr>
          <w:p w14:paraId="704EBD81" w14:textId="77777777" w:rsidR="00753C2C" w:rsidRDefault="00753C2C">
            <w:pPr>
              <w:jc w:val="center"/>
              <w:rPr>
                <w:rFonts w:ascii="Arial" w:hAnsi="Arial" w:cs="Arial"/>
                <w:color w:val="000000"/>
                <w:sz w:val="16"/>
                <w:szCs w:val="16"/>
              </w:rPr>
            </w:pPr>
            <w:r>
              <w:rPr>
                <w:rFonts w:ascii="Arial" w:hAnsi="Arial" w:cs="Arial"/>
                <w:color w:val="000000"/>
                <w:sz w:val="16"/>
                <w:szCs w:val="16"/>
              </w:rPr>
              <w:t>0.0058160</w:t>
            </w:r>
          </w:p>
        </w:tc>
        <w:tc>
          <w:tcPr>
            <w:tcW w:w="1559" w:type="dxa"/>
            <w:vAlign w:val="bottom"/>
          </w:tcPr>
          <w:p w14:paraId="704EBD82" w14:textId="77777777" w:rsidR="00753C2C" w:rsidRDefault="00753C2C">
            <w:pPr>
              <w:jc w:val="center"/>
              <w:rPr>
                <w:rFonts w:ascii="Arial" w:hAnsi="Arial" w:cs="Arial"/>
                <w:color w:val="000000"/>
                <w:sz w:val="16"/>
                <w:szCs w:val="16"/>
              </w:rPr>
            </w:pPr>
            <w:r>
              <w:rPr>
                <w:rFonts w:ascii="Arial" w:hAnsi="Arial" w:cs="Arial"/>
                <w:color w:val="000000"/>
                <w:sz w:val="16"/>
                <w:szCs w:val="16"/>
              </w:rPr>
              <w:t>0.0215514</w:t>
            </w:r>
          </w:p>
        </w:tc>
        <w:tc>
          <w:tcPr>
            <w:tcW w:w="1275" w:type="dxa"/>
            <w:vAlign w:val="bottom"/>
          </w:tcPr>
          <w:p w14:paraId="704EBD83" w14:textId="77777777" w:rsidR="00753C2C" w:rsidRDefault="00753C2C">
            <w:pPr>
              <w:jc w:val="center"/>
              <w:rPr>
                <w:rFonts w:ascii="Arial" w:hAnsi="Arial" w:cs="Arial"/>
                <w:color w:val="000000"/>
                <w:sz w:val="16"/>
                <w:szCs w:val="16"/>
              </w:rPr>
            </w:pPr>
            <w:r>
              <w:rPr>
                <w:rFonts w:ascii="Arial" w:hAnsi="Arial" w:cs="Arial"/>
                <w:color w:val="000000"/>
                <w:sz w:val="16"/>
                <w:szCs w:val="16"/>
              </w:rPr>
              <w:t>0.0055304</w:t>
            </w:r>
          </w:p>
        </w:tc>
      </w:tr>
      <w:tr w:rsidR="00753C2C" w:rsidRPr="000F78DA" w14:paraId="704EBD8B" w14:textId="77777777" w:rsidTr="004D3AC8">
        <w:trPr>
          <w:trHeight w:val="283"/>
        </w:trPr>
        <w:tc>
          <w:tcPr>
            <w:tcW w:w="2553" w:type="dxa"/>
            <w:vAlign w:val="center"/>
          </w:tcPr>
          <w:p w14:paraId="704EBD8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Galindo</w:t>
            </w:r>
          </w:p>
        </w:tc>
        <w:tc>
          <w:tcPr>
            <w:tcW w:w="1559" w:type="dxa"/>
            <w:shd w:val="clear" w:color="auto" w:fill="auto"/>
            <w:vAlign w:val="center"/>
          </w:tcPr>
          <w:p w14:paraId="704EBD86" w14:textId="77777777" w:rsidR="00753C2C" w:rsidRDefault="00753C2C">
            <w:pPr>
              <w:jc w:val="center"/>
              <w:rPr>
                <w:rFonts w:ascii="Arial" w:hAnsi="Arial" w:cs="Arial"/>
                <w:color w:val="000000"/>
                <w:sz w:val="16"/>
                <w:szCs w:val="16"/>
              </w:rPr>
            </w:pPr>
            <w:r>
              <w:rPr>
                <w:rFonts w:ascii="Arial" w:hAnsi="Arial" w:cs="Arial"/>
                <w:color w:val="000000"/>
                <w:sz w:val="16"/>
                <w:szCs w:val="16"/>
              </w:rPr>
              <w:t>1,189</w:t>
            </w:r>
          </w:p>
        </w:tc>
        <w:tc>
          <w:tcPr>
            <w:tcW w:w="1701" w:type="dxa"/>
            <w:vAlign w:val="center"/>
          </w:tcPr>
          <w:p w14:paraId="704EBD8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3.718659 </w:t>
            </w:r>
          </w:p>
        </w:tc>
        <w:tc>
          <w:tcPr>
            <w:tcW w:w="1276" w:type="dxa"/>
            <w:vAlign w:val="center"/>
          </w:tcPr>
          <w:p w14:paraId="704EBD88" w14:textId="77777777" w:rsidR="00753C2C" w:rsidRDefault="00753C2C">
            <w:pPr>
              <w:jc w:val="center"/>
              <w:rPr>
                <w:rFonts w:ascii="Arial" w:hAnsi="Arial" w:cs="Arial"/>
                <w:color w:val="000000"/>
                <w:sz w:val="16"/>
                <w:szCs w:val="16"/>
              </w:rPr>
            </w:pPr>
            <w:r>
              <w:rPr>
                <w:rFonts w:ascii="Arial" w:hAnsi="Arial" w:cs="Arial"/>
                <w:color w:val="000000"/>
                <w:sz w:val="16"/>
                <w:szCs w:val="16"/>
              </w:rPr>
              <w:t>0.0011870</w:t>
            </w:r>
          </w:p>
        </w:tc>
        <w:tc>
          <w:tcPr>
            <w:tcW w:w="1559" w:type="dxa"/>
            <w:vAlign w:val="bottom"/>
          </w:tcPr>
          <w:p w14:paraId="704EBD89" w14:textId="77777777" w:rsidR="00753C2C" w:rsidRDefault="00753C2C">
            <w:pPr>
              <w:jc w:val="center"/>
              <w:rPr>
                <w:rFonts w:ascii="Arial" w:hAnsi="Arial" w:cs="Arial"/>
                <w:color w:val="000000"/>
                <w:sz w:val="16"/>
                <w:szCs w:val="16"/>
              </w:rPr>
            </w:pPr>
            <w:r>
              <w:rPr>
                <w:rFonts w:ascii="Arial" w:hAnsi="Arial" w:cs="Arial"/>
                <w:color w:val="000000"/>
                <w:sz w:val="16"/>
                <w:szCs w:val="16"/>
              </w:rPr>
              <w:t>0.0044139</w:t>
            </w:r>
          </w:p>
        </w:tc>
        <w:tc>
          <w:tcPr>
            <w:tcW w:w="1275" w:type="dxa"/>
            <w:vAlign w:val="bottom"/>
          </w:tcPr>
          <w:p w14:paraId="704EBD8A" w14:textId="77777777" w:rsidR="00753C2C" w:rsidRDefault="00753C2C">
            <w:pPr>
              <w:jc w:val="center"/>
              <w:rPr>
                <w:rFonts w:ascii="Arial" w:hAnsi="Arial" w:cs="Arial"/>
                <w:color w:val="000000"/>
                <w:sz w:val="16"/>
                <w:szCs w:val="16"/>
              </w:rPr>
            </w:pPr>
            <w:r>
              <w:rPr>
                <w:rFonts w:ascii="Arial" w:hAnsi="Arial" w:cs="Arial"/>
                <w:color w:val="000000"/>
                <w:sz w:val="16"/>
                <w:szCs w:val="16"/>
              </w:rPr>
              <w:t>0.0011327</w:t>
            </w:r>
          </w:p>
        </w:tc>
      </w:tr>
      <w:tr w:rsidR="00753C2C" w:rsidRPr="000F78DA" w14:paraId="704EBD92" w14:textId="77777777" w:rsidTr="004D3AC8">
        <w:trPr>
          <w:trHeight w:val="283"/>
        </w:trPr>
        <w:tc>
          <w:tcPr>
            <w:tcW w:w="2553" w:type="dxa"/>
            <w:vAlign w:val="center"/>
          </w:tcPr>
          <w:p w14:paraId="704EBD8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N. Méndez</w:t>
            </w:r>
          </w:p>
        </w:tc>
        <w:tc>
          <w:tcPr>
            <w:tcW w:w="1559" w:type="dxa"/>
            <w:shd w:val="clear" w:color="auto" w:fill="auto"/>
            <w:vAlign w:val="center"/>
          </w:tcPr>
          <w:p w14:paraId="704EBD8D" w14:textId="77777777" w:rsidR="00753C2C" w:rsidRDefault="00753C2C">
            <w:pPr>
              <w:jc w:val="center"/>
              <w:rPr>
                <w:rFonts w:ascii="Arial" w:hAnsi="Arial" w:cs="Arial"/>
                <w:color w:val="000000"/>
                <w:sz w:val="16"/>
                <w:szCs w:val="16"/>
              </w:rPr>
            </w:pPr>
            <w:r>
              <w:rPr>
                <w:rFonts w:ascii="Arial" w:hAnsi="Arial" w:cs="Arial"/>
                <w:color w:val="000000"/>
                <w:sz w:val="16"/>
                <w:szCs w:val="16"/>
              </w:rPr>
              <w:t>2,557</w:t>
            </w:r>
          </w:p>
        </w:tc>
        <w:tc>
          <w:tcPr>
            <w:tcW w:w="1701" w:type="dxa"/>
            <w:vAlign w:val="center"/>
          </w:tcPr>
          <w:p w14:paraId="704EBD8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3.723224 </w:t>
            </w:r>
          </w:p>
        </w:tc>
        <w:tc>
          <w:tcPr>
            <w:tcW w:w="1276" w:type="dxa"/>
            <w:vAlign w:val="center"/>
          </w:tcPr>
          <w:p w14:paraId="704EBD8F" w14:textId="77777777" w:rsidR="00753C2C" w:rsidRDefault="00753C2C">
            <w:pPr>
              <w:jc w:val="center"/>
              <w:rPr>
                <w:rFonts w:ascii="Arial" w:hAnsi="Arial" w:cs="Arial"/>
                <w:color w:val="000000"/>
                <w:sz w:val="16"/>
                <w:szCs w:val="16"/>
              </w:rPr>
            </w:pPr>
            <w:r>
              <w:rPr>
                <w:rFonts w:ascii="Arial" w:hAnsi="Arial" w:cs="Arial"/>
                <w:color w:val="000000"/>
                <w:sz w:val="16"/>
                <w:szCs w:val="16"/>
              </w:rPr>
              <w:t>0.0025526</w:t>
            </w:r>
          </w:p>
        </w:tc>
        <w:tc>
          <w:tcPr>
            <w:tcW w:w="1559" w:type="dxa"/>
            <w:vAlign w:val="bottom"/>
          </w:tcPr>
          <w:p w14:paraId="704EBD90" w14:textId="77777777" w:rsidR="00753C2C" w:rsidRDefault="00753C2C">
            <w:pPr>
              <w:jc w:val="center"/>
              <w:rPr>
                <w:rFonts w:ascii="Arial" w:hAnsi="Arial" w:cs="Arial"/>
                <w:color w:val="000000"/>
                <w:sz w:val="16"/>
                <w:szCs w:val="16"/>
              </w:rPr>
            </w:pPr>
            <w:r>
              <w:rPr>
                <w:rFonts w:ascii="Arial" w:hAnsi="Arial" w:cs="Arial"/>
                <w:color w:val="000000"/>
                <w:sz w:val="16"/>
                <w:szCs w:val="16"/>
              </w:rPr>
              <w:t>0.0095039</w:t>
            </w:r>
          </w:p>
        </w:tc>
        <w:tc>
          <w:tcPr>
            <w:tcW w:w="1275" w:type="dxa"/>
            <w:vAlign w:val="bottom"/>
          </w:tcPr>
          <w:p w14:paraId="704EBD91" w14:textId="77777777" w:rsidR="00753C2C" w:rsidRDefault="00753C2C">
            <w:pPr>
              <w:jc w:val="center"/>
              <w:rPr>
                <w:rFonts w:ascii="Arial" w:hAnsi="Arial" w:cs="Arial"/>
                <w:color w:val="000000"/>
                <w:sz w:val="16"/>
                <w:szCs w:val="16"/>
              </w:rPr>
            </w:pPr>
            <w:r>
              <w:rPr>
                <w:rFonts w:ascii="Arial" w:hAnsi="Arial" w:cs="Arial"/>
                <w:color w:val="000000"/>
                <w:sz w:val="16"/>
                <w:szCs w:val="16"/>
              </w:rPr>
              <w:t>0.0024388</w:t>
            </w:r>
          </w:p>
        </w:tc>
      </w:tr>
      <w:tr w:rsidR="00753C2C" w:rsidRPr="000F78DA" w14:paraId="704EBD99" w14:textId="77777777" w:rsidTr="004D3AC8">
        <w:trPr>
          <w:trHeight w:val="283"/>
        </w:trPr>
        <w:tc>
          <w:tcPr>
            <w:tcW w:w="2553" w:type="dxa"/>
            <w:vAlign w:val="center"/>
          </w:tcPr>
          <w:p w14:paraId="704EBD9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Lafragua</w:t>
            </w:r>
          </w:p>
        </w:tc>
        <w:tc>
          <w:tcPr>
            <w:tcW w:w="1559" w:type="dxa"/>
            <w:shd w:val="clear" w:color="auto" w:fill="auto"/>
            <w:vAlign w:val="center"/>
          </w:tcPr>
          <w:p w14:paraId="704EBD94" w14:textId="77777777" w:rsidR="00753C2C" w:rsidRDefault="00753C2C">
            <w:pPr>
              <w:jc w:val="center"/>
              <w:rPr>
                <w:rFonts w:ascii="Arial" w:hAnsi="Arial" w:cs="Arial"/>
                <w:color w:val="000000"/>
                <w:sz w:val="16"/>
                <w:szCs w:val="16"/>
              </w:rPr>
            </w:pPr>
            <w:r>
              <w:rPr>
                <w:rFonts w:ascii="Arial" w:hAnsi="Arial" w:cs="Arial"/>
                <w:color w:val="000000"/>
                <w:sz w:val="16"/>
                <w:szCs w:val="16"/>
              </w:rPr>
              <w:t>2,809</w:t>
            </w:r>
          </w:p>
        </w:tc>
        <w:tc>
          <w:tcPr>
            <w:tcW w:w="1701" w:type="dxa"/>
            <w:vAlign w:val="center"/>
          </w:tcPr>
          <w:p w14:paraId="704EBD9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3.946262 </w:t>
            </w:r>
          </w:p>
        </w:tc>
        <w:tc>
          <w:tcPr>
            <w:tcW w:w="1276" w:type="dxa"/>
            <w:vAlign w:val="center"/>
          </w:tcPr>
          <w:p w14:paraId="704EBD96" w14:textId="77777777" w:rsidR="00753C2C" w:rsidRDefault="00753C2C">
            <w:pPr>
              <w:jc w:val="center"/>
              <w:rPr>
                <w:rFonts w:ascii="Arial" w:hAnsi="Arial" w:cs="Arial"/>
                <w:color w:val="000000"/>
                <w:sz w:val="16"/>
                <w:szCs w:val="16"/>
              </w:rPr>
            </w:pPr>
            <w:r>
              <w:rPr>
                <w:rFonts w:ascii="Arial" w:hAnsi="Arial" w:cs="Arial"/>
                <w:color w:val="000000"/>
                <w:sz w:val="16"/>
                <w:szCs w:val="16"/>
              </w:rPr>
              <w:t>0.0028042</w:t>
            </w:r>
          </w:p>
        </w:tc>
        <w:tc>
          <w:tcPr>
            <w:tcW w:w="1559" w:type="dxa"/>
            <w:vAlign w:val="bottom"/>
          </w:tcPr>
          <w:p w14:paraId="704EBD97" w14:textId="77777777" w:rsidR="00753C2C" w:rsidRDefault="00753C2C">
            <w:pPr>
              <w:jc w:val="center"/>
              <w:rPr>
                <w:rFonts w:ascii="Arial" w:hAnsi="Arial" w:cs="Arial"/>
                <w:color w:val="000000"/>
                <w:sz w:val="16"/>
                <w:szCs w:val="16"/>
              </w:rPr>
            </w:pPr>
            <w:r>
              <w:rPr>
                <w:rFonts w:ascii="Arial" w:hAnsi="Arial" w:cs="Arial"/>
                <w:color w:val="000000"/>
                <w:sz w:val="16"/>
                <w:szCs w:val="16"/>
              </w:rPr>
              <w:t>0.0110659</w:t>
            </w:r>
          </w:p>
        </w:tc>
        <w:tc>
          <w:tcPr>
            <w:tcW w:w="1275" w:type="dxa"/>
            <w:vAlign w:val="bottom"/>
          </w:tcPr>
          <w:p w14:paraId="704EBD98" w14:textId="77777777" w:rsidR="00753C2C" w:rsidRDefault="00753C2C">
            <w:pPr>
              <w:jc w:val="center"/>
              <w:rPr>
                <w:rFonts w:ascii="Arial" w:hAnsi="Arial" w:cs="Arial"/>
                <w:color w:val="000000"/>
                <w:sz w:val="16"/>
                <w:szCs w:val="16"/>
              </w:rPr>
            </w:pPr>
            <w:r>
              <w:rPr>
                <w:rFonts w:ascii="Arial" w:hAnsi="Arial" w:cs="Arial"/>
                <w:color w:val="000000"/>
                <w:sz w:val="16"/>
                <w:szCs w:val="16"/>
              </w:rPr>
              <w:t>0.0028397</w:t>
            </w:r>
          </w:p>
        </w:tc>
      </w:tr>
      <w:tr w:rsidR="00753C2C" w:rsidRPr="000F78DA" w14:paraId="704EBDA0" w14:textId="77777777" w:rsidTr="004D3AC8">
        <w:trPr>
          <w:trHeight w:val="283"/>
        </w:trPr>
        <w:tc>
          <w:tcPr>
            <w:tcW w:w="2553" w:type="dxa"/>
            <w:vAlign w:val="center"/>
          </w:tcPr>
          <w:p w14:paraId="704EBD9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Libres</w:t>
            </w:r>
          </w:p>
        </w:tc>
        <w:tc>
          <w:tcPr>
            <w:tcW w:w="1559" w:type="dxa"/>
            <w:shd w:val="clear" w:color="auto" w:fill="auto"/>
            <w:vAlign w:val="center"/>
          </w:tcPr>
          <w:p w14:paraId="704EBD9B" w14:textId="77777777" w:rsidR="00753C2C" w:rsidRDefault="00753C2C">
            <w:pPr>
              <w:jc w:val="center"/>
              <w:rPr>
                <w:rFonts w:ascii="Arial" w:hAnsi="Arial" w:cs="Arial"/>
                <w:color w:val="000000"/>
                <w:sz w:val="16"/>
                <w:szCs w:val="16"/>
              </w:rPr>
            </w:pPr>
            <w:r>
              <w:rPr>
                <w:rFonts w:ascii="Arial" w:hAnsi="Arial" w:cs="Arial"/>
                <w:color w:val="000000"/>
                <w:sz w:val="16"/>
                <w:szCs w:val="16"/>
              </w:rPr>
              <w:t>5,045</w:t>
            </w:r>
          </w:p>
        </w:tc>
        <w:tc>
          <w:tcPr>
            <w:tcW w:w="1701" w:type="dxa"/>
            <w:vAlign w:val="center"/>
          </w:tcPr>
          <w:p w14:paraId="704EBD9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3.798863 </w:t>
            </w:r>
          </w:p>
        </w:tc>
        <w:tc>
          <w:tcPr>
            <w:tcW w:w="1276" w:type="dxa"/>
            <w:vAlign w:val="center"/>
          </w:tcPr>
          <w:p w14:paraId="704EBD9D" w14:textId="77777777" w:rsidR="00753C2C" w:rsidRDefault="00753C2C">
            <w:pPr>
              <w:jc w:val="center"/>
              <w:rPr>
                <w:rFonts w:ascii="Arial" w:hAnsi="Arial" w:cs="Arial"/>
                <w:color w:val="000000"/>
                <w:sz w:val="16"/>
                <w:szCs w:val="16"/>
              </w:rPr>
            </w:pPr>
            <w:r>
              <w:rPr>
                <w:rFonts w:ascii="Arial" w:hAnsi="Arial" w:cs="Arial"/>
                <w:color w:val="000000"/>
                <w:sz w:val="16"/>
                <w:szCs w:val="16"/>
              </w:rPr>
              <w:t>0.0050363</w:t>
            </w:r>
          </w:p>
        </w:tc>
        <w:tc>
          <w:tcPr>
            <w:tcW w:w="1559" w:type="dxa"/>
            <w:vAlign w:val="bottom"/>
          </w:tcPr>
          <w:p w14:paraId="704EBD9E" w14:textId="77777777" w:rsidR="00753C2C" w:rsidRDefault="00753C2C">
            <w:pPr>
              <w:jc w:val="center"/>
              <w:rPr>
                <w:rFonts w:ascii="Arial" w:hAnsi="Arial" w:cs="Arial"/>
                <w:color w:val="000000"/>
                <w:sz w:val="16"/>
                <w:szCs w:val="16"/>
              </w:rPr>
            </w:pPr>
            <w:r>
              <w:rPr>
                <w:rFonts w:ascii="Arial" w:hAnsi="Arial" w:cs="Arial"/>
                <w:color w:val="000000"/>
                <w:sz w:val="16"/>
                <w:szCs w:val="16"/>
              </w:rPr>
              <w:t>0.0191322</w:t>
            </w:r>
          </w:p>
        </w:tc>
        <w:tc>
          <w:tcPr>
            <w:tcW w:w="1275" w:type="dxa"/>
            <w:vAlign w:val="bottom"/>
          </w:tcPr>
          <w:p w14:paraId="704EBD9F" w14:textId="77777777" w:rsidR="00753C2C" w:rsidRDefault="00753C2C">
            <w:pPr>
              <w:jc w:val="center"/>
              <w:rPr>
                <w:rFonts w:ascii="Arial" w:hAnsi="Arial" w:cs="Arial"/>
                <w:color w:val="000000"/>
                <w:sz w:val="16"/>
                <w:szCs w:val="16"/>
              </w:rPr>
            </w:pPr>
            <w:r>
              <w:rPr>
                <w:rFonts w:ascii="Arial" w:hAnsi="Arial" w:cs="Arial"/>
                <w:color w:val="000000"/>
                <w:sz w:val="16"/>
                <w:szCs w:val="16"/>
              </w:rPr>
              <w:t>0.0049096</w:t>
            </w:r>
          </w:p>
        </w:tc>
      </w:tr>
      <w:tr w:rsidR="00753C2C" w:rsidRPr="000F78DA" w14:paraId="704EBDA7" w14:textId="77777777" w:rsidTr="004D3AC8">
        <w:trPr>
          <w:trHeight w:val="283"/>
        </w:trPr>
        <w:tc>
          <w:tcPr>
            <w:tcW w:w="2553" w:type="dxa"/>
            <w:vAlign w:val="center"/>
          </w:tcPr>
          <w:p w14:paraId="704EBDA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La Magdalena Tlatlauquitepec</w:t>
            </w:r>
          </w:p>
        </w:tc>
        <w:tc>
          <w:tcPr>
            <w:tcW w:w="1559" w:type="dxa"/>
            <w:shd w:val="clear" w:color="auto" w:fill="auto"/>
            <w:vAlign w:val="center"/>
          </w:tcPr>
          <w:p w14:paraId="704EBDA2" w14:textId="77777777" w:rsidR="00753C2C" w:rsidRDefault="00753C2C">
            <w:pPr>
              <w:jc w:val="center"/>
              <w:rPr>
                <w:rFonts w:ascii="Arial" w:hAnsi="Arial" w:cs="Arial"/>
                <w:color w:val="000000"/>
                <w:sz w:val="16"/>
                <w:szCs w:val="16"/>
              </w:rPr>
            </w:pPr>
            <w:r>
              <w:rPr>
                <w:rFonts w:ascii="Arial" w:hAnsi="Arial" w:cs="Arial"/>
                <w:color w:val="000000"/>
                <w:sz w:val="16"/>
                <w:szCs w:val="16"/>
              </w:rPr>
              <w:t>135</w:t>
            </w:r>
          </w:p>
        </w:tc>
        <w:tc>
          <w:tcPr>
            <w:tcW w:w="1701" w:type="dxa"/>
            <w:vAlign w:val="center"/>
          </w:tcPr>
          <w:p w14:paraId="704EBDA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3.615752 </w:t>
            </w:r>
          </w:p>
        </w:tc>
        <w:tc>
          <w:tcPr>
            <w:tcW w:w="1276" w:type="dxa"/>
            <w:vAlign w:val="center"/>
          </w:tcPr>
          <w:p w14:paraId="704EBDA4" w14:textId="77777777" w:rsidR="00753C2C" w:rsidRDefault="00753C2C">
            <w:pPr>
              <w:jc w:val="center"/>
              <w:rPr>
                <w:rFonts w:ascii="Arial" w:hAnsi="Arial" w:cs="Arial"/>
                <w:color w:val="000000"/>
                <w:sz w:val="16"/>
                <w:szCs w:val="16"/>
              </w:rPr>
            </w:pPr>
            <w:r>
              <w:rPr>
                <w:rFonts w:ascii="Arial" w:hAnsi="Arial" w:cs="Arial"/>
                <w:color w:val="000000"/>
                <w:sz w:val="16"/>
                <w:szCs w:val="16"/>
              </w:rPr>
              <w:t>0.0001348</w:t>
            </w:r>
          </w:p>
        </w:tc>
        <w:tc>
          <w:tcPr>
            <w:tcW w:w="1559" w:type="dxa"/>
            <w:vAlign w:val="bottom"/>
          </w:tcPr>
          <w:p w14:paraId="704EBDA5" w14:textId="77777777" w:rsidR="00753C2C" w:rsidRDefault="00753C2C">
            <w:pPr>
              <w:jc w:val="center"/>
              <w:rPr>
                <w:rFonts w:ascii="Arial" w:hAnsi="Arial" w:cs="Arial"/>
                <w:color w:val="000000"/>
                <w:sz w:val="16"/>
                <w:szCs w:val="16"/>
              </w:rPr>
            </w:pPr>
            <w:r>
              <w:rPr>
                <w:rFonts w:ascii="Arial" w:hAnsi="Arial" w:cs="Arial"/>
                <w:color w:val="000000"/>
                <w:sz w:val="16"/>
                <w:szCs w:val="16"/>
              </w:rPr>
              <w:t>0.0004873</w:t>
            </w:r>
          </w:p>
        </w:tc>
        <w:tc>
          <w:tcPr>
            <w:tcW w:w="1275" w:type="dxa"/>
            <w:vAlign w:val="bottom"/>
          </w:tcPr>
          <w:p w14:paraId="704EBDA6" w14:textId="77777777" w:rsidR="00753C2C" w:rsidRDefault="00753C2C">
            <w:pPr>
              <w:jc w:val="center"/>
              <w:rPr>
                <w:rFonts w:ascii="Arial" w:hAnsi="Arial" w:cs="Arial"/>
                <w:color w:val="000000"/>
                <w:sz w:val="16"/>
                <w:szCs w:val="16"/>
              </w:rPr>
            </w:pPr>
            <w:r>
              <w:rPr>
                <w:rFonts w:ascii="Arial" w:hAnsi="Arial" w:cs="Arial"/>
                <w:color w:val="000000"/>
                <w:sz w:val="16"/>
                <w:szCs w:val="16"/>
              </w:rPr>
              <w:t>0.0001250</w:t>
            </w:r>
          </w:p>
        </w:tc>
      </w:tr>
      <w:tr w:rsidR="00753C2C" w:rsidRPr="000F78DA" w14:paraId="704EBDAE" w14:textId="77777777" w:rsidTr="004D3AC8">
        <w:trPr>
          <w:trHeight w:val="283"/>
        </w:trPr>
        <w:tc>
          <w:tcPr>
            <w:tcW w:w="2553" w:type="dxa"/>
            <w:vAlign w:val="center"/>
          </w:tcPr>
          <w:p w14:paraId="704EBDA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Mazapiltepec de Juárez</w:t>
            </w:r>
          </w:p>
        </w:tc>
        <w:tc>
          <w:tcPr>
            <w:tcW w:w="1559" w:type="dxa"/>
            <w:shd w:val="clear" w:color="auto" w:fill="auto"/>
            <w:vAlign w:val="center"/>
          </w:tcPr>
          <w:p w14:paraId="704EBDA9" w14:textId="77777777" w:rsidR="00753C2C" w:rsidRDefault="00753C2C">
            <w:pPr>
              <w:jc w:val="center"/>
              <w:rPr>
                <w:rFonts w:ascii="Arial" w:hAnsi="Arial" w:cs="Arial"/>
                <w:color w:val="000000"/>
                <w:sz w:val="16"/>
                <w:szCs w:val="16"/>
              </w:rPr>
            </w:pPr>
            <w:r>
              <w:rPr>
                <w:rFonts w:ascii="Arial" w:hAnsi="Arial" w:cs="Arial"/>
                <w:color w:val="000000"/>
                <w:sz w:val="16"/>
                <w:szCs w:val="16"/>
              </w:rPr>
              <w:t>510</w:t>
            </w:r>
          </w:p>
        </w:tc>
        <w:tc>
          <w:tcPr>
            <w:tcW w:w="1701" w:type="dxa"/>
            <w:vAlign w:val="center"/>
          </w:tcPr>
          <w:p w14:paraId="704EBDA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3.882467 </w:t>
            </w:r>
          </w:p>
        </w:tc>
        <w:tc>
          <w:tcPr>
            <w:tcW w:w="1276" w:type="dxa"/>
            <w:vAlign w:val="center"/>
          </w:tcPr>
          <w:p w14:paraId="704EBDAB" w14:textId="77777777" w:rsidR="00753C2C" w:rsidRDefault="00753C2C">
            <w:pPr>
              <w:jc w:val="center"/>
              <w:rPr>
                <w:rFonts w:ascii="Arial" w:hAnsi="Arial" w:cs="Arial"/>
                <w:color w:val="000000"/>
                <w:sz w:val="16"/>
                <w:szCs w:val="16"/>
              </w:rPr>
            </w:pPr>
            <w:r>
              <w:rPr>
                <w:rFonts w:ascii="Arial" w:hAnsi="Arial" w:cs="Arial"/>
                <w:color w:val="000000"/>
                <w:sz w:val="16"/>
                <w:szCs w:val="16"/>
              </w:rPr>
              <w:t>0.0005091</w:t>
            </w:r>
          </w:p>
        </w:tc>
        <w:tc>
          <w:tcPr>
            <w:tcW w:w="1559" w:type="dxa"/>
            <w:vAlign w:val="bottom"/>
          </w:tcPr>
          <w:p w14:paraId="704EBDAC" w14:textId="77777777" w:rsidR="00753C2C" w:rsidRDefault="00753C2C">
            <w:pPr>
              <w:jc w:val="center"/>
              <w:rPr>
                <w:rFonts w:ascii="Arial" w:hAnsi="Arial" w:cs="Arial"/>
                <w:color w:val="000000"/>
                <w:sz w:val="16"/>
                <w:szCs w:val="16"/>
              </w:rPr>
            </w:pPr>
            <w:r>
              <w:rPr>
                <w:rFonts w:ascii="Arial" w:hAnsi="Arial" w:cs="Arial"/>
                <w:color w:val="000000"/>
                <w:sz w:val="16"/>
                <w:szCs w:val="16"/>
              </w:rPr>
              <w:t>0.0019766</w:t>
            </w:r>
          </w:p>
        </w:tc>
        <w:tc>
          <w:tcPr>
            <w:tcW w:w="1275" w:type="dxa"/>
            <w:vAlign w:val="bottom"/>
          </w:tcPr>
          <w:p w14:paraId="704EBDAD" w14:textId="77777777" w:rsidR="00753C2C" w:rsidRDefault="00753C2C">
            <w:pPr>
              <w:jc w:val="center"/>
              <w:rPr>
                <w:rFonts w:ascii="Arial" w:hAnsi="Arial" w:cs="Arial"/>
                <w:color w:val="000000"/>
                <w:sz w:val="16"/>
                <w:szCs w:val="16"/>
              </w:rPr>
            </w:pPr>
            <w:r>
              <w:rPr>
                <w:rFonts w:ascii="Arial" w:hAnsi="Arial" w:cs="Arial"/>
                <w:color w:val="000000"/>
                <w:sz w:val="16"/>
                <w:szCs w:val="16"/>
              </w:rPr>
              <w:t>0.0005072</w:t>
            </w:r>
          </w:p>
        </w:tc>
      </w:tr>
      <w:tr w:rsidR="00753C2C" w:rsidRPr="000F78DA" w14:paraId="704EBDB5" w14:textId="77777777" w:rsidTr="004D3AC8">
        <w:trPr>
          <w:trHeight w:val="283"/>
        </w:trPr>
        <w:tc>
          <w:tcPr>
            <w:tcW w:w="2553" w:type="dxa"/>
            <w:vAlign w:val="center"/>
          </w:tcPr>
          <w:p w14:paraId="704EBDA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Mixtla</w:t>
            </w:r>
          </w:p>
        </w:tc>
        <w:tc>
          <w:tcPr>
            <w:tcW w:w="1559" w:type="dxa"/>
            <w:shd w:val="clear" w:color="auto" w:fill="auto"/>
            <w:vAlign w:val="center"/>
          </w:tcPr>
          <w:p w14:paraId="704EBDB0" w14:textId="77777777" w:rsidR="00753C2C" w:rsidRDefault="00753C2C">
            <w:pPr>
              <w:jc w:val="center"/>
              <w:rPr>
                <w:rFonts w:ascii="Arial" w:hAnsi="Arial" w:cs="Arial"/>
                <w:color w:val="000000"/>
                <w:sz w:val="16"/>
                <w:szCs w:val="16"/>
              </w:rPr>
            </w:pPr>
            <w:r>
              <w:rPr>
                <w:rFonts w:ascii="Arial" w:hAnsi="Arial" w:cs="Arial"/>
                <w:color w:val="000000"/>
                <w:sz w:val="16"/>
                <w:szCs w:val="16"/>
              </w:rPr>
              <w:t>192</w:t>
            </w:r>
          </w:p>
        </w:tc>
        <w:tc>
          <w:tcPr>
            <w:tcW w:w="1701" w:type="dxa"/>
            <w:vAlign w:val="center"/>
          </w:tcPr>
          <w:p w14:paraId="704EBDB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3.614188 </w:t>
            </w:r>
          </w:p>
        </w:tc>
        <w:tc>
          <w:tcPr>
            <w:tcW w:w="1276" w:type="dxa"/>
            <w:vAlign w:val="center"/>
          </w:tcPr>
          <w:p w14:paraId="704EBDB2" w14:textId="77777777" w:rsidR="00753C2C" w:rsidRDefault="00753C2C">
            <w:pPr>
              <w:jc w:val="center"/>
              <w:rPr>
                <w:rFonts w:ascii="Arial" w:hAnsi="Arial" w:cs="Arial"/>
                <w:color w:val="000000"/>
                <w:sz w:val="16"/>
                <w:szCs w:val="16"/>
              </w:rPr>
            </w:pPr>
            <w:r>
              <w:rPr>
                <w:rFonts w:ascii="Arial" w:hAnsi="Arial" w:cs="Arial"/>
                <w:color w:val="000000"/>
                <w:sz w:val="16"/>
                <w:szCs w:val="16"/>
              </w:rPr>
              <w:t>0.0001917</w:t>
            </w:r>
          </w:p>
        </w:tc>
        <w:tc>
          <w:tcPr>
            <w:tcW w:w="1559" w:type="dxa"/>
            <w:vAlign w:val="bottom"/>
          </w:tcPr>
          <w:p w14:paraId="704EBDB3" w14:textId="77777777" w:rsidR="00753C2C" w:rsidRDefault="00753C2C">
            <w:pPr>
              <w:jc w:val="center"/>
              <w:rPr>
                <w:rFonts w:ascii="Arial" w:hAnsi="Arial" w:cs="Arial"/>
                <w:color w:val="000000"/>
                <w:sz w:val="16"/>
                <w:szCs w:val="16"/>
              </w:rPr>
            </w:pPr>
            <w:r>
              <w:rPr>
                <w:rFonts w:ascii="Arial" w:hAnsi="Arial" w:cs="Arial"/>
                <w:color w:val="000000"/>
                <w:sz w:val="16"/>
                <w:szCs w:val="16"/>
              </w:rPr>
              <w:t>0.0006927</w:t>
            </w:r>
          </w:p>
        </w:tc>
        <w:tc>
          <w:tcPr>
            <w:tcW w:w="1275" w:type="dxa"/>
            <w:vAlign w:val="bottom"/>
          </w:tcPr>
          <w:p w14:paraId="704EBDB4" w14:textId="77777777" w:rsidR="00753C2C" w:rsidRDefault="00753C2C">
            <w:pPr>
              <w:jc w:val="center"/>
              <w:rPr>
                <w:rFonts w:ascii="Arial" w:hAnsi="Arial" w:cs="Arial"/>
                <w:color w:val="000000"/>
                <w:sz w:val="16"/>
                <w:szCs w:val="16"/>
              </w:rPr>
            </w:pPr>
            <w:r>
              <w:rPr>
                <w:rFonts w:ascii="Arial" w:hAnsi="Arial" w:cs="Arial"/>
                <w:color w:val="000000"/>
                <w:sz w:val="16"/>
                <w:szCs w:val="16"/>
              </w:rPr>
              <w:t>0.0001778</w:t>
            </w:r>
          </w:p>
        </w:tc>
      </w:tr>
      <w:tr w:rsidR="00753C2C" w:rsidRPr="000F78DA" w14:paraId="704EBDBC" w14:textId="77777777" w:rsidTr="004D3AC8">
        <w:trPr>
          <w:trHeight w:val="283"/>
        </w:trPr>
        <w:tc>
          <w:tcPr>
            <w:tcW w:w="2553" w:type="dxa"/>
            <w:vAlign w:val="center"/>
          </w:tcPr>
          <w:p w14:paraId="704EBDB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Molcaxac</w:t>
            </w:r>
          </w:p>
        </w:tc>
        <w:tc>
          <w:tcPr>
            <w:tcW w:w="1559" w:type="dxa"/>
            <w:shd w:val="clear" w:color="auto" w:fill="auto"/>
            <w:vAlign w:val="center"/>
          </w:tcPr>
          <w:p w14:paraId="704EBDB7" w14:textId="77777777" w:rsidR="00753C2C" w:rsidRDefault="00753C2C">
            <w:pPr>
              <w:jc w:val="center"/>
              <w:rPr>
                <w:rFonts w:ascii="Arial" w:hAnsi="Arial" w:cs="Arial"/>
                <w:color w:val="000000"/>
                <w:sz w:val="16"/>
                <w:szCs w:val="16"/>
              </w:rPr>
            </w:pPr>
            <w:r>
              <w:rPr>
                <w:rFonts w:ascii="Arial" w:hAnsi="Arial" w:cs="Arial"/>
                <w:color w:val="000000"/>
                <w:sz w:val="16"/>
                <w:szCs w:val="16"/>
              </w:rPr>
              <w:t>2,042</w:t>
            </w:r>
          </w:p>
        </w:tc>
        <w:tc>
          <w:tcPr>
            <w:tcW w:w="1701" w:type="dxa"/>
            <w:vAlign w:val="center"/>
          </w:tcPr>
          <w:p w14:paraId="704EBDB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3.847559 </w:t>
            </w:r>
          </w:p>
        </w:tc>
        <w:tc>
          <w:tcPr>
            <w:tcW w:w="1276" w:type="dxa"/>
            <w:vAlign w:val="center"/>
          </w:tcPr>
          <w:p w14:paraId="704EBDB9" w14:textId="77777777" w:rsidR="00753C2C" w:rsidRDefault="00753C2C">
            <w:pPr>
              <w:jc w:val="center"/>
              <w:rPr>
                <w:rFonts w:ascii="Arial" w:hAnsi="Arial" w:cs="Arial"/>
                <w:color w:val="000000"/>
                <w:sz w:val="16"/>
                <w:szCs w:val="16"/>
              </w:rPr>
            </w:pPr>
            <w:r>
              <w:rPr>
                <w:rFonts w:ascii="Arial" w:hAnsi="Arial" w:cs="Arial"/>
                <w:color w:val="000000"/>
                <w:sz w:val="16"/>
                <w:szCs w:val="16"/>
              </w:rPr>
              <w:t>0.0020385</w:t>
            </w:r>
          </w:p>
        </w:tc>
        <w:tc>
          <w:tcPr>
            <w:tcW w:w="1559" w:type="dxa"/>
            <w:vAlign w:val="bottom"/>
          </w:tcPr>
          <w:p w14:paraId="704EBDBA" w14:textId="77777777" w:rsidR="00753C2C" w:rsidRDefault="00753C2C">
            <w:pPr>
              <w:jc w:val="center"/>
              <w:rPr>
                <w:rFonts w:ascii="Arial" w:hAnsi="Arial" w:cs="Arial"/>
                <w:color w:val="000000"/>
                <w:sz w:val="16"/>
                <w:szCs w:val="16"/>
              </w:rPr>
            </w:pPr>
            <w:r>
              <w:rPr>
                <w:rFonts w:ascii="Arial" w:hAnsi="Arial" w:cs="Arial"/>
                <w:color w:val="000000"/>
                <w:sz w:val="16"/>
                <w:szCs w:val="16"/>
              </w:rPr>
              <w:t>0.0078432</w:t>
            </w:r>
          </w:p>
        </w:tc>
        <w:tc>
          <w:tcPr>
            <w:tcW w:w="1275" w:type="dxa"/>
            <w:vAlign w:val="bottom"/>
          </w:tcPr>
          <w:p w14:paraId="704EBDBB" w14:textId="77777777" w:rsidR="00753C2C" w:rsidRDefault="00753C2C">
            <w:pPr>
              <w:jc w:val="center"/>
              <w:rPr>
                <w:rFonts w:ascii="Arial" w:hAnsi="Arial" w:cs="Arial"/>
                <w:color w:val="000000"/>
                <w:sz w:val="16"/>
                <w:szCs w:val="16"/>
              </w:rPr>
            </w:pPr>
            <w:r>
              <w:rPr>
                <w:rFonts w:ascii="Arial" w:hAnsi="Arial" w:cs="Arial"/>
                <w:color w:val="000000"/>
                <w:sz w:val="16"/>
                <w:szCs w:val="16"/>
              </w:rPr>
              <w:t>0.0020127</w:t>
            </w:r>
          </w:p>
        </w:tc>
      </w:tr>
      <w:tr w:rsidR="00753C2C" w:rsidRPr="000F78DA" w14:paraId="704EBDC3" w14:textId="77777777" w:rsidTr="004D3AC8">
        <w:trPr>
          <w:trHeight w:val="283"/>
        </w:trPr>
        <w:tc>
          <w:tcPr>
            <w:tcW w:w="2553" w:type="dxa"/>
            <w:vAlign w:val="center"/>
          </w:tcPr>
          <w:p w14:paraId="704EBDB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Cañada Morelos</w:t>
            </w:r>
          </w:p>
        </w:tc>
        <w:tc>
          <w:tcPr>
            <w:tcW w:w="1559" w:type="dxa"/>
            <w:shd w:val="clear" w:color="auto" w:fill="auto"/>
            <w:vAlign w:val="center"/>
          </w:tcPr>
          <w:p w14:paraId="704EBDBE" w14:textId="77777777" w:rsidR="00753C2C" w:rsidRDefault="00753C2C">
            <w:pPr>
              <w:jc w:val="center"/>
              <w:rPr>
                <w:rFonts w:ascii="Arial" w:hAnsi="Arial" w:cs="Arial"/>
                <w:color w:val="000000"/>
                <w:sz w:val="16"/>
                <w:szCs w:val="16"/>
              </w:rPr>
            </w:pPr>
            <w:r>
              <w:rPr>
                <w:rFonts w:ascii="Arial" w:hAnsi="Arial" w:cs="Arial"/>
                <w:color w:val="000000"/>
                <w:sz w:val="16"/>
                <w:szCs w:val="16"/>
              </w:rPr>
              <w:t>4,797</w:t>
            </w:r>
          </w:p>
        </w:tc>
        <w:tc>
          <w:tcPr>
            <w:tcW w:w="1701" w:type="dxa"/>
            <w:vAlign w:val="center"/>
          </w:tcPr>
          <w:p w14:paraId="704EBDB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3.675196 </w:t>
            </w:r>
          </w:p>
        </w:tc>
        <w:tc>
          <w:tcPr>
            <w:tcW w:w="1276" w:type="dxa"/>
            <w:vAlign w:val="center"/>
          </w:tcPr>
          <w:p w14:paraId="704EBDC0" w14:textId="77777777" w:rsidR="00753C2C" w:rsidRDefault="00753C2C">
            <w:pPr>
              <w:jc w:val="center"/>
              <w:rPr>
                <w:rFonts w:ascii="Arial" w:hAnsi="Arial" w:cs="Arial"/>
                <w:color w:val="000000"/>
                <w:sz w:val="16"/>
                <w:szCs w:val="16"/>
              </w:rPr>
            </w:pPr>
            <w:r>
              <w:rPr>
                <w:rFonts w:ascii="Arial" w:hAnsi="Arial" w:cs="Arial"/>
                <w:color w:val="000000"/>
                <w:sz w:val="16"/>
                <w:szCs w:val="16"/>
              </w:rPr>
              <w:t>0.0047887</w:t>
            </w:r>
          </w:p>
        </w:tc>
        <w:tc>
          <w:tcPr>
            <w:tcW w:w="1559" w:type="dxa"/>
            <w:vAlign w:val="bottom"/>
          </w:tcPr>
          <w:p w14:paraId="704EBDC1" w14:textId="77777777" w:rsidR="00753C2C" w:rsidRDefault="00753C2C">
            <w:pPr>
              <w:jc w:val="center"/>
              <w:rPr>
                <w:rFonts w:ascii="Arial" w:hAnsi="Arial" w:cs="Arial"/>
                <w:color w:val="000000"/>
                <w:sz w:val="16"/>
                <w:szCs w:val="16"/>
              </w:rPr>
            </w:pPr>
            <w:r>
              <w:rPr>
                <w:rFonts w:ascii="Arial" w:hAnsi="Arial" w:cs="Arial"/>
                <w:color w:val="000000"/>
                <w:sz w:val="16"/>
                <w:szCs w:val="16"/>
              </w:rPr>
              <w:t>0.0175995</w:t>
            </w:r>
          </w:p>
        </w:tc>
        <w:tc>
          <w:tcPr>
            <w:tcW w:w="1275" w:type="dxa"/>
            <w:vAlign w:val="bottom"/>
          </w:tcPr>
          <w:p w14:paraId="704EBDC2" w14:textId="77777777" w:rsidR="00753C2C" w:rsidRDefault="00753C2C">
            <w:pPr>
              <w:jc w:val="center"/>
              <w:rPr>
                <w:rFonts w:ascii="Arial" w:hAnsi="Arial" w:cs="Arial"/>
                <w:color w:val="000000"/>
                <w:sz w:val="16"/>
                <w:szCs w:val="16"/>
              </w:rPr>
            </w:pPr>
            <w:r>
              <w:rPr>
                <w:rFonts w:ascii="Arial" w:hAnsi="Arial" w:cs="Arial"/>
                <w:color w:val="000000"/>
                <w:sz w:val="16"/>
                <w:szCs w:val="16"/>
              </w:rPr>
              <w:t>0.0045163</w:t>
            </w:r>
          </w:p>
        </w:tc>
      </w:tr>
      <w:tr w:rsidR="00753C2C" w:rsidRPr="000F78DA" w14:paraId="704EBDCA" w14:textId="77777777" w:rsidTr="004D3AC8">
        <w:trPr>
          <w:trHeight w:val="283"/>
        </w:trPr>
        <w:tc>
          <w:tcPr>
            <w:tcW w:w="2553" w:type="dxa"/>
            <w:vAlign w:val="center"/>
          </w:tcPr>
          <w:p w14:paraId="704EBDC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Naupan</w:t>
            </w:r>
          </w:p>
        </w:tc>
        <w:tc>
          <w:tcPr>
            <w:tcW w:w="1559" w:type="dxa"/>
            <w:shd w:val="clear" w:color="auto" w:fill="auto"/>
            <w:vAlign w:val="center"/>
          </w:tcPr>
          <w:p w14:paraId="704EBDC5" w14:textId="77777777" w:rsidR="00753C2C" w:rsidRDefault="00753C2C">
            <w:pPr>
              <w:jc w:val="center"/>
              <w:rPr>
                <w:rFonts w:ascii="Arial" w:hAnsi="Arial" w:cs="Arial"/>
                <w:color w:val="000000"/>
                <w:sz w:val="16"/>
                <w:szCs w:val="16"/>
              </w:rPr>
            </w:pPr>
            <w:r>
              <w:rPr>
                <w:rFonts w:ascii="Arial" w:hAnsi="Arial" w:cs="Arial"/>
                <w:color w:val="000000"/>
                <w:sz w:val="16"/>
                <w:szCs w:val="16"/>
              </w:rPr>
              <w:t>4,396</w:t>
            </w:r>
          </w:p>
        </w:tc>
        <w:tc>
          <w:tcPr>
            <w:tcW w:w="1701" w:type="dxa"/>
            <w:vAlign w:val="center"/>
          </w:tcPr>
          <w:p w14:paraId="704EBDC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4.247880 </w:t>
            </w:r>
          </w:p>
        </w:tc>
        <w:tc>
          <w:tcPr>
            <w:tcW w:w="1276" w:type="dxa"/>
            <w:vAlign w:val="center"/>
          </w:tcPr>
          <w:p w14:paraId="704EBDC7" w14:textId="77777777" w:rsidR="00753C2C" w:rsidRDefault="00753C2C">
            <w:pPr>
              <w:jc w:val="center"/>
              <w:rPr>
                <w:rFonts w:ascii="Arial" w:hAnsi="Arial" w:cs="Arial"/>
                <w:color w:val="000000"/>
                <w:sz w:val="16"/>
                <w:szCs w:val="16"/>
              </w:rPr>
            </w:pPr>
            <w:r>
              <w:rPr>
                <w:rFonts w:ascii="Arial" w:hAnsi="Arial" w:cs="Arial"/>
                <w:color w:val="000000"/>
                <w:sz w:val="16"/>
                <w:szCs w:val="16"/>
              </w:rPr>
              <w:t>0.0043884</w:t>
            </w:r>
          </w:p>
        </w:tc>
        <w:tc>
          <w:tcPr>
            <w:tcW w:w="1559" w:type="dxa"/>
            <w:vAlign w:val="bottom"/>
          </w:tcPr>
          <w:p w14:paraId="704EBDC8" w14:textId="77777777" w:rsidR="00753C2C" w:rsidRDefault="00753C2C">
            <w:pPr>
              <w:jc w:val="center"/>
              <w:rPr>
                <w:rFonts w:ascii="Arial" w:hAnsi="Arial" w:cs="Arial"/>
                <w:color w:val="000000"/>
                <w:sz w:val="16"/>
                <w:szCs w:val="16"/>
              </w:rPr>
            </w:pPr>
            <w:r>
              <w:rPr>
                <w:rFonts w:ascii="Arial" w:hAnsi="Arial" w:cs="Arial"/>
                <w:color w:val="000000"/>
                <w:sz w:val="16"/>
                <w:szCs w:val="16"/>
              </w:rPr>
              <w:t>0.0186415</w:t>
            </w:r>
          </w:p>
        </w:tc>
        <w:tc>
          <w:tcPr>
            <w:tcW w:w="1275" w:type="dxa"/>
            <w:vAlign w:val="bottom"/>
          </w:tcPr>
          <w:p w14:paraId="704EBDC9" w14:textId="77777777" w:rsidR="00753C2C" w:rsidRDefault="00753C2C">
            <w:pPr>
              <w:jc w:val="center"/>
              <w:rPr>
                <w:rFonts w:ascii="Arial" w:hAnsi="Arial" w:cs="Arial"/>
                <w:color w:val="000000"/>
                <w:sz w:val="16"/>
                <w:szCs w:val="16"/>
              </w:rPr>
            </w:pPr>
            <w:r>
              <w:rPr>
                <w:rFonts w:ascii="Arial" w:hAnsi="Arial" w:cs="Arial"/>
                <w:color w:val="000000"/>
                <w:sz w:val="16"/>
                <w:szCs w:val="16"/>
              </w:rPr>
              <w:t>0.0047837</w:t>
            </w:r>
          </w:p>
        </w:tc>
      </w:tr>
      <w:tr w:rsidR="00753C2C" w:rsidRPr="000F78DA" w14:paraId="704EBDD1" w14:textId="77777777" w:rsidTr="004D3AC8">
        <w:trPr>
          <w:trHeight w:val="283"/>
        </w:trPr>
        <w:tc>
          <w:tcPr>
            <w:tcW w:w="2553" w:type="dxa"/>
            <w:vAlign w:val="center"/>
          </w:tcPr>
          <w:p w14:paraId="704EBDC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Nauzontla</w:t>
            </w:r>
          </w:p>
        </w:tc>
        <w:tc>
          <w:tcPr>
            <w:tcW w:w="1559" w:type="dxa"/>
            <w:shd w:val="clear" w:color="auto" w:fill="auto"/>
            <w:vAlign w:val="center"/>
          </w:tcPr>
          <w:p w14:paraId="704EBDCC" w14:textId="77777777" w:rsidR="00753C2C" w:rsidRDefault="00753C2C">
            <w:pPr>
              <w:jc w:val="center"/>
              <w:rPr>
                <w:rFonts w:ascii="Arial" w:hAnsi="Arial" w:cs="Arial"/>
                <w:color w:val="000000"/>
                <w:sz w:val="16"/>
                <w:szCs w:val="16"/>
              </w:rPr>
            </w:pPr>
            <w:r>
              <w:rPr>
                <w:rFonts w:ascii="Arial" w:hAnsi="Arial" w:cs="Arial"/>
                <w:color w:val="000000"/>
                <w:sz w:val="16"/>
                <w:szCs w:val="16"/>
              </w:rPr>
              <w:t>1,017</w:t>
            </w:r>
          </w:p>
        </w:tc>
        <w:tc>
          <w:tcPr>
            <w:tcW w:w="1701" w:type="dxa"/>
            <w:vAlign w:val="center"/>
          </w:tcPr>
          <w:p w14:paraId="704EBDC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4.002598 </w:t>
            </w:r>
          </w:p>
        </w:tc>
        <w:tc>
          <w:tcPr>
            <w:tcW w:w="1276" w:type="dxa"/>
            <w:vAlign w:val="center"/>
          </w:tcPr>
          <w:p w14:paraId="704EBDCE" w14:textId="77777777" w:rsidR="00753C2C" w:rsidRDefault="00753C2C">
            <w:pPr>
              <w:jc w:val="center"/>
              <w:rPr>
                <w:rFonts w:ascii="Arial" w:hAnsi="Arial" w:cs="Arial"/>
                <w:color w:val="000000"/>
                <w:sz w:val="16"/>
                <w:szCs w:val="16"/>
              </w:rPr>
            </w:pPr>
            <w:r>
              <w:rPr>
                <w:rFonts w:ascii="Arial" w:hAnsi="Arial" w:cs="Arial"/>
                <w:color w:val="000000"/>
                <w:sz w:val="16"/>
                <w:szCs w:val="16"/>
              </w:rPr>
              <w:t>0.0010152</w:t>
            </w:r>
          </w:p>
        </w:tc>
        <w:tc>
          <w:tcPr>
            <w:tcW w:w="1559" w:type="dxa"/>
            <w:vAlign w:val="bottom"/>
          </w:tcPr>
          <w:p w14:paraId="704EBDCF" w14:textId="77777777" w:rsidR="00753C2C" w:rsidRDefault="00753C2C">
            <w:pPr>
              <w:jc w:val="center"/>
              <w:rPr>
                <w:rFonts w:ascii="Arial" w:hAnsi="Arial" w:cs="Arial"/>
                <w:color w:val="000000"/>
                <w:sz w:val="16"/>
                <w:szCs w:val="16"/>
              </w:rPr>
            </w:pPr>
            <w:r>
              <w:rPr>
                <w:rFonts w:ascii="Arial" w:hAnsi="Arial" w:cs="Arial"/>
                <w:color w:val="000000"/>
                <w:sz w:val="16"/>
                <w:szCs w:val="16"/>
              </w:rPr>
              <w:t>0.0040636</w:t>
            </w:r>
          </w:p>
        </w:tc>
        <w:tc>
          <w:tcPr>
            <w:tcW w:w="1275" w:type="dxa"/>
            <w:vAlign w:val="bottom"/>
          </w:tcPr>
          <w:p w14:paraId="704EBDD0" w14:textId="77777777" w:rsidR="00753C2C" w:rsidRDefault="00753C2C">
            <w:pPr>
              <w:jc w:val="center"/>
              <w:rPr>
                <w:rFonts w:ascii="Arial" w:hAnsi="Arial" w:cs="Arial"/>
                <w:color w:val="000000"/>
                <w:sz w:val="16"/>
                <w:szCs w:val="16"/>
              </w:rPr>
            </w:pPr>
            <w:r>
              <w:rPr>
                <w:rFonts w:ascii="Arial" w:hAnsi="Arial" w:cs="Arial"/>
                <w:color w:val="000000"/>
                <w:sz w:val="16"/>
                <w:szCs w:val="16"/>
              </w:rPr>
              <w:t>0.0010428</w:t>
            </w:r>
          </w:p>
        </w:tc>
      </w:tr>
      <w:tr w:rsidR="00753C2C" w:rsidRPr="000F78DA" w14:paraId="704EBDD8" w14:textId="77777777" w:rsidTr="004D3AC8">
        <w:trPr>
          <w:trHeight w:val="283"/>
        </w:trPr>
        <w:tc>
          <w:tcPr>
            <w:tcW w:w="2553" w:type="dxa"/>
            <w:vAlign w:val="center"/>
          </w:tcPr>
          <w:p w14:paraId="704EBDD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Nealtican</w:t>
            </w:r>
          </w:p>
        </w:tc>
        <w:tc>
          <w:tcPr>
            <w:tcW w:w="1559" w:type="dxa"/>
            <w:shd w:val="clear" w:color="auto" w:fill="auto"/>
            <w:vAlign w:val="center"/>
          </w:tcPr>
          <w:p w14:paraId="704EBDD3" w14:textId="77777777" w:rsidR="00753C2C" w:rsidRDefault="00753C2C">
            <w:pPr>
              <w:jc w:val="center"/>
              <w:rPr>
                <w:rFonts w:ascii="Arial" w:hAnsi="Arial" w:cs="Arial"/>
                <w:color w:val="000000"/>
                <w:sz w:val="16"/>
                <w:szCs w:val="16"/>
              </w:rPr>
            </w:pPr>
            <w:r>
              <w:rPr>
                <w:rFonts w:ascii="Arial" w:hAnsi="Arial" w:cs="Arial"/>
                <w:color w:val="000000"/>
                <w:sz w:val="16"/>
                <w:szCs w:val="16"/>
              </w:rPr>
              <w:t>1,644</w:t>
            </w:r>
          </w:p>
        </w:tc>
        <w:tc>
          <w:tcPr>
            <w:tcW w:w="1701" w:type="dxa"/>
            <w:vAlign w:val="center"/>
          </w:tcPr>
          <w:p w14:paraId="704EBDD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3.555653 </w:t>
            </w:r>
          </w:p>
        </w:tc>
        <w:tc>
          <w:tcPr>
            <w:tcW w:w="1276" w:type="dxa"/>
            <w:vAlign w:val="center"/>
          </w:tcPr>
          <w:p w14:paraId="704EBDD5" w14:textId="77777777" w:rsidR="00753C2C" w:rsidRDefault="00753C2C">
            <w:pPr>
              <w:jc w:val="center"/>
              <w:rPr>
                <w:rFonts w:ascii="Arial" w:hAnsi="Arial" w:cs="Arial"/>
                <w:color w:val="000000"/>
                <w:sz w:val="16"/>
                <w:szCs w:val="16"/>
              </w:rPr>
            </w:pPr>
            <w:r>
              <w:rPr>
                <w:rFonts w:ascii="Arial" w:hAnsi="Arial" w:cs="Arial"/>
                <w:color w:val="000000"/>
                <w:sz w:val="16"/>
                <w:szCs w:val="16"/>
              </w:rPr>
              <w:t>0.0016412</w:t>
            </w:r>
          </w:p>
        </w:tc>
        <w:tc>
          <w:tcPr>
            <w:tcW w:w="1559" w:type="dxa"/>
            <w:vAlign w:val="bottom"/>
          </w:tcPr>
          <w:p w14:paraId="704EBDD6" w14:textId="77777777" w:rsidR="00753C2C" w:rsidRDefault="00753C2C">
            <w:pPr>
              <w:jc w:val="center"/>
              <w:rPr>
                <w:rFonts w:ascii="Arial" w:hAnsi="Arial" w:cs="Arial"/>
                <w:color w:val="000000"/>
                <w:sz w:val="16"/>
                <w:szCs w:val="16"/>
              </w:rPr>
            </w:pPr>
            <w:r>
              <w:rPr>
                <w:rFonts w:ascii="Arial" w:hAnsi="Arial" w:cs="Arial"/>
                <w:color w:val="000000"/>
                <w:sz w:val="16"/>
                <w:szCs w:val="16"/>
              </w:rPr>
              <w:t>0.0058354</w:t>
            </w:r>
          </w:p>
        </w:tc>
        <w:tc>
          <w:tcPr>
            <w:tcW w:w="1275" w:type="dxa"/>
            <w:vAlign w:val="bottom"/>
          </w:tcPr>
          <w:p w14:paraId="704EBDD7" w14:textId="77777777" w:rsidR="00753C2C" w:rsidRDefault="00753C2C">
            <w:pPr>
              <w:jc w:val="center"/>
              <w:rPr>
                <w:rFonts w:ascii="Arial" w:hAnsi="Arial" w:cs="Arial"/>
                <w:color w:val="000000"/>
                <w:sz w:val="16"/>
                <w:szCs w:val="16"/>
              </w:rPr>
            </w:pPr>
            <w:r>
              <w:rPr>
                <w:rFonts w:ascii="Arial" w:hAnsi="Arial" w:cs="Arial"/>
                <w:color w:val="000000"/>
                <w:sz w:val="16"/>
                <w:szCs w:val="16"/>
              </w:rPr>
              <w:t>0.0014975</w:t>
            </w:r>
          </w:p>
        </w:tc>
      </w:tr>
      <w:tr w:rsidR="00753C2C" w:rsidRPr="000F78DA" w14:paraId="704EBDDF" w14:textId="77777777" w:rsidTr="004D3AC8">
        <w:trPr>
          <w:trHeight w:val="283"/>
        </w:trPr>
        <w:tc>
          <w:tcPr>
            <w:tcW w:w="2553" w:type="dxa"/>
            <w:vAlign w:val="center"/>
          </w:tcPr>
          <w:p w14:paraId="704EBDD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Nicolás Bravo</w:t>
            </w:r>
          </w:p>
        </w:tc>
        <w:tc>
          <w:tcPr>
            <w:tcW w:w="1559" w:type="dxa"/>
            <w:shd w:val="clear" w:color="auto" w:fill="auto"/>
            <w:vAlign w:val="center"/>
          </w:tcPr>
          <w:p w14:paraId="704EBDDA" w14:textId="77777777" w:rsidR="00753C2C" w:rsidRDefault="00753C2C">
            <w:pPr>
              <w:jc w:val="center"/>
              <w:rPr>
                <w:rFonts w:ascii="Arial" w:hAnsi="Arial" w:cs="Arial"/>
                <w:color w:val="000000"/>
                <w:sz w:val="16"/>
                <w:szCs w:val="16"/>
              </w:rPr>
            </w:pPr>
            <w:r>
              <w:rPr>
                <w:rFonts w:ascii="Arial" w:hAnsi="Arial" w:cs="Arial"/>
                <w:color w:val="000000"/>
                <w:sz w:val="16"/>
                <w:szCs w:val="16"/>
              </w:rPr>
              <w:t>1,969</w:t>
            </w:r>
          </w:p>
        </w:tc>
        <w:tc>
          <w:tcPr>
            <w:tcW w:w="1701" w:type="dxa"/>
            <w:vAlign w:val="center"/>
          </w:tcPr>
          <w:p w14:paraId="704EBDD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3.884028 </w:t>
            </w:r>
          </w:p>
        </w:tc>
        <w:tc>
          <w:tcPr>
            <w:tcW w:w="1276" w:type="dxa"/>
            <w:vAlign w:val="center"/>
          </w:tcPr>
          <w:p w14:paraId="704EBDDC" w14:textId="77777777" w:rsidR="00753C2C" w:rsidRDefault="00753C2C">
            <w:pPr>
              <w:jc w:val="center"/>
              <w:rPr>
                <w:rFonts w:ascii="Arial" w:hAnsi="Arial" w:cs="Arial"/>
                <w:color w:val="000000"/>
                <w:sz w:val="16"/>
                <w:szCs w:val="16"/>
              </w:rPr>
            </w:pPr>
            <w:r>
              <w:rPr>
                <w:rFonts w:ascii="Arial" w:hAnsi="Arial" w:cs="Arial"/>
                <w:color w:val="000000"/>
                <w:sz w:val="16"/>
                <w:szCs w:val="16"/>
              </w:rPr>
              <w:t>0.0019656</w:t>
            </w:r>
          </w:p>
        </w:tc>
        <w:tc>
          <w:tcPr>
            <w:tcW w:w="1559" w:type="dxa"/>
            <w:vAlign w:val="bottom"/>
          </w:tcPr>
          <w:p w14:paraId="704EBDDD" w14:textId="77777777" w:rsidR="00753C2C" w:rsidRDefault="00753C2C">
            <w:pPr>
              <w:jc w:val="center"/>
              <w:rPr>
                <w:rFonts w:ascii="Arial" w:hAnsi="Arial" w:cs="Arial"/>
                <w:color w:val="000000"/>
                <w:sz w:val="16"/>
                <w:szCs w:val="16"/>
              </w:rPr>
            </w:pPr>
            <w:r>
              <w:rPr>
                <w:rFonts w:ascii="Arial" w:hAnsi="Arial" w:cs="Arial"/>
                <w:color w:val="000000"/>
                <w:sz w:val="16"/>
                <w:szCs w:val="16"/>
              </w:rPr>
              <w:t>0.0076345</w:t>
            </w:r>
          </w:p>
        </w:tc>
        <w:tc>
          <w:tcPr>
            <w:tcW w:w="1275" w:type="dxa"/>
            <w:vAlign w:val="bottom"/>
          </w:tcPr>
          <w:p w14:paraId="704EBDDE" w14:textId="77777777" w:rsidR="00753C2C" w:rsidRDefault="00753C2C">
            <w:pPr>
              <w:jc w:val="center"/>
              <w:rPr>
                <w:rFonts w:ascii="Arial" w:hAnsi="Arial" w:cs="Arial"/>
                <w:color w:val="000000"/>
                <w:sz w:val="16"/>
                <w:szCs w:val="16"/>
              </w:rPr>
            </w:pPr>
            <w:r>
              <w:rPr>
                <w:rFonts w:ascii="Arial" w:hAnsi="Arial" w:cs="Arial"/>
                <w:color w:val="000000"/>
                <w:sz w:val="16"/>
                <w:szCs w:val="16"/>
              </w:rPr>
              <w:t>0.0019591</w:t>
            </w:r>
          </w:p>
        </w:tc>
      </w:tr>
      <w:tr w:rsidR="00753C2C" w:rsidRPr="000F78DA" w14:paraId="704EBDE6" w14:textId="77777777" w:rsidTr="004D3AC8">
        <w:trPr>
          <w:trHeight w:val="283"/>
        </w:trPr>
        <w:tc>
          <w:tcPr>
            <w:tcW w:w="2553" w:type="dxa"/>
            <w:vAlign w:val="center"/>
          </w:tcPr>
          <w:p w14:paraId="704EBDE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Nopalucan</w:t>
            </w:r>
          </w:p>
        </w:tc>
        <w:tc>
          <w:tcPr>
            <w:tcW w:w="1559" w:type="dxa"/>
            <w:shd w:val="clear" w:color="auto" w:fill="auto"/>
            <w:vAlign w:val="center"/>
          </w:tcPr>
          <w:p w14:paraId="704EBDE1" w14:textId="77777777" w:rsidR="00753C2C" w:rsidRDefault="00753C2C">
            <w:pPr>
              <w:jc w:val="center"/>
              <w:rPr>
                <w:rFonts w:ascii="Arial" w:hAnsi="Arial" w:cs="Arial"/>
                <w:color w:val="000000"/>
                <w:sz w:val="16"/>
                <w:szCs w:val="16"/>
              </w:rPr>
            </w:pPr>
            <w:r>
              <w:rPr>
                <w:rFonts w:ascii="Arial" w:hAnsi="Arial" w:cs="Arial"/>
                <w:color w:val="000000"/>
                <w:sz w:val="16"/>
                <w:szCs w:val="16"/>
              </w:rPr>
              <w:t>4,570</w:t>
            </w:r>
          </w:p>
        </w:tc>
        <w:tc>
          <w:tcPr>
            <w:tcW w:w="1701" w:type="dxa"/>
            <w:vAlign w:val="center"/>
          </w:tcPr>
          <w:p w14:paraId="704EBDE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3.907129 </w:t>
            </w:r>
          </w:p>
        </w:tc>
        <w:tc>
          <w:tcPr>
            <w:tcW w:w="1276" w:type="dxa"/>
            <w:vAlign w:val="center"/>
          </w:tcPr>
          <w:p w14:paraId="704EBDE3" w14:textId="77777777" w:rsidR="00753C2C" w:rsidRDefault="00753C2C">
            <w:pPr>
              <w:jc w:val="center"/>
              <w:rPr>
                <w:rFonts w:ascii="Arial" w:hAnsi="Arial" w:cs="Arial"/>
                <w:color w:val="000000"/>
                <w:sz w:val="16"/>
                <w:szCs w:val="16"/>
              </w:rPr>
            </w:pPr>
            <w:r>
              <w:rPr>
                <w:rFonts w:ascii="Arial" w:hAnsi="Arial" w:cs="Arial"/>
                <w:color w:val="000000"/>
                <w:sz w:val="16"/>
                <w:szCs w:val="16"/>
              </w:rPr>
              <w:t>0.0045621</w:t>
            </w:r>
          </w:p>
        </w:tc>
        <w:tc>
          <w:tcPr>
            <w:tcW w:w="1559" w:type="dxa"/>
            <w:vAlign w:val="bottom"/>
          </w:tcPr>
          <w:p w14:paraId="704EBDE4" w14:textId="77777777" w:rsidR="00753C2C" w:rsidRDefault="00753C2C">
            <w:pPr>
              <w:jc w:val="center"/>
              <w:rPr>
                <w:rFonts w:ascii="Arial" w:hAnsi="Arial" w:cs="Arial"/>
                <w:color w:val="000000"/>
                <w:sz w:val="16"/>
                <w:szCs w:val="16"/>
              </w:rPr>
            </w:pPr>
            <w:r>
              <w:rPr>
                <w:rFonts w:ascii="Arial" w:hAnsi="Arial" w:cs="Arial"/>
                <w:color w:val="000000"/>
                <w:sz w:val="16"/>
                <w:szCs w:val="16"/>
              </w:rPr>
              <w:t>0.0178248</w:t>
            </w:r>
          </w:p>
        </w:tc>
        <w:tc>
          <w:tcPr>
            <w:tcW w:w="1275" w:type="dxa"/>
            <w:vAlign w:val="bottom"/>
          </w:tcPr>
          <w:p w14:paraId="704EBDE5" w14:textId="77777777" w:rsidR="00753C2C" w:rsidRDefault="00753C2C">
            <w:pPr>
              <w:jc w:val="center"/>
              <w:rPr>
                <w:rFonts w:ascii="Arial" w:hAnsi="Arial" w:cs="Arial"/>
                <w:color w:val="000000"/>
                <w:sz w:val="16"/>
                <w:szCs w:val="16"/>
              </w:rPr>
            </w:pPr>
            <w:r>
              <w:rPr>
                <w:rFonts w:ascii="Arial" w:hAnsi="Arial" w:cs="Arial"/>
                <w:color w:val="000000"/>
                <w:sz w:val="16"/>
                <w:szCs w:val="16"/>
              </w:rPr>
              <w:t>0.0045741</w:t>
            </w:r>
          </w:p>
        </w:tc>
      </w:tr>
      <w:tr w:rsidR="00753C2C" w:rsidRPr="000F78DA" w14:paraId="704EBDED" w14:textId="77777777" w:rsidTr="004D3AC8">
        <w:trPr>
          <w:trHeight w:val="283"/>
        </w:trPr>
        <w:tc>
          <w:tcPr>
            <w:tcW w:w="2553" w:type="dxa"/>
            <w:vAlign w:val="center"/>
          </w:tcPr>
          <w:p w14:paraId="704EBDE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Ocotepec</w:t>
            </w:r>
          </w:p>
        </w:tc>
        <w:tc>
          <w:tcPr>
            <w:tcW w:w="1559" w:type="dxa"/>
            <w:shd w:val="clear" w:color="auto" w:fill="auto"/>
            <w:vAlign w:val="center"/>
          </w:tcPr>
          <w:p w14:paraId="704EBDE8" w14:textId="77777777" w:rsidR="00753C2C" w:rsidRDefault="00753C2C">
            <w:pPr>
              <w:jc w:val="center"/>
              <w:rPr>
                <w:rFonts w:ascii="Arial" w:hAnsi="Arial" w:cs="Arial"/>
                <w:color w:val="000000"/>
                <w:sz w:val="16"/>
                <w:szCs w:val="16"/>
              </w:rPr>
            </w:pPr>
            <w:r>
              <w:rPr>
                <w:rFonts w:ascii="Arial" w:hAnsi="Arial" w:cs="Arial"/>
                <w:color w:val="000000"/>
                <w:sz w:val="16"/>
                <w:szCs w:val="16"/>
              </w:rPr>
              <w:t>1,027</w:t>
            </w:r>
          </w:p>
        </w:tc>
        <w:tc>
          <w:tcPr>
            <w:tcW w:w="1701" w:type="dxa"/>
            <w:vAlign w:val="center"/>
          </w:tcPr>
          <w:p w14:paraId="704EBDE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4.067722 </w:t>
            </w:r>
          </w:p>
        </w:tc>
        <w:tc>
          <w:tcPr>
            <w:tcW w:w="1276" w:type="dxa"/>
            <w:vAlign w:val="center"/>
          </w:tcPr>
          <w:p w14:paraId="704EBDEA" w14:textId="77777777" w:rsidR="00753C2C" w:rsidRDefault="00753C2C">
            <w:pPr>
              <w:jc w:val="center"/>
              <w:rPr>
                <w:rFonts w:ascii="Arial" w:hAnsi="Arial" w:cs="Arial"/>
                <w:color w:val="000000"/>
                <w:sz w:val="16"/>
                <w:szCs w:val="16"/>
              </w:rPr>
            </w:pPr>
            <w:r>
              <w:rPr>
                <w:rFonts w:ascii="Arial" w:hAnsi="Arial" w:cs="Arial"/>
                <w:color w:val="000000"/>
                <w:sz w:val="16"/>
                <w:szCs w:val="16"/>
              </w:rPr>
              <w:t>0.0010252</w:t>
            </w:r>
          </w:p>
        </w:tc>
        <w:tc>
          <w:tcPr>
            <w:tcW w:w="1559" w:type="dxa"/>
            <w:vAlign w:val="bottom"/>
          </w:tcPr>
          <w:p w14:paraId="704EBDEB" w14:textId="77777777" w:rsidR="00753C2C" w:rsidRDefault="00753C2C">
            <w:pPr>
              <w:jc w:val="center"/>
              <w:rPr>
                <w:rFonts w:ascii="Arial" w:hAnsi="Arial" w:cs="Arial"/>
                <w:color w:val="000000"/>
                <w:sz w:val="16"/>
                <w:szCs w:val="16"/>
              </w:rPr>
            </w:pPr>
            <w:r>
              <w:rPr>
                <w:rFonts w:ascii="Arial" w:hAnsi="Arial" w:cs="Arial"/>
                <w:color w:val="000000"/>
                <w:sz w:val="16"/>
                <w:szCs w:val="16"/>
              </w:rPr>
              <w:t>0.0041703</w:t>
            </w:r>
          </w:p>
        </w:tc>
        <w:tc>
          <w:tcPr>
            <w:tcW w:w="1275" w:type="dxa"/>
            <w:vAlign w:val="bottom"/>
          </w:tcPr>
          <w:p w14:paraId="704EBDEC" w14:textId="77777777" w:rsidR="00753C2C" w:rsidRDefault="00753C2C">
            <w:pPr>
              <w:jc w:val="center"/>
              <w:rPr>
                <w:rFonts w:ascii="Arial" w:hAnsi="Arial" w:cs="Arial"/>
                <w:color w:val="000000"/>
                <w:sz w:val="16"/>
                <w:szCs w:val="16"/>
              </w:rPr>
            </w:pPr>
            <w:r>
              <w:rPr>
                <w:rFonts w:ascii="Arial" w:hAnsi="Arial" w:cs="Arial"/>
                <w:color w:val="000000"/>
                <w:sz w:val="16"/>
                <w:szCs w:val="16"/>
              </w:rPr>
              <w:t>0.0010702</w:t>
            </w:r>
          </w:p>
        </w:tc>
      </w:tr>
      <w:tr w:rsidR="00753C2C" w:rsidRPr="000F78DA" w14:paraId="704EBDF4" w14:textId="77777777" w:rsidTr="004D3AC8">
        <w:trPr>
          <w:trHeight w:val="283"/>
        </w:trPr>
        <w:tc>
          <w:tcPr>
            <w:tcW w:w="2553" w:type="dxa"/>
            <w:vAlign w:val="center"/>
          </w:tcPr>
          <w:p w14:paraId="704EBDE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Ocoyucan</w:t>
            </w:r>
          </w:p>
        </w:tc>
        <w:tc>
          <w:tcPr>
            <w:tcW w:w="1559" w:type="dxa"/>
            <w:shd w:val="clear" w:color="auto" w:fill="auto"/>
            <w:vAlign w:val="center"/>
          </w:tcPr>
          <w:p w14:paraId="704EBDEF" w14:textId="77777777" w:rsidR="00753C2C" w:rsidRDefault="00753C2C">
            <w:pPr>
              <w:jc w:val="center"/>
              <w:rPr>
                <w:rFonts w:ascii="Arial" w:hAnsi="Arial" w:cs="Arial"/>
                <w:color w:val="000000"/>
                <w:sz w:val="16"/>
                <w:szCs w:val="16"/>
              </w:rPr>
            </w:pPr>
            <w:r>
              <w:rPr>
                <w:rFonts w:ascii="Arial" w:hAnsi="Arial" w:cs="Arial"/>
                <w:color w:val="000000"/>
                <w:sz w:val="16"/>
                <w:szCs w:val="16"/>
              </w:rPr>
              <w:t>8,286</w:t>
            </w:r>
          </w:p>
        </w:tc>
        <w:tc>
          <w:tcPr>
            <w:tcW w:w="1701" w:type="dxa"/>
            <w:vAlign w:val="center"/>
          </w:tcPr>
          <w:p w14:paraId="704EBDF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4.106961 </w:t>
            </w:r>
          </w:p>
        </w:tc>
        <w:tc>
          <w:tcPr>
            <w:tcW w:w="1276" w:type="dxa"/>
            <w:vAlign w:val="center"/>
          </w:tcPr>
          <w:p w14:paraId="704EBDF1" w14:textId="77777777" w:rsidR="00753C2C" w:rsidRDefault="00753C2C">
            <w:pPr>
              <w:jc w:val="center"/>
              <w:rPr>
                <w:rFonts w:ascii="Arial" w:hAnsi="Arial" w:cs="Arial"/>
                <w:color w:val="000000"/>
                <w:sz w:val="16"/>
                <w:szCs w:val="16"/>
              </w:rPr>
            </w:pPr>
            <w:r>
              <w:rPr>
                <w:rFonts w:ascii="Arial" w:hAnsi="Arial" w:cs="Arial"/>
                <w:color w:val="000000"/>
                <w:sz w:val="16"/>
                <w:szCs w:val="16"/>
              </w:rPr>
              <w:t>0.0082717</w:t>
            </w:r>
          </w:p>
        </w:tc>
        <w:tc>
          <w:tcPr>
            <w:tcW w:w="1559" w:type="dxa"/>
            <w:vAlign w:val="bottom"/>
          </w:tcPr>
          <w:p w14:paraId="704EBDF2" w14:textId="77777777" w:rsidR="00753C2C" w:rsidRDefault="00753C2C">
            <w:pPr>
              <w:jc w:val="center"/>
              <w:rPr>
                <w:rFonts w:ascii="Arial" w:hAnsi="Arial" w:cs="Arial"/>
                <w:color w:val="000000"/>
                <w:sz w:val="16"/>
                <w:szCs w:val="16"/>
              </w:rPr>
            </w:pPr>
            <w:r>
              <w:rPr>
                <w:rFonts w:ascii="Arial" w:hAnsi="Arial" w:cs="Arial"/>
                <w:color w:val="000000"/>
                <w:sz w:val="16"/>
                <w:szCs w:val="16"/>
              </w:rPr>
              <w:t>0.0339716</w:t>
            </w:r>
          </w:p>
        </w:tc>
        <w:tc>
          <w:tcPr>
            <w:tcW w:w="1275" w:type="dxa"/>
            <w:vAlign w:val="bottom"/>
          </w:tcPr>
          <w:p w14:paraId="704EBDF3" w14:textId="77777777" w:rsidR="00753C2C" w:rsidRDefault="00753C2C">
            <w:pPr>
              <w:jc w:val="center"/>
              <w:rPr>
                <w:rFonts w:ascii="Arial" w:hAnsi="Arial" w:cs="Arial"/>
                <w:color w:val="000000"/>
                <w:sz w:val="16"/>
                <w:szCs w:val="16"/>
              </w:rPr>
            </w:pPr>
            <w:r>
              <w:rPr>
                <w:rFonts w:ascii="Arial" w:hAnsi="Arial" w:cs="Arial"/>
                <w:color w:val="000000"/>
                <w:sz w:val="16"/>
                <w:szCs w:val="16"/>
              </w:rPr>
              <w:t>0.0087176</w:t>
            </w:r>
          </w:p>
        </w:tc>
      </w:tr>
      <w:tr w:rsidR="00753C2C" w:rsidRPr="000F78DA" w14:paraId="704EBDFB" w14:textId="77777777" w:rsidTr="004D3AC8">
        <w:trPr>
          <w:trHeight w:val="283"/>
        </w:trPr>
        <w:tc>
          <w:tcPr>
            <w:tcW w:w="2553" w:type="dxa"/>
            <w:vAlign w:val="center"/>
          </w:tcPr>
          <w:p w14:paraId="704EBDF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Olintla</w:t>
            </w:r>
          </w:p>
        </w:tc>
        <w:tc>
          <w:tcPr>
            <w:tcW w:w="1559" w:type="dxa"/>
            <w:shd w:val="clear" w:color="auto" w:fill="auto"/>
            <w:vAlign w:val="center"/>
          </w:tcPr>
          <w:p w14:paraId="704EBDF6" w14:textId="77777777" w:rsidR="00753C2C" w:rsidRDefault="00753C2C">
            <w:pPr>
              <w:jc w:val="center"/>
              <w:rPr>
                <w:rFonts w:ascii="Arial" w:hAnsi="Arial" w:cs="Arial"/>
                <w:color w:val="000000"/>
                <w:sz w:val="16"/>
                <w:szCs w:val="16"/>
              </w:rPr>
            </w:pPr>
            <w:r>
              <w:rPr>
                <w:rFonts w:ascii="Arial" w:hAnsi="Arial" w:cs="Arial"/>
                <w:color w:val="000000"/>
                <w:sz w:val="16"/>
                <w:szCs w:val="16"/>
              </w:rPr>
              <w:t>3,457</w:t>
            </w:r>
          </w:p>
        </w:tc>
        <w:tc>
          <w:tcPr>
            <w:tcW w:w="1701" w:type="dxa"/>
            <w:vAlign w:val="center"/>
          </w:tcPr>
          <w:p w14:paraId="704EBDF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4.062552 </w:t>
            </w:r>
          </w:p>
        </w:tc>
        <w:tc>
          <w:tcPr>
            <w:tcW w:w="1276" w:type="dxa"/>
            <w:vAlign w:val="center"/>
          </w:tcPr>
          <w:p w14:paraId="704EBDF8" w14:textId="77777777" w:rsidR="00753C2C" w:rsidRDefault="00753C2C">
            <w:pPr>
              <w:jc w:val="center"/>
              <w:rPr>
                <w:rFonts w:ascii="Arial" w:hAnsi="Arial" w:cs="Arial"/>
                <w:color w:val="000000"/>
                <w:sz w:val="16"/>
                <w:szCs w:val="16"/>
              </w:rPr>
            </w:pPr>
            <w:r>
              <w:rPr>
                <w:rFonts w:ascii="Arial" w:hAnsi="Arial" w:cs="Arial"/>
                <w:color w:val="000000"/>
                <w:sz w:val="16"/>
                <w:szCs w:val="16"/>
              </w:rPr>
              <w:t>0.0034510</w:t>
            </w:r>
          </w:p>
        </w:tc>
        <w:tc>
          <w:tcPr>
            <w:tcW w:w="1559" w:type="dxa"/>
            <w:vAlign w:val="bottom"/>
          </w:tcPr>
          <w:p w14:paraId="704EBDF9" w14:textId="77777777" w:rsidR="00753C2C" w:rsidRDefault="00753C2C">
            <w:pPr>
              <w:jc w:val="center"/>
              <w:rPr>
                <w:rFonts w:ascii="Arial" w:hAnsi="Arial" w:cs="Arial"/>
                <w:color w:val="000000"/>
                <w:sz w:val="16"/>
                <w:szCs w:val="16"/>
              </w:rPr>
            </w:pPr>
            <w:r>
              <w:rPr>
                <w:rFonts w:ascii="Arial" w:hAnsi="Arial" w:cs="Arial"/>
                <w:color w:val="000000"/>
                <w:sz w:val="16"/>
                <w:szCs w:val="16"/>
              </w:rPr>
              <w:t>0.0140200</w:t>
            </w:r>
          </w:p>
        </w:tc>
        <w:tc>
          <w:tcPr>
            <w:tcW w:w="1275" w:type="dxa"/>
            <w:vAlign w:val="bottom"/>
          </w:tcPr>
          <w:p w14:paraId="704EBDFA" w14:textId="77777777" w:rsidR="00753C2C" w:rsidRDefault="00753C2C">
            <w:pPr>
              <w:jc w:val="center"/>
              <w:rPr>
                <w:rFonts w:ascii="Arial" w:hAnsi="Arial" w:cs="Arial"/>
                <w:color w:val="000000"/>
                <w:sz w:val="16"/>
                <w:szCs w:val="16"/>
              </w:rPr>
            </w:pPr>
            <w:r>
              <w:rPr>
                <w:rFonts w:ascii="Arial" w:hAnsi="Arial" w:cs="Arial"/>
                <w:color w:val="000000"/>
                <w:sz w:val="16"/>
                <w:szCs w:val="16"/>
              </w:rPr>
              <w:t>0.0035977</w:t>
            </w:r>
          </w:p>
        </w:tc>
      </w:tr>
      <w:tr w:rsidR="00753C2C" w:rsidRPr="000F78DA" w14:paraId="704EBE02" w14:textId="77777777" w:rsidTr="004D3AC8">
        <w:trPr>
          <w:trHeight w:val="283"/>
        </w:trPr>
        <w:tc>
          <w:tcPr>
            <w:tcW w:w="2553" w:type="dxa"/>
            <w:vAlign w:val="center"/>
          </w:tcPr>
          <w:p w14:paraId="704EBDF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Oriental</w:t>
            </w:r>
          </w:p>
        </w:tc>
        <w:tc>
          <w:tcPr>
            <w:tcW w:w="1559" w:type="dxa"/>
            <w:shd w:val="clear" w:color="auto" w:fill="auto"/>
            <w:vAlign w:val="center"/>
          </w:tcPr>
          <w:p w14:paraId="704EBDFD" w14:textId="77777777" w:rsidR="00753C2C" w:rsidRDefault="00753C2C">
            <w:pPr>
              <w:jc w:val="center"/>
              <w:rPr>
                <w:rFonts w:ascii="Arial" w:hAnsi="Arial" w:cs="Arial"/>
                <w:color w:val="000000"/>
                <w:sz w:val="16"/>
                <w:szCs w:val="16"/>
              </w:rPr>
            </w:pPr>
            <w:r>
              <w:rPr>
                <w:rFonts w:ascii="Arial" w:hAnsi="Arial" w:cs="Arial"/>
                <w:color w:val="000000"/>
                <w:sz w:val="16"/>
                <w:szCs w:val="16"/>
              </w:rPr>
              <w:t>2,521</w:t>
            </w:r>
          </w:p>
        </w:tc>
        <w:tc>
          <w:tcPr>
            <w:tcW w:w="1701" w:type="dxa"/>
            <w:vAlign w:val="center"/>
          </w:tcPr>
          <w:p w14:paraId="704EBDF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4.065107 </w:t>
            </w:r>
          </w:p>
        </w:tc>
        <w:tc>
          <w:tcPr>
            <w:tcW w:w="1276" w:type="dxa"/>
            <w:vAlign w:val="center"/>
          </w:tcPr>
          <w:p w14:paraId="704EBDFF" w14:textId="77777777" w:rsidR="00753C2C" w:rsidRDefault="00753C2C">
            <w:pPr>
              <w:jc w:val="center"/>
              <w:rPr>
                <w:rFonts w:ascii="Arial" w:hAnsi="Arial" w:cs="Arial"/>
                <w:color w:val="000000"/>
                <w:sz w:val="16"/>
                <w:szCs w:val="16"/>
              </w:rPr>
            </w:pPr>
            <w:r>
              <w:rPr>
                <w:rFonts w:ascii="Arial" w:hAnsi="Arial" w:cs="Arial"/>
                <w:color w:val="000000"/>
                <w:sz w:val="16"/>
                <w:szCs w:val="16"/>
              </w:rPr>
              <w:t>0.0025167</w:t>
            </w:r>
          </w:p>
        </w:tc>
        <w:tc>
          <w:tcPr>
            <w:tcW w:w="1559" w:type="dxa"/>
            <w:vAlign w:val="bottom"/>
          </w:tcPr>
          <w:p w14:paraId="704EBE00" w14:textId="77777777" w:rsidR="00753C2C" w:rsidRDefault="00753C2C">
            <w:pPr>
              <w:jc w:val="center"/>
              <w:rPr>
                <w:rFonts w:ascii="Arial" w:hAnsi="Arial" w:cs="Arial"/>
                <w:color w:val="000000"/>
                <w:sz w:val="16"/>
                <w:szCs w:val="16"/>
              </w:rPr>
            </w:pPr>
            <w:r>
              <w:rPr>
                <w:rFonts w:ascii="Arial" w:hAnsi="Arial" w:cs="Arial"/>
                <w:color w:val="000000"/>
                <w:sz w:val="16"/>
                <w:szCs w:val="16"/>
              </w:rPr>
              <w:t>0.0102305</w:t>
            </w:r>
          </w:p>
        </w:tc>
        <w:tc>
          <w:tcPr>
            <w:tcW w:w="1275" w:type="dxa"/>
            <w:vAlign w:val="bottom"/>
          </w:tcPr>
          <w:p w14:paraId="704EBE01" w14:textId="77777777" w:rsidR="00753C2C" w:rsidRDefault="00753C2C">
            <w:pPr>
              <w:jc w:val="center"/>
              <w:rPr>
                <w:rFonts w:ascii="Arial" w:hAnsi="Arial" w:cs="Arial"/>
                <w:color w:val="000000"/>
                <w:sz w:val="16"/>
                <w:szCs w:val="16"/>
              </w:rPr>
            </w:pPr>
            <w:r>
              <w:rPr>
                <w:rFonts w:ascii="Arial" w:hAnsi="Arial" w:cs="Arial"/>
                <w:color w:val="000000"/>
                <w:sz w:val="16"/>
                <w:szCs w:val="16"/>
              </w:rPr>
              <w:t>0.0026253</w:t>
            </w:r>
          </w:p>
        </w:tc>
      </w:tr>
      <w:tr w:rsidR="00753C2C" w:rsidRPr="000F78DA" w14:paraId="704EBE09" w14:textId="77777777" w:rsidTr="004D3AC8">
        <w:trPr>
          <w:trHeight w:val="283"/>
        </w:trPr>
        <w:tc>
          <w:tcPr>
            <w:tcW w:w="2553" w:type="dxa"/>
            <w:vAlign w:val="center"/>
          </w:tcPr>
          <w:p w14:paraId="704EBE0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Pahuatlán</w:t>
            </w:r>
          </w:p>
        </w:tc>
        <w:tc>
          <w:tcPr>
            <w:tcW w:w="1559" w:type="dxa"/>
            <w:shd w:val="clear" w:color="auto" w:fill="auto"/>
            <w:vAlign w:val="center"/>
          </w:tcPr>
          <w:p w14:paraId="704EBE04" w14:textId="77777777" w:rsidR="00753C2C" w:rsidRDefault="00753C2C">
            <w:pPr>
              <w:jc w:val="center"/>
              <w:rPr>
                <w:rFonts w:ascii="Arial" w:hAnsi="Arial" w:cs="Arial"/>
                <w:color w:val="000000"/>
                <w:sz w:val="16"/>
                <w:szCs w:val="16"/>
              </w:rPr>
            </w:pPr>
            <w:r>
              <w:rPr>
                <w:rFonts w:ascii="Arial" w:hAnsi="Arial" w:cs="Arial"/>
                <w:color w:val="000000"/>
                <w:sz w:val="16"/>
                <w:szCs w:val="16"/>
              </w:rPr>
              <w:t>5,488</w:t>
            </w:r>
          </w:p>
        </w:tc>
        <w:tc>
          <w:tcPr>
            <w:tcW w:w="1701" w:type="dxa"/>
            <w:vAlign w:val="center"/>
          </w:tcPr>
          <w:p w14:paraId="704EBE0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4.009839 </w:t>
            </w:r>
          </w:p>
        </w:tc>
        <w:tc>
          <w:tcPr>
            <w:tcW w:w="1276" w:type="dxa"/>
            <w:vAlign w:val="center"/>
          </w:tcPr>
          <w:p w14:paraId="704EBE06" w14:textId="77777777" w:rsidR="00753C2C" w:rsidRDefault="00753C2C">
            <w:pPr>
              <w:jc w:val="center"/>
              <w:rPr>
                <w:rFonts w:ascii="Arial" w:hAnsi="Arial" w:cs="Arial"/>
                <w:color w:val="000000"/>
                <w:sz w:val="16"/>
                <w:szCs w:val="16"/>
              </w:rPr>
            </w:pPr>
            <w:r>
              <w:rPr>
                <w:rFonts w:ascii="Arial" w:hAnsi="Arial" w:cs="Arial"/>
                <w:color w:val="000000"/>
                <w:sz w:val="16"/>
                <w:szCs w:val="16"/>
              </w:rPr>
              <w:t>0.0054785</w:t>
            </w:r>
          </w:p>
        </w:tc>
        <w:tc>
          <w:tcPr>
            <w:tcW w:w="1559" w:type="dxa"/>
            <w:vAlign w:val="bottom"/>
          </w:tcPr>
          <w:p w14:paraId="704EBE07" w14:textId="77777777" w:rsidR="00753C2C" w:rsidRDefault="00753C2C">
            <w:pPr>
              <w:jc w:val="center"/>
              <w:rPr>
                <w:rFonts w:ascii="Arial" w:hAnsi="Arial" w:cs="Arial"/>
                <w:color w:val="000000"/>
                <w:sz w:val="16"/>
                <w:szCs w:val="16"/>
              </w:rPr>
            </w:pPr>
            <w:r>
              <w:rPr>
                <w:rFonts w:ascii="Arial" w:hAnsi="Arial" w:cs="Arial"/>
                <w:color w:val="000000"/>
                <w:sz w:val="16"/>
                <w:szCs w:val="16"/>
              </w:rPr>
              <w:t>0.0219681</w:t>
            </w:r>
          </w:p>
        </w:tc>
        <w:tc>
          <w:tcPr>
            <w:tcW w:w="1275" w:type="dxa"/>
            <w:vAlign w:val="bottom"/>
          </w:tcPr>
          <w:p w14:paraId="704EBE08" w14:textId="77777777" w:rsidR="00753C2C" w:rsidRDefault="00753C2C">
            <w:pPr>
              <w:jc w:val="center"/>
              <w:rPr>
                <w:rFonts w:ascii="Arial" w:hAnsi="Arial" w:cs="Arial"/>
                <w:color w:val="000000"/>
                <w:sz w:val="16"/>
                <w:szCs w:val="16"/>
              </w:rPr>
            </w:pPr>
            <w:r>
              <w:rPr>
                <w:rFonts w:ascii="Arial" w:hAnsi="Arial" w:cs="Arial"/>
                <w:color w:val="000000"/>
                <w:sz w:val="16"/>
                <w:szCs w:val="16"/>
              </w:rPr>
              <w:t>0.0056373</w:t>
            </w:r>
          </w:p>
        </w:tc>
      </w:tr>
      <w:tr w:rsidR="00753C2C" w:rsidRPr="000F78DA" w14:paraId="704EBE10" w14:textId="77777777" w:rsidTr="004D3AC8">
        <w:trPr>
          <w:trHeight w:val="283"/>
        </w:trPr>
        <w:tc>
          <w:tcPr>
            <w:tcW w:w="2553" w:type="dxa"/>
            <w:vAlign w:val="center"/>
          </w:tcPr>
          <w:p w14:paraId="704EBE0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Palmar de Bravo</w:t>
            </w:r>
          </w:p>
        </w:tc>
        <w:tc>
          <w:tcPr>
            <w:tcW w:w="1559" w:type="dxa"/>
            <w:shd w:val="clear" w:color="auto" w:fill="auto"/>
            <w:vAlign w:val="center"/>
          </w:tcPr>
          <w:p w14:paraId="704EBE0B" w14:textId="77777777" w:rsidR="00753C2C" w:rsidRDefault="00753C2C">
            <w:pPr>
              <w:jc w:val="center"/>
              <w:rPr>
                <w:rFonts w:ascii="Arial" w:hAnsi="Arial" w:cs="Arial"/>
                <w:color w:val="000000"/>
                <w:sz w:val="16"/>
                <w:szCs w:val="16"/>
              </w:rPr>
            </w:pPr>
            <w:r>
              <w:rPr>
                <w:rFonts w:ascii="Arial" w:hAnsi="Arial" w:cs="Arial"/>
                <w:color w:val="000000"/>
                <w:sz w:val="16"/>
                <w:szCs w:val="16"/>
              </w:rPr>
              <w:t>9,528</w:t>
            </w:r>
          </w:p>
        </w:tc>
        <w:tc>
          <w:tcPr>
            <w:tcW w:w="1701" w:type="dxa"/>
            <w:vAlign w:val="center"/>
          </w:tcPr>
          <w:p w14:paraId="704EBE0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3.751655 </w:t>
            </w:r>
          </w:p>
        </w:tc>
        <w:tc>
          <w:tcPr>
            <w:tcW w:w="1276" w:type="dxa"/>
            <w:vAlign w:val="center"/>
          </w:tcPr>
          <w:p w14:paraId="704EBE0D" w14:textId="77777777" w:rsidR="00753C2C" w:rsidRDefault="00753C2C">
            <w:pPr>
              <w:jc w:val="center"/>
              <w:rPr>
                <w:rFonts w:ascii="Arial" w:hAnsi="Arial" w:cs="Arial"/>
                <w:color w:val="000000"/>
                <w:sz w:val="16"/>
                <w:szCs w:val="16"/>
              </w:rPr>
            </w:pPr>
            <w:r>
              <w:rPr>
                <w:rFonts w:ascii="Arial" w:hAnsi="Arial" w:cs="Arial"/>
                <w:color w:val="000000"/>
                <w:sz w:val="16"/>
                <w:szCs w:val="16"/>
              </w:rPr>
              <w:t>0.0095116</w:t>
            </w:r>
          </w:p>
        </w:tc>
        <w:tc>
          <w:tcPr>
            <w:tcW w:w="1559" w:type="dxa"/>
            <w:vAlign w:val="bottom"/>
          </w:tcPr>
          <w:p w14:paraId="704EBE0E" w14:textId="77777777" w:rsidR="00753C2C" w:rsidRDefault="00753C2C">
            <w:pPr>
              <w:jc w:val="center"/>
              <w:rPr>
                <w:rFonts w:ascii="Arial" w:hAnsi="Arial" w:cs="Arial"/>
                <w:color w:val="000000"/>
                <w:sz w:val="16"/>
                <w:szCs w:val="16"/>
              </w:rPr>
            </w:pPr>
            <w:r>
              <w:rPr>
                <w:rFonts w:ascii="Arial" w:hAnsi="Arial" w:cs="Arial"/>
                <w:color w:val="000000"/>
                <w:sz w:val="16"/>
                <w:szCs w:val="16"/>
              </w:rPr>
              <w:t>0.0356841</w:t>
            </w:r>
          </w:p>
        </w:tc>
        <w:tc>
          <w:tcPr>
            <w:tcW w:w="1275" w:type="dxa"/>
            <w:vAlign w:val="bottom"/>
          </w:tcPr>
          <w:p w14:paraId="704EBE0F" w14:textId="77777777" w:rsidR="00753C2C" w:rsidRDefault="00753C2C">
            <w:pPr>
              <w:jc w:val="center"/>
              <w:rPr>
                <w:rFonts w:ascii="Arial" w:hAnsi="Arial" w:cs="Arial"/>
                <w:color w:val="000000"/>
                <w:sz w:val="16"/>
                <w:szCs w:val="16"/>
              </w:rPr>
            </w:pPr>
            <w:r>
              <w:rPr>
                <w:rFonts w:ascii="Arial" w:hAnsi="Arial" w:cs="Arial"/>
                <w:color w:val="000000"/>
                <w:sz w:val="16"/>
                <w:szCs w:val="16"/>
              </w:rPr>
              <w:t>0.0091571</w:t>
            </w:r>
          </w:p>
        </w:tc>
      </w:tr>
      <w:tr w:rsidR="00753C2C" w:rsidRPr="000F78DA" w14:paraId="704EBE17" w14:textId="77777777" w:rsidTr="004D3AC8">
        <w:trPr>
          <w:trHeight w:val="283"/>
        </w:trPr>
        <w:tc>
          <w:tcPr>
            <w:tcW w:w="2553" w:type="dxa"/>
            <w:vAlign w:val="center"/>
          </w:tcPr>
          <w:p w14:paraId="704EBE1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Pantepec</w:t>
            </w:r>
          </w:p>
        </w:tc>
        <w:tc>
          <w:tcPr>
            <w:tcW w:w="1559" w:type="dxa"/>
            <w:shd w:val="clear" w:color="auto" w:fill="auto"/>
            <w:vAlign w:val="center"/>
          </w:tcPr>
          <w:p w14:paraId="704EBE12" w14:textId="77777777" w:rsidR="00753C2C" w:rsidRDefault="00753C2C">
            <w:pPr>
              <w:jc w:val="center"/>
              <w:rPr>
                <w:rFonts w:ascii="Arial" w:hAnsi="Arial" w:cs="Arial"/>
                <w:color w:val="000000"/>
                <w:sz w:val="16"/>
                <w:szCs w:val="16"/>
              </w:rPr>
            </w:pPr>
            <w:r>
              <w:rPr>
                <w:rFonts w:ascii="Arial" w:hAnsi="Arial" w:cs="Arial"/>
                <w:color w:val="000000"/>
                <w:sz w:val="16"/>
                <w:szCs w:val="16"/>
              </w:rPr>
              <w:t>5,013</w:t>
            </w:r>
          </w:p>
        </w:tc>
        <w:tc>
          <w:tcPr>
            <w:tcW w:w="1701" w:type="dxa"/>
            <w:vAlign w:val="center"/>
          </w:tcPr>
          <w:p w14:paraId="704EBE1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3.799479 </w:t>
            </w:r>
          </w:p>
        </w:tc>
        <w:tc>
          <w:tcPr>
            <w:tcW w:w="1276" w:type="dxa"/>
            <w:vAlign w:val="center"/>
          </w:tcPr>
          <w:p w14:paraId="704EBE14" w14:textId="77777777" w:rsidR="00753C2C" w:rsidRDefault="00753C2C">
            <w:pPr>
              <w:jc w:val="center"/>
              <w:rPr>
                <w:rFonts w:ascii="Arial" w:hAnsi="Arial" w:cs="Arial"/>
                <w:color w:val="000000"/>
                <w:sz w:val="16"/>
                <w:szCs w:val="16"/>
              </w:rPr>
            </w:pPr>
            <w:r>
              <w:rPr>
                <w:rFonts w:ascii="Arial" w:hAnsi="Arial" w:cs="Arial"/>
                <w:color w:val="000000"/>
                <w:sz w:val="16"/>
                <w:szCs w:val="16"/>
              </w:rPr>
              <w:t>0.0050044</w:t>
            </w:r>
          </w:p>
        </w:tc>
        <w:tc>
          <w:tcPr>
            <w:tcW w:w="1559" w:type="dxa"/>
            <w:vAlign w:val="bottom"/>
          </w:tcPr>
          <w:p w14:paraId="704EBE15" w14:textId="77777777" w:rsidR="00753C2C" w:rsidRDefault="00753C2C">
            <w:pPr>
              <w:jc w:val="center"/>
              <w:rPr>
                <w:rFonts w:ascii="Arial" w:hAnsi="Arial" w:cs="Arial"/>
                <w:color w:val="000000"/>
                <w:sz w:val="16"/>
                <w:szCs w:val="16"/>
              </w:rPr>
            </w:pPr>
            <w:r>
              <w:rPr>
                <w:rFonts w:ascii="Arial" w:hAnsi="Arial" w:cs="Arial"/>
                <w:color w:val="000000"/>
                <w:sz w:val="16"/>
                <w:szCs w:val="16"/>
              </w:rPr>
              <w:t>0.0190139</w:t>
            </w:r>
          </w:p>
        </w:tc>
        <w:tc>
          <w:tcPr>
            <w:tcW w:w="1275" w:type="dxa"/>
            <w:vAlign w:val="bottom"/>
          </w:tcPr>
          <w:p w14:paraId="704EBE16" w14:textId="77777777" w:rsidR="00753C2C" w:rsidRDefault="00753C2C">
            <w:pPr>
              <w:jc w:val="center"/>
              <w:rPr>
                <w:rFonts w:ascii="Arial" w:hAnsi="Arial" w:cs="Arial"/>
                <w:color w:val="000000"/>
                <w:sz w:val="16"/>
                <w:szCs w:val="16"/>
              </w:rPr>
            </w:pPr>
            <w:r>
              <w:rPr>
                <w:rFonts w:ascii="Arial" w:hAnsi="Arial" w:cs="Arial"/>
                <w:color w:val="000000"/>
                <w:sz w:val="16"/>
                <w:szCs w:val="16"/>
              </w:rPr>
              <w:t>0.0048793</w:t>
            </w:r>
          </w:p>
        </w:tc>
      </w:tr>
      <w:tr w:rsidR="00753C2C" w:rsidRPr="000F78DA" w14:paraId="704EBE1E" w14:textId="77777777" w:rsidTr="004D3AC8">
        <w:trPr>
          <w:trHeight w:val="283"/>
        </w:trPr>
        <w:tc>
          <w:tcPr>
            <w:tcW w:w="2553" w:type="dxa"/>
            <w:vAlign w:val="center"/>
          </w:tcPr>
          <w:p w14:paraId="704EBE1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Petlalcingo</w:t>
            </w:r>
          </w:p>
        </w:tc>
        <w:tc>
          <w:tcPr>
            <w:tcW w:w="1559" w:type="dxa"/>
            <w:shd w:val="clear" w:color="auto" w:fill="auto"/>
            <w:vAlign w:val="center"/>
          </w:tcPr>
          <w:p w14:paraId="704EBE19" w14:textId="77777777" w:rsidR="00753C2C" w:rsidRDefault="00753C2C">
            <w:pPr>
              <w:jc w:val="center"/>
              <w:rPr>
                <w:rFonts w:ascii="Arial" w:hAnsi="Arial" w:cs="Arial"/>
                <w:color w:val="000000"/>
                <w:sz w:val="16"/>
                <w:szCs w:val="16"/>
              </w:rPr>
            </w:pPr>
            <w:r>
              <w:rPr>
                <w:rFonts w:ascii="Arial" w:hAnsi="Arial" w:cs="Arial"/>
                <w:color w:val="000000"/>
                <w:sz w:val="16"/>
                <w:szCs w:val="16"/>
              </w:rPr>
              <w:t>3,567</w:t>
            </w:r>
          </w:p>
        </w:tc>
        <w:tc>
          <w:tcPr>
            <w:tcW w:w="1701" w:type="dxa"/>
            <w:vAlign w:val="center"/>
          </w:tcPr>
          <w:p w14:paraId="704EBE1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3.961578 </w:t>
            </w:r>
          </w:p>
        </w:tc>
        <w:tc>
          <w:tcPr>
            <w:tcW w:w="1276" w:type="dxa"/>
            <w:vAlign w:val="center"/>
          </w:tcPr>
          <w:p w14:paraId="704EBE1B" w14:textId="77777777" w:rsidR="00753C2C" w:rsidRDefault="00753C2C">
            <w:pPr>
              <w:jc w:val="center"/>
              <w:rPr>
                <w:rFonts w:ascii="Arial" w:hAnsi="Arial" w:cs="Arial"/>
                <w:color w:val="000000"/>
                <w:sz w:val="16"/>
                <w:szCs w:val="16"/>
              </w:rPr>
            </w:pPr>
            <w:r>
              <w:rPr>
                <w:rFonts w:ascii="Arial" w:hAnsi="Arial" w:cs="Arial"/>
                <w:color w:val="000000"/>
                <w:sz w:val="16"/>
                <w:szCs w:val="16"/>
              </w:rPr>
              <w:t>0.0035609</w:t>
            </w:r>
          </w:p>
        </w:tc>
        <w:tc>
          <w:tcPr>
            <w:tcW w:w="1559" w:type="dxa"/>
            <w:vAlign w:val="bottom"/>
          </w:tcPr>
          <w:p w14:paraId="704EBE1C" w14:textId="77777777" w:rsidR="00753C2C" w:rsidRDefault="00753C2C">
            <w:pPr>
              <w:jc w:val="center"/>
              <w:rPr>
                <w:rFonts w:ascii="Arial" w:hAnsi="Arial" w:cs="Arial"/>
                <w:color w:val="000000"/>
                <w:sz w:val="16"/>
                <w:szCs w:val="16"/>
              </w:rPr>
            </w:pPr>
            <w:r>
              <w:rPr>
                <w:rFonts w:ascii="Arial" w:hAnsi="Arial" w:cs="Arial"/>
                <w:color w:val="000000"/>
                <w:sz w:val="16"/>
                <w:szCs w:val="16"/>
              </w:rPr>
              <w:t>0.0141066</w:t>
            </w:r>
          </w:p>
        </w:tc>
        <w:tc>
          <w:tcPr>
            <w:tcW w:w="1275" w:type="dxa"/>
            <w:vAlign w:val="bottom"/>
          </w:tcPr>
          <w:p w14:paraId="704EBE1D" w14:textId="77777777" w:rsidR="00753C2C" w:rsidRDefault="00753C2C">
            <w:pPr>
              <w:jc w:val="center"/>
              <w:rPr>
                <w:rFonts w:ascii="Arial" w:hAnsi="Arial" w:cs="Arial"/>
                <w:color w:val="000000"/>
                <w:sz w:val="16"/>
                <w:szCs w:val="16"/>
              </w:rPr>
            </w:pPr>
            <w:r>
              <w:rPr>
                <w:rFonts w:ascii="Arial" w:hAnsi="Arial" w:cs="Arial"/>
                <w:color w:val="000000"/>
                <w:sz w:val="16"/>
                <w:szCs w:val="16"/>
              </w:rPr>
              <w:t>0.0036200</w:t>
            </w:r>
          </w:p>
        </w:tc>
      </w:tr>
      <w:tr w:rsidR="00753C2C" w:rsidRPr="000F78DA" w14:paraId="704EBE25" w14:textId="77777777" w:rsidTr="004D3AC8">
        <w:trPr>
          <w:trHeight w:val="283"/>
        </w:trPr>
        <w:tc>
          <w:tcPr>
            <w:tcW w:w="2553" w:type="dxa"/>
            <w:vAlign w:val="center"/>
          </w:tcPr>
          <w:p w14:paraId="704EBE1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Piaxtla</w:t>
            </w:r>
          </w:p>
        </w:tc>
        <w:tc>
          <w:tcPr>
            <w:tcW w:w="1559" w:type="dxa"/>
            <w:shd w:val="clear" w:color="auto" w:fill="auto"/>
            <w:vAlign w:val="center"/>
          </w:tcPr>
          <w:p w14:paraId="704EBE20" w14:textId="77777777" w:rsidR="00753C2C" w:rsidRDefault="00753C2C">
            <w:pPr>
              <w:jc w:val="center"/>
              <w:rPr>
                <w:rFonts w:ascii="Arial" w:hAnsi="Arial" w:cs="Arial"/>
                <w:color w:val="000000"/>
                <w:sz w:val="16"/>
                <w:szCs w:val="16"/>
              </w:rPr>
            </w:pPr>
            <w:r>
              <w:rPr>
                <w:rFonts w:ascii="Arial" w:hAnsi="Arial" w:cs="Arial"/>
                <w:color w:val="000000"/>
                <w:sz w:val="16"/>
                <w:szCs w:val="16"/>
              </w:rPr>
              <w:t>1,078</w:t>
            </w:r>
          </w:p>
        </w:tc>
        <w:tc>
          <w:tcPr>
            <w:tcW w:w="1701" w:type="dxa"/>
            <w:vAlign w:val="center"/>
          </w:tcPr>
          <w:p w14:paraId="704EBE2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3.975449 </w:t>
            </w:r>
          </w:p>
        </w:tc>
        <w:tc>
          <w:tcPr>
            <w:tcW w:w="1276" w:type="dxa"/>
            <w:vAlign w:val="center"/>
          </w:tcPr>
          <w:p w14:paraId="704EBE22" w14:textId="77777777" w:rsidR="00753C2C" w:rsidRDefault="00753C2C">
            <w:pPr>
              <w:jc w:val="center"/>
              <w:rPr>
                <w:rFonts w:ascii="Arial" w:hAnsi="Arial" w:cs="Arial"/>
                <w:color w:val="000000"/>
                <w:sz w:val="16"/>
                <w:szCs w:val="16"/>
              </w:rPr>
            </w:pPr>
            <w:r>
              <w:rPr>
                <w:rFonts w:ascii="Arial" w:hAnsi="Arial" w:cs="Arial"/>
                <w:color w:val="000000"/>
                <w:sz w:val="16"/>
                <w:szCs w:val="16"/>
              </w:rPr>
              <w:t>0.0010761</w:t>
            </w:r>
          </w:p>
        </w:tc>
        <w:tc>
          <w:tcPr>
            <w:tcW w:w="1559" w:type="dxa"/>
            <w:vAlign w:val="bottom"/>
          </w:tcPr>
          <w:p w14:paraId="704EBE23" w14:textId="77777777" w:rsidR="00753C2C" w:rsidRDefault="00753C2C">
            <w:pPr>
              <w:jc w:val="center"/>
              <w:rPr>
                <w:rFonts w:ascii="Arial" w:hAnsi="Arial" w:cs="Arial"/>
                <w:color w:val="000000"/>
                <w:sz w:val="16"/>
                <w:szCs w:val="16"/>
              </w:rPr>
            </w:pPr>
            <w:r>
              <w:rPr>
                <w:rFonts w:ascii="Arial" w:hAnsi="Arial" w:cs="Arial"/>
                <w:color w:val="000000"/>
                <w:sz w:val="16"/>
                <w:szCs w:val="16"/>
              </w:rPr>
              <w:t>0.0042781</w:t>
            </w:r>
          </w:p>
        </w:tc>
        <w:tc>
          <w:tcPr>
            <w:tcW w:w="1275" w:type="dxa"/>
            <w:vAlign w:val="bottom"/>
          </w:tcPr>
          <w:p w14:paraId="704EBE24" w14:textId="77777777" w:rsidR="00753C2C" w:rsidRDefault="00753C2C">
            <w:pPr>
              <w:jc w:val="center"/>
              <w:rPr>
                <w:rFonts w:ascii="Arial" w:hAnsi="Arial" w:cs="Arial"/>
                <w:color w:val="000000"/>
                <w:sz w:val="16"/>
                <w:szCs w:val="16"/>
              </w:rPr>
            </w:pPr>
            <w:r>
              <w:rPr>
                <w:rFonts w:ascii="Arial" w:hAnsi="Arial" w:cs="Arial"/>
                <w:color w:val="000000"/>
                <w:sz w:val="16"/>
                <w:szCs w:val="16"/>
              </w:rPr>
              <w:t>0.0010978</w:t>
            </w:r>
          </w:p>
        </w:tc>
      </w:tr>
      <w:tr w:rsidR="00753C2C" w:rsidRPr="000F78DA" w14:paraId="704EBE2C" w14:textId="77777777" w:rsidTr="004D3AC8">
        <w:trPr>
          <w:trHeight w:val="283"/>
        </w:trPr>
        <w:tc>
          <w:tcPr>
            <w:tcW w:w="2553" w:type="dxa"/>
            <w:vAlign w:val="center"/>
          </w:tcPr>
          <w:p w14:paraId="704EBE2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Puebla</w:t>
            </w:r>
          </w:p>
        </w:tc>
        <w:tc>
          <w:tcPr>
            <w:tcW w:w="1559" w:type="dxa"/>
            <w:shd w:val="clear" w:color="auto" w:fill="auto"/>
            <w:vAlign w:val="center"/>
          </w:tcPr>
          <w:p w14:paraId="704EBE27" w14:textId="77777777" w:rsidR="00753C2C" w:rsidRDefault="00753C2C">
            <w:pPr>
              <w:jc w:val="center"/>
              <w:rPr>
                <w:rFonts w:ascii="Arial" w:hAnsi="Arial" w:cs="Arial"/>
                <w:color w:val="000000"/>
                <w:sz w:val="16"/>
                <w:szCs w:val="16"/>
              </w:rPr>
            </w:pPr>
            <w:r>
              <w:rPr>
                <w:rFonts w:ascii="Arial" w:hAnsi="Arial" w:cs="Arial"/>
                <w:color w:val="000000"/>
                <w:sz w:val="16"/>
                <w:szCs w:val="16"/>
              </w:rPr>
              <w:t>88,629</w:t>
            </w:r>
          </w:p>
        </w:tc>
        <w:tc>
          <w:tcPr>
            <w:tcW w:w="1701" w:type="dxa"/>
            <w:vAlign w:val="center"/>
          </w:tcPr>
          <w:p w14:paraId="704EBE2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3.814206 </w:t>
            </w:r>
          </w:p>
        </w:tc>
        <w:tc>
          <w:tcPr>
            <w:tcW w:w="1276" w:type="dxa"/>
            <w:vAlign w:val="center"/>
          </w:tcPr>
          <w:p w14:paraId="704EBE29" w14:textId="77777777" w:rsidR="00753C2C" w:rsidRDefault="00753C2C">
            <w:pPr>
              <w:jc w:val="center"/>
              <w:rPr>
                <w:rFonts w:ascii="Arial" w:hAnsi="Arial" w:cs="Arial"/>
                <w:color w:val="000000"/>
                <w:sz w:val="16"/>
                <w:szCs w:val="16"/>
              </w:rPr>
            </w:pPr>
            <w:r>
              <w:rPr>
                <w:rFonts w:ascii="Arial" w:hAnsi="Arial" w:cs="Arial"/>
                <w:color w:val="000000"/>
                <w:sz w:val="16"/>
                <w:szCs w:val="16"/>
              </w:rPr>
              <w:t>0.0884762</w:t>
            </w:r>
          </w:p>
        </w:tc>
        <w:tc>
          <w:tcPr>
            <w:tcW w:w="1559" w:type="dxa"/>
            <w:vAlign w:val="bottom"/>
          </w:tcPr>
          <w:p w14:paraId="704EBE2A" w14:textId="77777777" w:rsidR="00753C2C" w:rsidRDefault="00753C2C">
            <w:pPr>
              <w:jc w:val="center"/>
              <w:rPr>
                <w:rFonts w:ascii="Arial" w:hAnsi="Arial" w:cs="Arial"/>
                <w:color w:val="000000"/>
                <w:sz w:val="16"/>
                <w:szCs w:val="16"/>
              </w:rPr>
            </w:pPr>
            <w:r>
              <w:rPr>
                <w:rFonts w:ascii="Arial" w:hAnsi="Arial" w:cs="Arial"/>
                <w:color w:val="000000"/>
                <w:sz w:val="16"/>
                <w:szCs w:val="16"/>
              </w:rPr>
              <w:t>0.3374664</w:t>
            </w:r>
          </w:p>
        </w:tc>
        <w:tc>
          <w:tcPr>
            <w:tcW w:w="1275" w:type="dxa"/>
            <w:vAlign w:val="bottom"/>
          </w:tcPr>
          <w:p w14:paraId="704EBE2B" w14:textId="77777777" w:rsidR="00753C2C" w:rsidRDefault="00753C2C">
            <w:pPr>
              <w:jc w:val="center"/>
              <w:rPr>
                <w:rFonts w:ascii="Arial" w:hAnsi="Arial" w:cs="Arial"/>
                <w:color w:val="000000"/>
                <w:sz w:val="16"/>
                <w:szCs w:val="16"/>
              </w:rPr>
            </w:pPr>
            <w:r>
              <w:rPr>
                <w:rFonts w:ascii="Arial" w:hAnsi="Arial" w:cs="Arial"/>
                <w:color w:val="000000"/>
                <w:sz w:val="16"/>
                <w:szCs w:val="16"/>
              </w:rPr>
              <w:t>0.0865987</w:t>
            </w:r>
          </w:p>
        </w:tc>
      </w:tr>
      <w:tr w:rsidR="00753C2C" w:rsidRPr="000F78DA" w14:paraId="704EBE33" w14:textId="77777777" w:rsidTr="004D3AC8">
        <w:trPr>
          <w:trHeight w:val="283"/>
        </w:trPr>
        <w:tc>
          <w:tcPr>
            <w:tcW w:w="2553" w:type="dxa"/>
            <w:vAlign w:val="center"/>
          </w:tcPr>
          <w:p w14:paraId="704EBE2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Quecholac</w:t>
            </w:r>
          </w:p>
        </w:tc>
        <w:tc>
          <w:tcPr>
            <w:tcW w:w="1559" w:type="dxa"/>
            <w:shd w:val="clear" w:color="auto" w:fill="auto"/>
            <w:vAlign w:val="center"/>
          </w:tcPr>
          <w:p w14:paraId="704EBE2E" w14:textId="77777777" w:rsidR="00753C2C" w:rsidRDefault="00753C2C">
            <w:pPr>
              <w:jc w:val="center"/>
              <w:rPr>
                <w:rFonts w:ascii="Arial" w:hAnsi="Arial" w:cs="Arial"/>
                <w:color w:val="000000"/>
                <w:sz w:val="16"/>
                <w:szCs w:val="16"/>
              </w:rPr>
            </w:pPr>
            <w:r>
              <w:rPr>
                <w:rFonts w:ascii="Arial" w:hAnsi="Arial" w:cs="Arial"/>
                <w:color w:val="000000"/>
                <w:sz w:val="16"/>
                <w:szCs w:val="16"/>
              </w:rPr>
              <w:t>10,363</w:t>
            </w:r>
          </w:p>
        </w:tc>
        <w:tc>
          <w:tcPr>
            <w:tcW w:w="1701" w:type="dxa"/>
            <w:vAlign w:val="center"/>
          </w:tcPr>
          <w:p w14:paraId="704EBE2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3.769300 </w:t>
            </w:r>
          </w:p>
        </w:tc>
        <w:tc>
          <w:tcPr>
            <w:tcW w:w="1276" w:type="dxa"/>
            <w:vAlign w:val="center"/>
          </w:tcPr>
          <w:p w14:paraId="704EBE30" w14:textId="77777777" w:rsidR="00753C2C" w:rsidRDefault="00753C2C">
            <w:pPr>
              <w:jc w:val="center"/>
              <w:rPr>
                <w:rFonts w:ascii="Arial" w:hAnsi="Arial" w:cs="Arial"/>
                <w:color w:val="000000"/>
                <w:sz w:val="16"/>
                <w:szCs w:val="16"/>
              </w:rPr>
            </w:pPr>
            <w:r>
              <w:rPr>
                <w:rFonts w:ascii="Arial" w:hAnsi="Arial" w:cs="Arial"/>
                <w:color w:val="000000"/>
                <w:sz w:val="16"/>
                <w:szCs w:val="16"/>
              </w:rPr>
              <w:t>0.0103451</w:t>
            </w:r>
          </w:p>
        </w:tc>
        <w:tc>
          <w:tcPr>
            <w:tcW w:w="1559" w:type="dxa"/>
            <w:vAlign w:val="bottom"/>
          </w:tcPr>
          <w:p w14:paraId="704EBE31" w14:textId="77777777" w:rsidR="00753C2C" w:rsidRDefault="00753C2C">
            <w:pPr>
              <w:jc w:val="center"/>
              <w:rPr>
                <w:rFonts w:ascii="Arial" w:hAnsi="Arial" w:cs="Arial"/>
                <w:color w:val="000000"/>
                <w:sz w:val="16"/>
                <w:szCs w:val="16"/>
              </w:rPr>
            </w:pPr>
            <w:r>
              <w:rPr>
                <w:rFonts w:ascii="Arial" w:hAnsi="Arial" w:cs="Arial"/>
                <w:color w:val="000000"/>
                <w:sz w:val="16"/>
                <w:szCs w:val="16"/>
              </w:rPr>
              <w:t>0.0389939</w:t>
            </w:r>
          </w:p>
        </w:tc>
        <w:tc>
          <w:tcPr>
            <w:tcW w:w="1275" w:type="dxa"/>
            <w:vAlign w:val="bottom"/>
          </w:tcPr>
          <w:p w14:paraId="704EBE32" w14:textId="77777777" w:rsidR="00753C2C" w:rsidRDefault="00753C2C">
            <w:pPr>
              <w:jc w:val="center"/>
              <w:rPr>
                <w:rFonts w:ascii="Arial" w:hAnsi="Arial" w:cs="Arial"/>
                <w:color w:val="000000"/>
                <w:sz w:val="16"/>
                <w:szCs w:val="16"/>
              </w:rPr>
            </w:pPr>
            <w:r>
              <w:rPr>
                <w:rFonts w:ascii="Arial" w:hAnsi="Arial" w:cs="Arial"/>
                <w:color w:val="000000"/>
                <w:sz w:val="16"/>
                <w:szCs w:val="16"/>
              </w:rPr>
              <w:t>0.0100064</w:t>
            </w:r>
          </w:p>
        </w:tc>
      </w:tr>
      <w:tr w:rsidR="00753C2C" w:rsidRPr="000F78DA" w14:paraId="704EBE3A" w14:textId="77777777" w:rsidTr="004D3AC8">
        <w:trPr>
          <w:trHeight w:val="283"/>
        </w:trPr>
        <w:tc>
          <w:tcPr>
            <w:tcW w:w="2553" w:type="dxa"/>
            <w:vAlign w:val="center"/>
          </w:tcPr>
          <w:p w14:paraId="704EBE3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Quimixtlán</w:t>
            </w:r>
          </w:p>
        </w:tc>
        <w:tc>
          <w:tcPr>
            <w:tcW w:w="1559" w:type="dxa"/>
            <w:shd w:val="clear" w:color="auto" w:fill="auto"/>
            <w:vAlign w:val="center"/>
          </w:tcPr>
          <w:p w14:paraId="704EBE35" w14:textId="77777777" w:rsidR="00753C2C" w:rsidRDefault="00753C2C">
            <w:pPr>
              <w:jc w:val="center"/>
              <w:rPr>
                <w:rFonts w:ascii="Arial" w:hAnsi="Arial" w:cs="Arial"/>
                <w:color w:val="000000"/>
                <w:sz w:val="16"/>
                <w:szCs w:val="16"/>
              </w:rPr>
            </w:pPr>
            <w:r>
              <w:rPr>
                <w:rFonts w:ascii="Arial" w:hAnsi="Arial" w:cs="Arial"/>
                <w:color w:val="000000"/>
                <w:sz w:val="16"/>
                <w:szCs w:val="16"/>
              </w:rPr>
              <w:t>6,835</w:t>
            </w:r>
          </w:p>
        </w:tc>
        <w:tc>
          <w:tcPr>
            <w:tcW w:w="1701" w:type="dxa"/>
            <w:vAlign w:val="center"/>
          </w:tcPr>
          <w:p w14:paraId="704EBE3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4.072173 </w:t>
            </w:r>
          </w:p>
        </w:tc>
        <w:tc>
          <w:tcPr>
            <w:tcW w:w="1276" w:type="dxa"/>
            <w:vAlign w:val="center"/>
          </w:tcPr>
          <w:p w14:paraId="704EBE37" w14:textId="77777777" w:rsidR="00753C2C" w:rsidRDefault="00753C2C">
            <w:pPr>
              <w:jc w:val="center"/>
              <w:rPr>
                <w:rFonts w:ascii="Arial" w:hAnsi="Arial" w:cs="Arial"/>
                <w:color w:val="000000"/>
                <w:sz w:val="16"/>
                <w:szCs w:val="16"/>
              </w:rPr>
            </w:pPr>
            <w:r>
              <w:rPr>
                <w:rFonts w:ascii="Arial" w:hAnsi="Arial" w:cs="Arial"/>
                <w:color w:val="000000"/>
                <w:sz w:val="16"/>
                <w:szCs w:val="16"/>
              </w:rPr>
              <w:t>0.0068232</w:t>
            </w:r>
          </w:p>
        </w:tc>
        <w:tc>
          <w:tcPr>
            <w:tcW w:w="1559" w:type="dxa"/>
            <w:vAlign w:val="bottom"/>
          </w:tcPr>
          <w:p w14:paraId="704EBE38" w14:textId="77777777" w:rsidR="00753C2C" w:rsidRDefault="00753C2C">
            <w:pPr>
              <w:jc w:val="center"/>
              <w:rPr>
                <w:rFonts w:ascii="Arial" w:hAnsi="Arial" w:cs="Arial"/>
                <w:color w:val="000000"/>
                <w:sz w:val="16"/>
                <w:szCs w:val="16"/>
              </w:rPr>
            </w:pPr>
            <w:r>
              <w:rPr>
                <w:rFonts w:ascii="Arial" w:hAnsi="Arial" w:cs="Arial"/>
                <w:color w:val="000000"/>
                <w:sz w:val="16"/>
                <w:szCs w:val="16"/>
              </w:rPr>
              <w:t>0.0277853</w:t>
            </w:r>
          </w:p>
        </w:tc>
        <w:tc>
          <w:tcPr>
            <w:tcW w:w="1275" w:type="dxa"/>
            <w:vAlign w:val="bottom"/>
          </w:tcPr>
          <w:p w14:paraId="704EBE39" w14:textId="77777777" w:rsidR="00753C2C" w:rsidRDefault="00753C2C">
            <w:pPr>
              <w:jc w:val="center"/>
              <w:rPr>
                <w:rFonts w:ascii="Arial" w:hAnsi="Arial" w:cs="Arial"/>
                <w:color w:val="000000"/>
                <w:sz w:val="16"/>
                <w:szCs w:val="16"/>
              </w:rPr>
            </w:pPr>
            <w:r>
              <w:rPr>
                <w:rFonts w:ascii="Arial" w:hAnsi="Arial" w:cs="Arial"/>
                <w:color w:val="000000"/>
                <w:sz w:val="16"/>
                <w:szCs w:val="16"/>
              </w:rPr>
              <w:t>0.0071301</w:t>
            </w:r>
          </w:p>
        </w:tc>
      </w:tr>
      <w:tr w:rsidR="00753C2C" w:rsidRPr="000F78DA" w14:paraId="704EBE41" w14:textId="77777777" w:rsidTr="004D3AC8">
        <w:trPr>
          <w:trHeight w:val="283"/>
        </w:trPr>
        <w:tc>
          <w:tcPr>
            <w:tcW w:w="2553" w:type="dxa"/>
            <w:vAlign w:val="center"/>
          </w:tcPr>
          <w:p w14:paraId="704EBE3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Rafael Lara Grajales</w:t>
            </w:r>
          </w:p>
        </w:tc>
        <w:tc>
          <w:tcPr>
            <w:tcW w:w="1559" w:type="dxa"/>
            <w:shd w:val="clear" w:color="auto" w:fill="auto"/>
            <w:vAlign w:val="center"/>
          </w:tcPr>
          <w:p w14:paraId="704EBE3C" w14:textId="77777777" w:rsidR="00753C2C" w:rsidRDefault="00753C2C">
            <w:pPr>
              <w:jc w:val="center"/>
              <w:rPr>
                <w:rFonts w:ascii="Arial" w:hAnsi="Arial" w:cs="Arial"/>
                <w:color w:val="000000"/>
                <w:sz w:val="16"/>
                <w:szCs w:val="16"/>
              </w:rPr>
            </w:pPr>
            <w:r>
              <w:rPr>
                <w:rFonts w:ascii="Arial" w:hAnsi="Arial" w:cs="Arial"/>
                <w:color w:val="000000"/>
                <w:sz w:val="16"/>
                <w:szCs w:val="16"/>
              </w:rPr>
              <w:t>1,099</w:t>
            </w:r>
          </w:p>
        </w:tc>
        <w:tc>
          <w:tcPr>
            <w:tcW w:w="1701" w:type="dxa"/>
            <w:vAlign w:val="center"/>
          </w:tcPr>
          <w:p w14:paraId="704EBE3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3.632081 </w:t>
            </w:r>
          </w:p>
        </w:tc>
        <w:tc>
          <w:tcPr>
            <w:tcW w:w="1276" w:type="dxa"/>
            <w:vAlign w:val="center"/>
          </w:tcPr>
          <w:p w14:paraId="704EBE3E" w14:textId="77777777" w:rsidR="00753C2C" w:rsidRDefault="00753C2C">
            <w:pPr>
              <w:jc w:val="center"/>
              <w:rPr>
                <w:rFonts w:ascii="Arial" w:hAnsi="Arial" w:cs="Arial"/>
                <w:color w:val="000000"/>
                <w:sz w:val="16"/>
                <w:szCs w:val="16"/>
              </w:rPr>
            </w:pPr>
            <w:r>
              <w:rPr>
                <w:rFonts w:ascii="Arial" w:hAnsi="Arial" w:cs="Arial"/>
                <w:color w:val="000000"/>
                <w:sz w:val="16"/>
                <w:szCs w:val="16"/>
              </w:rPr>
              <w:t>0.0010971</w:t>
            </w:r>
          </w:p>
        </w:tc>
        <w:tc>
          <w:tcPr>
            <w:tcW w:w="1559" w:type="dxa"/>
            <w:vAlign w:val="bottom"/>
          </w:tcPr>
          <w:p w14:paraId="704EBE3F" w14:textId="77777777" w:rsidR="00753C2C" w:rsidRDefault="00753C2C">
            <w:pPr>
              <w:jc w:val="center"/>
              <w:rPr>
                <w:rFonts w:ascii="Arial" w:hAnsi="Arial" w:cs="Arial"/>
                <w:color w:val="000000"/>
                <w:sz w:val="16"/>
                <w:szCs w:val="16"/>
              </w:rPr>
            </w:pPr>
            <w:r>
              <w:rPr>
                <w:rFonts w:ascii="Arial" w:hAnsi="Arial" w:cs="Arial"/>
                <w:color w:val="000000"/>
                <w:sz w:val="16"/>
                <w:szCs w:val="16"/>
              </w:rPr>
              <w:t>0.0039848</w:t>
            </w:r>
          </w:p>
        </w:tc>
        <w:tc>
          <w:tcPr>
            <w:tcW w:w="1275" w:type="dxa"/>
            <w:vAlign w:val="bottom"/>
          </w:tcPr>
          <w:p w14:paraId="704EBE40" w14:textId="77777777" w:rsidR="00753C2C" w:rsidRDefault="00753C2C">
            <w:pPr>
              <w:jc w:val="center"/>
              <w:rPr>
                <w:rFonts w:ascii="Arial" w:hAnsi="Arial" w:cs="Arial"/>
                <w:color w:val="000000"/>
                <w:sz w:val="16"/>
                <w:szCs w:val="16"/>
              </w:rPr>
            </w:pPr>
            <w:r>
              <w:rPr>
                <w:rFonts w:ascii="Arial" w:hAnsi="Arial" w:cs="Arial"/>
                <w:color w:val="000000"/>
                <w:sz w:val="16"/>
                <w:szCs w:val="16"/>
              </w:rPr>
              <w:t>0.0010226</w:t>
            </w:r>
          </w:p>
        </w:tc>
      </w:tr>
      <w:tr w:rsidR="00753C2C" w:rsidRPr="000F78DA" w14:paraId="704EBE48" w14:textId="77777777" w:rsidTr="004D3AC8">
        <w:trPr>
          <w:trHeight w:val="283"/>
        </w:trPr>
        <w:tc>
          <w:tcPr>
            <w:tcW w:w="2553" w:type="dxa"/>
            <w:vAlign w:val="center"/>
          </w:tcPr>
          <w:p w14:paraId="704EBE4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Los Reyes de Juárez</w:t>
            </w:r>
          </w:p>
        </w:tc>
        <w:tc>
          <w:tcPr>
            <w:tcW w:w="1559" w:type="dxa"/>
            <w:shd w:val="clear" w:color="auto" w:fill="auto"/>
            <w:vAlign w:val="center"/>
          </w:tcPr>
          <w:p w14:paraId="704EBE43" w14:textId="77777777" w:rsidR="00753C2C" w:rsidRDefault="00753C2C">
            <w:pPr>
              <w:jc w:val="center"/>
              <w:rPr>
                <w:rFonts w:ascii="Arial" w:hAnsi="Arial" w:cs="Arial"/>
                <w:color w:val="000000"/>
                <w:sz w:val="16"/>
                <w:szCs w:val="16"/>
              </w:rPr>
            </w:pPr>
            <w:r>
              <w:rPr>
                <w:rFonts w:ascii="Arial" w:hAnsi="Arial" w:cs="Arial"/>
                <w:color w:val="000000"/>
                <w:sz w:val="16"/>
                <w:szCs w:val="16"/>
              </w:rPr>
              <w:t>4,940</w:t>
            </w:r>
          </w:p>
        </w:tc>
        <w:tc>
          <w:tcPr>
            <w:tcW w:w="1701" w:type="dxa"/>
            <w:vAlign w:val="center"/>
          </w:tcPr>
          <w:p w14:paraId="704EBE4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3.746720 </w:t>
            </w:r>
          </w:p>
        </w:tc>
        <w:tc>
          <w:tcPr>
            <w:tcW w:w="1276" w:type="dxa"/>
            <w:vAlign w:val="center"/>
          </w:tcPr>
          <w:p w14:paraId="704EBE45" w14:textId="77777777" w:rsidR="00753C2C" w:rsidRDefault="00753C2C">
            <w:pPr>
              <w:jc w:val="center"/>
              <w:rPr>
                <w:rFonts w:ascii="Arial" w:hAnsi="Arial" w:cs="Arial"/>
                <w:color w:val="000000"/>
                <w:sz w:val="16"/>
                <w:szCs w:val="16"/>
              </w:rPr>
            </w:pPr>
            <w:r>
              <w:rPr>
                <w:rFonts w:ascii="Arial" w:hAnsi="Arial" w:cs="Arial"/>
                <w:color w:val="000000"/>
                <w:sz w:val="16"/>
                <w:szCs w:val="16"/>
              </w:rPr>
              <w:t>0.0049315</w:t>
            </w:r>
          </w:p>
        </w:tc>
        <w:tc>
          <w:tcPr>
            <w:tcW w:w="1559" w:type="dxa"/>
            <w:vAlign w:val="bottom"/>
          </w:tcPr>
          <w:p w14:paraId="704EBE46" w14:textId="77777777" w:rsidR="00753C2C" w:rsidRDefault="00753C2C">
            <w:pPr>
              <w:jc w:val="center"/>
              <w:rPr>
                <w:rFonts w:ascii="Arial" w:hAnsi="Arial" w:cs="Arial"/>
                <w:color w:val="000000"/>
                <w:sz w:val="16"/>
                <w:szCs w:val="16"/>
              </w:rPr>
            </w:pPr>
            <w:r>
              <w:rPr>
                <w:rFonts w:ascii="Arial" w:hAnsi="Arial" w:cs="Arial"/>
                <w:color w:val="000000"/>
                <w:sz w:val="16"/>
                <w:szCs w:val="16"/>
              </w:rPr>
              <w:t>0.0184769</w:t>
            </w:r>
          </w:p>
        </w:tc>
        <w:tc>
          <w:tcPr>
            <w:tcW w:w="1275" w:type="dxa"/>
            <w:vAlign w:val="bottom"/>
          </w:tcPr>
          <w:p w14:paraId="704EBE47" w14:textId="77777777" w:rsidR="00753C2C" w:rsidRDefault="00753C2C">
            <w:pPr>
              <w:jc w:val="center"/>
              <w:rPr>
                <w:rFonts w:ascii="Arial" w:hAnsi="Arial" w:cs="Arial"/>
                <w:color w:val="000000"/>
                <w:sz w:val="16"/>
                <w:szCs w:val="16"/>
              </w:rPr>
            </w:pPr>
            <w:r>
              <w:rPr>
                <w:rFonts w:ascii="Arial" w:hAnsi="Arial" w:cs="Arial"/>
                <w:color w:val="000000"/>
                <w:sz w:val="16"/>
                <w:szCs w:val="16"/>
              </w:rPr>
              <w:t>0.0047414</w:t>
            </w:r>
          </w:p>
        </w:tc>
      </w:tr>
      <w:tr w:rsidR="00753C2C" w:rsidRPr="000F78DA" w14:paraId="704EBE4F" w14:textId="77777777" w:rsidTr="004D3AC8">
        <w:trPr>
          <w:trHeight w:val="283"/>
        </w:trPr>
        <w:tc>
          <w:tcPr>
            <w:tcW w:w="2553" w:type="dxa"/>
            <w:vAlign w:val="center"/>
          </w:tcPr>
          <w:p w14:paraId="704EBE4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Andrés Cholula</w:t>
            </w:r>
          </w:p>
        </w:tc>
        <w:tc>
          <w:tcPr>
            <w:tcW w:w="1559" w:type="dxa"/>
            <w:shd w:val="clear" w:color="auto" w:fill="auto"/>
            <w:vAlign w:val="center"/>
          </w:tcPr>
          <w:p w14:paraId="704EBE4A" w14:textId="77777777" w:rsidR="00753C2C" w:rsidRDefault="00753C2C">
            <w:pPr>
              <w:jc w:val="center"/>
              <w:rPr>
                <w:rFonts w:ascii="Arial" w:hAnsi="Arial" w:cs="Arial"/>
                <w:color w:val="000000"/>
                <w:sz w:val="16"/>
                <w:szCs w:val="16"/>
              </w:rPr>
            </w:pPr>
            <w:r>
              <w:rPr>
                <w:rFonts w:ascii="Arial" w:hAnsi="Arial" w:cs="Arial"/>
                <w:color w:val="000000"/>
                <w:sz w:val="16"/>
                <w:szCs w:val="16"/>
              </w:rPr>
              <w:t>21,175</w:t>
            </w:r>
          </w:p>
        </w:tc>
        <w:tc>
          <w:tcPr>
            <w:tcW w:w="1701" w:type="dxa"/>
            <w:vAlign w:val="center"/>
          </w:tcPr>
          <w:p w14:paraId="704EBE4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3.707309 </w:t>
            </w:r>
          </w:p>
        </w:tc>
        <w:tc>
          <w:tcPr>
            <w:tcW w:w="1276" w:type="dxa"/>
            <w:vAlign w:val="center"/>
          </w:tcPr>
          <w:p w14:paraId="704EBE4C" w14:textId="77777777" w:rsidR="00753C2C" w:rsidRDefault="00753C2C">
            <w:pPr>
              <w:jc w:val="center"/>
              <w:rPr>
                <w:rFonts w:ascii="Arial" w:hAnsi="Arial" w:cs="Arial"/>
                <w:color w:val="000000"/>
                <w:sz w:val="16"/>
                <w:szCs w:val="16"/>
              </w:rPr>
            </w:pPr>
            <w:r>
              <w:rPr>
                <w:rFonts w:ascii="Arial" w:hAnsi="Arial" w:cs="Arial"/>
                <w:color w:val="000000"/>
                <w:sz w:val="16"/>
                <w:szCs w:val="16"/>
              </w:rPr>
              <w:t>0.0211385</w:t>
            </w:r>
          </w:p>
        </w:tc>
        <w:tc>
          <w:tcPr>
            <w:tcW w:w="1559" w:type="dxa"/>
            <w:vAlign w:val="bottom"/>
          </w:tcPr>
          <w:p w14:paraId="704EBE4D" w14:textId="77777777" w:rsidR="00753C2C" w:rsidRDefault="00753C2C">
            <w:pPr>
              <w:jc w:val="center"/>
              <w:rPr>
                <w:rFonts w:ascii="Arial" w:hAnsi="Arial" w:cs="Arial"/>
                <w:color w:val="000000"/>
                <w:sz w:val="16"/>
                <w:szCs w:val="16"/>
              </w:rPr>
            </w:pPr>
            <w:r>
              <w:rPr>
                <w:rFonts w:ascii="Arial" w:hAnsi="Arial" w:cs="Arial"/>
                <w:color w:val="000000"/>
                <w:sz w:val="16"/>
                <w:szCs w:val="16"/>
              </w:rPr>
              <w:t>0.0783669</w:t>
            </w:r>
          </w:p>
        </w:tc>
        <w:tc>
          <w:tcPr>
            <w:tcW w:w="1275" w:type="dxa"/>
            <w:vAlign w:val="bottom"/>
          </w:tcPr>
          <w:p w14:paraId="704EBE4E" w14:textId="77777777" w:rsidR="00753C2C" w:rsidRDefault="00753C2C">
            <w:pPr>
              <w:jc w:val="center"/>
              <w:rPr>
                <w:rFonts w:ascii="Arial" w:hAnsi="Arial" w:cs="Arial"/>
                <w:color w:val="000000"/>
                <w:sz w:val="16"/>
                <w:szCs w:val="16"/>
              </w:rPr>
            </w:pPr>
            <w:r>
              <w:rPr>
                <w:rFonts w:ascii="Arial" w:hAnsi="Arial" w:cs="Arial"/>
                <w:color w:val="000000"/>
                <w:sz w:val="16"/>
                <w:szCs w:val="16"/>
              </w:rPr>
              <w:t>0.0201101</w:t>
            </w:r>
          </w:p>
        </w:tc>
      </w:tr>
      <w:tr w:rsidR="00753C2C" w:rsidRPr="000F78DA" w14:paraId="704EBE56" w14:textId="77777777" w:rsidTr="004D3AC8">
        <w:trPr>
          <w:trHeight w:val="283"/>
        </w:trPr>
        <w:tc>
          <w:tcPr>
            <w:tcW w:w="2553" w:type="dxa"/>
            <w:vAlign w:val="center"/>
          </w:tcPr>
          <w:p w14:paraId="704EBE5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Antonio Cañada</w:t>
            </w:r>
          </w:p>
        </w:tc>
        <w:tc>
          <w:tcPr>
            <w:tcW w:w="1559" w:type="dxa"/>
            <w:shd w:val="clear" w:color="auto" w:fill="auto"/>
            <w:vAlign w:val="center"/>
          </w:tcPr>
          <w:p w14:paraId="704EBE51" w14:textId="77777777" w:rsidR="00753C2C" w:rsidRDefault="00753C2C">
            <w:pPr>
              <w:jc w:val="center"/>
              <w:rPr>
                <w:rFonts w:ascii="Arial" w:hAnsi="Arial" w:cs="Arial"/>
                <w:color w:val="000000"/>
                <w:sz w:val="16"/>
                <w:szCs w:val="16"/>
              </w:rPr>
            </w:pPr>
            <w:r>
              <w:rPr>
                <w:rFonts w:ascii="Arial" w:hAnsi="Arial" w:cs="Arial"/>
                <w:color w:val="000000"/>
                <w:sz w:val="16"/>
                <w:szCs w:val="16"/>
              </w:rPr>
              <w:t>1,973</w:t>
            </w:r>
          </w:p>
        </w:tc>
        <w:tc>
          <w:tcPr>
            <w:tcW w:w="1701" w:type="dxa"/>
            <w:vAlign w:val="center"/>
          </w:tcPr>
          <w:p w14:paraId="704EBE5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4.285252 </w:t>
            </w:r>
          </w:p>
        </w:tc>
        <w:tc>
          <w:tcPr>
            <w:tcW w:w="1276" w:type="dxa"/>
            <w:vAlign w:val="center"/>
          </w:tcPr>
          <w:p w14:paraId="704EBE53" w14:textId="77777777" w:rsidR="00753C2C" w:rsidRDefault="00753C2C">
            <w:pPr>
              <w:jc w:val="center"/>
              <w:rPr>
                <w:rFonts w:ascii="Arial" w:hAnsi="Arial" w:cs="Arial"/>
                <w:color w:val="000000"/>
                <w:sz w:val="16"/>
                <w:szCs w:val="16"/>
              </w:rPr>
            </w:pPr>
            <w:r>
              <w:rPr>
                <w:rFonts w:ascii="Arial" w:hAnsi="Arial" w:cs="Arial"/>
                <w:color w:val="000000"/>
                <w:sz w:val="16"/>
                <w:szCs w:val="16"/>
              </w:rPr>
              <w:t>0.0019696</w:t>
            </w:r>
          </w:p>
        </w:tc>
        <w:tc>
          <w:tcPr>
            <w:tcW w:w="1559" w:type="dxa"/>
            <w:vAlign w:val="bottom"/>
          </w:tcPr>
          <w:p w14:paraId="704EBE54" w14:textId="77777777" w:rsidR="00753C2C" w:rsidRDefault="00753C2C">
            <w:pPr>
              <w:jc w:val="center"/>
              <w:rPr>
                <w:rFonts w:ascii="Arial" w:hAnsi="Arial" w:cs="Arial"/>
                <w:color w:val="000000"/>
                <w:sz w:val="16"/>
                <w:szCs w:val="16"/>
              </w:rPr>
            </w:pPr>
            <w:r>
              <w:rPr>
                <w:rFonts w:ascii="Arial" w:hAnsi="Arial" w:cs="Arial"/>
                <w:color w:val="000000"/>
                <w:sz w:val="16"/>
                <w:szCs w:val="16"/>
              </w:rPr>
              <w:t>0.0084402</w:t>
            </w:r>
          </w:p>
        </w:tc>
        <w:tc>
          <w:tcPr>
            <w:tcW w:w="1275" w:type="dxa"/>
            <w:vAlign w:val="bottom"/>
          </w:tcPr>
          <w:p w14:paraId="704EBE55" w14:textId="77777777" w:rsidR="00753C2C" w:rsidRDefault="00753C2C">
            <w:pPr>
              <w:jc w:val="center"/>
              <w:rPr>
                <w:rFonts w:ascii="Arial" w:hAnsi="Arial" w:cs="Arial"/>
                <w:color w:val="000000"/>
                <w:sz w:val="16"/>
                <w:szCs w:val="16"/>
              </w:rPr>
            </w:pPr>
            <w:r>
              <w:rPr>
                <w:rFonts w:ascii="Arial" w:hAnsi="Arial" w:cs="Arial"/>
                <w:color w:val="000000"/>
                <w:sz w:val="16"/>
                <w:szCs w:val="16"/>
              </w:rPr>
              <w:t>0.0021659</w:t>
            </w:r>
          </w:p>
        </w:tc>
      </w:tr>
      <w:tr w:rsidR="00753C2C" w:rsidRPr="000F78DA" w14:paraId="704EBE5D" w14:textId="77777777" w:rsidTr="004D3AC8">
        <w:trPr>
          <w:trHeight w:val="283"/>
        </w:trPr>
        <w:tc>
          <w:tcPr>
            <w:tcW w:w="2553" w:type="dxa"/>
            <w:vAlign w:val="center"/>
          </w:tcPr>
          <w:p w14:paraId="704EBE5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1559" w:type="dxa"/>
            <w:shd w:val="clear" w:color="auto" w:fill="auto"/>
            <w:vAlign w:val="center"/>
          </w:tcPr>
          <w:p w14:paraId="704EBE58" w14:textId="77777777" w:rsidR="00753C2C" w:rsidRDefault="00753C2C">
            <w:pPr>
              <w:jc w:val="center"/>
              <w:rPr>
                <w:rFonts w:ascii="Arial" w:hAnsi="Arial" w:cs="Arial"/>
                <w:color w:val="000000"/>
                <w:sz w:val="16"/>
                <w:szCs w:val="16"/>
              </w:rPr>
            </w:pPr>
            <w:r>
              <w:rPr>
                <w:rFonts w:ascii="Arial" w:hAnsi="Arial" w:cs="Arial"/>
                <w:color w:val="000000"/>
                <w:sz w:val="16"/>
                <w:szCs w:val="16"/>
              </w:rPr>
              <w:t>366</w:t>
            </w:r>
          </w:p>
        </w:tc>
        <w:tc>
          <w:tcPr>
            <w:tcW w:w="1701" w:type="dxa"/>
            <w:vAlign w:val="center"/>
          </w:tcPr>
          <w:p w14:paraId="704EBE5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3.954839 </w:t>
            </w:r>
          </w:p>
        </w:tc>
        <w:tc>
          <w:tcPr>
            <w:tcW w:w="1276" w:type="dxa"/>
            <w:vAlign w:val="center"/>
          </w:tcPr>
          <w:p w14:paraId="704EBE5A" w14:textId="77777777" w:rsidR="00753C2C" w:rsidRDefault="00753C2C">
            <w:pPr>
              <w:jc w:val="center"/>
              <w:rPr>
                <w:rFonts w:ascii="Arial" w:hAnsi="Arial" w:cs="Arial"/>
                <w:color w:val="000000"/>
                <w:sz w:val="16"/>
                <w:szCs w:val="16"/>
              </w:rPr>
            </w:pPr>
            <w:r>
              <w:rPr>
                <w:rFonts w:ascii="Arial" w:hAnsi="Arial" w:cs="Arial"/>
                <w:color w:val="000000"/>
                <w:sz w:val="16"/>
                <w:szCs w:val="16"/>
              </w:rPr>
              <w:t>0.0003654</w:t>
            </w:r>
          </w:p>
        </w:tc>
        <w:tc>
          <w:tcPr>
            <w:tcW w:w="1559" w:type="dxa"/>
            <w:vAlign w:val="bottom"/>
          </w:tcPr>
          <w:p w14:paraId="704EBE5B" w14:textId="77777777" w:rsidR="00753C2C" w:rsidRDefault="00753C2C">
            <w:pPr>
              <w:jc w:val="center"/>
              <w:rPr>
                <w:rFonts w:ascii="Arial" w:hAnsi="Arial" w:cs="Arial"/>
                <w:color w:val="000000"/>
                <w:sz w:val="16"/>
                <w:szCs w:val="16"/>
              </w:rPr>
            </w:pPr>
            <w:r>
              <w:rPr>
                <w:rFonts w:ascii="Arial" w:hAnsi="Arial" w:cs="Arial"/>
                <w:color w:val="000000"/>
                <w:sz w:val="16"/>
                <w:szCs w:val="16"/>
              </w:rPr>
              <w:t>0.0014450</w:t>
            </w:r>
          </w:p>
        </w:tc>
        <w:tc>
          <w:tcPr>
            <w:tcW w:w="1275" w:type="dxa"/>
            <w:vAlign w:val="bottom"/>
          </w:tcPr>
          <w:p w14:paraId="704EBE5C" w14:textId="77777777" w:rsidR="00753C2C" w:rsidRDefault="00753C2C">
            <w:pPr>
              <w:jc w:val="center"/>
              <w:rPr>
                <w:rFonts w:ascii="Arial" w:hAnsi="Arial" w:cs="Arial"/>
                <w:color w:val="000000"/>
                <w:sz w:val="16"/>
                <w:szCs w:val="16"/>
              </w:rPr>
            </w:pPr>
            <w:r>
              <w:rPr>
                <w:rFonts w:ascii="Arial" w:hAnsi="Arial" w:cs="Arial"/>
                <w:color w:val="000000"/>
                <w:sz w:val="16"/>
                <w:szCs w:val="16"/>
              </w:rPr>
              <w:t>0.0003708</w:t>
            </w:r>
          </w:p>
        </w:tc>
      </w:tr>
      <w:tr w:rsidR="00753C2C" w:rsidRPr="000F78DA" w14:paraId="704EBE64" w14:textId="77777777" w:rsidTr="004D3AC8">
        <w:trPr>
          <w:trHeight w:val="283"/>
        </w:trPr>
        <w:tc>
          <w:tcPr>
            <w:tcW w:w="2553" w:type="dxa"/>
            <w:vAlign w:val="center"/>
          </w:tcPr>
          <w:p w14:paraId="704EBE5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Felipe Teotlalcingo</w:t>
            </w:r>
          </w:p>
        </w:tc>
        <w:tc>
          <w:tcPr>
            <w:tcW w:w="1559" w:type="dxa"/>
            <w:shd w:val="clear" w:color="auto" w:fill="auto"/>
            <w:vAlign w:val="center"/>
          </w:tcPr>
          <w:p w14:paraId="704EBE5F" w14:textId="77777777" w:rsidR="00753C2C" w:rsidRDefault="00753C2C">
            <w:pPr>
              <w:jc w:val="center"/>
              <w:rPr>
                <w:rFonts w:ascii="Arial" w:hAnsi="Arial" w:cs="Arial"/>
                <w:color w:val="000000"/>
                <w:sz w:val="16"/>
                <w:szCs w:val="16"/>
              </w:rPr>
            </w:pPr>
            <w:r>
              <w:rPr>
                <w:rFonts w:ascii="Arial" w:hAnsi="Arial" w:cs="Arial"/>
                <w:color w:val="000000"/>
                <w:sz w:val="16"/>
                <w:szCs w:val="16"/>
              </w:rPr>
              <w:t>1,477</w:t>
            </w:r>
          </w:p>
        </w:tc>
        <w:tc>
          <w:tcPr>
            <w:tcW w:w="1701" w:type="dxa"/>
            <w:vAlign w:val="center"/>
          </w:tcPr>
          <w:p w14:paraId="704EBE6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3.762571 </w:t>
            </w:r>
          </w:p>
        </w:tc>
        <w:tc>
          <w:tcPr>
            <w:tcW w:w="1276" w:type="dxa"/>
            <w:vAlign w:val="center"/>
          </w:tcPr>
          <w:p w14:paraId="704EBE61" w14:textId="77777777" w:rsidR="00753C2C" w:rsidRDefault="00753C2C">
            <w:pPr>
              <w:jc w:val="center"/>
              <w:rPr>
                <w:rFonts w:ascii="Arial" w:hAnsi="Arial" w:cs="Arial"/>
                <w:color w:val="000000"/>
                <w:sz w:val="16"/>
                <w:szCs w:val="16"/>
              </w:rPr>
            </w:pPr>
            <w:r>
              <w:rPr>
                <w:rFonts w:ascii="Arial" w:hAnsi="Arial" w:cs="Arial"/>
                <w:color w:val="000000"/>
                <w:sz w:val="16"/>
                <w:szCs w:val="16"/>
              </w:rPr>
              <w:t>0.0014745</w:t>
            </w:r>
          </w:p>
        </w:tc>
        <w:tc>
          <w:tcPr>
            <w:tcW w:w="1559" w:type="dxa"/>
            <w:vAlign w:val="bottom"/>
          </w:tcPr>
          <w:p w14:paraId="704EBE62" w14:textId="77777777" w:rsidR="00753C2C" w:rsidRDefault="00753C2C">
            <w:pPr>
              <w:jc w:val="center"/>
              <w:rPr>
                <w:rFonts w:ascii="Arial" w:hAnsi="Arial" w:cs="Arial"/>
                <w:color w:val="000000"/>
                <w:sz w:val="16"/>
                <w:szCs w:val="16"/>
              </w:rPr>
            </w:pPr>
            <w:r>
              <w:rPr>
                <w:rFonts w:ascii="Arial" w:hAnsi="Arial" w:cs="Arial"/>
                <w:color w:val="000000"/>
                <w:sz w:val="16"/>
                <w:szCs w:val="16"/>
              </w:rPr>
              <w:t>0.0055477</w:t>
            </w:r>
          </w:p>
        </w:tc>
        <w:tc>
          <w:tcPr>
            <w:tcW w:w="1275" w:type="dxa"/>
            <w:vAlign w:val="bottom"/>
          </w:tcPr>
          <w:p w14:paraId="704EBE63" w14:textId="77777777" w:rsidR="00753C2C" w:rsidRDefault="00753C2C">
            <w:pPr>
              <w:jc w:val="center"/>
              <w:rPr>
                <w:rFonts w:ascii="Arial" w:hAnsi="Arial" w:cs="Arial"/>
                <w:color w:val="000000"/>
                <w:sz w:val="16"/>
                <w:szCs w:val="16"/>
              </w:rPr>
            </w:pPr>
            <w:r>
              <w:rPr>
                <w:rFonts w:ascii="Arial" w:hAnsi="Arial" w:cs="Arial"/>
                <w:color w:val="000000"/>
                <w:sz w:val="16"/>
                <w:szCs w:val="16"/>
              </w:rPr>
              <w:t>0.0014236</w:t>
            </w:r>
          </w:p>
        </w:tc>
      </w:tr>
      <w:tr w:rsidR="00753C2C" w:rsidRPr="000F78DA" w14:paraId="704EBE6B" w14:textId="77777777" w:rsidTr="004D3AC8">
        <w:trPr>
          <w:trHeight w:val="283"/>
        </w:trPr>
        <w:tc>
          <w:tcPr>
            <w:tcW w:w="2553" w:type="dxa"/>
            <w:vAlign w:val="center"/>
          </w:tcPr>
          <w:p w14:paraId="704EBE6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Felipe Tepatlán</w:t>
            </w:r>
          </w:p>
        </w:tc>
        <w:tc>
          <w:tcPr>
            <w:tcW w:w="1559" w:type="dxa"/>
            <w:shd w:val="clear" w:color="auto" w:fill="auto"/>
            <w:vAlign w:val="center"/>
          </w:tcPr>
          <w:p w14:paraId="704EBE66" w14:textId="77777777" w:rsidR="00753C2C" w:rsidRDefault="00753C2C">
            <w:pPr>
              <w:jc w:val="center"/>
              <w:rPr>
                <w:rFonts w:ascii="Arial" w:hAnsi="Arial" w:cs="Arial"/>
                <w:color w:val="000000"/>
                <w:sz w:val="16"/>
                <w:szCs w:val="16"/>
              </w:rPr>
            </w:pPr>
            <w:r>
              <w:rPr>
                <w:rFonts w:ascii="Arial" w:hAnsi="Arial" w:cs="Arial"/>
                <w:color w:val="000000"/>
                <w:sz w:val="16"/>
                <w:szCs w:val="16"/>
              </w:rPr>
              <w:t>2,213</w:t>
            </w:r>
          </w:p>
        </w:tc>
        <w:tc>
          <w:tcPr>
            <w:tcW w:w="1701" w:type="dxa"/>
            <w:vAlign w:val="center"/>
          </w:tcPr>
          <w:p w14:paraId="704EBE6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4.265289 </w:t>
            </w:r>
          </w:p>
        </w:tc>
        <w:tc>
          <w:tcPr>
            <w:tcW w:w="1276" w:type="dxa"/>
            <w:vAlign w:val="center"/>
          </w:tcPr>
          <w:p w14:paraId="704EBE68" w14:textId="77777777" w:rsidR="00753C2C" w:rsidRDefault="00753C2C">
            <w:pPr>
              <w:jc w:val="center"/>
              <w:rPr>
                <w:rFonts w:ascii="Arial" w:hAnsi="Arial" w:cs="Arial"/>
                <w:color w:val="000000"/>
                <w:sz w:val="16"/>
                <w:szCs w:val="16"/>
              </w:rPr>
            </w:pPr>
            <w:r>
              <w:rPr>
                <w:rFonts w:ascii="Arial" w:hAnsi="Arial" w:cs="Arial"/>
                <w:color w:val="000000"/>
                <w:sz w:val="16"/>
                <w:szCs w:val="16"/>
              </w:rPr>
              <w:t>0.0022092</w:t>
            </w:r>
          </w:p>
        </w:tc>
        <w:tc>
          <w:tcPr>
            <w:tcW w:w="1559" w:type="dxa"/>
            <w:vAlign w:val="bottom"/>
          </w:tcPr>
          <w:p w14:paraId="704EBE69" w14:textId="77777777" w:rsidR="00753C2C" w:rsidRDefault="00753C2C">
            <w:pPr>
              <w:jc w:val="center"/>
              <w:rPr>
                <w:rFonts w:ascii="Arial" w:hAnsi="Arial" w:cs="Arial"/>
                <w:color w:val="000000"/>
                <w:sz w:val="16"/>
                <w:szCs w:val="16"/>
              </w:rPr>
            </w:pPr>
            <w:r>
              <w:rPr>
                <w:rFonts w:ascii="Arial" w:hAnsi="Arial" w:cs="Arial"/>
                <w:color w:val="000000"/>
                <w:sz w:val="16"/>
                <w:szCs w:val="16"/>
              </w:rPr>
              <w:t>0.0094228</w:t>
            </w:r>
          </w:p>
        </w:tc>
        <w:tc>
          <w:tcPr>
            <w:tcW w:w="1275" w:type="dxa"/>
            <w:vAlign w:val="bottom"/>
          </w:tcPr>
          <w:p w14:paraId="704EBE6A" w14:textId="77777777" w:rsidR="00753C2C" w:rsidRDefault="00753C2C">
            <w:pPr>
              <w:jc w:val="center"/>
              <w:rPr>
                <w:rFonts w:ascii="Arial" w:hAnsi="Arial" w:cs="Arial"/>
                <w:color w:val="000000"/>
                <w:sz w:val="16"/>
                <w:szCs w:val="16"/>
              </w:rPr>
            </w:pPr>
            <w:r>
              <w:rPr>
                <w:rFonts w:ascii="Arial" w:hAnsi="Arial" w:cs="Arial"/>
                <w:color w:val="000000"/>
                <w:sz w:val="16"/>
                <w:szCs w:val="16"/>
              </w:rPr>
              <w:t>0.0024180</w:t>
            </w:r>
          </w:p>
        </w:tc>
      </w:tr>
      <w:tr w:rsidR="00753C2C" w:rsidRPr="000F78DA" w14:paraId="704EBE72" w14:textId="77777777" w:rsidTr="004D3AC8">
        <w:trPr>
          <w:trHeight w:val="283"/>
        </w:trPr>
        <w:tc>
          <w:tcPr>
            <w:tcW w:w="2553" w:type="dxa"/>
            <w:vAlign w:val="center"/>
          </w:tcPr>
          <w:p w14:paraId="704EBE6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Gabriel Chilac</w:t>
            </w:r>
          </w:p>
        </w:tc>
        <w:tc>
          <w:tcPr>
            <w:tcW w:w="1559" w:type="dxa"/>
            <w:shd w:val="clear" w:color="auto" w:fill="auto"/>
            <w:vAlign w:val="center"/>
          </w:tcPr>
          <w:p w14:paraId="704EBE6D" w14:textId="77777777" w:rsidR="00753C2C" w:rsidRDefault="00753C2C">
            <w:pPr>
              <w:jc w:val="center"/>
              <w:rPr>
                <w:rFonts w:ascii="Arial" w:hAnsi="Arial" w:cs="Arial"/>
                <w:color w:val="000000"/>
                <w:sz w:val="16"/>
                <w:szCs w:val="16"/>
              </w:rPr>
            </w:pPr>
            <w:r>
              <w:rPr>
                <w:rFonts w:ascii="Arial" w:hAnsi="Arial" w:cs="Arial"/>
                <w:color w:val="000000"/>
                <w:sz w:val="16"/>
                <w:szCs w:val="16"/>
              </w:rPr>
              <w:t>3,461</w:t>
            </w:r>
          </w:p>
        </w:tc>
        <w:tc>
          <w:tcPr>
            <w:tcW w:w="1701" w:type="dxa"/>
            <w:vAlign w:val="center"/>
          </w:tcPr>
          <w:p w14:paraId="704EBE6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3.890705 </w:t>
            </w:r>
          </w:p>
        </w:tc>
        <w:tc>
          <w:tcPr>
            <w:tcW w:w="1276" w:type="dxa"/>
            <w:vAlign w:val="center"/>
          </w:tcPr>
          <w:p w14:paraId="704EBE6F" w14:textId="77777777" w:rsidR="00753C2C" w:rsidRDefault="00753C2C">
            <w:pPr>
              <w:jc w:val="center"/>
              <w:rPr>
                <w:rFonts w:ascii="Arial" w:hAnsi="Arial" w:cs="Arial"/>
                <w:color w:val="000000"/>
                <w:sz w:val="16"/>
                <w:szCs w:val="16"/>
              </w:rPr>
            </w:pPr>
            <w:r>
              <w:rPr>
                <w:rFonts w:ascii="Arial" w:hAnsi="Arial" w:cs="Arial"/>
                <w:color w:val="000000"/>
                <w:sz w:val="16"/>
                <w:szCs w:val="16"/>
              </w:rPr>
              <w:t>0.0034550</w:t>
            </w:r>
          </w:p>
        </w:tc>
        <w:tc>
          <w:tcPr>
            <w:tcW w:w="1559" w:type="dxa"/>
            <w:vAlign w:val="bottom"/>
          </w:tcPr>
          <w:p w14:paraId="704EBE70" w14:textId="77777777" w:rsidR="00753C2C" w:rsidRDefault="00753C2C">
            <w:pPr>
              <w:jc w:val="center"/>
              <w:rPr>
                <w:rFonts w:ascii="Arial" w:hAnsi="Arial" w:cs="Arial"/>
                <w:color w:val="000000"/>
                <w:sz w:val="16"/>
                <w:szCs w:val="16"/>
              </w:rPr>
            </w:pPr>
            <w:r>
              <w:rPr>
                <w:rFonts w:ascii="Arial" w:hAnsi="Arial" w:cs="Arial"/>
                <w:color w:val="000000"/>
                <w:sz w:val="16"/>
                <w:szCs w:val="16"/>
              </w:rPr>
              <w:t>0.0134425</w:t>
            </w:r>
          </w:p>
        </w:tc>
        <w:tc>
          <w:tcPr>
            <w:tcW w:w="1275" w:type="dxa"/>
            <w:vAlign w:val="bottom"/>
          </w:tcPr>
          <w:p w14:paraId="704EBE71" w14:textId="77777777" w:rsidR="00753C2C" w:rsidRDefault="00753C2C">
            <w:pPr>
              <w:jc w:val="center"/>
              <w:rPr>
                <w:rFonts w:ascii="Arial" w:hAnsi="Arial" w:cs="Arial"/>
                <w:color w:val="000000"/>
                <w:sz w:val="16"/>
                <w:szCs w:val="16"/>
              </w:rPr>
            </w:pPr>
            <w:r>
              <w:rPr>
                <w:rFonts w:ascii="Arial" w:hAnsi="Arial" w:cs="Arial"/>
                <w:color w:val="000000"/>
                <w:sz w:val="16"/>
                <w:szCs w:val="16"/>
              </w:rPr>
              <w:t>0.0034495</w:t>
            </w:r>
          </w:p>
        </w:tc>
      </w:tr>
      <w:tr w:rsidR="00753C2C" w:rsidRPr="000F78DA" w14:paraId="704EBE79" w14:textId="77777777" w:rsidTr="004D3AC8">
        <w:trPr>
          <w:trHeight w:val="283"/>
        </w:trPr>
        <w:tc>
          <w:tcPr>
            <w:tcW w:w="2553" w:type="dxa"/>
            <w:vAlign w:val="center"/>
          </w:tcPr>
          <w:p w14:paraId="704EBE7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Gregorio Atzompa</w:t>
            </w:r>
          </w:p>
        </w:tc>
        <w:tc>
          <w:tcPr>
            <w:tcW w:w="1559" w:type="dxa"/>
            <w:shd w:val="clear" w:color="auto" w:fill="auto"/>
            <w:vAlign w:val="center"/>
          </w:tcPr>
          <w:p w14:paraId="704EBE74" w14:textId="77777777" w:rsidR="00753C2C" w:rsidRDefault="00753C2C">
            <w:pPr>
              <w:jc w:val="center"/>
              <w:rPr>
                <w:rFonts w:ascii="Arial" w:hAnsi="Arial" w:cs="Arial"/>
                <w:color w:val="000000"/>
                <w:sz w:val="16"/>
                <w:szCs w:val="16"/>
              </w:rPr>
            </w:pPr>
            <w:r>
              <w:rPr>
                <w:rFonts w:ascii="Arial" w:hAnsi="Arial" w:cs="Arial"/>
                <w:color w:val="000000"/>
                <w:sz w:val="16"/>
                <w:szCs w:val="16"/>
              </w:rPr>
              <w:t>1,419</w:t>
            </w:r>
          </w:p>
        </w:tc>
        <w:tc>
          <w:tcPr>
            <w:tcW w:w="1701" w:type="dxa"/>
            <w:vAlign w:val="center"/>
          </w:tcPr>
          <w:p w14:paraId="704EBE7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3.967142 </w:t>
            </w:r>
          </w:p>
        </w:tc>
        <w:tc>
          <w:tcPr>
            <w:tcW w:w="1276" w:type="dxa"/>
            <w:vAlign w:val="center"/>
          </w:tcPr>
          <w:p w14:paraId="704EBE76" w14:textId="77777777" w:rsidR="00753C2C" w:rsidRDefault="00753C2C">
            <w:pPr>
              <w:jc w:val="center"/>
              <w:rPr>
                <w:rFonts w:ascii="Arial" w:hAnsi="Arial" w:cs="Arial"/>
                <w:color w:val="000000"/>
                <w:sz w:val="16"/>
                <w:szCs w:val="16"/>
              </w:rPr>
            </w:pPr>
            <w:r>
              <w:rPr>
                <w:rFonts w:ascii="Arial" w:hAnsi="Arial" w:cs="Arial"/>
                <w:color w:val="000000"/>
                <w:sz w:val="16"/>
                <w:szCs w:val="16"/>
              </w:rPr>
              <w:t>0.0014166</w:t>
            </w:r>
          </w:p>
        </w:tc>
        <w:tc>
          <w:tcPr>
            <w:tcW w:w="1559" w:type="dxa"/>
            <w:vAlign w:val="bottom"/>
          </w:tcPr>
          <w:p w14:paraId="704EBE77" w14:textId="77777777" w:rsidR="00753C2C" w:rsidRDefault="00753C2C">
            <w:pPr>
              <w:jc w:val="center"/>
              <w:rPr>
                <w:rFonts w:ascii="Arial" w:hAnsi="Arial" w:cs="Arial"/>
                <w:color w:val="000000"/>
                <w:sz w:val="16"/>
                <w:szCs w:val="16"/>
              </w:rPr>
            </w:pPr>
            <w:r>
              <w:rPr>
                <w:rFonts w:ascii="Arial" w:hAnsi="Arial" w:cs="Arial"/>
                <w:color w:val="000000"/>
                <w:sz w:val="16"/>
                <w:szCs w:val="16"/>
              </w:rPr>
              <w:t>0.0056197</w:t>
            </w:r>
          </w:p>
        </w:tc>
        <w:tc>
          <w:tcPr>
            <w:tcW w:w="1275" w:type="dxa"/>
            <w:vAlign w:val="bottom"/>
          </w:tcPr>
          <w:p w14:paraId="704EBE78" w14:textId="77777777" w:rsidR="00753C2C" w:rsidRDefault="00753C2C">
            <w:pPr>
              <w:jc w:val="center"/>
              <w:rPr>
                <w:rFonts w:ascii="Arial" w:hAnsi="Arial" w:cs="Arial"/>
                <w:color w:val="000000"/>
                <w:sz w:val="16"/>
                <w:szCs w:val="16"/>
              </w:rPr>
            </w:pPr>
            <w:r>
              <w:rPr>
                <w:rFonts w:ascii="Arial" w:hAnsi="Arial" w:cs="Arial"/>
                <w:color w:val="000000"/>
                <w:sz w:val="16"/>
                <w:szCs w:val="16"/>
              </w:rPr>
              <w:t>0.0014421</w:t>
            </w:r>
          </w:p>
        </w:tc>
      </w:tr>
      <w:tr w:rsidR="00753C2C" w:rsidRPr="000F78DA" w14:paraId="704EBE80" w14:textId="77777777" w:rsidTr="004D3AC8">
        <w:trPr>
          <w:trHeight w:val="283"/>
        </w:trPr>
        <w:tc>
          <w:tcPr>
            <w:tcW w:w="2553" w:type="dxa"/>
            <w:vAlign w:val="center"/>
          </w:tcPr>
          <w:p w14:paraId="704EBE7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Jerónimo Tecuanipan</w:t>
            </w:r>
          </w:p>
        </w:tc>
        <w:tc>
          <w:tcPr>
            <w:tcW w:w="1559" w:type="dxa"/>
            <w:shd w:val="clear" w:color="auto" w:fill="auto"/>
            <w:vAlign w:val="center"/>
          </w:tcPr>
          <w:p w14:paraId="704EBE7B" w14:textId="77777777" w:rsidR="00753C2C" w:rsidRDefault="00753C2C">
            <w:pPr>
              <w:jc w:val="center"/>
              <w:rPr>
                <w:rFonts w:ascii="Arial" w:hAnsi="Arial" w:cs="Arial"/>
                <w:color w:val="000000"/>
                <w:sz w:val="16"/>
                <w:szCs w:val="16"/>
              </w:rPr>
            </w:pPr>
            <w:r>
              <w:rPr>
                <w:rFonts w:ascii="Arial" w:hAnsi="Arial" w:cs="Arial"/>
                <w:color w:val="000000"/>
                <w:sz w:val="16"/>
                <w:szCs w:val="16"/>
              </w:rPr>
              <w:t>1,772</w:t>
            </w:r>
          </w:p>
        </w:tc>
        <w:tc>
          <w:tcPr>
            <w:tcW w:w="1701" w:type="dxa"/>
            <w:vAlign w:val="center"/>
          </w:tcPr>
          <w:p w14:paraId="704EBE7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4.164264 </w:t>
            </w:r>
          </w:p>
        </w:tc>
        <w:tc>
          <w:tcPr>
            <w:tcW w:w="1276" w:type="dxa"/>
            <w:vAlign w:val="center"/>
          </w:tcPr>
          <w:p w14:paraId="704EBE7D" w14:textId="77777777" w:rsidR="00753C2C" w:rsidRDefault="00753C2C">
            <w:pPr>
              <w:jc w:val="center"/>
              <w:rPr>
                <w:rFonts w:ascii="Arial" w:hAnsi="Arial" w:cs="Arial"/>
                <w:color w:val="000000"/>
                <w:sz w:val="16"/>
                <w:szCs w:val="16"/>
              </w:rPr>
            </w:pPr>
            <w:r>
              <w:rPr>
                <w:rFonts w:ascii="Arial" w:hAnsi="Arial" w:cs="Arial"/>
                <w:color w:val="000000"/>
                <w:sz w:val="16"/>
                <w:szCs w:val="16"/>
              </w:rPr>
              <w:t>0.0017689</w:t>
            </w:r>
          </w:p>
        </w:tc>
        <w:tc>
          <w:tcPr>
            <w:tcW w:w="1559" w:type="dxa"/>
            <w:vAlign w:val="bottom"/>
          </w:tcPr>
          <w:p w14:paraId="704EBE7E" w14:textId="77777777" w:rsidR="00753C2C" w:rsidRDefault="00753C2C">
            <w:pPr>
              <w:jc w:val="center"/>
              <w:rPr>
                <w:rFonts w:ascii="Arial" w:hAnsi="Arial" w:cs="Arial"/>
                <w:color w:val="000000"/>
                <w:sz w:val="16"/>
                <w:szCs w:val="16"/>
              </w:rPr>
            </w:pPr>
            <w:r>
              <w:rPr>
                <w:rFonts w:ascii="Arial" w:hAnsi="Arial" w:cs="Arial"/>
                <w:color w:val="000000"/>
                <w:sz w:val="16"/>
                <w:szCs w:val="16"/>
              </w:rPr>
              <w:t>0.0073664</w:t>
            </w:r>
          </w:p>
        </w:tc>
        <w:tc>
          <w:tcPr>
            <w:tcW w:w="1275" w:type="dxa"/>
            <w:vAlign w:val="bottom"/>
          </w:tcPr>
          <w:p w14:paraId="704EBE7F" w14:textId="77777777" w:rsidR="00753C2C" w:rsidRDefault="00753C2C">
            <w:pPr>
              <w:jc w:val="center"/>
              <w:rPr>
                <w:rFonts w:ascii="Arial" w:hAnsi="Arial" w:cs="Arial"/>
                <w:color w:val="000000"/>
                <w:sz w:val="16"/>
                <w:szCs w:val="16"/>
              </w:rPr>
            </w:pPr>
            <w:r>
              <w:rPr>
                <w:rFonts w:ascii="Arial" w:hAnsi="Arial" w:cs="Arial"/>
                <w:color w:val="000000"/>
                <w:sz w:val="16"/>
                <w:szCs w:val="16"/>
              </w:rPr>
              <w:t>0.0018903</w:t>
            </w:r>
          </w:p>
        </w:tc>
      </w:tr>
      <w:tr w:rsidR="00753C2C" w:rsidRPr="000F78DA" w14:paraId="704EBE87" w14:textId="77777777" w:rsidTr="004D3AC8">
        <w:trPr>
          <w:trHeight w:val="283"/>
        </w:trPr>
        <w:tc>
          <w:tcPr>
            <w:tcW w:w="2553" w:type="dxa"/>
            <w:vAlign w:val="center"/>
          </w:tcPr>
          <w:p w14:paraId="704EBE8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Jerónimo Xayacatlán</w:t>
            </w:r>
          </w:p>
        </w:tc>
        <w:tc>
          <w:tcPr>
            <w:tcW w:w="1559" w:type="dxa"/>
            <w:shd w:val="clear" w:color="auto" w:fill="auto"/>
            <w:vAlign w:val="center"/>
          </w:tcPr>
          <w:p w14:paraId="704EBE82" w14:textId="77777777" w:rsidR="00753C2C" w:rsidRDefault="00753C2C">
            <w:pPr>
              <w:jc w:val="center"/>
              <w:rPr>
                <w:rFonts w:ascii="Arial" w:hAnsi="Arial" w:cs="Arial"/>
                <w:color w:val="000000"/>
                <w:sz w:val="16"/>
                <w:szCs w:val="16"/>
              </w:rPr>
            </w:pPr>
            <w:r>
              <w:rPr>
                <w:rFonts w:ascii="Arial" w:hAnsi="Arial" w:cs="Arial"/>
                <w:color w:val="000000"/>
                <w:sz w:val="16"/>
                <w:szCs w:val="16"/>
              </w:rPr>
              <w:t>1,539</w:t>
            </w:r>
          </w:p>
        </w:tc>
        <w:tc>
          <w:tcPr>
            <w:tcW w:w="1701" w:type="dxa"/>
            <w:vAlign w:val="center"/>
          </w:tcPr>
          <w:p w14:paraId="704EBE8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4.191191 </w:t>
            </w:r>
          </w:p>
        </w:tc>
        <w:tc>
          <w:tcPr>
            <w:tcW w:w="1276" w:type="dxa"/>
            <w:vAlign w:val="center"/>
          </w:tcPr>
          <w:p w14:paraId="704EBE84" w14:textId="77777777" w:rsidR="00753C2C" w:rsidRDefault="00753C2C">
            <w:pPr>
              <w:jc w:val="center"/>
              <w:rPr>
                <w:rFonts w:ascii="Arial" w:hAnsi="Arial" w:cs="Arial"/>
                <w:color w:val="000000"/>
                <w:sz w:val="16"/>
                <w:szCs w:val="16"/>
              </w:rPr>
            </w:pPr>
            <w:r>
              <w:rPr>
                <w:rFonts w:ascii="Arial" w:hAnsi="Arial" w:cs="Arial"/>
                <w:color w:val="000000"/>
                <w:sz w:val="16"/>
                <w:szCs w:val="16"/>
              </w:rPr>
              <w:t>0.0015363</w:t>
            </w:r>
          </w:p>
        </w:tc>
        <w:tc>
          <w:tcPr>
            <w:tcW w:w="1559" w:type="dxa"/>
            <w:vAlign w:val="bottom"/>
          </w:tcPr>
          <w:p w14:paraId="704EBE85" w14:textId="77777777" w:rsidR="00753C2C" w:rsidRDefault="00753C2C">
            <w:pPr>
              <w:jc w:val="center"/>
              <w:rPr>
                <w:rFonts w:ascii="Arial" w:hAnsi="Arial" w:cs="Arial"/>
                <w:color w:val="000000"/>
                <w:sz w:val="16"/>
                <w:szCs w:val="16"/>
              </w:rPr>
            </w:pPr>
            <w:r>
              <w:rPr>
                <w:rFonts w:ascii="Arial" w:hAnsi="Arial" w:cs="Arial"/>
                <w:color w:val="000000"/>
                <w:sz w:val="16"/>
                <w:szCs w:val="16"/>
              </w:rPr>
              <w:t>0.0064391</w:t>
            </w:r>
          </w:p>
        </w:tc>
        <w:tc>
          <w:tcPr>
            <w:tcW w:w="1275" w:type="dxa"/>
            <w:vAlign w:val="bottom"/>
          </w:tcPr>
          <w:p w14:paraId="704EBE86" w14:textId="77777777" w:rsidR="00753C2C" w:rsidRDefault="00753C2C">
            <w:pPr>
              <w:jc w:val="center"/>
              <w:rPr>
                <w:rFonts w:ascii="Arial" w:hAnsi="Arial" w:cs="Arial"/>
                <w:color w:val="000000"/>
                <w:sz w:val="16"/>
                <w:szCs w:val="16"/>
              </w:rPr>
            </w:pPr>
            <w:r>
              <w:rPr>
                <w:rFonts w:ascii="Arial" w:hAnsi="Arial" w:cs="Arial"/>
                <w:color w:val="000000"/>
                <w:sz w:val="16"/>
                <w:szCs w:val="16"/>
              </w:rPr>
              <w:t>0.0016524</w:t>
            </w:r>
          </w:p>
        </w:tc>
      </w:tr>
      <w:tr w:rsidR="00753C2C" w:rsidRPr="000F78DA" w14:paraId="704EBE8E" w14:textId="77777777" w:rsidTr="004D3AC8">
        <w:trPr>
          <w:trHeight w:val="283"/>
        </w:trPr>
        <w:tc>
          <w:tcPr>
            <w:tcW w:w="2553" w:type="dxa"/>
            <w:vAlign w:val="center"/>
          </w:tcPr>
          <w:p w14:paraId="704EBE8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José Chiapa</w:t>
            </w:r>
          </w:p>
        </w:tc>
        <w:tc>
          <w:tcPr>
            <w:tcW w:w="1559" w:type="dxa"/>
            <w:shd w:val="clear" w:color="auto" w:fill="auto"/>
            <w:vAlign w:val="center"/>
          </w:tcPr>
          <w:p w14:paraId="704EBE89" w14:textId="77777777" w:rsidR="00753C2C" w:rsidRDefault="00753C2C">
            <w:pPr>
              <w:jc w:val="center"/>
              <w:rPr>
                <w:rFonts w:ascii="Arial" w:hAnsi="Arial" w:cs="Arial"/>
                <w:color w:val="000000"/>
                <w:sz w:val="16"/>
                <w:szCs w:val="16"/>
              </w:rPr>
            </w:pPr>
            <w:r>
              <w:rPr>
                <w:rFonts w:ascii="Arial" w:hAnsi="Arial" w:cs="Arial"/>
                <w:color w:val="000000"/>
                <w:sz w:val="16"/>
                <w:szCs w:val="16"/>
              </w:rPr>
              <w:t>1,788</w:t>
            </w:r>
          </w:p>
        </w:tc>
        <w:tc>
          <w:tcPr>
            <w:tcW w:w="1701" w:type="dxa"/>
            <w:vAlign w:val="center"/>
          </w:tcPr>
          <w:p w14:paraId="704EBE8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3.804564 </w:t>
            </w:r>
          </w:p>
        </w:tc>
        <w:tc>
          <w:tcPr>
            <w:tcW w:w="1276" w:type="dxa"/>
            <w:vAlign w:val="center"/>
          </w:tcPr>
          <w:p w14:paraId="704EBE8B" w14:textId="77777777" w:rsidR="00753C2C" w:rsidRDefault="00753C2C">
            <w:pPr>
              <w:jc w:val="center"/>
              <w:rPr>
                <w:rFonts w:ascii="Arial" w:hAnsi="Arial" w:cs="Arial"/>
                <w:color w:val="000000"/>
                <w:sz w:val="16"/>
                <w:szCs w:val="16"/>
              </w:rPr>
            </w:pPr>
            <w:r>
              <w:rPr>
                <w:rFonts w:ascii="Arial" w:hAnsi="Arial" w:cs="Arial"/>
                <w:color w:val="000000"/>
                <w:sz w:val="16"/>
                <w:szCs w:val="16"/>
              </w:rPr>
              <w:t>0.0017849</w:t>
            </w:r>
          </w:p>
        </w:tc>
        <w:tc>
          <w:tcPr>
            <w:tcW w:w="1559" w:type="dxa"/>
            <w:vAlign w:val="bottom"/>
          </w:tcPr>
          <w:p w14:paraId="704EBE8C" w14:textId="77777777" w:rsidR="00753C2C" w:rsidRDefault="00753C2C">
            <w:pPr>
              <w:jc w:val="center"/>
              <w:rPr>
                <w:rFonts w:ascii="Arial" w:hAnsi="Arial" w:cs="Arial"/>
                <w:color w:val="000000"/>
                <w:sz w:val="16"/>
                <w:szCs w:val="16"/>
              </w:rPr>
            </w:pPr>
            <w:r>
              <w:rPr>
                <w:rFonts w:ascii="Arial" w:hAnsi="Arial" w:cs="Arial"/>
                <w:color w:val="000000"/>
                <w:sz w:val="16"/>
                <w:szCs w:val="16"/>
              </w:rPr>
              <w:t>0.0067908</w:t>
            </w:r>
          </w:p>
        </w:tc>
        <w:tc>
          <w:tcPr>
            <w:tcW w:w="1275" w:type="dxa"/>
            <w:vAlign w:val="bottom"/>
          </w:tcPr>
          <w:p w14:paraId="704EBE8D" w14:textId="77777777" w:rsidR="00753C2C" w:rsidRDefault="00753C2C">
            <w:pPr>
              <w:jc w:val="center"/>
              <w:rPr>
                <w:rFonts w:ascii="Arial" w:hAnsi="Arial" w:cs="Arial"/>
                <w:color w:val="000000"/>
                <w:sz w:val="16"/>
                <w:szCs w:val="16"/>
              </w:rPr>
            </w:pPr>
            <w:r>
              <w:rPr>
                <w:rFonts w:ascii="Arial" w:hAnsi="Arial" w:cs="Arial"/>
                <w:color w:val="000000"/>
                <w:sz w:val="16"/>
                <w:szCs w:val="16"/>
              </w:rPr>
              <w:t>0.0017426</w:t>
            </w:r>
          </w:p>
        </w:tc>
      </w:tr>
      <w:tr w:rsidR="00753C2C" w:rsidRPr="000F78DA" w14:paraId="704EBE95" w14:textId="77777777" w:rsidTr="004D3AC8">
        <w:trPr>
          <w:trHeight w:val="283"/>
        </w:trPr>
        <w:tc>
          <w:tcPr>
            <w:tcW w:w="2553" w:type="dxa"/>
            <w:vAlign w:val="center"/>
          </w:tcPr>
          <w:p w14:paraId="704EBE8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José Miahuatlán</w:t>
            </w:r>
          </w:p>
        </w:tc>
        <w:tc>
          <w:tcPr>
            <w:tcW w:w="1559" w:type="dxa"/>
            <w:shd w:val="clear" w:color="auto" w:fill="auto"/>
            <w:vAlign w:val="center"/>
          </w:tcPr>
          <w:p w14:paraId="704EBE90" w14:textId="77777777" w:rsidR="00753C2C" w:rsidRDefault="00753C2C">
            <w:pPr>
              <w:jc w:val="center"/>
              <w:rPr>
                <w:rFonts w:ascii="Arial" w:hAnsi="Arial" w:cs="Arial"/>
                <w:color w:val="000000"/>
                <w:sz w:val="16"/>
                <w:szCs w:val="16"/>
              </w:rPr>
            </w:pPr>
            <w:r>
              <w:rPr>
                <w:rFonts w:ascii="Arial" w:hAnsi="Arial" w:cs="Arial"/>
                <w:color w:val="000000"/>
                <w:sz w:val="16"/>
                <w:szCs w:val="16"/>
              </w:rPr>
              <w:t>2,533</w:t>
            </w:r>
          </w:p>
        </w:tc>
        <w:tc>
          <w:tcPr>
            <w:tcW w:w="1701" w:type="dxa"/>
            <w:vAlign w:val="center"/>
          </w:tcPr>
          <w:p w14:paraId="704EBE9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3.696718 </w:t>
            </w:r>
          </w:p>
        </w:tc>
        <w:tc>
          <w:tcPr>
            <w:tcW w:w="1276" w:type="dxa"/>
            <w:vAlign w:val="center"/>
          </w:tcPr>
          <w:p w14:paraId="704EBE92" w14:textId="77777777" w:rsidR="00753C2C" w:rsidRDefault="00753C2C">
            <w:pPr>
              <w:jc w:val="center"/>
              <w:rPr>
                <w:rFonts w:ascii="Arial" w:hAnsi="Arial" w:cs="Arial"/>
                <w:color w:val="000000"/>
                <w:sz w:val="16"/>
                <w:szCs w:val="16"/>
              </w:rPr>
            </w:pPr>
            <w:r>
              <w:rPr>
                <w:rFonts w:ascii="Arial" w:hAnsi="Arial" w:cs="Arial"/>
                <w:color w:val="000000"/>
                <w:sz w:val="16"/>
                <w:szCs w:val="16"/>
              </w:rPr>
              <w:t>0.0025286</w:t>
            </w:r>
          </w:p>
        </w:tc>
        <w:tc>
          <w:tcPr>
            <w:tcW w:w="1559" w:type="dxa"/>
            <w:vAlign w:val="bottom"/>
          </w:tcPr>
          <w:p w14:paraId="704EBE93" w14:textId="77777777" w:rsidR="00753C2C" w:rsidRDefault="00753C2C">
            <w:pPr>
              <w:jc w:val="center"/>
              <w:rPr>
                <w:rFonts w:ascii="Arial" w:hAnsi="Arial" w:cs="Arial"/>
                <w:color w:val="000000"/>
                <w:sz w:val="16"/>
                <w:szCs w:val="16"/>
              </w:rPr>
            </w:pPr>
            <w:r>
              <w:rPr>
                <w:rFonts w:ascii="Arial" w:hAnsi="Arial" w:cs="Arial"/>
                <w:color w:val="000000"/>
                <w:sz w:val="16"/>
                <w:szCs w:val="16"/>
              </w:rPr>
              <w:t>0.0093476</w:t>
            </w:r>
          </w:p>
        </w:tc>
        <w:tc>
          <w:tcPr>
            <w:tcW w:w="1275" w:type="dxa"/>
            <w:vAlign w:val="bottom"/>
          </w:tcPr>
          <w:p w14:paraId="704EBE94" w14:textId="77777777" w:rsidR="00753C2C" w:rsidRDefault="00753C2C">
            <w:pPr>
              <w:jc w:val="center"/>
              <w:rPr>
                <w:rFonts w:ascii="Arial" w:hAnsi="Arial" w:cs="Arial"/>
                <w:color w:val="000000"/>
                <w:sz w:val="16"/>
                <w:szCs w:val="16"/>
              </w:rPr>
            </w:pPr>
            <w:r>
              <w:rPr>
                <w:rFonts w:ascii="Arial" w:hAnsi="Arial" w:cs="Arial"/>
                <w:color w:val="000000"/>
                <w:sz w:val="16"/>
                <w:szCs w:val="16"/>
              </w:rPr>
              <w:t>0.0023987</w:t>
            </w:r>
          </w:p>
        </w:tc>
      </w:tr>
      <w:tr w:rsidR="00753C2C" w:rsidRPr="000F78DA" w14:paraId="704EBE9C" w14:textId="77777777" w:rsidTr="004D3AC8">
        <w:trPr>
          <w:trHeight w:val="283"/>
        </w:trPr>
        <w:tc>
          <w:tcPr>
            <w:tcW w:w="2553" w:type="dxa"/>
            <w:vAlign w:val="center"/>
          </w:tcPr>
          <w:p w14:paraId="704EBE9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Juan Atenco</w:t>
            </w:r>
          </w:p>
        </w:tc>
        <w:tc>
          <w:tcPr>
            <w:tcW w:w="1559" w:type="dxa"/>
            <w:shd w:val="clear" w:color="auto" w:fill="auto"/>
            <w:vAlign w:val="center"/>
          </w:tcPr>
          <w:p w14:paraId="704EBE97" w14:textId="77777777" w:rsidR="00753C2C" w:rsidRDefault="00753C2C">
            <w:pPr>
              <w:jc w:val="center"/>
              <w:rPr>
                <w:rFonts w:ascii="Arial" w:hAnsi="Arial" w:cs="Arial"/>
                <w:color w:val="000000"/>
                <w:sz w:val="16"/>
                <w:szCs w:val="16"/>
              </w:rPr>
            </w:pPr>
            <w:r>
              <w:rPr>
                <w:rFonts w:ascii="Arial" w:hAnsi="Arial" w:cs="Arial"/>
                <w:color w:val="000000"/>
                <w:sz w:val="16"/>
                <w:szCs w:val="16"/>
              </w:rPr>
              <w:t>621</w:t>
            </w:r>
          </w:p>
        </w:tc>
        <w:tc>
          <w:tcPr>
            <w:tcW w:w="1701" w:type="dxa"/>
            <w:vAlign w:val="center"/>
          </w:tcPr>
          <w:p w14:paraId="704EBE9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3.753051 </w:t>
            </w:r>
          </w:p>
        </w:tc>
        <w:tc>
          <w:tcPr>
            <w:tcW w:w="1276" w:type="dxa"/>
            <w:vAlign w:val="center"/>
          </w:tcPr>
          <w:p w14:paraId="704EBE99" w14:textId="77777777" w:rsidR="00753C2C" w:rsidRDefault="00753C2C">
            <w:pPr>
              <w:jc w:val="center"/>
              <w:rPr>
                <w:rFonts w:ascii="Arial" w:hAnsi="Arial" w:cs="Arial"/>
                <w:color w:val="000000"/>
                <w:sz w:val="16"/>
                <w:szCs w:val="16"/>
              </w:rPr>
            </w:pPr>
            <w:r>
              <w:rPr>
                <w:rFonts w:ascii="Arial" w:hAnsi="Arial" w:cs="Arial"/>
                <w:color w:val="000000"/>
                <w:sz w:val="16"/>
                <w:szCs w:val="16"/>
              </w:rPr>
              <w:t>0.0006199</w:t>
            </w:r>
          </w:p>
        </w:tc>
        <w:tc>
          <w:tcPr>
            <w:tcW w:w="1559" w:type="dxa"/>
            <w:vAlign w:val="bottom"/>
          </w:tcPr>
          <w:p w14:paraId="704EBE9A" w14:textId="77777777" w:rsidR="00753C2C" w:rsidRDefault="00753C2C">
            <w:pPr>
              <w:jc w:val="center"/>
              <w:rPr>
                <w:rFonts w:ascii="Arial" w:hAnsi="Arial" w:cs="Arial"/>
                <w:color w:val="000000"/>
                <w:sz w:val="16"/>
                <w:szCs w:val="16"/>
              </w:rPr>
            </w:pPr>
            <w:r>
              <w:rPr>
                <w:rFonts w:ascii="Arial" w:hAnsi="Arial" w:cs="Arial"/>
                <w:color w:val="000000"/>
                <w:sz w:val="16"/>
                <w:szCs w:val="16"/>
              </w:rPr>
              <w:t>0.0023266</w:t>
            </w:r>
          </w:p>
        </w:tc>
        <w:tc>
          <w:tcPr>
            <w:tcW w:w="1275" w:type="dxa"/>
            <w:vAlign w:val="bottom"/>
          </w:tcPr>
          <w:p w14:paraId="704EBE9B" w14:textId="77777777" w:rsidR="00753C2C" w:rsidRDefault="00753C2C">
            <w:pPr>
              <w:jc w:val="center"/>
              <w:rPr>
                <w:rFonts w:ascii="Arial" w:hAnsi="Arial" w:cs="Arial"/>
                <w:color w:val="000000"/>
                <w:sz w:val="16"/>
                <w:szCs w:val="16"/>
              </w:rPr>
            </w:pPr>
            <w:r>
              <w:rPr>
                <w:rFonts w:ascii="Arial" w:hAnsi="Arial" w:cs="Arial"/>
                <w:color w:val="000000"/>
                <w:sz w:val="16"/>
                <w:szCs w:val="16"/>
              </w:rPr>
              <w:t>0.0005970</w:t>
            </w:r>
          </w:p>
        </w:tc>
      </w:tr>
      <w:tr w:rsidR="00753C2C" w:rsidRPr="000F78DA" w14:paraId="704EBEA3" w14:textId="77777777" w:rsidTr="004D3AC8">
        <w:trPr>
          <w:trHeight w:val="283"/>
        </w:trPr>
        <w:tc>
          <w:tcPr>
            <w:tcW w:w="2553" w:type="dxa"/>
            <w:vAlign w:val="center"/>
          </w:tcPr>
          <w:p w14:paraId="704EBE9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Juan Atzompa</w:t>
            </w:r>
          </w:p>
        </w:tc>
        <w:tc>
          <w:tcPr>
            <w:tcW w:w="1559" w:type="dxa"/>
            <w:shd w:val="clear" w:color="auto" w:fill="auto"/>
            <w:vAlign w:val="center"/>
          </w:tcPr>
          <w:p w14:paraId="704EBE9E" w14:textId="77777777" w:rsidR="00753C2C" w:rsidRDefault="00753C2C">
            <w:pPr>
              <w:jc w:val="center"/>
              <w:rPr>
                <w:rFonts w:ascii="Arial" w:hAnsi="Arial" w:cs="Arial"/>
                <w:color w:val="000000"/>
                <w:sz w:val="16"/>
                <w:szCs w:val="16"/>
              </w:rPr>
            </w:pPr>
            <w:r>
              <w:rPr>
                <w:rFonts w:ascii="Arial" w:hAnsi="Arial" w:cs="Arial"/>
                <w:color w:val="000000"/>
                <w:sz w:val="16"/>
                <w:szCs w:val="16"/>
              </w:rPr>
              <w:t>339</w:t>
            </w:r>
          </w:p>
        </w:tc>
        <w:tc>
          <w:tcPr>
            <w:tcW w:w="1701" w:type="dxa"/>
            <w:vAlign w:val="center"/>
          </w:tcPr>
          <w:p w14:paraId="704EBE9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3.708046 </w:t>
            </w:r>
          </w:p>
        </w:tc>
        <w:tc>
          <w:tcPr>
            <w:tcW w:w="1276" w:type="dxa"/>
            <w:vAlign w:val="center"/>
          </w:tcPr>
          <w:p w14:paraId="704EBEA0" w14:textId="77777777" w:rsidR="00753C2C" w:rsidRDefault="00753C2C">
            <w:pPr>
              <w:jc w:val="center"/>
              <w:rPr>
                <w:rFonts w:ascii="Arial" w:hAnsi="Arial" w:cs="Arial"/>
                <w:color w:val="000000"/>
                <w:sz w:val="16"/>
                <w:szCs w:val="16"/>
              </w:rPr>
            </w:pPr>
            <w:r>
              <w:rPr>
                <w:rFonts w:ascii="Arial" w:hAnsi="Arial" w:cs="Arial"/>
                <w:color w:val="000000"/>
                <w:sz w:val="16"/>
                <w:szCs w:val="16"/>
              </w:rPr>
              <w:t>0.0003384</w:t>
            </w:r>
          </w:p>
        </w:tc>
        <w:tc>
          <w:tcPr>
            <w:tcW w:w="1559" w:type="dxa"/>
            <w:vAlign w:val="bottom"/>
          </w:tcPr>
          <w:p w14:paraId="704EBEA1" w14:textId="77777777" w:rsidR="00753C2C" w:rsidRDefault="00753C2C">
            <w:pPr>
              <w:jc w:val="center"/>
              <w:rPr>
                <w:rFonts w:ascii="Arial" w:hAnsi="Arial" w:cs="Arial"/>
                <w:color w:val="000000"/>
                <w:sz w:val="16"/>
                <w:szCs w:val="16"/>
              </w:rPr>
            </w:pPr>
            <w:r>
              <w:rPr>
                <w:rFonts w:ascii="Arial" w:hAnsi="Arial" w:cs="Arial"/>
                <w:color w:val="000000"/>
                <w:sz w:val="16"/>
                <w:szCs w:val="16"/>
              </w:rPr>
              <w:t>0.0012549</w:t>
            </w:r>
          </w:p>
        </w:tc>
        <w:tc>
          <w:tcPr>
            <w:tcW w:w="1275" w:type="dxa"/>
            <w:vAlign w:val="bottom"/>
          </w:tcPr>
          <w:p w14:paraId="704EBEA2" w14:textId="77777777" w:rsidR="00753C2C" w:rsidRDefault="00753C2C">
            <w:pPr>
              <w:jc w:val="center"/>
              <w:rPr>
                <w:rFonts w:ascii="Arial" w:hAnsi="Arial" w:cs="Arial"/>
                <w:color w:val="000000"/>
                <w:sz w:val="16"/>
                <w:szCs w:val="16"/>
              </w:rPr>
            </w:pPr>
            <w:r>
              <w:rPr>
                <w:rFonts w:ascii="Arial" w:hAnsi="Arial" w:cs="Arial"/>
                <w:color w:val="000000"/>
                <w:sz w:val="16"/>
                <w:szCs w:val="16"/>
              </w:rPr>
              <w:t>0.0003220</w:t>
            </w:r>
          </w:p>
        </w:tc>
      </w:tr>
      <w:tr w:rsidR="00753C2C" w:rsidRPr="000F78DA" w14:paraId="704EBEAA" w14:textId="77777777" w:rsidTr="004D3AC8">
        <w:trPr>
          <w:trHeight w:val="283"/>
        </w:trPr>
        <w:tc>
          <w:tcPr>
            <w:tcW w:w="2553" w:type="dxa"/>
            <w:vAlign w:val="center"/>
          </w:tcPr>
          <w:p w14:paraId="704EBEA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Martín Texmelucan</w:t>
            </w:r>
          </w:p>
        </w:tc>
        <w:tc>
          <w:tcPr>
            <w:tcW w:w="1559" w:type="dxa"/>
            <w:shd w:val="clear" w:color="auto" w:fill="auto"/>
            <w:vAlign w:val="center"/>
          </w:tcPr>
          <w:p w14:paraId="704EBEA5" w14:textId="77777777" w:rsidR="00753C2C" w:rsidRDefault="00753C2C">
            <w:pPr>
              <w:jc w:val="center"/>
              <w:rPr>
                <w:rFonts w:ascii="Arial" w:hAnsi="Arial" w:cs="Arial"/>
                <w:color w:val="000000"/>
                <w:sz w:val="16"/>
                <w:szCs w:val="16"/>
              </w:rPr>
            </w:pPr>
            <w:r>
              <w:rPr>
                <w:rFonts w:ascii="Arial" w:hAnsi="Arial" w:cs="Arial"/>
                <w:color w:val="000000"/>
                <w:sz w:val="16"/>
                <w:szCs w:val="16"/>
              </w:rPr>
              <w:t>13,730</w:t>
            </w:r>
          </w:p>
        </w:tc>
        <w:tc>
          <w:tcPr>
            <w:tcW w:w="1701" w:type="dxa"/>
            <w:vAlign w:val="center"/>
          </w:tcPr>
          <w:p w14:paraId="704EBEA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3.590075 </w:t>
            </w:r>
          </w:p>
        </w:tc>
        <w:tc>
          <w:tcPr>
            <w:tcW w:w="1276" w:type="dxa"/>
            <w:vAlign w:val="center"/>
          </w:tcPr>
          <w:p w14:paraId="704EBEA7" w14:textId="77777777" w:rsidR="00753C2C" w:rsidRDefault="00753C2C">
            <w:pPr>
              <w:jc w:val="center"/>
              <w:rPr>
                <w:rFonts w:ascii="Arial" w:hAnsi="Arial" w:cs="Arial"/>
                <w:color w:val="000000"/>
                <w:sz w:val="16"/>
                <w:szCs w:val="16"/>
              </w:rPr>
            </w:pPr>
            <w:r>
              <w:rPr>
                <w:rFonts w:ascii="Arial" w:hAnsi="Arial" w:cs="Arial"/>
                <w:color w:val="000000"/>
                <w:sz w:val="16"/>
                <w:szCs w:val="16"/>
              </w:rPr>
              <w:t>0.0137063</w:t>
            </w:r>
          </w:p>
        </w:tc>
        <w:tc>
          <w:tcPr>
            <w:tcW w:w="1559" w:type="dxa"/>
            <w:vAlign w:val="bottom"/>
          </w:tcPr>
          <w:p w14:paraId="704EBEA8" w14:textId="77777777" w:rsidR="00753C2C" w:rsidRDefault="00753C2C">
            <w:pPr>
              <w:jc w:val="center"/>
              <w:rPr>
                <w:rFonts w:ascii="Arial" w:hAnsi="Arial" w:cs="Arial"/>
                <w:color w:val="000000"/>
                <w:sz w:val="16"/>
                <w:szCs w:val="16"/>
              </w:rPr>
            </w:pPr>
            <w:r>
              <w:rPr>
                <w:rFonts w:ascii="Arial" w:hAnsi="Arial" w:cs="Arial"/>
                <w:color w:val="000000"/>
                <w:sz w:val="16"/>
                <w:szCs w:val="16"/>
              </w:rPr>
              <w:t>0.0492068</w:t>
            </w:r>
          </w:p>
        </w:tc>
        <w:tc>
          <w:tcPr>
            <w:tcW w:w="1275" w:type="dxa"/>
            <w:vAlign w:val="bottom"/>
          </w:tcPr>
          <w:p w14:paraId="704EBEA9" w14:textId="77777777" w:rsidR="00753C2C" w:rsidRDefault="00753C2C">
            <w:pPr>
              <w:jc w:val="center"/>
              <w:rPr>
                <w:rFonts w:ascii="Arial" w:hAnsi="Arial" w:cs="Arial"/>
                <w:color w:val="000000"/>
                <w:sz w:val="16"/>
                <w:szCs w:val="16"/>
              </w:rPr>
            </w:pPr>
            <w:r>
              <w:rPr>
                <w:rFonts w:ascii="Arial" w:hAnsi="Arial" w:cs="Arial"/>
                <w:color w:val="000000"/>
                <w:sz w:val="16"/>
                <w:szCs w:val="16"/>
              </w:rPr>
              <w:t>0.0126272</w:t>
            </w:r>
          </w:p>
        </w:tc>
      </w:tr>
      <w:tr w:rsidR="00753C2C" w:rsidRPr="000F78DA" w14:paraId="704EBEB1" w14:textId="77777777" w:rsidTr="004D3AC8">
        <w:trPr>
          <w:trHeight w:val="283"/>
        </w:trPr>
        <w:tc>
          <w:tcPr>
            <w:tcW w:w="2553" w:type="dxa"/>
            <w:vAlign w:val="center"/>
          </w:tcPr>
          <w:p w14:paraId="704EBEA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Martín Totoltepec</w:t>
            </w:r>
          </w:p>
        </w:tc>
        <w:tc>
          <w:tcPr>
            <w:tcW w:w="1559" w:type="dxa"/>
            <w:shd w:val="clear" w:color="auto" w:fill="auto"/>
            <w:vAlign w:val="center"/>
          </w:tcPr>
          <w:p w14:paraId="704EBEAC" w14:textId="77777777" w:rsidR="00753C2C" w:rsidRDefault="00753C2C">
            <w:pPr>
              <w:jc w:val="center"/>
              <w:rPr>
                <w:rFonts w:ascii="Arial" w:hAnsi="Arial" w:cs="Arial"/>
                <w:color w:val="000000"/>
                <w:sz w:val="16"/>
                <w:szCs w:val="16"/>
              </w:rPr>
            </w:pPr>
            <w:r>
              <w:rPr>
                <w:rFonts w:ascii="Arial" w:hAnsi="Arial" w:cs="Arial"/>
                <w:color w:val="000000"/>
                <w:sz w:val="16"/>
                <w:szCs w:val="16"/>
              </w:rPr>
              <w:t>58</w:t>
            </w:r>
          </w:p>
        </w:tc>
        <w:tc>
          <w:tcPr>
            <w:tcW w:w="1701" w:type="dxa"/>
            <w:vAlign w:val="center"/>
          </w:tcPr>
          <w:p w14:paraId="704EBEA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3.308100 </w:t>
            </w:r>
          </w:p>
        </w:tc>
        <w:tc>
          <w:tcPr>
            <w:tcW w:w="1276" w:type="dxa"/>
            <w:vAlign w:val="center"/>
          </w:tcPr>
          <w:p w14:paraId="704EBEAE" w14:textId="77777777" w:rsidR="00753C2C" w:rsidRDefault="00753C2C">
            <w:pPr>
              <w:jc w:val="center"/>
              <w:rPr>
                <w:rFonts w:ascii="Arial" w:hAnsi="Arial" w:cs="Arial"/>
                <w:color w:val="000000"/>
                <w:sz w:val="16"/>
                <w:szCs w:val="16"/>
              </w:rPr>
            </w:pPr>
            <w:r>
              <w:rPr>
                <w:rFonts w:ascii="Arial" w:hAnsi="Arial" w:cs="Arial"/>
                <w:color w:val="000000"/>
                <w:sz w:val="16"/>
                <w:szCs w:val="16"/>
              </w:rPr>
              <w:t>0.0000579</w:t>
            </w:r>
          </w:p>
        </w:tc>
        <w:tc>
          <w:tcPr>
            <w:tcW w:w="1559" w:type="dxa"/>
            <w:vAlign w:val="bottom"/>
          </w:tcPr>
          <w:p w14:paraId="704EBEAF" w14:textId="77777777" w:rsidR="00753C2C" w:rsidRDefault="00753C2C">
            <w:pPr>
              <w:jc w:val="center"/>
              <w:rPr>
                <w:rFonts w:ascii="Arial" w:hAnsi="Arial" w:cs="Arial"/>
                <w:color w:val="000000"/>
                <w:sz w:val="16"/>
                <w:szCs w:val="16"/>
              </w:rPr>
            </w:pPr>
            <w:r>
              <w:rPr>
                <w:rFonts w:ascii="Arial" w:hAnsi="Arial" w:cs="Arial"/>
                <w:color w:val="000000"/>
                <w:sz w:val="16"/>
                <w:szCs w:val="16"/>
              </w:rPr>
              <w:t>0.0001915</w:t>
            </w:r>
          </w:p>
        </w:tc>
        <w:tc>
          <w:tcPr>
            <w:tcW w:w="1275" w:type="dxa"/>
            <w:vAlign w:val="bottom"/>
          </w:tcPr>
          <w:p w14:paraId="704EBEB0" w14:textId="77777777" w:rsidR="00753C2C" w:rsidRDefault="00753C2C">
            <w:pPr>
              <w:jc w:val="center"/>
              <w:rPr>
                <w:rFonts w:ascii="Arial" w:hAnsi="Arial" w:cs="Arial"/>
                <w:color w:val="000000"/>
                <w:sz w:val="16"/>
                <w:szCs w:val="16"/>
              </w:rPr>
            </w:pPr>
            <w:r>
              <w:rPr>
                <w:rFonts w:ascii="Arial" w:hAnsi="Arial" w:cs="Arial"/>
                <w:color w:val="000000"/>
                <w:sz w:val="16"/>
                <w:szCs w:val="16"/>
              </w:rPr>
              <w:t>0.0000492</w:t>
            </w:r>
          </w:p>
        </w:tc>
      </w:tr>
      <w:tr w:rsidR="00753C2C" w:rsidRPr="000F78DA" w14:paraId="704EBEB8" w14:textId="77777777" w:rsidTr="004D3AC8">
        <w:trPr>
          <w:trHeight w:val="283"/>
        </w:trPr>
        <w:tc>
          <w:tcPr>
            <w:tcW w:w="2553" w:type="dxa"/>
            <w:vAlign w:val="center"/>
          </w:tcPr>
          <w:p w14:paraId="704EBEB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Matías Tlalancaleca</w:t>
            </w:r>
          </w:p>
        </w:tc>
        <w:tc>
          <w:tcPr>
            <w:tcW w:w="1559" w:type="dxa"/>
            <w:shd w:val="clear" w:color="auto" w:fill="auto"/>
            <w:vAlign w:val="center"/>
          </w:tcPr>
          <w:p w14:paraId="704EBEB3" w14:textId="77777777" w:rsidR="00753C2C" w:rsidRDefault="00753C2C">
            <w:pPr>
              <w:jc w:val="center"/>
              <w:rPr>
                <w:rFonts w:ascii="Arial" w:hAnsi="Arial" w:cs="Arial"/>
                <w:color w:val="000000"/>
                <w:sz w:val="16"/>
                <w:szCs w:val="16"/>
              </w:rPr>
            </w:pPr>
            <w:r>
              <w:rPr>
                <w:rFonts w:ascii="Arial" w:hAnsi="Arial" w:cs="Arial"/>
                <w:color w:val="000000"/>
                <w:sz w:val="16"/>
                <w:szCs w:val="16"/>
              </w:rPr>
              <w:t>1,536</w:t>
            </w:r>
          </w:p>
        </w:tc>
        <w:tc>
          <w:tcPr>
            <w:tcW w:w="1701" w:type="dxa"/>
            <w:vAlign w:val="center"/>
          </w:tcPr>
          <w:p w14:paraId="704EBEB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3.448646 </w:t>
            </w:r>
          </w:p>
        </w:tc>
        <w:tc>
          <w:tcPr>
            <w:tcW w:w="1276" w:type="dxa"/>
            <w:vAlign w:val="center"/>
          </w:tcPr>
          <w:p w14:paraId="704EBEB5" w14:textId="77777777" w:rsidR="00753C2C" w:rsidRDefault="00753C2C">
            <w:pPr>
              <w:jc w:val="center"/>
              <w:rPr>
                <w:rFonts w:ascii="Arial" w:hAnsi="Arial" w:cs="Arial"/>
                <w:color w:val="000000"/>
                <w:sz w:val="16"/>
                <w:szCs w:val="16"/>
              </w:rPr>
            </w:pPr>
            <w:r>
              <w:rPr>
                <w:rFonts w:ascii="Arial" w:hAnsi="Arial" w:cs="Arial"/>
                <w:color w:val="000000"/>
                <w:sz w:val="16"/>
                <w:szCs w:val="16"/>
              </w:rPr>
              <w:t>0.0015334</w:t>
            </w:r>
          </w:p>
        </w:tc>
        <w:tc>
          <w:tcPr>
            <w:tcW w:w="1559" w:type="dxa"/>
            <w:vAlign w:val="bottom"/>
          </w:tcPr>
          <w:p w14:paraId="704EBEB6" w14:textId="77777777" w:rsidR="00753C2C" w:rsidRDefault="00753C2C">
            <w:pPr>
              <w:jc w:val="center"/>
              <w:rPr>
                <w:rFonts w:ascii="Arial" w:hAnsi="Arial" w:cs="Arial"/>
                <w:color w:val="000000"/>
                <w:sz w:val="16"/>
                <w:szCs w:val="16"/>
              </w:rPr>
            </w:pPr>
            <w:r>
              <w:rPr>
                <w:rFonts w:ascii="Arial" w:hAnsi="Arial" w:cs="Arial"/>
                <w:color w:val="000000"/>
                <w:sz w:val="16"/>
                <w:szCs w:val="16"/>
              </w:rPr>
              <w:t>0.0052880</w:t>
            </w:r>
          </w:p>
        </w:tc>
        <w:tc>
          <w:tcPr>
            <w:tcW w:w="1275" w:type="dxa"/>
            <w:vAlign w:val="bottom"/>
          </w:tcPr>
          <w:p w14:paraId="704EBEB7" w14:textId="77777777" w:rsidR="00753C2C" w:rsidRDefault="00753C2C">
            <w:pPr>
              <w:jc w:val="center"/>
              <w:rPr>
                <w:rFonts w:ascii="Arial" w:hAnsi="Arial" w:cs="Arial"/>
                <w:color w:val="000000"/>
                <w:sz w:val="16"/>
                <w:szCs w:val="16"/>
              </w:rPr>
            </w:pPr>
            <w:r>
              <w:rPr>
                <w:rFonts w:ascii="Arial" w:hAnsi="Arial" w:cs="Arial"/>
                <w:color w:val="000000"/>
                <w:sz w:val="16"/>
                <w:szCs w:val="16"/>
              </w:rPr>
              <w:t>0.0013570</w:t>
            </w:r>
          </w:p>
        </w:tc>
      </w:tr>
      <w:tr w:rsidR="00753C2C" w:rsidRPr="000F78DA" w14:paraId="704EBEBF" w14:textId="77777777" w:rsidTr="004D3AC8">
        <w:trPr>
          <w:trHeight w:val="283"/>
        </w:trPr>
        <w:tc>
          <w:tcPr>
            <w:tcW w:w="2553" w:type="dxa"/>
            <w:vAlign w:val="center"/>
          </w:tcPr>
          <w:p w14:paraId="704EBEB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Miguel Ixitlán</w:t>
            </w:r>
          </w:p>
        </w:tc>
        <w:tc>
          <w:tcPr>
            <w:tcW w:w="1559" w:type="dxa"/>
            <w:shd w:val="clear" w:color="auto" w:fill="auto"/>
            <w:vAlign w:val="center"/>
          </w:tcPr>
          <w:p w14:paraId="704EBEBA" w14:textId="77777777" w:rsidR="00753C2C" w:rsidRDefault="00753C2C">
            <w:pPr>
              <w:jc w:val="center"/>
              <w:rPr>
                <w:rFonts w:ascii="Arial" w:hAnsi="Arial" w:cs="Arial"/>
                <w:color w:val="000000"/>
                <w:sz w:val="16"/>
                <w:szCs w:val="16"/>
              </w:rPr>
            </w:pPr>
            <w:r>
              <w:rPr>
                <w:rFonts w:ascii="Arial" w:hAnsi="Arial" w:cs="Arial"/>
                <w:color w:val="000000"/>
                <w:sz w:val="16"/>
                <w:szCs w:val="16"/>
              </w:rPr>
              <w:t>197</w:t>
            </w:r>
          </w:p>
        </w:tc>
        <w:tc>
          <w:tcPr>
            <w:tcW w:w="1701" w:type="dxa"/>
            <w:vAlign w:val="center"/>
          </w:tcPr>
          <w:p w14:paraId="704EBEB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3.650810 </w:t>
            </w:r>
          </w:p>
        </w:tc>
        <w:tc>
          <w:tcPr>
            <w:tcW w:w="1276" w:type="dxa"/>
            <w:vAlign w:val="center"/>
          </w:tcPr>
          <w:p w14:paraId="704EBEBC" w14:textId="77777777" w:rsidR="00753C2C" w:rsidRDefault="00753C2C">
            <w:pPr>
              <w:jc w:val="center"/>
              <w:rPr>
                <w:rFonts w:ascii="Arial" w:hAnsi="Arial" w:cs="Arial"/>
                <w:color w:val="000000"/>
                <w:sz w:val="16"/>
                <w:szCs w:val="16"/>
              </w:rPr>
            </w:pPr>
            <w:r>
              <w:rPr>
                <w:rFonts w:ascii="Arial" w:hAnsi="Arial" w:cs="Arial"/>
                <w:color w:val="000000"/>
                <w:sz w:val="16"/>
                <w:szCs w:val="16"/>
              </w:rPr>
              <w:t>0.0001967</w:t>
            </w:r>
          </w:p>
        </w:tc>
        <w:tc>
          <w:tcPr>
            <w:tcW w:w="1559" w:type="dxa"/>
            <w:vAlign w:val="bottom"/>
          </w:tcPr>
          <w:p w14:paraId="704EBEBD" w14:textId="77777777" w:rsidR="00753C2C" w:rsidRDefault="00753C2C">
            <w:pPr>
              <w:jc w:val="center"/>
              <w:rPr>
                <w:rFonts w:ascii="Arial" w:hAnsi="Arial" w:cs="Arial"/>
                <w:color w:val="000000"/>
                <w:sz w:val="16"/>
                <w:szCs w:val="16"/>
              </w:rPr>
            </w:pPr>
            <w:r>
              <w:rPr>
                <w:rFonts w:ascii="Arial" w:hAnsi="Arial" w:cs="Arial"/>
                <w:color w:val="000000"/>
                <w:sz w:val="16"/>
                <w:szCs w:val="16"/>
              </w:rPr>
              <w:t>0.0007180</w:t>
            </w:r>
          </w:p>
        </w:tc>
        <w:tc>
          <w:tcPr>
            <w:tcW w:w="1275" w:type="dxa"/>
            <w:vAlign w:val="bottom"/>
          </w:tcPr>
          <w:p w14:paraId="704EBEBE" w14:textId="77777777" w:rsidR="00753C2C" w:rsidRDefault="00753C2C">
            <w:pPr>
              <w:jc w:val="center"/>
              <w:rPr>
                <w:rFonts w:ascii="Arial" w:hAnsi="Arial" w:cs="Arial"/>
                <w:color w:val="000000"/>
                <w:sz w:val="16"/>
                <w:szCs w:val="16"/>
              </w:rPr>
            </w:pPr>
            <w:r>
              <w:rPr>
                <w:rFonts w:ascii="Arial" w:hAnsi="Arial" w:cs="Arial"/>
                <w:color w:val="000000"/>
                <w:sz w:val="16"/>
                <w:szCs w:val="16"/>
              </w:rPr>
              <w:t>0.0001842</w:t>
            </w:r>
          </w:p>
        </w:tc>
      </w:tr>
      <w:tr w:rsidR="00753C2C" w:rsidRPr="000F78DA" w14:paraId="704EBEC6" w14:textId="77777777" w:rsidTr="004D3AC8">
        <w:trPr>
          <w:trHeight w:val="283"/>
        </w:trPr>
        <w:tc>
          <w:tcPr>
            <w:tcW w:w="2553" w:type="dxa"/>
            <w:vAlign w:val="center"/>
          </w:tcPr>
          <w:p w14:paraId="704EBEC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Miguel Xoxtla</w:t>
            </w:r>
          </w:p>
        </w:tc>
        <w:tc>
          <w:tcPr>
            <w:tcW w:w="1559" w:type="dxa"/>
            <w:shd w:val="clear" w:color="auto" w:fill="auto"/>
            <w:vAlign w:val="center"/>
          </w:tcPr>
          <w:p w14:paraId="704EBEC1" w14:textId="77777777" w:rsidR="00753C2C" w:rsidRDefault="00753C2C">
            <w:pPr>
              <w:jc w:val="center"/>
              <w:rPr>
                <w:rFonts w:ascii="Arial" w:hAnsi="Arial" w:cs="Arial"/>
                <w:color w:val="000000"/>
                <w:sz w:val="16"/>
                <w:szCs w:val="16"/>
              </w:rPr>
            </w:pPr>
            <w:r>
              <w:rPr>
                <w:rFonts w:ascii="Arial" w:hAnsi="Arial" w:cs="Arial"/>
                <w:color w:val="000000"/>
                <w:sz w:val="16"/>
                <w:szCs w:val="16"/>
              </w:rPr>
              <w:t>369</w:t>
            </w:r>
          </w:p>
        </w:tc>
        <w:tc>
          <w:tcPr>
            <w:tcW w:w="1701" w:type="dxa"/>
            <w:vAlign w:val="center"/>
          </w:tcPr>
          <w:p w14:paraId="704EBEC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3.332541 </w:t>
            </w:r>
          </w:p>
        </w:tc>
        <w:tc>
          <w:tcPr>
            <w:tcW w:w="1276" w:type="dxa"/>
            <w:vAlign w:val="center"/>
          </w:tcPr>
          <w:p w14:paraId="704EBEC3" w14:textId="77777777" w:rsidR="00753C2C" w:rsidRDefault="00753C2C">
            <w:pPr>
              <w:jc w:val="center"/>
              <w:rPr>
                <w:rFonts w:ascii="Arial" w:hAnsi="Arial" w:cs="Arial"/>
                <w:color w:val="000000"/>
                <w:sz w:val="16"/>
                <w:szCs w:val="16"/>
              </w:rPr>
            </w:pPr>
            <w:r>
              <w:rPr>
                <w:rFonts w:ascii="Arial" w:hAnsi="Arial" w:cs="Arial"/>
                <w:color w:val="000000"/>
                <w:sz w:val="16"/>
                <w:szCs w:val="16"/>
              </w:rPr>
              <w:t>0.0003684</w:t>
            </w:r>
          </w:p>
        </w:tc>
        <w:tc>
          <w:tcPr>
            <w:tcW w:w="1559" w:type="dxa"/>
            <w:vAlign w:val="bottom"/>
          </w:tcPr>
          <w:p w14:paraId="704EBEC4" w14:textId="77777777" w:rsidR="00753C2C" w:rsidRDefault="00753C2C">
            <w:pPr>
              <w:jc w:val="center"/>
              <w:rPr>
                <w:rFonts w:ascii="Arial" w:hAnsi="Arial" w:cs="Arial"/>
                <w:color w:val="000000"/>
                <w:sz w:val="16"/>
                <w:szCs w:val="16"/>
              </w:rPr>
            </w:pPr>
            <w:r>
              <w:rPr>
                <w:rFonts w:ascii="Arial" w:hAnsi="Arial" w:cs="Arial"/>
                <w:color w:val="000000"/>
                <w:sz w:val="16"/>
                <w:szCs w:val="16"/>
              </w:rPr>
              <w:t>0.0012276</w:t>
            </w:r>
          </w:p>
        </w:tc>
        <w:tc>
          <w:tcPr>
            <w:tcW w:w="1275" w:type="dxa"/>
            <w:vAlign w:val="bottom"/>
          </w:tcPr>
          <w:p w14:paraId="704EBEC5" w14:textId="77777777" w:rsidR="00753C2C" w:rsidRDefault="00753C2C">
            <w:pPr>
              <w:jc w:val="center"/>
              <w:rPr>
                <w:rFonts w:ascii="Arial" w:hAnsi="Arial" w:cs="Arial"/>
                <w:color w:val="000000"/>
                <w:sz w:val="16"/>
                <w:szCs w:val="16"/>
              </w:rPr>
            </w:pPr>
            <w:r>
              <w:rPr>
                <w:rFonts w:ascii="Arial" w:hAnsi="Arial" w:cs="Arial"/>
                <w:color w:val="000000"/>
                <w:sz w:val="16"/>
                <w:szCs w:val="16"/>
              </w:rPr>
              <w:t>0.0003150</w:t>
            </w:r>
          </w:p>
        </w:tc>
      </w:tr>
      <w:tr w:rsidR="00753C2C" w:rsidRPr="000F78DA" w14:paraId="704EBECD" w14:textId="77777777" w:rsidTr="004D3AC8">
        <w:trPr>
          <w:trHeight w:val="283"/>
        </w:trPr>
        <w:tc>
          <w:tcPr>
            <w:tcW w:w="2553" w:type="dxa"/>
            <w:vAlign w:val="center"/>
          </w:tcPr>
          <w:p w14:paraId="704EBEC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Nicolás Buenos Aires</w:t>
            </w:r>
          </w:p>
        </w:tc>
        <w:tc>
          <w:tcPr>
            <w:tcW w:w="1559" w:type="dxa"/>
            <w:shd w:val="clear" w:color="auto" w:fill="auto"/>
            <w:vAlign w:val="center"/>
          </w:tcPr>
          <w:p w14:paraId="704EBEC8" w14:textId="77777777" w:rsidR="00753C2C" w:rsidRDefault="00753C2C">
            <w:pPr>
              <w:jc w:val="center"/>
              <w:rPr>
                <w:rFonts w:ascii="Arial" w:hAnsi="Arial" w:cs="Arial"/>
                <w:color w:val="000000"/>
                <w:sz w:val="16"/>
                <w:szCs w:val="16"/>
              </w:rPr>
            </w:pPr>
            <w:r>
              <w:rPr>
                <w:rFonts w:ascii="Arial" w:hAnsi="Arial" w:cs="Arial"/>
                <w:color w:val="000000"/>
                <w:sz w:val="16"/>
                <w:szCs w:val="16"/>
              </w:rPr>
              <w:t>2,099</w:t>
            </w:r>
          </w:p>
        </w:tc>
        <w:tc>
          <w:tcPr>
            <w:tcW w:w="1701" w:type="dxa"/>
            <w:vAlign w:val="center"/>
          </w:tcPr>
          <w:p w14:paraId="704EBEC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3.888734 </w:t>
            </w:r>
          </w:p>
        </w:tc>
        <w:tc>
          <w:tcPr>
            <w:tcW w:w="1276" w:type="dxa"/>
            <w:vAlign w:val="center"/>
          </w:tcPr>
          <w:p w14:paraId="704EBECA" w14:textId="77777777" w:rsidR="00753C2C" w:rsidRDefault="00753C2C">
            <w:pPr>
              <w:jc w:val="center"/>
              <w:rPr>
                <w:rFonts w:ascii="Arial" w:hAnsi="Arial" w:cs="Arial"/>
                <w:color w:val="000000"/>
                <w:sz w:val="16"/>
                <w:szCs w:val="16"/>
              </w:rPr>
            </w:pPr>
            <w:r>
              <w:rPr>
                <w:rFonts w:ascii="Arial" w:hAnsi="Arial" w:cs="Arial"/>
                <w:color w:val="000000"/>
                <w:sz w:val="16"/>
                <w:szCs w:val="16"/>
              </w:rPr>
              <w:t>0.0020954</w:t>
            </w:r>
          </w:p>
        </w:tc>
        <w:tc>
          <w:tcPr>
            <w:tcW w:w="1559" w:type="dxa"/>
            <w:vAlign w:val="bottom"/>
          </w:tcPr>
          <w:p w14:paraId="704EBECB" w14:textId="77777777" w:rsidR="00753C2C" w:rsidRDefault="00753C2C">
            <w:pPr>
              <w:jc w:val="center"/>
              <w:rPr>
                <w:rFonts w:ascii="Arial" w:hAnsi="Arial" w:cs="Arial"/>
                <w:color w:val="000000"/>
                <w:sz w:val="16"/>
                <w:szCs w:val="16"/>
              </w:rPr>
            </w:pPr>
            <w:r>
              <w:rPr>
                <w:rFonts w:ascii="Arial" w:hAnsi="Arial" w:cs="Arial"/>
                <w:color w:val="000000"/>
                <w:sz w:val="16"/>
                <w:szCs w:val="16"/>
              </w:rPr>
              <w:t>0.0081484</w:t>
            </w:r>
          </w:p>
        </w:tc>
        <w:tc>
          <w:tcPr>
            <w:tcW w:w="1275" w:type="dxa"/>
            <w:vAlign w:val="bottom"/>
          </w:tcPr>
          <w:p w14:paraId="704EBECC" w14:textId="77777777" w:rsidR="00753C2C" w:rsidRDefault="00753C2C">
            <w:pPr>
              <w:jc w:val="center"/>
              <w:rPr>
                <w:rFonts w:ascii="Arial" w:hAnsi="Arial" w:cs="Arial"/>
                <w:color w:val="000000"/>
                <w:sz w:val="16"/>
                <w:szCs w:val="16"/>
              </w:rPr>
            </w:pPr>
            <w:r>
              <w:rPr>
                <w:rFonts w:ascii="Arial" w:hAnsi="Arial" w:cs="Arial"/>
                <w:color w:val="000000"/>
                <w:sz w:val="16"/>
                <w:szCs w:val="16"/>
              </w:rPr>
              <w:t>0.0020910</w:t>
            </w:r>
          </w:p>
        </w:tc>
      </w:tr>
      <w:tr w:rsidR="00753C2C" w:rsidRPr="000F78DA" w14:paraId="704EBED4" w14:textId="77777777" w:rsidTr="004D3AC8">
        <w:trPr>
          <w:trHeight w:val="283"/>
        </w:trPr>
        <w:tc>
          <w:tcPr>
            <w:tcW w:w="2553" w:type="dxa"/>
            <w:vAlign w:val="center"/>
          </w:tcPr>
          <w:p w14:paraId="704EBEC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Nicolás</w:t>
            </w:r>
            <w:r>
              <w:rPr>
                <w:rFonts w:ascii="Arial" w:hAnsi="Arial" w:cs="Arial"/>
                <w:color w:val="000000"/>
                <w:sz w:val="16"/>
                <w:szCs w:val="16"/>
              </w:rPr>
              <w:t xml:space="preserve"> de los Ranchos</w:t>
            </w:r>
          </w:p>
        </w:tc>
        <w:tc>
          <w:tcPr>
            <w:tcW w:w="1559" w:type="dxa"/>
            <w:shd w:val="clear" w:color="auto" w:fill="auto"/>
            <w:vAlign w:val="center"/>
          </w:tcPr>
          <w:p w14:paraId="704EBECF" w14:textId="77777777" w:rsidR="00753C2C" w:rsidRDefault="00753C2C">
            <w:pPr>
              <w:jc w:val="center"/>
              <w:rPr>
                <w:rFonts w:ascii="Arial" w:hAnsi="Arial" w:cs="Arial"/>
                <w:color w:val="000000"/>
                <w:sz w:val="16"/>
                <w:szCs w:val="16"/>
              </w:rPr>
            </w:pPr>
            <w:r>
              <w:rPr>
                <w:rFonts w:ascii="Arial" w:hAnsi="Arial" w:cs="Arial"/>
                <w:color w:val="000000"/>
                <w:sz w:val="16"/>
                <w:szCs w:val="16"/>
              </w:rPr>
              <w:t>2,472</w:t>
            </w:r>
          </w:p>
        </w:tc>
        <w:tc>
          <w:tcPr>
            <w:tcW w:w="1701" w:type="dxa"/>
            <w:vAlign w:val="center"/>
          </w:tcPr>
          <w:p w14:paraId="704EBED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3.918679 </w:t>
            </w:r>
          </w:p>
        </w:tc>
        <w:tc>
          <w:tcPr>
            <w:tcW w:w="1276" w:type="dxa"/>
            <w:vAlign w:val="center"/>
          </w:tcPr>
          <w:p w14:paraId="704EBED1" w14:textId="77777777" w:rsidR="00753C2C" w:rsidRDefault="00753C2C">
            <w:pPr>
              <w:jc w:val="center"/>
              <w:rPr>
                <w:rFonts w:ascii="Arial" w:hAnsi="Arial" w:cs="Arial"/>
                <w:color w:val="000000"/>
                <w:sz w:val="16"/>
                <w:szCs w:val="16"/>
              </w:rPr>
            </w:pPr>
            <w:r>
              <w:rPr>
                <w:rFonts w:ascii="Arial" w:hAnsi="Arial" w:cs="Arial"/>
                <w:color w:val="000000"/>
                <w:sz w:val="16"/>
                <w:szCs w:val="16"/>
              </w:rPr>
              <w:t>0.0024677</w:t>
            </w:r>
          </w:p>
        </w:tc>
        <w:tc>
          <w:tcPr>
            <w:tcW w:w="1559" w:type="dxa"/>
            <w:vAlign w:val="center"/>
          </w:tcPr>
          <w:p w14:paraId="704EBED2" w14:textId="77777777" w:rsidR="00753C2C" w:rsidRDefault="00753C2C">
            <w:pPr>
              <w:jc w:val="center"/>
              <w:rPr>
                <w:rFonts w:ascii="Arial" w:hAnsi="Arial" w:cs="Arial"/>
                <w:color w:val="000000"/>
                <w:sz w:val="16"/>
                <w:szCs w:val="16"/>
              </w:rPr>
            </w:pPr>
            <w:r>
              <w:rPr>
                <w:rFonts w:ascii="Arial" w:hAnsi="Arial" w:cs="Arial"/>
                <w:color w:val="000000"/>
                <w:sz w:val="16"/>
                <w:szCs w:val="16"/>
              </w:rPr>
              <w:t>0.0096703</w:t>
            </w:r>
          </w:p>
        </w:tc>
        <w:tc>
          <w:tcPr>
            <w:tcW w:w="1275" w:type="dxa"/>
            <w:vAlign w:val="center"/>
          </w:tcPr>
          <w:p w14:paraId="704EBED3" w14:textId="77777777" w:rsidR="00753C2C" w:rsidRDefault="00753C2C">
            <w:pPr>
              <w:jc w:val="center"/>
              <w:rPr>
                <w:rFonts w:ascii="Arial" w:hAnsi="Arial" w:cs="Arial"/>
                <w:color w:val="000000"/>
                <w:sz w:val="16"/>
                <w:szCs w:val="16"/>
              </w:rPr>
            </w:pPr>
            <w:r>
              <w:rPr>
                <w:rFonts w:ascii="Arial" w:hAnsi="Arial" w:cs="Arial"/>
                <w:color w:val="000000"/>
                <w:sz w:val="16"/>
                <w:szCs w:val="16"/>
              </w:rPr>
              <w:t>0.0024815</w:t>
            </w:r>
          </w:p>
        </w:tc>
      </w:tr>
      <w:tr w:rsidR="00753C2C" w:rsidRPr="000F78DA" w14:paraId="704EBEDB" w14:textId="77777777" w:rsidTr="004D3AC8">
        <w:trPr>
          <w:trHeight w:val="283"/>
        </w:trPr>
        <w:tc>
          <w:tcPr>
            <w:tcW w:w="2553" w:type="dxa"/>
            <w:vAlign w:val="center"/>
          </w:tcPr>
          <w:p w14:paraId="704EBED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Pablo Anicano</w:t>
            </w:r>
          </w:p>
        </w:tc>
        <w:tc>
          <w:tcPr>
            <w:tcW w:w="1559" w:type="dxa"/>
            <w:shd w:val="clear" w:color="auto" w:fill="auto"/>
            <w:vAlign w:val="center"/>
          </w:tcPr>
          <w:p w14:paraId="704EBED6" w14:textId="77777777" w:rsidR="00753C2C" w:rsidRDefault="00753C2C">
            <w:pPr>
              <w:jc w:val="center"/>
              <w:rPr>
                <w:rFonts w:ascii="Arial" w:hAnsi="Arial" w:cs="Arial"/>
                <w:color w:val="000000"/>
                <w:sz w:val="16"/>
                <w:szCs w:val="16"/>
              </w:rPr>
            </w:pPr>
            <w:r>
              <w:rPr>
                <w:rFonts w:ascii="Arial" w:hAnsi="Arial" w:cs="Arial"/>
                <w:color w:val="000000"/>
                <w:sz w:val="16"/>
                <w:szCs w:val="16"/>
              </w:rPr>
              <w:t>719</w:t>
            </w:r>
          </w:p>
        </w:tc>
        <w:tc>
          <w:tcPr>
            <w:tcW w:w="1701" w:type="dxa"/>
            <w:vAlign w:val="center"/>
          </w:tcPr>
          <w:p w14:paraId="704EBED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3.812429 </w:t>
            </w:r>
          </w:p>
        </w:tc>
        <w:tc>
          <w:tcPr>
            <w:tcW w:w="1276" w:type="dxa"/>
            <w:vAlign w:val="center"/>
          </w:tcPr>
          <w:p w14:paraId="704EBED8" w14:textId="77777777" w:rsidR="00753C2C" w:rsidRDefault="00753C2C">
            <w:pPr>
              <w:jc w:val="center"/>
              <w:rPr>
                <w:rFonts w:ascii="Arial" w:hAnsi="Arial" w:cs="Arial"/>
                <w:color w:val="000000"/>
                <w:sz w:val="16"/>
                <w:szCs w:val="16"/>
              </w:rPr>
            </w:pPr>
            <w:r>
              <w:rPr>
                <w:rFonts w:ascii="Arial" w:hAnsi="Arial" w:cs="Arial"/>
                <w:color w:val="000000"/>
                <w:sz w:val="16"/>
                <w:szCs w:val="16"/>
              </w:rPr>
              <w:t>0.0007178</w:t>
            </w:r>
          </w:p>
        </w:tc>
        <w:tc>
          <w:tcPr>
            <w:tcW w:w="1559" w:type="dxa"/>
            <w:vAlign w:val="bottom"/>
          </w:tcPr>
          <w:p w14:paraId="704EBED9" w14:textId="77777777" w:rsidR="00753C2C" w:rsidRDefault="00753C2C">
            <w:pPr>
              <w:jc w:val="center"/>
              <w:rPr>
                <w:rFonts w:ascii="Arial" w:hAnsi="Arial" w:cs="Arial"/>
                <w:color w:val="000000"/>
                <w:sz w:val="16"/>
                <w:szCs w:val="16"/>
              </w:rPr>
            </w:pPr>
            <w:r>
              <w:rPr>
                <w:rFonts w:ascii="Arial" w:hAnsi="Arial" w:cs="Arial"/>
                <w:color w:val="000000"/>
                <w:sz w:val="16"/>
                <w:szCs w:val="16"/>
              </w:rPr>
              <w:t>0.0027364</w:t>
            </w:r>
          </w:p>
        </w:tc>
        <w:tc>
          <w:tcPr>
            <w:tcW w:w="1275" w:type="dxa"/>
            <w:vAlign w:val="bottom"/>
          </w:tcPr>
          <w:p w14:paraId="704EBEDA" w14:textId="77777777" w:rsidR="00753C2C" w:rsidRDefault="00753C2C">
            <w:pPr>
              <w:jc w:val="center"/>
              <w:rPr>
                <w:rFonts w:ascii="Arial" w:hAnsi="Arial" w:cs="Arial"/>
                <w:color w:val="000000"/>
                <w:sz w:val="16"/>
                <w:szCs w:val="16"/>
              </w:rPr>
            </w:pPr>
            <w:r>
              <w:rPr>
                <w:rFonts w:ascii="Arial" w:hAnsi="Arial" w:cs="Arial"/>
                <w:color w:val="000000"/>
                <w:sz w:val="16"/>
                <w:szCs w:val="16"/>
              </w:rPr>
              <w:t>0.0007022</w:t>
            </w:r>
          </w:p>
        </w:tc>
      </w:tr>
      <w:tr w:rsidR="00753C2C" w:rsidRPr="000F78DA" w14:paraId="704EBEE2" w14:textId="77777777" w:rsidTr="004D3AC8">
        <w:trPr>
          <w:trHeight w:val="283"/>
        </w:trPr>
        <w:tc>
          <w:tcPr>
            <w:tcW w:w="2553" w:type="dxa"/>
            <w:vAlign w:val="center"/>
          </w:tcPr>
          <w:p w14:paraId="704EBED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Pedro Cholula</w:t>
            </w:r>
          </w:p>
        </w:tc>
        <w:tc>
          <w:tcPr>
            <w:tcW w:w="1559" w:type="dxa"/>
            <w:shd w:val="clear" w:color="auto" w:fill="auto"/>
            <w:vAlign w:val="center"/>
          </w:tcPr>
          <w:p w14:paraId="704EBEDD" w14:textId="77777777" w:rsidR="00753C2C" w:rsidRDefault="00753C2C">
            <w:pPr>
              <w:jc w:val="center"/>
              <w:rPr>
                <w:rFonts w:ascii="Arial" w:hAnsi="Arial" w:cs="Arial"/>
                <w:color w:val="000000"/>
                <w:sz w:val="16"/>
                <w:szCs w:val="16"/>
              </w:rPr>
            </w:pPr>
            <w:r>
              <w:rPr>
                <w:rFonts w:ascii="Arial" w:hAnsi="Arial" w:cs="Arial"/>
                <w:color w:val="000000"/>
                <w:sz w:val="16"/>
                <w:szCs w:val="16"/>
              </w:rPr>
              <w:t>14,427</w:t>
            </w:r>
          </w:p>
        </w:tc>
        <w:tc>
          <w:tcPr>
            <w:tcW w:w="1701" w:type="dxa"/>
            <w:vAlign w:val="center"/>
          </w:tcPr>
          <w:p w14:paraId="704EBED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3.797598 </w:t>
            </w:r>
          </w:p>
        </w:tc>
        <w:tc>
          <w:tcPr>
            <w:tcW w:w="1276" w:type="dxa"/>
            <w:vAlign w:val="center"/>
          </w:tcPr>
          <w:p w14:paraId="704EBEDF" w14:textId="77777777" w:rsidR="00753C2C" w:rsidRDefault="00753C2C">
            <w:pPr>
              <w:jc w:val="center"/>
              <w:rPr>
                <w:rFonts w:ascii="Arial" w:hAnsi="Arial" w:cs="Arial"/>
                <w:color w:val="000000"/>
                <w:sz w:val="16"/>
                <w:szCs w:val="16"/>
              </w:rPr>
            </w:pPr>
            <w:r>
              <w:rPr>
                <w:rFonts w:ascii="Arial" w:hAnsi="Arial" w:cs="Arial"/>
                <w:color w:val="000000"/>
                <w:sz w:val="16"/>
                <w:szCs w:val="16"/>
              </w:rPr>
              <w:t>0.0144021</w:t>
            </w:r>
          </w:p>
        </w:tc>
        <w:tc>
          <w:tcPr>
            <w:tcW w:w="1559" w:type="dxa"/>
            <w:vAlign w:val="bottom"/>
          </w:tcPr>
          <w:p w14:paraId="704EBEE0" w14:textId="77777777" w:rsidR="00753C2C" w:rsidRDefault="00753C2C">
            <w:pPr>
              <w:jc w:val="center"/>
              <w:rPr>
                <w:rFonts w:ascii="Arial" w:hAnsi="Arial" w:cs="Arial"/>
                <w:color w:val="000000"/>
                <w:sz w:val="16"/>
                <w:szCs w:val="16"/>
              </w:rPr>
            </w:pPr>
            <w:r>
              <w:rPr>
                <w:rFonts w:ascii="Arial" w:hAnsi="Arial" w:cs="Arial"/>
                <w:color w:val="000000"/>
                <w:sz w:val="16"/>
                <w:szCs w:val="16"/>
              </w:rPr>
              <w:t>0.0546935</w:t>
            </w:r>
          </w:p>
        </w:tc>
        <w:tc>
          <w:tcPr>
            <w:tcW w:w="1275" w:type="dxa"/>
            <w:vAlign w:val="bottom"/>
          </w:tcPr>
          <w:p w14:paraId="704EBEE1" w14:textId="77777777" w:rsidR="00753C2C" w:rsidRDefault="00753C2C">
            <w:pPr>
              <w:jc w:val="center"/>
              <w:rPr>
                <w:rFonts w:ascii="Arial" w:hAnsi="Arial" w:cs="Arial"/>
                <w:color w:val="000000"/>
                <w:sz w:val="16"/>
                <w:szCs w:val="16"/>
              </w:rPr>
            </w:pPr>
            <w:r>
              <w:rPr>
                <w:rFonts w:ascii="Arial" w:hAnsi="Arial" w:cs="Arial"/>
                <w:color w:val="000000"/>
                <w:sz w:val="16"/>
                <w:szCs w:val="16"/>
              </w:rPr>
              <w:t>0.0140351</w:t>
            </w:r>
          </w:p>
        </w:tc>
      </w:tr>
      <w:tr w:rsidR="00753C2C" w:rsidRPr="000F78DA" w14:paraId="704EBEE9" w14:textId="77777777" w:rsidTr="004D3AC8">
        <w:trPr>
          <w:trHeight w:val="283"/>
        </w:trPr>
        <w:tc>
          <w:tcPr>
            <w:tcW w:w="2553" w:type="dxa"/>
            <w:vAlign w:val="center"/>
          </w:tcPr>
          <w:p w14:paraId="704EBEE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Pedro Yeloixtlahuaca</w:t>
            </w:r>
          </w:p>
        </w:tc>
        <w:tc>
          <w:tcPr>
            <w:tcW w:w="1559" w:type="dxa"/>
            <w:shd w:val="clear" w:color="auto" w:fill="auto"/>
            <w:vAlign w:val="center"/>
          </w:tcPr>
          <w:p w14:paraId="704EBEE4" w14:textId="77777777" w:rsidR="00753C2C" w:rsidRDefault="00753C2C">
            <w:pPr>
              <w:jc w:val="center"/>
              <w:rPr>
                <w:rFonts w:ascii="Arial" w:hAnsi="Arial" w:cs="Arial"/>
                <w:color w:val="000000"/>
                <w:sz w:val="16"/>
                <w:szCs w:val="16"/>
              </w:rPr>
            </w:pPr>
            <w:r>
              <w:rPr>
                <w:rFonts w:ascii="Arial" w:hAnsi="Arial" w:cs="Arial"/>
                <w:color w:val="000000"/>
                <w:sz w:val="16"/>
                <w:szCs w:val="16"/>
              </w:rPr>
              <w:t>609</w:t>
            </w:r>
          </w:p>
        </w:tc>
        <w:tc>
          <w:tcPr>
            <w:tcW w:w="1701" w:type="dxa"/>
            <w:vAlign w:val="center"/>
          </w:tcPr>
          <w:p w14:paraId="704EBEE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3.551087 </w:t>
            </w:r>
          </w:p>
        </w:tc>
        <w:tc>
          <w:tcPr>
            <w:tcW w:w="1276" w:type="dxa"/>
            <w:vAlign w:val="center"/>
          </w:tcPr>
          <w:p w14:paraId="704EBEE6" w14:textId="77777777" w:rsidR="00753C2C" w:rsidRDefault="00753C2C">
            <w:pPr>
              <w:jc w:val="center"/>
              <w:rPr>
                <w:rFonts w:ascii="Arial" w:hAnsi="Arial" w:cs="Arial"/>
                <w:color w:val="000000"/>
                <w:sz w:val="16"/>
                <w:szCs w:val="16"/>
              </w:rPr>
            </w:pPr>
            <w:r>
              <w:rPr>
                <w:rFonts w:ascii="Arial" w:hAnsi="Arial" w:cs="Arial"/>
                <w:color w:val="000000"/>
                <w:sz w:val="16"/>
                <w:szCs w:val="16"/>
              </w:rPr>
              <w:t>0.0006080</w:t>
            </w:r>
          </w:p>
        </w:tc>
        <w:tc>
          <w:tcPr>
            <w:tcW w:w="1559" w:type="dxa"/>
            <w:vAlign w:val="bottom"/>
          </w:tcPr>
          <w:p w14:paraId="704EBEE7" w14:textId="77777777" w:rsidR="00753C2C" w:rsidRDefault="00753C2C">
            <w:pPr>
              <w:jc w:val="center"/>
              <w:rPr>
                <w:rFonts w:ascii="Arial" w:hAnsi="Arial" w:cs="Arial"/>
                <w:color w:val="000000"/>
                <w:sz w:val="16"/>
                <w:szCs w:val="16"/>
              </w:rPr>
            </w:pPr>
            <w:r>
              <w:rPr>
                <w:rFonts w:ascii="Arial" w:hAnsi="Arial" w:cs="Arial"/>
                <w:color w:val="000000"/>
                <w:sz w:val="16"/>
                <w:szCs w:val="16"/>
              </w:rPr>
              <w:t>0.0021589</w:t>
            </w:r>
          </w:p>
        </w:tc>
        <w:tc>
          <w:tcPr>
            <w:tcW w:w="1275" w:type="dxa"/>
            <w:vAlign w:val="bottom"/>
          </w:tcPr>
          <w:p w14:paraId="704EBEE8" w14:textId="77777777" w:rsidR="00753C2C" w:rsidRDefault="00753C2C">
            <w:pPr>
              <w:jc w:val="center"/>
              <w:rPr>
                <w:rFonts w:ascii="Arial" w:hAnsi="Arial" w:cs="Arial"/>
                <w:color w:val="000000"/>
                <w:sz w:val="16"/>
                <w:szCs w:val="16"/>
              </w:rPr>
            </w:pPr>
            <w:r>
              <w:rPr>
                <w:rFonts w:ascii="Arial" w:hAnsi="Arial" w:cs="Arial"/>
                <w:color w:val="000000"/>
                <w:sz w:val="16"/>
                <w:szCs w:val="16"/>
              </w:rPr>
              <w:t>0.0005540</w:t>
            </w:r>
          </w:p>
        </w:tc>
      </w:tr>
      <w:tr w:rsidR="00753C2C" w:rsidRPr="000F78DA" w14:paraId="704EBEF0" w14:textId="77777777" w:rsidTr="004D3AC8">
        <w:trPr>
          <w:trHeight w:val="283"/>
        </w:trPr>
        <w:tc>
          <w:tcPr>
            <w:tcW w:w="2553" w:type="dxa"/>
            <w:vAlign w:val="center"/>
          </w:tcPr>
          <w:p w14:paraId="704EBEE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San Salvador el Seco</w:t>
            </w:r>
          </w:p>
        </w:tc>
        <w:tc>
          <w:tcPr>
            <w:tcW w:w="1559" w:type="dxa"/>
            <w:shd w:val="clear" w:color="auto" w:fill="auto"/>
            <w:vAlign w:val="center"/>
          </w:tcPr>
          <w:p w14:paraId="704EBEEB" w14:textId="77777777" w:rsidR="00753C2C" w:rsidRDefault="00753C2C">
            <w:pPr>
              <w:jc w:val="center"/>
              <w:rPr>
                <w:rFonts w:ascii="Arial" w:hAnsi="Arial" w:cs="Arial"/>
                <w:color w:val="000000"/>
                <w:sz w:val="16"/>
                <w:szCs w:val="16"/>
              </w:rPr>
            </w:pPr>
            <w:r>
              <w:rPr>
                <w:rFonts w:ascii="Arial" w:hAnsi="Arial" w:cs="Arial"/>
                <w:color w:val="000000"/>
                <w:sz w:val="16"/>
                <w:szCs w:val="16"/>
              </w:rPr>
              <w:t>4,857</w:t>
            </w:r>
          </w:p>
        </w:tc>
        <w:tc>
          <w:tcPr>
            <w:tcW w:w="1701" w:type="dxa"/>
            <w:vAlign w:val="center"/>
          </w:tcPr>
          <w:p w14:paraId="704EBEE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3.818026 </w:t>
            </w:r>
          </w:p>
        </w:tc>
        <w:tc>
          <w:tcPr>
            <w:tcW w:w="1276" w:type="dxa"/>
            <w:vAlign w:val="center"/>
          </w:tcPr>
          <w:p w14:paraId="704EBEED" w14:textId="77777777" w:rsidR="00753C2C" w:rsidRDefault="00753C2C">
            <w:pPr>
              <w:jc w:val="center"/>
              <w:rPr>
                <w:rFonts w:ascii="Arial" w:hAnsi="Arial" w:cs="Arial"/>
                <w:color w:val="000000"/>
                <w:sz w:val="16"/>
                <w:szCs w:val="16"/>
              </w:rPr>
            </w:pPr>
            <w:r>
              <w:rPr>
                <w:rFonts w:ascii="Arial" w:hAnsi="Arial" w:cs="Arial"/>
                <w:color w:val="000000"/>
                <w:sz w:val="16"/>
                <w:szCs w:val="16"/>
              </w:rPr>
              <w:t>0.0048486</w:t>
            </w:r>
          </w:p>
        </w:tc>
        <w:tc>
          <w:tcPr>
            <w:tcW w:w="1559" w:type="dxa"/>
            <w:vAlign w:val="bottom"/>
          </w:tcPr>
          <w:p w14:paraId="704EBEEE" w14:textId="77777777" w:rsidR="00753C2C" w:rsidRDefault="00753C2C">
            <w:pPr>
              <w:jc w:val="center"/>
              <w:rPr>
                <w:rFonts w:ascii="Arial" w:hAnsi="Arial" w:cs="Arial"/>
                <w:color w:val="000000"/>
                <w:sz w:val="16"/>
                <w:szCs w:val="16"/>
              </w:rPr>
            </w:pPr>
            <w:r>
              <w:rPr>
                <w:rFonts w:ascii="Arial" w:hAnsi="Arial" w:cs="Arial"/>
                <w:color w:val="000000"/>
                <w:sz w:val="16"/>
                <w:szCs w:val="16"/>
              </w:rPr>
              <w:t>0.0185122</w:t>
            </w:r>
          </w:p>
        </w:tc>
        <w:tc>
          <w:tcPr>
            <w:tcW w:w="1275" w:type="dxa"/>
            <w:vAlign w:val="bottom"/>
          </w:tcPr>
          <w:p w14:paraId="704EBEEF" w14:textId="77777777" w:rsidR="00753C2C" w:rsidRDefault="00753C2C">
            <w:pPr>
              <w:jc w:val="center"/>
              <w:rPr>
                <w:rFonts w:ascii="Arial" w:hAnsi="Arial" w:cs="Arial"/>
                <w:color w:val="000000"/>
                <w:sz w:val="16"/>
                <w:szCs w:val="16"/>
              </w:rPr>
            </w:pPr>
            <w:r>
              <w:rPr>
                <w:rFonts w:ascii="Arial" w:hAnsi="Arial" w:cs="Arial"/>
                <w:color w:val="000000"/>
                <w:sz w:val="16"/>
                <w:szCs w:val="16"/>
              </w:rPr>
              <w:t>0.0047505</w:t>
            </w:r>
          </w:p>
        </w:tc>
      </w:tr>
      <w:tr w:rsidR="00753C2C" w:rsidRPr="000F78DA" w14:paraId="704EBEF7" w14:textId="77777777" w:rsidTr="004D3AC8">
        <w:trPr>
          <w:trHeight w:val="283"/>
        </w:trPr>
        <w:tc>
          <w:tcPr>
            <w:tcW w:w="2553" w:type="dxa"/>
            <w:vAlign w:val="center"/>
          </w:tcPr>
          <w:p w14:paraId="704EBEF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Salvador el Verde</w:t>
            </w:r>
          </w:p>
        </w:tc>
        <w:tc>
          <w:tcPr>
            <w:tcW w:w="1559" w:type="dxa"/>
            <w:shd w:val="clear" w:color="auto" w:fill="auto"/>
            <w:vAlign w:val="center"/>
          </w:tcPr>
          <w:p w14:paraId="704EBEF2" w14:textId="77777777" w:rsidR="00753C2C" w:rsidRDefault="00753C2C">
            <w:pPr>
              <w:jc w:val="center"/>
              <w:rPr>
                <w:rFonts w:ascii="Arial" w:hAnsi="Arial" w:cs="Arial"/>
                <w:color w:val="000000"/>
                <w:sz w:val="16"/>
                <w:szCs w:val="16"/>
              </w:rPr>
            </w:pPr>
            <w:r>
              <w:rPr>
                <w:rFonts w:ascii="Arial" w:hAnsi="Arial" w:cs="Arial"/>
                <w:color w:val="000000"/>
                <w:sz w:val="16"/>
                <w:szCs w:val="16"/>
              </w:rPr>
              <w:t>3,002</w:t>
            </w:r>
          </w:p>
        </w:tc>
        <w:tc>
          <w:tcPr>
            <w:tcW w:w="1701" w:type="dxa"/>
            <w:vAlign w:val="center"/>
          </w:tcPr>
          <w:p w14:paraId="704EBEF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3.670632 </w:t>
            </w:r>
          </w:p>
        </w:tc>
        <w:tc>
          <w:tcPr>
            <w:tcW w:w="1276" w:type="dxa"/>
            <w:vAlign w:val="center"/>
          </w:tcPr>
          <w:p w14:paraId="704EBEF4" w14:textId="77777777" w:rsidR="00753C2C" w:rsidRDefault="00753C2C">
            <w:pPr>
              <w:jc w:val="center"/>
              <w:rPr>
                <w:rFonts w:ascii="Arial" w:hAnsi="Arial" w:cs="Arial"/>
                <w:color w:val="000000"/>
                <w:sz w:val="16"/>
                <w:szCs w:val="16"/>
              </w:rPr>
            </w:pPr>
            <w:r>
              <w:rPr>
                <w:rFonts w:ascii="Arial" w:hAnsi="Arial" w:cs="Arial"/>
                <w:color w:val="000000"/>
                <w:sz w:val="16"/>
                <w:szCs w:val="16"/>
              </w:rPr>
              <w:t>0.0029968</w:t>
            </w:r>
          </w:p>
        </w:tc>
        <w:tc>
          <w:tcPr>
            <w:tcW w:w="1559" w:type="dxa"/>
            <w:vAlign w:val="bottom"/>
          </w:tcPr>
          <w:p w14:paraId="704EBEF5" w14:textId="77777777" w:rsidR="00753C2C" w:rsidRDefault="00753C2C">
            <w:pPr>
              <w:jc w:val="center"/>
              <w:rPr>
                <w:rFonts w:ascii="Arial" w:hAnsi="Arial" w:cs="Arial"/>
                <w:color w:val="000000"/>
                <w:sz w:val="16"/>
                <w:szCs w:val="16"/>
              </w:rPr>
            </w:pPr>
            <w:r>
              <w:rPr>
                <w:rFonts w:ascii="Arial" w:hAnsi="Arial" w:cs="Arial"/>
                <w:color w:val="000000"/>
                <w:sz w:val="16"/>
                <w:szCs w:val="16"/>
              </w:rPr>
              <w:t>0.0110002</w:t>
            </w:r>
          </w:p>
        </w:tc>
        <w:tc>
          <w:tcPr>
            <w:tcW w:w="1275" w:type="dxa"/>
            <w:vAlign w:val="bottom"/>
          </w:tcPr>
          <w:p w14:paraId="704EBEF6" w14:textId="77777777" w:rsidR="00753C2C" w:rsidRDefault="00753C2C">
            <w:pPr>
              <w:jc w:val="center"/>
              <w:rPr>
                <w:rFonts w:ascii="Arial" w:hAnsi="Arial" w:cs="Arial"/>
                <w:color w:val="000000"/>
                <w:sz w:val="16"/>
                <w:szCs w:val="16"/>
              </w:rPr>
            </w:pPr>
            <w:r>
              <w:rPr>
                <w:rFonts w:ascii="Arial" w:hAnsi="Arial" w:cs="Arial"/>
                <w:color w:val="000000"/>
                <w:sz w:val="16"/>
                <w:szCs w:val="16"/>
              </w:rPr>
              <w:t>0.0028228</w:t>
            </w:r>
          </w:p>
        </w:tc>
      </w:tr>
      <w:tr w:rsidR="00753C2C" w:rsidRPr="000F78DA" w14:paraId="704EBEFE" w14:textId="77777777" w:rsidTr="004D3AC8">
        <w:trPr>
          <w:trHeight w:val="283"/>
        </w:trPr>
        <w:tc>
          <w:tcPr>
            <w:tcW w:w="2553" w:type="dxa"/>
            <w:vAlign w:val="center"/>
          </w:tcPr>
          <w:p w14:paraId="704EBEF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Salvador Huixcolotla</w:t>
            </w:r>
          </w:p>
        </w:tc>
        <w:tc>
          <w:tcPr>
            <w:tcW w:w="1559" w:type="dxa"/>
            <w:shd w:val="clear" w:color="auto" w:fill="auto"/>
            <w:vAlign w:val="center"/>
          </w:tcPr>
          <w:p w14:paraId="704EBEF9" w14:textId="77777777" w:rsidR="00753C2C" w:rsidRDefault="00753C2C">
            <w:pPr>
              <w:jc w:val="center"/>
              <w:rPr>
                <w:rFonts w:ascii="Arial" w:hAnsi="Arial" w:cs="Arial"/>
                <w:color w:val="000000"/>
                <w:sz w:val="16"/>
                <w:szCs w:val="16"/>
              </w:rPr>
            </w:pPr>
            <w:r>
              <w:rPr>
                <w:rFonts w:ascii="Arial" w:hAnsi="Arial" w:cs="Arial"/>
                <w:color w:val="000000"/>
                <w:sz w:val="16"/>
                <w:szCs w:val="16"/>
              </w:rPr>
              <w:t>2,143</w:t>
            </w:r>
          </w:p>
        </w:tc>
        <w:tc>
          <w:tcPr>
            <w:tcW w:w="1701" w:type="dxa"/>
            <w:vAlign w:val="center"/>
          </w:tcPr>
          <w:p w14:paraId="704EBEF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3.805278 </w:t>
            </w:r>
          </w:p>
        </w:tc>
        <w:tc>
          <w:tcPr>
            <w:tcW w:w="1276" w:type="dxa"/>
            <w:vAlign w:val="center"/>
          </w:tcPr>
          <w:p w14:paraId="704EBEFB" w14:textId="77777777" w:rsidR="00753C2C" w:rsidRDefault="00753C2C">
            <w:pPr>
              <w:jc w:val="center"/>
              <w:rPr>
                <w:rFonts w:ascii="Arial" w:hAnsi="Arial" w:cs="Arial"/>
                <w:color w:val="000000"/>
                <w:sz w:val="16"/>
                <w:szCs w:val="16"/>
              </w:rPr>
            </w:pPr>
            <w:r>
              <w:rPr>
                <w:rFonts w:ascii="Arial" w:hAnsi="Arial" w:cs="Arial"/>
                <w:color w:val="000000"/>
                <w:sz w:val="16"/>
                <w:szCs w:val="16"/>
              </w:rPr>
              <w:t>0.0021393</w:t>
            </w:r>
          </w:p>
        </w:tc>
        <w:tc>
          <w:tcPr>
            <w:tcW w:w="1559" w:type="dxa"/>
            <w:vAlign w:val="bottom"/>
          </w:tcPr>
          <w:p w14:paraId="704EBEFC" w14:textId="77777777" w:rsidR="00753C2C" w:rsidRDefault="00753C2C">
            <w:pPr>
              <w:jc w:val="center"/>
              <w:rPr>
                <w:rFonts w:ascii="Arial" w:hAnsi="Arial" w:cs="Arial"/>
                <w:color w:val="000000"/>
                <w:sz w:val="16"/>
                <w:szCs w:val="16"/>
              </w:rPr>
            </w:pPr>
            <w:r>
              <w:rPr>
                <w:rFonts w:ascii="Arial" w:hAnsi="Arial" w:cs="Arial"/>
                <w:color w:val="000000"/>
                <w:sz w:val="16"/>
                <w:szCs w:val="16"/>
              </w:rPr>
              <w:t>0.0081407</w:t>
            </w:r>
          </w:p>
        </w:tc>
        <w:tc>
          <w:tcPr>
            <w:tcW w:w="1275" w:type="dxa"/>
            <w:vAlign w:val="bottom"/>
          </w:tcPr>
          <w:p w14:paraId="704EBEFD" w14:textId="77777777" w:rsidR="00753C2C" w:rsidRDefault="00753C2C">
            <w:pPr>
              <w:jc w:val="center"/>
              <w:rPr>
                <w:rFonts w:ascii="Arial" w:hAnsi="Arial" w:cs="Arial"/>
                <w:color w:val="000000"/>
                <w:sz w:val="16"/>
                <w:szCs w:val="16"/>
              </w:rPr>
            </w:pPr>
            <w:r>
              <w:rPr>
                <w:rFonts w:ascii="Arial" w:hAnsi="Arial" w:cs="Arial"/>
                <w:color w:val="000000"/>
                <w:sz w:val="16"/>
                <w:szCs w:val="16"/>
              </w:rPr>
              <w:t>0.0020890</w:t>
            </w:r>
          </w:p>
        </w:tc>
      </w:tr>
      <w:tr w:rsidR="00753C2C" w:rsidRPr="000F78DA" w14:paraId="704EBF05" w14:textId="77777777" w:rsidTr="004D3AC8">
        <w:trPr>
          <w:trHeight w:val="283"/>
        </w:trPr>
        <w:tc>
          <w:tcPr>
            <w:tcW w:w="2553" w:type="dxa"/>
            <w:vAlign w:val="center"/>
          </w:tcPr>
          <w:p w14:paraId="704EBEF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Sebastián Tlacotepec</w:t>
            </w:r>
          </w:p>
        </w:tc>
        <w:tc>
          <w:tcPr>
            <w:tcW w:w="1559" w:type="dxa"/>
            <w:shd w:val="clear" w:color="auto" w:fill="auto"/>
            <w:vAlign w:val="center"/>
          </w:tcPr>
          <w:p w14:paraId="704EBF00" w14:textId="77777777" w:rsidR="00753C2C" w:rsidRDefault="00753C2C">
            <w:pPr>
              <w:jc w:val="center"/>
              <w:rPr>
                <w:rFonts w:ascii="Arial" w:hAnsi="Arial" w:cs="Arial"/>
                <w:color w:val="000000"/>
                <w:sz w:val="16"/>
                <w:szCs w:val="16"/>
              </w:rPr>
            </w:pPr>
            <w:r>
              <w:rPr>
                <w:rFonts w:ascii="Arial" w:hAnsi="Arial" w:cs="Arial"/>
                <w:color w:val="000000"/>
                <w:sz w:val="16"/>
                <w:szCs w:val="16"/>
              </w:rPr>
              <w:t>8,195</w:t>
            </w:r>
          </w:p>
        </w:tc>
        <w:tc>
          <w:tcPr>
            <w:tcW w:w="1701" w:type="dxa"/>
            <w:vAlign w:val="center"/>
          </w:tcPr>
          <w:p w14:paraId="704EBF0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3.919988 </w:t>
            </w:r>
          </w:p>
        </w:tc>
        <w:tc>
          <w:tcPr>
            <w:tcW w:w="1276" w:type="dxa"/>
            <w:vAlign w:val="center"/>
          </w:tcPr>
          <w:p w14:paraId="704EBF02" w14:textId="77777777" w:rsidR="00753C2C" w:rsidRDefault="00753C2C">
            <w:pPr>
              <w:jc w:val="center"/>
              <w:rPr>
                <w:rFonts w:ascii="Arial" w:hAnsi="Arial" w:cs="Arial"/>
                <w:color w:val="000000"/>
                <w:sz w:val="16"/>
                <w:szCs w:val="16"/>
              </w:rPr>
            </w:pPr>
            <w:r>
              <w:rPr>
                <w:rFonts w:ascii="Arial" w:hAnsi="Arial" w:cs="Arial"/>
                <w:color w:val="000000"/>
                <w:sz w:val="16"/>
                <w:szCs w:val="16"/>
              </w:rPr>
              <w:t>0.0081809</w:t>
            </w:r>
          </w:p>
        </w:tc>
        <w:tc>
          <w:tcPr>
            <w:tcW w:w="1559" w:type="dxa"/>
            <w:vAlign w:val="bottom"/>
          </w:tcPr>
          <w:p w14:paraId="704EBF03" w14:textId="77777777" w:rsidR="00753C2C" w:rsidRDefault="00753C2C">
            <w:pPr>
              <w:jc w:val="center"/>
              <w:rPr>
                <w:rFonts w:ascii="Arial" w:hAnsi="Arial" w:cs="Arial"/>
                <w:color w:val="000000"/>
                <w:sz w:val="16"/>
                <w:szCs w:val="16"/>
              </w:rPr>
            </w:pPr>
            <w:r>
              <w:rPr>
                <w:rFonts w:ascii="Arial" w:hAnsi="Arial" w:cs="Arial"/>
                <w:color w:val="000000"/>
                <w:sz w:val="16"/>
                <w:szCs w:val="16"/>
              </w:rPr>
              <w:t>0.0320689</w:t>
            </w:r>
          </w:p>
        </w:tc>
        <w:tc>
          <w:tcPr>
            <w:tcW w:w="1275" w:type="dxa"/>
            <w:vAlign w:val="bottom"/>
          </w:tcPr>
          <w:p w14:paraId="704EBF04" w14:textId="77777777" w:rsidR="00753C2C" w:rsidRDefault="00753C2C">
            <w:pPr>
              <w:jc w:val="center"/>
              <w:rPr>
                <w:rFonts w:ascii="Arial" w:hAnsi="Arial" w:cs="Arial"/>
                <w:color w:val="000000"/>
                <w:sz w:val="16"/>
                <w:szCs w:val="16"/>
              </w:rPr>
            </w:pPr>
            <w:r>
              <w:rPr>
                <w:rFonts w:ascii="Arial" w:hAnsi="Arial" w:cs="Arial"/>
                <w:color w:val="000000"/>
                <w:sz w:val="16"/>
                <w:szCs w:val="16"/>
              </w:rPr>
              <w:t>0.0082293</w:t>
            </w:r>
          </w:p>
        </w:tc>
      </w:tr>
      <w:tr w:rsidR="00753C2C" w:rsidRPr="000F78DA" w14:paraId="704EBF0C" w14:textId="77777777" w:rsidTr="004D3AC8">
        <w:trPr>
          <w:trHeight w:val="283"/>
        </w:trPr>
        <w:tc>
          <w:tcPr>
            <w:tcW w:w="2553" w:type="dxa"/>
            <w:vAlign w:val="center"/>
          </w:tcPr>
          <w:p w14:paraId="704EBF0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Santa Catarina Tlaltempan</w:t>
            </w:r>
          </w:p>
        </w:tc>
        <w:tc>
          <w:tcPr>
            <w:tcW w:w="1559" w:type="dxa"/>
            <w:shd w:val="clear" w:color="auto" w:fill="auto"/>
            <w:vAlign w:val="center"/>
          </w:tcPr>
          <w:p w14:paraId="704EBF07" w14:textId="77777777" w:rsidR="00753C2C" w:rsidRDefault="00753C2C">
            <w:pPr>
              <w:jc w:val="center"/>
              <w:rPr>
                <w:rFonts w:ascii="Arial" w:hAnsi="Arial" w:cs="Arial"/>
                <w:color w:val="000000"/>
                <w:sz w:val="16"/>
                <w:szCs w:val="16"/>
              </w:rPr>
            </w:pPr>
            <w:r>
              <w:rPr>
                <w:rFonts w:ascii="Arial" w:hAnsi="Arial" w:cs="Arial"/>
                <w:color w:val="000000"/>
                <w:sz w:val="16"/>
                <w:szCs w:val="16"/>
              </w:rPr>
              <w:t>230</w:t>
            </w:r>
          </w:p>
        </w:tc>
        <w:tc>
          <w:tcPr>
            <w:tcW w:w="1701" w:type="dxa"/>
            <w:vAlign w:val="center"/>
          </w:tcPr>
          <w:p w14:paraId="704EBF0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3.726089 </w:t>
            </w:r>
          </w:p>
        </w:tc>
        <w:tc>
          <w:tcPr>
            <w:tcW w:w="1276" w:type="dxa"/>
            <w:vAlign w:val="center"/>
          </w:tcPr>
          <w:p w14:paraId="704EBF09" w14:textId="77777777" w:rsidR="00753C2C" w:rsidRDefault="00753C2C">
            <w:pPr>
              <w:jc w:val="center"/>
              <w:rPr>
                <w:rFonts w:ascii="Arial" w:hAnsi="Arial" w:cs="Arial"/>
                <w:color w:val="000000"/>
                <w:sz w:val="16"/>
                <w:szCs w:val="16"/>
              </w:rPr>
            </w:pPr>
            <w:r>
              <w:rPr>
                <w:rFonts w:ascii="Arial" w:hAnsi="Arial" w:cs="Arial"/>
                <w:color w:val="000000"/>
                <w:sz w:val="16"/>
                <w:szCs w:val="16"/>
              </w:rPr>
              <w:t>0.0002296</w:t>
            </w:r>
          </w:p>
        </w:tc>
        <w:tc>
          <w:tcPr>
            <w:tcW w:w="1559" w:type="dxa"/>
            <w:vAlign w:val="bottom"/>
          </w:tcPr>
          <w:p w14:paraId="704EBF0A" w14:textId="77777777" w:rsidR="00753C2C" w:rsidRDefault="00753C2C">
            <w:pPr>
              <w:jc w:val="center"/>
              <w:rPr>
                <w:rFonts w:ascii="Arial" w:hAnsi="Arial" w:cs="Arial"/>
                <w:color w:val="000000"/>
                <w:sz w:val="16"/>
                <w:szCs w:val="16"/>
              </w:rPr>
            </w:pPr>
            <w:r>
              <w:rPr>
                <w:rFonts w:ascii="Arial" w:hAnsi="Arial" w:cs="Arial"/>
                <w:color w:val="000000"/>
                <w:sz w:val="16"/>
                <w:szCs w:val="16"/>
              </w:rPr>
              <w:t>0.0008555</w:t>
            </w:r>
          </w:p>
        </w:tc>
        <w:tc>
          <w:tcPr>
            <w:tcW w:w="1275" w:type="dxa"/>
            <w:vAlign w:val="bottom"/>
          </w:tcPr>
          <w:p w14:paraId="704EBF0B" w14:textId="77777777" w:rsidR="00753C2C" w:rsidRDefault="00753C2C">
            <w:pPr>
              <w:jc w:val="center"/>
              <w:rPr>
                <w:rFonts w:ascii="Arial" w:hAnsi="Arial" w:cs="Arial"/>
                <w:color w:val="000000"/>
                <w:sz w:val="16"/>
                <w:szCs w:val="16"/>
              </w:rPr>
            </w:pPr>
            <w:r>
              <w:rPr>
                <w:rFonts w:ascii="Arial" w:hAnsi="Arial" w:cs="Arial"/>
                <w:color w:val="000000"/>
                <w:sz w:val="16"/>
                <w:szCs w:val="16"/>
              </w:rPr>
              <w:t>0.0002195</w:t>
            </w:r>
          </w:p>
        </w:tc>
      </w:tr>
      <w:tr w:rsidR="00753C2C" w:rsidRPr="000F78DA" w14:paraId="704EBF13" w14:textId="77777777" w:rsidTr="004D3AC8">
        <w:trPr>
          <w:trHeight w:val="283"/>
        </w:trPr>
        <w:tc>
          <w:tcPr>
            <w:tcW w:w="2553" w:type="dxa"/>
            <w:vAlign w:val="center"/>
          </w:tcPr>
          <w:p w14:paraId="704EBF0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Santa Inés Ahuatempan</w:t>
            </w:r>
          </w:p>
        </w:tc>
        <w:tc>
          <w:tcPr>
            <w:tcW w:w="1559" w:type="dxa"/>
            <w:shd w:val="clear" w:color="auto" w:fill="auto"/>
            <w:vAlign w:val="center"/>
          </w:tcPr>
          <w:p w14:paraId="704EBF0E" w14:textId="77777777" w:rsidR="00753C2C" w:rsidRDefault="00753C2C">
            <w:pPr>
              <w:jc w:val="center"/>
              <w:rPr>
                <w:rFonts w:ascii="Arial" w:hAnsi="Arial" w:cs="Arial"/>
                <w:color w:val="000000"/>
                <w:sz w:val="16"/>
                <w:szCs w:val="16"/>
              </w:rPr>
            </w:pPr>
            <w:r>
              <w:rPr>
                <w:rFonts w:ascii="Arial" w:hAnsi="Arial" w:cs="Arial"/>
                <w:color w:val="000000"/>
                <w:sz w:val="16"/>
                <w:szCs w:val="16"/>
              </w:rPr>
              <w:t>2,326</w:t>
            </w:r>
          </w:p>
        </w:tc>
        <w:tc>
          <w:tcPr>
            <w:tcW w:w="1701" w:type="dxa"/>
            <w:vAlign w:val="center"/>
          </w:tcPr>
          <w:p w14:paraId="704EBF0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3.888839 </w:t>
            </w:r>
          </w:p>
        </w:tc>
        <w:tc>
          <w:tcPr>
            <w:tcW w:w="1276" w:type="dxa"/>
            <w:vAlign w:val="center"/>
          </w:tcPr>
          <w:p w14:paraId="704EBF10" w14:textId="77777777" w:rsidR="00753C2C" w:rsidRDefault="00753C2C">
            <w:pPr>
              <w:jc w:val="center"/>
              <w:rPr>
                <w:rFonts w:ascii="Arial" w:hAnsi="Arial" w:cs="Arial"/>
                <w:color w:val="000000"/>
                <w:sz w:val="16"/>
                <w:szCs w:val="16"/>
              </w:rPr>
            </w:pPr>
            <w:r>
              <w:rPr>
                <w:rFonts w:ascii="Arial" w:hAnsi="Arial" w:cs="Arial"/>
                <w:color w:val="000000"/>
                <w:sz w:val="16"/>
                <w:szCs w:val="16"/>
              </w:rPr>
              <w:t>0.0023220</w:t>
            </w:r>
          </w:p>
        </w:tc>
        <w:tc>
          <w:tcPr>
            <w:tcW w:w="1559" w:type="dxa"/>
            <w:vAlign w:val="bottom"/>
          </w:tcPr>
          <w:p w14:paraId="704EBF11" w14:textId="77777777" w:rsidR="00753C2C" w:rsidRDefault="00753C2C">
            <w:pPr>
              <w:jc w:val="center"/>
              <w:rPr>
                <w:rFonts w:ascii="Arial" w:hAnsi="Arial" w:cs="Arial"/>
                <w:color w:val="000000"/>
                <w:sz w:val="16"/>
                <w:szCs w:val="16"/>
              </w:rPr>
            </w:pPr>
            <w:r>
              <w:rPr>
                <w:rFonts w:ascii="Arial" w:hAnsi="Arial" w:cs="Arial"/>
                <w:color w:val="000000"/>
                <w:sz w:val="16"/>
                <w:szCs w:val="16"/>
              </w:rPr>
              <w:t>0.0090298</w:t>
            </w:r>
          </w:p>
        </w:tc>
        <w:tc>
          <w:tcPr>
            <w:tcW w:w="1275" w:type="dxa"/>
            <w:vAlign w:val="bottom"/>
          </w:tcPr>
          <w:p w14:paraId="704EBF12" w14:textId="77777777" w:rsidR="00753C2C" w:rsidRDefault="00753C2C">
            <w:pPr>
              <w:jc w:val="center"/>
              <w:rPr>
                <w:rFonts w:ascii="Arial" w:hAnsi="Arial" w:cs="Arial"/>
                <w:color w:val="000000"/>
                <w:sz w:val="16"/>
                <w:szCs w:val="16"/>
              </w:rPr>
            </w:pPr>
            <w:r>
              <w:rPr>
                <w:rFonts w:ascii="Arial" w:hAnsi="Arial" w:cs="Arial"/>
                <w:color w:val="000000"/>
                <w:sz w:val="16"/>
                <w:szCs w:val="16"/>
              </w:rPr>
              <w:t>0.0023172</w:t>
            </w:r>
          </w:p>
        </w:tc>
      </w:tr>
      <w:tr w:rsidR="00753C2C" w:rsidRPr="000F78DA" w14:paraId="704EBF1A" w14:textId="77777777" w:rsidTr="004D3AC8">
        <w:trPr>
          <w:trHeight w:val="283"/>
        </w:trPr>
        <w:tc>
          <w:tcPr>
            <w:tcW w:w="2553" w:type="dxa"/>
            <w:vAlign w:val="center"/>
          </w:tcPr>
          <w:p w14:paraId="704EBF1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Santa Isabel Cholula</w:t>
            </w:r>
          </w:p>
        </w:tc>
        <w:tc>
          <w:tcPr>
            <w:tcW w:w="1559" w:type="dxa"/>
            <w:shd w:val="clear" w:color="auto" w:fill="auto"/>
            <w:vAlign w:val="center"/>
          </w:tcPr>
          <w:p w14:paraId="704EBF15" w14:textId="77777777" w:rsidR="00753C2C" w:rsidRDefault="00753C2C">
            <w:pPr>
              <w:jc w:val="center"/>
              <w:rPr>
                <w:rFonts w:ascii="Arial" w:hAnsi="Arial" w:cs="Arial"/>
                <w:color w:val="000000"/>
                <w:sz w:val="16"/>
                <w:szCs w:val="16"/>
              </w:rPr>
            </w:pPr>
            <w:r>
              <w:rPr>
                <w:rFonts w:ascii="Arial" w:hAnsi="Arial" w:cs="Arial"/>
                <w:color w:val="000000"/>
                <w:sz w:val="16"/>
                <w:szCs w:val="16"/>
              </w:rPr>
              <w:t>1,362</w:t>
            </w:r>
          </w:p>
        </w:tc>
        <w:tc>
          <w:tcPr>
            <w:tcW w:w="1701" w:type="dxa"/>
            <w:vAlign w:val="center"/>
          </w:tcPr>
          <w:p w14:paraId="704EBF1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3.827171 </w:t>
            </w:r>
          </w:p>
        </w:tc>
        <w:tc>
          <w:tcPr>
            <w:tcW w:w="1276" w:type="dxa"/>
            <w:vAlign w:val="center"/>
          </w:tcPr>
          <w:p w14:paraId="704EBF17" w14:textId="77777777" w:rsidR="00753C2C" w:rsidRDefault="00753C2C">
            <w:pPr>
              <w:jc w:val="center"/>
              <w:rPr>
                <w:rFonts w:ascii="Arial" w:hAnsi="Arial" w:cs="Arial"/>
                <w:color w:val="000000"/>
                <w:sz w:val="16"/>
                <w:szCs w:val="16"/>
              </w:rPr>
            </w:pPr>
            <w:r>
              <w:rPr>
                <w:rFonts w:ascii="Arial" w:hAnsi="Arial" w:cs="Arial"/>
                <w:color w:val="000000"/>
                <w:sz w:val="16"/>
                <w:szCs w:val="16"/>
              </w:rPr>
              <w:t>0.0013597</w:t>
            </w:r>
          </w:p>
        </w:tc>
        <w:tc>
          <w:tcPr>
            <w:tcW w:w="1559" w:type="dxa"/>
            <w:vAlign w:val="bottom"/>
          </w:tcPr>
          <w:p w14:paraId="704EBF18" w14:textId="77777777" w:rsidR="00753C2C" w:rsidRDefault="00753C2C">
            <w:pPr>
              <w:jc w:val="center"/>
              <w:rPr>
                <w:rFonts w:ascii="Arial" w:hAnsi="Arial" w:cs="Arial"/>
                <w:color w:val="000000"/>
                <w:sz w:val="16"/>
                <w:szCs w:val="16"/>
              </w:rPr>
            </w:pPr>
            <w:r>
              <w:rPr>
                <w:rFonts w:ascii="Arial" w:hAnsi="Arial" w:cs="Arial"/>
                <w:color w:val="000000"/>
                <w:sz w:val="16"/>
                <w:szCs w:val="16"/>
              </w:rPr>
              <w:t>0.0052036</w:t>
            </w:r>
          </w:p>
        </w:tc>
        <w:tc>
          <w:tcPr>
            <w:tcW w:w="1275" w:type="dxa"/>
            <w:vAlign w:val="bottom"/>
          </w:tcPr>
          <w:p w14:paraId="704EBF19" w14:textId="77777777" w:rsidR="00753C2C" w:rsidRDefault="00753C2C">
            <w:pPr>
              <w:jc w:val="center"/>
              <w:rPr>
                <w:rFonts w:ascii="Arial" w:hAnsi="Arial" w:cs="Arial"/>
                <w:color w:val="000000"/>
                <w:sz w:val="16"/>
                <w:szCs w:val="16"/>
              </w:rPr>
            </w:pPr>
            <w:r>
              <w:rPr>
                <w:rFonts w:ascii="Arial" w:hAnsi="Arial" w:cs="Arial"/>
                <w:color w:val="000000"/>
                <w:sz w:val="16"/>
                <w:szCs w:val="16"/>
              </w:rPr>
              <w:t>0.0013353</w:t>
            </w:r>
          </w:p>
        </w:tc>
      </w:tr>
      <w:tr w:rsidR="00753C2C" w:rsidRPr="000F78DA" w14:paraId="704EBF21" w14:textId="77777777" w:rsidTr="004D3AC8">
        <w:trPr>
          <w:trHeight w:val="283"/>
        </w:trPr>
        <w:tc>
          <w:tcPr>
            <w:tcW w:w="2553" w:type="dxa"/>
            <w:vAlign w:val="center"/>
          </w:tcPr>
          <w:p w14:paraId="704EBF1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Santiago Miahuatlán</w:t>
            </w:r>
          </w:p>
        </w:tc>
        <w:tc>
          <w:tcPr>
            <w:tcW w:w="1559" w:type="dxa"/>
            <w:shd w:val="clear" w:color="auto" w:fill="auto"/>
            <w:vAlign w:val="center"/>
          </w:tcPr>
          <w:p w14:paraId="704EBF1C" w14:textId="77777777" w:rsidR="00753C2C" w:rsidRDefault="00753C2C">
            <w:pPr>
              <w:jc w:val="center"/>
              <w:rPr>
                <w:rFonts w:ascii="Arial" w:hAnsi="Arial" w:cs="Arial"/>
                <w:color w:val="000000"/>
                <w:sz w:val="16"/>
                <w:szCs w:val="16"/>
              </w:rPr>
            </w:pPr>
            <w:r>
              <w:rPr>
                <w:rFonts w:ascii="Arial" w:hAnsi="Arial" w:cs="Arial"/>
                <w:color w:val="000000"/>
                <w:sz w:val="16"/>
                <w:szCs w:val="16"/>
              </w:rPr>
              <w:t>3,227</w:t>
            </w:r>
          </w:p>
        </w:tc>
        <w:tc>
          <w:tcPr>
            <w:tcW w:w="1701" w:type="dxa"/>
            <w:vAlign w:val="center"/>
          </w:tcPr>
          <w:p w14:paraId="704EBF1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4.007405 </w:t>
            </w:r>
          </w:p>
        </w:tc>
        <w:tc>
          <w:tcPr>
            <w:tcW w:w="1276" w:type="dxa"/>
            <w:vAlign w:val="center"/>
          </w:tcPr>
          <w:p w14:paraId="704EBF1E" w14:textId="77777777" w:rsidR="00753C2C" w:rsidRDefault="00753C2C">
            <w:pPr>
              <w:jc w:val="center"/>
              <w:rPr>
                <w:rFonts w:ascii="Arial" w:hAnsi="Arial" w:cs="Arial"/>
                <w:color w:val="000000"/>
                <w:sz w:val="16"/>
                <w:szCs w:val="16"/>
              </w:rPr>
            </w:pPr>
            <w:r>
              <w:rPr>
                <w:rFonts w:ascii="Arial" w:hAnsi="Arial" w:cs="Arial"/>
                <w:color w:val="000000"/>
                <w:sz w:val="16"/>
                <w:szCs w:val="16"/>
              </w:rPr>
              <w:t>0.0032214</w:t>
            </w:r>
          </w:p>
        </w:tc>
        <w:tc>
          <w:tcPr>
            <w:tcW w:w="1559" w:type="dxa"/>
            <w:vAlign w:val="bottom"/>
          </w:tcPr>
          <w:p w14:paraId="704EBF1F" w14:textId="77777777" w:rsidR="00753C2C" w:rsidRDefault="00753C2C">
            <w:pPr>
              <w:jc w:val="center"/>
              <w:rPr>
                <w:rFonts w:ascii="Arial" w:hAnsi="Arial" w:cs="Arial"/>
                <w:color w:val="000000"/>
                <w:sz w:val="16"/>
                <w:szCs w:val="16"/>
              </w:rPr>
            </w:pPr>
            <w:r>
              <w:rPr>
                <w:rFonts w:ascii="Arial" w:hAnsi="Arial" w:cs="Arial"/>
                <w:color w:val="000000"/>
                <w:sz w:val="16"/>
                <w:szCs w:val="16"/>
              </w:rPr>
              <w:t>0.0129096</w:t>
            </w:r>
          </w:p>
        </w:tc>
        <w:tc>
          <w:tcPr>
            <w:tcW w:w="1275" w:type="dxa"/>
            <w:vAlign w:val="bottom"/>
          </w:tcPr>
          <w:p w14:paraId="704EBF20" w14:textId="77777777" w:rsidR="00753C2C" w:rsidRDefault="00753C2C">
            <w:pPr>
              <w:jc w:val="center"/>
              <w:rPr>
                <w:rFonts w:ascii="Arial" w:hAnsi="Arial" w:cs="Arial"/>
                <w:color w:val="000000"/>
                <w:sz w:val="16"/>
                <w:szCs w:val="16"/>
              </w:rPr>
            </w:pPr>
            <w:r>
              <w:rPr>
                <w:rFonts w:ascii="Arial" w:hAnsi="Arial" w:cs="Arial"/>
                <w:color w:val="000000"/>
                <w:sz w:val="16"/>
                <w:szCs w:val="16"/>
              </w:rPr>
              <w:t>0.0033128</w:t>
            </w:r>
          </w:p>
        </w:tc>
      </w:tr>
      <w:tr w:rsidR="00753C2C" w:rsidRPr="000F78DA" w14:paraId="704EBF28" w14:textId="77777777" w:rsidTr="004D3AC8">
        <w:trPr>
          <w:trHeight w:val="283"/>
        </w:trPr>
        <w:tc>
          <w:tcPr>
            <w:tcW w:w="2553" w:type="dxa"/>
            <w:vAlign w:val="center"/>
          </w:tcPr>
          <w:p w14:paraId="704EBF2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Huehuetlán el Grande</w:t>
            </w:r>
          </w:p>
        </w:tc>
        <w:tc>
          <w:tcPr>
            <w:tcW w:w="1559" w:type="dxa"/>
            <w:shd w:val="clear" w:color="auto" w:fill="auto"/>
            <w:vAlign w:val="center"/>
          </w:tcPr>
          <w:p w14:paraId="704EBF23" w14:textId="77777777" w:rsidR="00753C2C" w:rsidRDefault="00753C2C">
            <w:pPr>
              <w:jc w:val="center"/>
              <w:rPr>
                <w:rFonts w:ascii="Arial" w:hAnsi="Arial" w:cs="Arial"/>
                <w:color w:val="000000"/>
                <w:sz w:val="16"/>
                <w:szCs w:val="16"/>
              </w:rPr>
            </w:pPr>
            <w:r>
              <w:rPr>
                <w:rFonts w:ascii="Arial" w:hAnsi="Arial" w:cs="Arial"/>
                <w:color w:val="000000"/>
                <w:sz w:val="16"/>
                <w:szCs w:val="16"/>
              </w:rPr>
              <w:t>2,750</w:t>
            </w:r>
          </w:p>
        </w:tc>
        <w:tc>
          <w:tcPr>
            <w:tcW w:w="1701" w:type="dxa"/>
            <w:vAlign w:val="center"/>
          </w:tcPr>
          <w:p w14:paraId="704EBF2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3.745496 </w:t>
            </w:r>
          </w:p>
        </w:tc>
        <w:tc>
          <w:tcPr>
            <w:tcW w:w="1276" w:type="dxa"/>
            <w:vAlign w:val="center"/>
          </w:tcPr>
          <w:p w14:paraId="704EBF25" w14:textId="77777777" w:rsidR="00753C2C" w:rsidRDefault="00753C2C">
            <w:pPr>
              <w:jc w:val="center"/>
              <w:rPr>
                <w:rFonts w:ascii="Arial" w:hAnsi="Arial" w:cs="Arial"/>
                <w:color w:val="000000"/>
                <w:sz w:val="16"/>
                <w:szCs w:val="16"/>
              </w:rPr>
            </w:pPr>
            <w:r>
              <w:rPr>
                <w:rFonts w:ascii="Arial" w:hAnsi="Arial" w:cs="Arial"/>
                <w:color w:val="000000"/>
                <w:sz w:val="16"/>
                <w:szCs w:val="16"/>
              </w:rPr>
              <w:t>0.0027453</w:t>
            </w:r>
          </w:p>
        </w:tc>
        <w:tc>
          <w:tcPr>
            <w:tcW w:w="1559" w:type="dxa"/>
            <w:vAlign w:val="bottom"/>
          </w:tcPr>
          <w:p w14:paraId="704EBF26" w14:textId="77777777" w:rsidR="00753C2C" w:rsidRDefault="00753C2C">
            <w:pPr>
              <w:jc w:val="center"/>
              <w:rPr>
                <w:rFonts w:ascii="Arial" w:hAnsi="Arial" w:cs="Arial"/>
                <w:color w:val="000000"/>
                <w:sz w:val="16"/>
                <w:szCs w:val="16"/>
              </w:rPr>
            </w:pPr>
            <w:r>
              <w:rPr>
                <w:rFonts w:ascii="Arial" w:hAnsi="Arial" w:cs="Arial"/>
                <w:color w:val="000000"/>
                <w:sz w:val="16"/>
                <w:szCs w:val="16"/>
              </w:rPr>
              <w:t>0.0102824</w:t>
            </w:r>
          </w:p>
        </w:tc>
        <w:tc>
          <w:tcPr>
            <w:tcW w:w="1275" w:type="dxa"/>
            <w:vAlign w:val="bottom"/>
          </w:tcPr>
          <w:p w14:paraId="704EBF27" w14:textId="77777777" w:rsidR="00753C2C" w:rsidRDefault="00753C2C">
            <w:pPr>
              <w:jc w:val="center"/>
              <w:rPr>
                <w:rFonts w:ascii="Arial" w:hAnsi="Arial" w:cs="Arial"/>
                <w:color w:val="000000"/>
                <w:sz w:val="16"/>
                <w:szCs w:val="16"/>
              </w:rPr>
            </w:pPr>
            <w:r>
              <w:rPr>
                <w:rFonts w:ascii="Arial" w:hAnsi="Arial" w:cs="Arial"/>
                <w:color w:val="000000"/>
                <w:sz w:val="16"/>
                <w:szCs w:val="16"/>
              </w:rPr>
              <w:t>0.0026386</w:t>
            </w:r>
          </w:p>
        </w:tc>
      </w:tr>
      <w:tr w:rsidR="00753C2C" w:rsidRPr="000F78DA" w14:paraId="704EBF2F" w14:textId="77777777" w:rsidTr="004D3AC8">
        <w:trPr>
          <w:trHeight w:val="283"/>
        </w:trPr>
        <w:tc>
          <w:tcPr>
            <w:tcW w:w="2553" w:type="dxa"/>
            <w:vAlign w:val="center"/>
          </w:tcPr>
          <w:p w14:paraId="704EBF2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Santo Tomás Hueyotlipan</w:t>
            </w:r>
          </w:p>
        </w:tc>
        <w:tc>
          <w:tcPr>
            <w:tcW w:w="1559" w:type="dxa"/>
            <w:shd w:val="clear" w:color="auto" w:fill="auto"/>
            <w:vAlign w:val="center"/>
          </w:tcPr>
          <w:p w14:paraId="704EBF2A" w14:textId="77777777" w:rsidR="00753C2C" w:rsidRDefault="00753C2C">
            <w:pPr>
              <w:jc w:val="center"/>
              <w:rPr>
                <w:rFonts w:ascii="Arial" w:hAnsi="Arial" w:cs="Arial"/>
                <w:color w:val="000000"/>
                <w:sz w:val="16"/>
                <w:szCs w:val="16"/>
              </w:rPr>
            </w:pPr>
            <w:r>
              <w:rPr>
                <w:rFonts w:ascii="Arial" w:hAnsi="Arial" w:cs="Arial"/>
                <w:color w:val="000000"/>
                <w:sz w:val="16"/>
                <w:szCs w:val="16"/>
              </w:rPr>
              <w:t>1,809</w:t>
            </w:r>
          </w:p>
        </w:tc>
        <w:tc>
          <w:tcPr>
            <w:tcW w:w="1701" w:type="dxa"/>
            <w:vAlign w:val="center"/>
          </w:tcPr>
          <w:p w14:paraId="704EBF2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3.530462 </w:t>
            </w:r>
          </w:p>
        </w:tc>
        <w:tc>
          <w:tcPr>
            <w:tcW w:w="1276" w:type="dxa"/>
            <w:vAlign w:val="center"/>
          </w:tcPr>
          <w:p w14:paraId="704EBF2C" w14:textId="77777777" w:rsidR="00753C2C" w:rsidRDefault="00753C2C">
            <w:pPr>
              <w:jc w:val="center"/>
              <w:rPr>
                <w:rFonts w:ascii="Arial" w:hAnsi="Arial" w:cs="Arial"/>
                <w:color w:val="000000"/>
                <w:sz w:val="16"/>
                <w:szCs w:val="16"/>
              </w:rPr>
            </w:pPr>
            <w:r>
              <w:rPr>
                <w:rFonts w:ascii="Arial" w:hAnsi="Arial" w:cs="Arial"/>
                <w:color w:val="000000"/>
                <w:sz w:val="16"/>
                <w:szCs w:val="16"/>
              </w:rPr>
              <w:t>0.0018059</w:t>
            </w:r>
          </w:p>
        </w:tc>
        <w:tc>
          <w:tcPr>
            <w:tcW w:w="1559" w:type="dxa"/>
            <w:vAlign w:val="bottom"/>
          </w:tcPr>
          <w:p w14:paraId="704EBF2D" w14:textId="77777777" w:rsidR="00753C2C" w:rsidRDefault="00753C2C">
            <w:pPr>
              <w:jc w:val="center"/>
              <w:rPr>
                <w:rFonts w:ascii="Arial" w:hAnsi="Arial" w:cs="Arial"/>
                <w:color w:val="000000"/>
                <w:sz w:val="16"/>
                <w:szCs w:val="16"/>
              </w:rPr>
            </w:pPr>
            <w:r>
              <w:rPr>
                <w:rFonts w:ascii="Arial" w:hAnsi="Arial" w:cs="Arial"/>
                <w:color w:val="000000"/>
                <w:sz w:val="16"/>
                <w:szCs w:val="16"/>
              </w:rPr>
              <w:t>0.0063756</w:t>
            </w:r>
          </w:p>
        </w:tc>
        <w:tc>
          <w:tcPr>
            <w:tcW w:w="1275" w:type="dxa"/>
            <w:vAlign w:val="bottom"/>
          </w:tcPr>
          <w:p w14:paraId="704EBF2E" w14:textId="77777777" w:rsidR="00753C2C" w:rsidRDefault="00753C2C">
            <w:pPr>
              <w:jc w:val="center"/>
              <w:rPr>
                <w:rFonts w:ascii="Arial" w:hAnsi="Arial" w:cs="Arial"/>
                <w:color w:val="000000"/>
                <w:sz w:val="16"/>
                <w:szCs w:val="16"/>
              </w:rPr>
            </w:pPr>
            <w:r>
              <w:rPr>
                <w:rFonts w:ascii="Arial" w:hAnsi="Arial" w:cs="Arial"/>
                <w:color w:val="000000"/>
                <w:sz w:val="16"/>
                <w:szCs w:val="16"/>
              </w:rPr>
              <w:t>0.0016361</w:t>
            </w:r>
          </w:p>
        </w:tc>
      </w:tr>
      <w:tr w:rsidR="00753C2C" w:rsidRPr="000F78DA" w14:paraId="704EBF36" w14:textId="77777777" w:rsidTr="004D3AC8">
        <w:trPr>
          <w:trHeight w:val="283"/>
        </w:trPr>
        <w:tc>
          <w:tcPr>
            <w:tcW w:w="2553" w:type="dxa"/>
            <w:vAlign w:val="center"/>
          </w:tcPr>
          <w:p w14:paraId="704EBF3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Soltepec</w:t>
            </w:r>
          </w:p>
        </w:tc>
        <w:tc>
          <w:tcPr>
            <w:tcW w:w="1559" w:type="dxa"/>
            <w:shd w:val="clear" w:color="auto" w:fill="auto"/>
            <w:vAlign w:val="center"/>
          </w:tcPr>
          <w:p w14:paraId="704EBF31" w14:textId="77777777" w:rsidR="00753C2C" w:rsidRDefault="00753C2C">
            <w:pPr>
              <w:jc w:val="center"/>
              <w:rPr>
                <w:rFonts w:ascii="Arial" w:hAnsi="Arial" w:cs="Arial"/>
                <w:color w:val="000000"/>
                <w:sz w:val="16"/>
                <w:szCs w:val="16"/>
              </w:rPr>
            </w:pPr>
            <w:r>
              <w:rPr>
                <w:rFonts w:ascii="Arial" w:hAnsi="Arial" w:cs="Arial"/>
                <w:color w:val="000000"/>
                <w:sz w:val="16"/>
                <w:szCs w:val="16"/>
              </w:rPr>
              <w:t>2,459</w:t>
            </w:r>
          </w:p>
        </w:tc>
        <w:tc>
          <w:tcPr>
            <w:tcW w:w="1701" w:type="dxa"/>
            <w:vAlign w:val="center"/>
          </w:tcPr>
          <w:p w14:paraId="704EBF3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3.732773 </w:t>
            </w:r>
          </w:p>
        </w:tc>
        <w:tc>
          <w:tcPr>
            <w:tcW w:w="1276" w:type="dxa"/>
            <w:vAlign w:val="center"/>
          </w:tcPr>
          <w:p w14:paraId="704EBF33" w14:textId="77777777" w:rsidR="00753C2C" w:rsidRDefault="00753C2C">
            <w:pPr>
              <w:jc w:val="center"/>
              <w:rPr>
                <w:rFonts w:ascii="Arial" w:hAnsi="Arial" w:cs="Arial"/>
                <w:color w:val="000000"/>
                <w:sz w:val="16"/>
                <w:szCs w:val="16"/>
              </w:rPr>
            </w:pPr>
            <w:r>
              <w:rPr>
                <w:rFonts w:ascii="Arial" w:hAnsi="Arial" w:cs="Arial"/>
                <w:color w:val="000000"/>
                <w:sz w:val="16"/>
                <w:szCs w:val="16"/>
              </w:rPr>
              <w:t>0.0024548</w:t>
            </w:r>
          </w:p>
        </w:tc>
        <w:tc>
          <w:tcPr>
            <w:tcW w:w="1559" w:type="dxa"/>
            <w:vAlign w:val="bottom"/>
          </w:tcPr>
          <w:p w14:paraId="704EBF34" w14:textId="77777777" w:rsidR="00753C2C" w:rsidRDefault="00753C2C">
            <w:pPr>
              <w:jc w:val="center"/>
              <w:rPr>
                <w:rFonts w:ascii="Arial" w:hAnsi="Arial" w:cs="Arial"/>
                <w:color w:val="000000"/>
                <w:sz w:val="16"/>
                <w:szCs w:val="16"/>
              </w:rPr>
            </w:pPr>
            <w:r>
              <w:rPr>
                <w:rFonts w:ascii="Arial" w:hAnsi="Arial" w:cs="Arial"/>
                <w:color w:val="000000"/>
                <w:sz w:val="16"/>
                <w:szCs w:val="16"/>
              </w:rPr>
              <w:t>0.0091631</w:t>
            </w:r>
          </w:p>
        </w:tc>
        <w:tc>
          <w:tcPr>
            <w:tcW w:w="1275" w:type="dxa"/>
            <w:vAlign w:val="bottom"/>
          </w:tcPr>
          <w:p w14:paraId="704EBF35" w14:textId="77777777" w:rsidR="00753C2C" w:rsidRDefault="00753C2C">
            <w:pPr>
              <w:jc w:val="center"/>
              <w:rPr>
                <w:rFonts w:ascii="Arial" w:hAnsi="Arial" w:cs="Arial"/>
                <w:color w:val="000000"/>
                <w:sz w:val="16"/>
                <w:szCs w:val="16"/>
              </w:rPr>
            </w:pPr>
            <w:r>
              <w:rPr>
                <w:rFonts w:ascii="Arial" w:hAnsi="Arial" w:cs="Arial"/>
                <w:color w:val="000000"/>
                <w:sz w:val="16"/>
                <w:szCs w:val="16"/>
              </w:rPr>
              <w:t>0.0023514</w:t>
            </w:r>
          </w:p>
        </w:tc>
      </w:tr>
      <w:tr w:rsidR="00753C2C" w:rsidRPr="000F78DA" w14:paraId="704EBF3D" w14:textId="77777777" w:rsidTr="004D3AC8">
        <w:trPr>
          <w:trHeight w:val="283"/>
        </w:trPr>
        <w:tc>
          <w:tcPr>
            <w:tcW w:w="2553" w:type="dxa"/>
            <w:vAlign w:val="center"/>
          </w:tcPr>
          <w:p w14:paraId="704EBF3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Tecali de Herrera</w:t>
            </w:r>
          </w:p>
        </w:tc>
        <w:tc>
          <w:tcPr>
            <w:tcW w:w="1559" w:type="dxa"/>
            <w:shd w:val="clear" w:color="auto" w:fill="auto"/>
            <w:vAlign w:val="center"/>
          </w:tcPr>
          <w:p w14:paraId="704EBF38" w14:textId="77777777" w:rsidR="00753C2C" w:rsidRDefault="00753C2C">
            <w:pPr>
              <w:jc w:val="center"/>
              <w:rPr>
                <w:rFonts w:ascii="Arial" w:hAnsi="Arial" w:cs="Arial"/>
                <w:color w:val="000000"/>
                <w:sz w:val="16"/>
                <w:szCs w:val="16"/>
              </w:rPr>
            </w:pPr>
            <w:r>
              <w:rPr>
                <w:rFonts w:ascii="Arial" w:hAnsi="Arial" w:cs="Arial"/>
                <w:color w:val="000000"/>
                <w:sz w:val="16"/>
                <w:szCs w:val="16"/>
              </w:rPr>
              <w:t>2,868</w:t>
            </w:r>
          </w:p>
        </w:tc>
        <w:tc>
          <w:tcPr>
            <w:tcW w:w="1701" w:type="dxa"/>
            <w:vAlign w:val="center"/>
          </w:tcPr>
          <w:p w14:paraId="704EBF3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3.615031 </w:t>
            </w:r>
          </w:p>
        </w:tc>
        <w:tc>
          <w:tcPr>
            <w:tcW w:w="1276" w:type="dxa"/>
            <w:vAlign w:val="center"/>
          </w:tcPr>
          <w:p w14:paraId="704EBF3A" w14:textId="77777777" w:rsidR="00753C2C" w:rsidRDefault="00753C2C">
            <w:pPr>
              <w:jc w:val="center"/>
              <w:rPr>
                <w:rFonts w:ascii="Arial" w:hAnsi="Arial" w:cs="Arial"/>
                <w:color w:val="000000"/>
                <w:sz w:val="16"/>
                <w:szCs w:val="16"/>
              </w:rPr>
            </w:pPr>
            <w:r>
              <w:rPr>
                <w:rFonts w:ascii="Arial" w:hAnsi="Arial" w:cs="Arial"/>
                <w:color w:val="000000"/>
                <w:sz w:val="16"/>
                <w:szCs w:val="16"/>
              </w:rPr>
              <w:t>0.0028631</w:t>
            </w:r>
          </w:p>
        </w:tc>
        <w:tc>
          <w:tcPr>
            <w:tcW w:w="1559" w:type="dxa"/>
            <w:vAlign w:val="bottom"/>
          </w:tcPr>
          <w:p w14:paraId="704EBF3B" w14:textId="77777777" w:rsidR="00753C2C" w:rsidRDefault="00753C2C">
            <w:pPr>
              <w:jc w:val="center"/>
              <w:rPr>
                <w:rFonts w:ascii="Arial" w:hAnsi="Arial" w:cs="Arial"/>
                <w:color w:val="000000"/>
                <w:sz w:val="16"/>
                <w:szCs w:val="16"/>
              </w:rPr>
            </w:pPr>
            <w:r>
              <w:rPr>
                <w:rFonts w:ascii="Arial" w:hAnsi="Arial" w:cs="Arial"/>
                <w:color w:val="000000"/>
                <w:sz w:val="16"/>
                <w:szCs w:val="16"/>
              </w:rPr>
              <w:t>0.0103500</w:t>
            </w:r>
          </w:p>
        </w:tc>
        <w:tc>
          <w:tcPr>
            <w:tcW w:w="1275" w:type="dxa"/>
            <w:vAlign w:val="bottom"/>
          </w:tcPr>
          <w:p w14:paraId="704EBF3C" w14:textId="77777777" w:rsidR="00753C2C" w:rsidRDefault="00753C2C">
            <w:pPr>
              <w:jc w:val="center"/>
              <w:rPr>
                <w:rFonts w:ascii="Arial" w:hAnsi="Arial" w:cs="Arial"/>
                <w:color w:val="000000"/>
                <w:sz w:val="16"/>
                <w:szCs w:val="16"/>
              </w:rPr>
            </w:pPr>
            <w:r>
              <w:rPr>
                <w:rFonts w:ascii="Arial" w:hAnsi="Arial" w:cs="Arial"/>
                <w:color w:val="000000"/>
                <w:sz w:val="16"/>
                <w:szCs w:val="16"/>
              </w:rPr>
              <w:t>0.0026560</w:t>
            </w:r>
          </w:p>
        </w:tc>
      </w:tr>
      <w:tr w:rsidR="00753C2C" w:rsidRPr="000F78DA" w14:paraId="704EBF44" w14:textId="77777777" w:rsidTr="004D3AC8">
        <w:trPr>
          <w:trHeight w:val="283"/>
        </w:trPr>
        <w:tc>
          <w:tcPr>
            <w:tcW w:w="2553" w:type="dxa"/>
            <w:vAlign w:val="center"/>
          </w:tcPr>
          <w:p w14:paraId="704EBF3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Tecamachalco</w:t>
            </w:r>
          </w:p>
        </w:tc>
        <w:tc>
          <w:tcPr>
            <w:tcW w:w="1559" w:type="dxa"/>
            <w:shd w:val="clear" w:color="auto" w:fill="auto"/>
            <w:vAlign w:val="center"/>
          </w:tcPr>
          <w:p w14:paraId="704EBF3F" w14:textId="77777777" w:rsidR="00753C2C" w:rsidRDefault="00753C2C">
            <w:pPr>
              <w:jc w:val="center"/>
              <w:rPr>
                <w:rFonts w:ascii="Arial" w:hAnsi="Arial" w:cs="Arial"/>
                <w:color w:val="000000"/>
                <w:sz w:val="16"/>
                <w:szCs w:val="16"/>
              </w:rPr>
            </w:pPr>
            <w:r>
              <w:rPr>
                <w:rFonts w:ascii="Arial" w:hAnsi="Arial" w:cs="Arial"/>
                <w:color w:val="000000"/>
                <w:sz w:val="16"/>
                <w:szCs w:val="16"/>
              </w:rPr>
              <w:t>10,214</w:t>
            </w:r>
          </w:p>
        </w:tc>
        <w:tc>
          <w:tcPr>
            <w:tcW w:w="1701" w:type="dxa"/>
            <w:vAlign w:val="center"/>
          </w:tcPr>
          <w:p w14:paraId="704EBF4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3.784142 </w:t>
            </w:r>
          </w:p>
        </w:tc>
        <w:tc>
          <w:tcPr>
            <w:tcW w:w="1276" w:type="dxa"/>
            <w:vAlign w:val="center"/>
          </w:tcPr>
          <w:p w14:paraId="704EBF41" w14:textId="77777777" w:rsidR="00753C2C" w:rsidRDefault="00753C2C">
            <w:pPr>
              <w:jc w:val="center"/>
              <w:rPr>
                <w:rFonts w:ascii="Arial" w:hAnsi="Arial" w:cs="Arial"/>
                <w:color w:val="000000"/>
                <w:sz w:val="16"/>
                <w:szCs w:val="16"/>
              </w:rPr>
            </w:pPr>
            <w:r>
              <w:rPr>
                <w:rFonts w:ascii="Arial" w:hAnsi="Arial" w:cs="Arial"/>
                <w:color w:val="000000"/>
                <w:sz w:val="16"/>
                <w:szCs w:val="16"/>
              </w:rPr>
              <w:t>0.0101964</w:t>
            </w:r>
          </w:p>
        </w:tc>
        <w:tc>
          <w:tcPr>
            <w:tcW w:w="1559" w:type="dxa"/>
            <w:vAlign w:val="bottom"/>
          </w:tcPr>
          <w:p w14:paraId="704EBF42" w14:textId="77777777" w:rsidR="00753C2C" w:rsidRDefault="00753C2C">
            <w:pPr>
              <w:jc w:val="center"/>
              <w:rPr>
                <w:rFonts w:ascii="Arial" w:hAnsi="Arial" w:cs="Arial"/>
                <w:color w:val="000000"/>
                <w:sz w:val="16"/>
                <w:szCs w:val="16"/>
              </w:rPr>
            </w:pPr>
            <w:r>
              <w:rPr>
                <w:rFonts w:ascii="Arial" w:hAnsi="Arial" w:cs="Arial"/>
                <w:color w:val="000000"/>
                <w:sz w:val="16"/>
                <w:szCs w:val="16"/>
              </w:rPr>
              <w:t>0.0385846</w:t>
            </w:r>
          </w:p>
        </w:tc>
        <w:tc>
          <w:tcPr>
            <w:tcW w:w="1275" w:type="dxa"/>
            <w:vAlign w:val="bottom"/>
          </w:tcPr>
          <w:p w14:paraId="704EBF43" w14:textId="77777777" w:rsidR="00753C2C" w:rsidRDefault="00753C2C">
            <w:pPr>
              <w:jc w:val="center"/>
              <w:rPr>
                <w:rFonts w:ascii="Arial" w:hAnsi="Arial" w:cs="Arial"/>
                <w:color w:val="000000"/>
                <w:sz w:val="16"/>
                <w:szCs w:val="16"/>
              </w:rPr>
            </w:pPr>
            <w:r>
              <w:rPr>
                <w:rFonts w:ascii="Arial" w:hAnsi="Arial" w:cs="Arial"/>
                <w:color w:val="000000"/>
                <w:sz w:val="16"/>
                <w:szCs w:val="16"/>
              </w:rPr>
              <w:t>0.0099014</w:t>
            </w:r>
          </w:p>
        </w:tc>
      </w:tr>
      <w:tr w:rsidR="00753C2C" w:rsidRPr="000F78DA" w14:paraId="704EBF4B" w14:textId="77777777" w:rsidTr="004D3AC8">
        <w:trPr>
          <w:trHeight w:val="283"/>
        </w:trPr>
        <w:tc>
          <w:tcPr>
            <w:tcW w:w="2553" w:type="dxa"/>
            <w:vAlign w:val="center"/>
          </w:tcPr>
          <w:p w14:paraId="704EBF4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Tecomatlán</w:t>
            </w:r>
          </w:p>
        </w:tc>
        <w:tc>
          <w:tcPr>
            <w:tcW w:w="1559" w:type="dxa"/>
            <w:shd w:val="clear" w:color="auto" w:fill="auto"/>
            <w:vAlign w:val="center"/>
          </w:tcPr>
          <w:p w14:paraId="704EBF46" w14:textId="77777777" w:rsidR="00753C2C" w:rsidRDefault="00753C2C">
            <w:pPr>
              <w:jc w:val="center"/>
              <w:rPr>
                <w:rFonts w:ascii="Arial" w:hAnsi="Arial" w:cs="Arial"/>
                <w:color w:val="000000"/>
                <w:sz w:val="16"/>
                <w:szCs w:val="16"/>
              </w:rPr>
            </w:pPr>
            <w:r>
              <w:rPr>
                <w:rFonts w:ascii="Arial" w:hAnsi="Arial" w:cs="Arial"/>
                <w:color w:val="000000"/>
                <w:sz w:val="16"/>
                <w:szCs w:val="16"/>
              </w:rPr>
              <w:t>1,184</w:t>
            </w:r>
          </w:p>
        </w:tc>
        <w:tc>
          <w:tcPr>
            <w:tcW w:w="1701" w:type="dxa"/>
            <w:vAlign w:val="center"/>
          </w:tcPr>
          <w:p w14:paraId="704EBF4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3.559131 </w:t>
            </w:r>
          </w:p>
        </w:tc>
        <w:tc>
          <w:tcPr>
            <w:tcW w:w="1276" w:type="dxa"/>
            <w:vAlign w:val="center"/>
          </w:tcPr>
          <w:p w14:paraId="704EBF48" w14:textId="77777777" w:rsidR="00753C2C" w:rsidRDefault="00753C2C">
            <w:pPr>
              <w:jc w:val="center"/>
              <w:rPr>
                <w:rFonts w:ascii="Arial" w:hAnsi="Arial" w:cs="Arial"/>
                <w:color w:val="000000"/>
                <w:sz w:val="16"/>
                <w:szCs w:val="16"/>
              </w:rPr>
            </w:pPr>
            <w:r>
              <w:rPr>
                <w:rFonts w:ascii="Arial" w:hAnsi="Arial" w:cs="Arial"/>
                <w:color w:val="000000"/>
                <w:sz w:val="16"/>
                <w:szCs w:val="16"/>
              </w:rPr>
              <w:t>0.0011820</w:t>
            </w:r>
          </w:p>
        </w:tc>
        <w:tc>
          <w:tcPr>
            <w:tcW w:w="1559" w:type="dxa"/>
            <w:vAlign w:val="bottom"/>
          </w:tcPr>
          <w:p w14:paraId="704EBF49" w14:textId="77777777" w:rsidR="00753C2C" w:rsidRDefault="00753C2C">
            <w:pPr>
              <w:jc w:val="center"/>
              <w:rPr>
                <w:rFonts w:ascii="Arial" w:hAnsi="Arial" w:cs="Arial"/>
                <w:color w:val="000000"/>
                <w:sz w:val="16"/>
                <w:szCs w:val="16"/>
              </w:rPr>
            </w:pPr>
            <w:r>
              <w:rPr>
                <w:rFonts w:ascii="Arial" w:hAnsi="Arial" w:cs="Arial"/>
                <w:color w:val="000000"/>
                <w:sz w:val="16"/>
                <w:szCs w:val="16"/>
              </w:rPr>
              <w:t>0.0042067</w:t>
            </w:r>
          </w:p>
        </w:tc>
        <w:tc>
          <w:tcPr>
            <w:tcW w:w="1275" w:type="dxa"/>
            <w:vAlign w:val="bottom"/>
          </w:tcPr>
          <w:p w14:paraId="704EBF4A" w14:textId="77777777" w:rsidR="00753C2C" w:rsidRDefault="00753C2C">
            <w:pPr>
              <w:jc w:val="center"/>
              <w:rPr>
                <w:rFonts w:ascii="Arial" w:hAnsi="Arial" w:cs="Arial"/>
                <w:color w:val="000000"/>
                <w:sz w:val="16"/>
                <w:szCs w:val="16"/>
              </w:rPr>
            </w:pPr>
            <w:r>
              <w:rPr>
                <w:rFonts w:ascii="Arial" w:hAnsi="Arial" w:cs="Arial"/>
                <w:color w:val="000000"/>
                <w:sz w:val="16"/>
                <w:szCs w:val="16"/>
              </w:rPr>
              <w:t>0.0010795</w:t>
            </w:r>
          </w:p>
        </w:tc>
      </w:tr>
      <w:tr w:rsidR="00753C2C" w:rsidRPr="000F78DA" w14:paraId="704EBF52" w14:textId="77777777" w:rsidTr="004D3AC8">
        <w:trPr>
          <w:trHeight w:val="283"/>
        </w:trPr>
        <w:tc>
          <w:tcPr>
            <w:tcW w:w="2553" w:type="dxa"/>
            <w:vAlign w:val="center"/>
          </w:tcPr>
          <w:p w14:paraId="704EBF4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Tehuacán</w:t>
            </w:r>
          </w:p>
        </w:tc>
        <w:tc>
          <w:tcPr>
            <w:tcW w:w="1559" w:type="dxa"/>
            <w:shd w:val="clear" w:color="auto" w:fill="auto"/>
            <w:vAlign w:val="center"/>
          </w:tcPr>
          <w:p w14:paraId="704EBF4D" w14:textId="77777777" w:rsidR="00753C2C" w:rsidRDefault="00753C2C">
            <w:pPr>
              <w:jc w:val="center"/>
              <w:rPr>
                <w:rFonts w:ascii="Arial" w:hAnsi="Arial" w:cs="Arial"/>
                <w:color w:val="000000"/>
                <w:sz w:val="16"/>
                <w:szCs w:val="16"/>
              </w:rPr>
            </w:pPr>
            <w:r>
              <w:rPr>
                <w:rFonts w:ascii="Arial" w:hAnsi="Arial" w:cs="Arial"/>
                <w:color w:val="000000"/>
                <w:sz w:val="16"/>
                <w:szCs w:val="16"/>
              </w:rPr>
              <w:t>28,106</w:t>
            </w:r>
          </w:p>
        </w:tc>
        <w:tc>
          <w:tcPr>
            <w:tcW w:w="1701" w:type="dxa"/>
            <w:vAlign w:val="center"/>
          </w:tcPr>
          <w:p w14:paraId="704EBF4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3.829396 </w:t>
            </w:r>
          </w:p>
        </w:tc>
        <w:tc>
          <w:tcPr>
            <w:tcW w:w="1276" w:type="dxa"/>
            <w:vAlign w:val="center"/>
          </w:tcPr>
          <w:p w14:paraId="704EBF4F" w14:textId="77777777" w:rsidR="00753C2C" w:rsidRDefault="00753C2C">
            <w:pPr>
              <w:jc w:val="center"/>
              <w:rPr>
                <w:rFonts w:ascii="Arial" w:hAnsi="Arial" w:cs="Arial"/>
                <w:color w:val="000000"/>
                <w:sz w:val="16"/>
                <w:szCs w:val="16"/>
              </w:rPr>
            </w:pPr>
            <w:r>
              <w:rPr>
                <w:rFonts w:ascii="Arial" w:hAnsi="Arial" w:cs="Arial"/>
                <w:color w:val="000000"/>
                <w:sz w:val="16"/>
                <w:szCs w:val="16"/>
              </w:rPr>
              <w:t>0.0280575</w:t>
            </w:r>
          </w:p>
        </w:tc>
        <w:tc>
          <w:tcPr>
            <w:tcW w:w="1559" w:type="dxa"/>
            <w:vAlign w:val="bottom"/>
          </w:tcPr>
          <w:p w14:paraId="704EBF50" w14:textId="77777777" w:rsidR="00753C2C" w:rsidRDefault="00753C2C">
            <w:pPr>
              <w:jc w:val="center"/>
              <w:rPr>
                <w:rFonts w:ascii="Arial" w:hAnsi="Arial" w:cs="Arial"/>
                <w:color w:val="000000"/>
                <w:sz w:val="16"/>
                <w:szCs w:val="16"/>
              </w:rPr>
            </w:pPr>
            <w:r>
              <w:rPr>
                <w:rFonts w:ascii="Arial" w:hAnsi="Arial" w:cs="Arial"/>
                <w:color w:val="000000"/>
                <w:sz w:val="16"/>
                <w:szCs w:val="16"/>
              </w:rPr>
              <w:t>0.1074434</w:t>
            </w:r>
          </w:p>
        </w:tc>
        <w:tc>
          <w:tcPr>
            <w:tcW w:w="1275" w:type="dxa"/>
            <w:vAlign w:val="bottom"/>
          </w:tcPr>
          <w:p w14:paraId="704EBF51" w14:textId="77777777" w:rsidR="00753C2C" w:rsidRDefault="00753C2C">
            <w:pPr>
              <w:jc w:val="center"/>
              <w:rPr>
                <w:rFonts w:ascii="Arial" w:hAnsi="Arial" w:cs="Arial"/>
                <w:color w:val="000000"/>
                <w:sz w:val="16"/>
                <w:szCs w:val="16"/>
              </w:rPr>
            </w:pPr>
            <w:r>
              <w:rPr>
                <w:rFonts w:ascii="Arial" w:hAnsi="Arial" w:cs="Arial"/>
                <w:color w:val="000000"/>
                <w:sz w:val="16"/>
                <w:szCs w:val="16"/>
              </w:rPr>
              <w:t>0.0275715</w:t>
            </w:r>
          </w:p>
        </w:tc>
      </w:tr>
      <w:tr w:rsidR="00753C2C" w:rsidRPr="000F78DA" w14:paraId="704EBF59" w14:textId="77777777" w:rsidTr="004D3AC8">
        <w:trPr>
          <w:trHeight w:val="283"/>
        </w:trPr>
        <w:tc>
          <w:tcPr>
            <w:tcW w:w="2553" w:type="dxa"/>
            <w:vAlign w:val="center"/>
          </w:tcPr>
          <w:p w14:paraId="704EBF5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Tehuitzingo</w:t>
            </w:r>
          </w:p>
        </w:tc>
        <w:tc>
          <w:tcPr>
            <w:tcW w:w="1559" w:type="dxa"/>
            <w:shd w:val="clear" w:color="auto" w:fill="auto"/>
            <w:vAlign w:val="center"/>
          </w:tcPr>
          <w:p w14:paraId="704EBF54" w14:textId="77777777" w:rsidR="00753C2C" w:rsidRDefault="00753C2C">
            <w:pPr>
              <w:jc w:val="center"/>
              <w:rPr>
                <w:rFonts w:ascii="Arial" w:hAnsi="Arial" w:cs="Arial"/>
                <w:color w:val="000000"/>
                <w:sz w:val="16"/>
                <w:szCs w:val="16"/>
              </w:rPr>
            </w:pPr>
            <w:r>
              <w:rPr>
                <w:rFonts w:ascii="Arial" w:hAnsi="Arial" w:cs="Arial"/>
                <w:color w:val="000000"/>
                <w:sz w:val="16"/>
                <w:szCs w:val="16"/>
              </w:rPr>
              <w:t>3,507</w:t>
            </w:r>
          </w:p>
        </w:tc>
        <w:tc>
          <w:tcPr>
            <w:tcW w:w="1701" w:type="dxa"/>
            <w:vAlign w:val="center"/>
          </w:tcPr>
          <w:p w14:paraId="704EBF5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3.932099 </w:t>
            </w:r>
          </w:p>
        </w:tc>
        <w:tc>
          <w:tcPr>
            <w:tcW w:w="1276" w:type="dxa"/>
            <w:vAlign w:val="center"/>
          </w:tcPr>
          <w:p w14:paraId="704EBF56" w14:textId="77777777" w:rsidR="00753C2C" w:rsidRDefault="00753C2C">
            <w:pPr>
              <w:jc w:val="center"/>
              <w:rPr>
                <w:rFonts w:ascii="Arial" w:hAnsi="Arial" w:cs="Arial"/>
                <w:color w:val="000000"/>
                <w:sz w:val="16"/>
                <w:szCs w:val="16"/>
              </w:rPr>
            </w:pPr>
            <w:r>
              <w:rPr>
                <w:rFonts w:ascii="Arial" w:hAnsi="Arial" w:cs="Arial"/>
                <w:color w:val="000000"/>
                <w:sz w:val="16"/>
                <w:szCs w:val="16"/>
              </w:rPr>
              <w:t>0.0035010</w:t>
            </w:r>
          </w:p>
        </w:tc>
        <w:tc>
          <w:tcPr>
            <w:tcW w:w="1559" w:type="dxa"/>
            <w:vAlign w:val="bottom"/>
          </w:tcPr>
          <w:p w14:paraId="704EBF57" w14:textId="77777777" w:rsidR="00753C2C" w:rsidRDefault="00753C2C">
            <w:pPr>
              <w:jc w:val="center"/>
              <w:rPr>
                <w:rFonts w:ascii="Arial" w:hAnsi="Arial" w:cs="Arial"/>
                <w:color w:val="000000"/>
                <w:sz w:val="16"/>
                <w:szCs w:val="16"/>
              </w:rPr>
            </w:pPr>
            <w:r>
              <w:rPr>
                <w:rFonts w:ascii="Arial" w:hAnsi="Arial" w:cs="Arial"/>
                <w:color w:val="000000"/>
                <w:sz w:val="16"/>
                <w:szCs w:val="16"/>
              </w:rPr>
              <w:t>0.0137661</w:t>
            </w:r>
          </w:p>
        </w:tc>
        <w:tc>
          <w:tcPr>
            <w:tcW w:w="1275" w:type="dxa"/>
            <w:vAlign w:val="bottom"/>
          </w:tcPr>
          <w:p w14:paraId="704EBF58" w14:textId="77777777" w:rsidR="00753C2C" w:rsidRDefault="00753C2C">
            <w:pPr>
              <w:jc w:val="center"/>
              <w:rPr>
                <w:rFonts w:ascii="Arial" w:hAnsi="Arial" w:cs="Arial"/>
                <w:color w:val="000000"/>
                <w:sz w:val="16"/>
                <w:szCs w:val="16"/>
              </w:rPr>
            </w:pPr>
            <w:r>
              <w:rPr>
                <w:rFonts w:ascii="Arial" w:hAnsi="Arial" w:cs="Arial"/>
                <w:color w:val="000000"/>
                <w:sz w:val="16"/>
                <w:szCs w:val="16"/>
              </w:rPr>
              <w:t>0.0035326</w:t>
            </w:r>
          </w:p>
        </w:tc>
      </w:tr>
      <w:tr w:rsidR="00753C2C" w:rsidRPr="000F78DA" w14:paraId="704EBF60" w14:textId="77777777" w:rsidTr="004D3AC8">
        <w:trPr>
          <w:trHeight w:val="283"/>
        </w:trPr>
        <w:tc>
          <w:tcPr>
            <w:tcW w:w="2553" w:type="dxa"/>
            <w:vAlign w:val="center"/>
          </w:tcPr>
          <w:p w14:paraId="704EBF5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Tenampulco</w:t>
            </w:r>
          </w:p>
        </w:tc>
        <w:tc>
          <w:tcPr>
            <w:tcW w:w="1559" w:type="dxa"/>
            <w:shd w:val="clear" w:color="auto" w:fill="auto"/>
            <w:vAlign w:val="center"/>
          </w:tcPr>
          <w:p w14:paraId="704EBF5B" w14:textId="77777777" w:rsidR="00753C2C" w:rsidRDefault="00753C2C">
            <w:pPr>
              <w:jc w:val="center"/>
              <w:rPr>
                <w:rFonts w:ascii="Arial" w:hAnsi="Arial" w:cs="Arial"/>
                <w:color w:val="000000"/>
                <w:sz w:val="16"/>
                <w:szCs w:val="16"/>
              </w:rPr>
            </w:pPr>
            <w:r>
              <w:rPr>
                <w:rFonts w:ascii="Arial" w:hAnsi="Arial" w:cs="Arial"/>
                <w:color w:val="000000"/>
                <w:sz w:val="16"/>
                <w:szCs w:val="16"/>
              </w:rPr>
              <w:t>2,863</w:t>
            </w:r>
          </w:p>
        </w:tc>
        <w:tc>
          <w:tcPr>
            <w:tcW w:w="1701" w:type="dxa"/>
            <w:vAlign w:val="center"/>
          </w:tcPr>
          <w:p w14:paraId="704EBF5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3.777768 </w:t>
            </w:r>
          </w:p>
        </w:tc>
        <w:tc>
          <w:tcPr>
            <w:tcW w:w="1276" w:type="dxa"/>
            <w:vAlign w:val="center"/>
          </w:tcPr>
          <w:p w14:paraId="704EBF5D" w14:textId="77777777" w:rsidR="00753C2C" w:rsidRDefault="00753C2C">
            <w:pPr>
              <w:jc w:val="center"/>
              <w:rPr>
                <w:rFonts w:ascii="Arial" w:hAnsi="Arial" w:cs="Arial"/>
                <w:color w:val="000000"/>
                <w:sz w:val="16"/>
                <w:szCs w:val="16"/>
              </w:rPr>
            </w:pPr>
            <w:r>
              <w:rPr>
                <w:rFonts w:ascii="Arial" w:hAnsi="Arial" w:cs="Arial"/>
                <w:color w:val="000000"/>
                <w:sz w:val="16"/>
                <w:szCs w:val="16"/>
              </w:rPr>
              <w:t>0.0028581</w:t>
            </w:r>
          </w:p>
        </w:tc>
        <w:tc>
          <w:tcPr>
            <w:tcW w:w="1559" w:type="dxa"/>
            <w:vAlign w:val="bottom"/>
          </w:tcPr>
          <w:p w14:paraId="704EBF5E" w14:textId="77777777" w:rsidR="00753C2C" w:rsidRDefault="00753C2C">
            <w:pPr>
              <w:jc w:val="center"/>
              <w:rPr>
                <w:rFonts w:ascii="Arial" w:hAnsi="Arial" w:cs="Arial"/>
                <w:color w:val="000000"/>
                <w:sz w:val="16"/>
                <w:szCs w:val="16"/>
              </w:rPr>
            </w:pPr>
            <w:r>
              <w:rPr>
                <w:rFonts w:ascii="Arial" w:hAnsi="Arial" w:cs="Arial"/>
                <w:color w:val="000000"/>
                <w:sz w:val="16"/>
                <w:szCs w:val="16"/>
              </w:rPr>
              <w:t>0.0107971</w:t>
            </w:r>
          </w:p>
        </w:tc>
        <w:tc>
          <w:tcPr>
            <w:tcW w:w="1275" w:type="dxa"/>
            <w:vAlign w:val="bottom"/>
          </w:tcPr>
          <w:p w14:paraId="704EBF5F" w14:textId="77777777" w:rsidR="00753C2C" w:rsidRDefault="00753C2C">
            <w:pPr>
              <w:jc w:val="center"/>
              <w:rPr>
                <w:rFonts w:ascii="Arial" w:hAnsi="Arial" w:cs="Arial"/>
                <w:color w:val="000000"/>
                <w:sz w:val="16"/>
                <w:szCs w:val="16"/>
              </w:rPr>
            </w:pPr>
            <w:r>
              <w:rPr>
                <w:rFonts w:ascii="Arial" w:hAnsi="Arial" w:cs="Arial"/>
                <w:color w:val="000000"/>
                <w:sz w:val="16"/>
                <w:szCs w:val="16"/>
              </w:rPr>
              <w:t>0.0027707</w:t>
            </w:r>
          </w:p>
        </w:tc>
      </w:tr>
      <w:tr w:rsidR="00753C2C" w:rsidRPr="000F78DA" w14:paraId="704EBF67" w14:textId="77777777" w:rsidTr="004D3AC8">
        <w:trPr>
          <w:trHeight w:val="283"/>
        </w:trPr>
        <w:tc>
          <w:tcPr>
            <w:tcW w:w="2553" w:type="dxa"/>
            <w:vAlign w:val="center"/>
          </w:tcPr>
          <w:p w14:paraId="704EBF6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Teopantlán</w:t>
            </w:r>
          </w:p>
        </w:tc>
        <w:tc>
          <w:tcPr>
            <w:tcW w:w="1559" w:type="dxa"/>
            <w:shd w:val="clear" w:color="auto" w:fill="auto"/>
            <w:vAlign w:val="center"/>
          </w:tcPr>
          <w:p w14:paraId="704EBF62" w14:textId="77777777" w:rsidR="00753C2C" w:rsidRDefault="00753C2C">
            <w:pPr>
              <w:jc w:val="center"/>
              <w:rPr>
                <w:rFonts w:ascii="Arial" w:hAnsi="Arial" w:cs="Arial"/>
                <w:color w:val="000000"/>
                <w:sz w:val="16"/>
                <w:szCs w:val="16"/>
              </w:rPr>
            </w:pPr>
            <w:r>
              <w:rPr>
                <w:rFonts w:ascii="Arial" w:hAnsi="Arial" w:cs="Arial"/>
                <w:color w:val="000000"/>
                <w:sz w:val="16"/>
                <w:szCs w:val="16"/>
              </w:rPr>
              <w:t>1,632</w:t>
            </w:r>
          </w:p>
        </w:tc>
        <w:tc>
          <w:tcPr>
            <w:tcW w:w="1701" w:type="dxa"/>
            <w:vAlign w:val="center"/>
          </w:tcPr>
          <w:p w14:paraId="704EBF6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3.967176 </w:t>
            </w:r>
          </w:p>
        </w:tc>
        <w:tc>
          <w:tcPr>
            <w:tcW w:w="1276" w:type="dxa"/>
            <w:vAlign w:val="center"/>
          </w:tcPr>
          <w:p w14:paraId="704EBF64" w14:textId="77777777" w:rsidR="00753C2C" w:rsidRDefault="00753C2C">
            <w:pPr>
              <w:jc w:val="center"/>
              <w:rPr>
                <w:rFonts w:ascii="Arial" w:hAnsi="Arial" w:cs="Arial"/>
                <w:color w:val="000000"/>
                <w:sz w:val="16"/>
                <w:szCs w:val="16"/>
              </w:rPr>
            </w:pPr>
            <w:r>
              <w:rPr>
                <w:rFonts w:ascii="Arial" w:hAnsi="Arial" w:cs="Arial"/>
                <w:color w:val="000000"/>
                <w:sz w:val="16"/>
                <w:szCs w:val="16"/>
              </w:rPr>
              <w:t>0.0016292</w:t>
            </w:r>
          </w:p>
        </w:tc>
        <w:tc>
          <w:tcPr>
            <w:tcW w:w="1559" w:type="dxa"/>
            <w:vAlign w:val="bottom"/>
          </w:tcPr>
          <w:p w14:paraId="704EBF65" w14:textId="77777777" w:rsidR="00753C2C" w:rsidRDefault="00753C2C">
            <w:pPr>
              <w:jc w:val="center"/>
              <w:rPr>
                <w:rFonts w:ascii="Arial" w:hAnsi="Arial" w:cs="Arial"/>
                <w:color w:val="000000"/>
                <w:sz w:val="16"/>
                <w:szCs w:val="16"/>
              </w:rPr>
            </w:pPr>
            <w:r>
              <w:rPr>
                <w:rFonts w:ascii="Arial" w:hAnsi="Arial" w:cs="Arial"/>
                <w:color w:val="000000"/>
                <w:sz w:val="16"/>
                <w:szCs w:val="16"/>
              </w:rPr>
              <w:t>0.0064633</w:t>
            </w:r>
          </w:p>
        </w:tc>
        <w:tc>
          <w:tcPr>
            <w:tcW w:w="1275" w:type="dxa"/>
            <w:vAlign w:val="bottom"/>
          </w:tcPr>
          <w:p w14:paraId="704EBF66" w14:textId="77777777" w:rsidR="00753C2C" w:rsidRDefault="00753C2C">
            <w:pPr>
              <w:jc w:val="center"/>
              <w:rPr>
                <w:rFonts w:ascii="Arial" w:hAnsi="Arial" w:cs="Arial"/>
                <w:color w:val="000000"/>
                <w:sz w:val="16"/>
                <w:szCs w:val="16"/>
              </w:rPr>
            </w:pPr>
            <w:r>
              <w:rPr>
                <w:rFonts w:ascii="Arial" w:hAnsi="Arial" w:cs="Arial"/>
                <w:color w:val="000000"/>
                <w:sz w:val="16"/>
                <w:szCs w:val="16"/>
              </w:rPr>
              <w:t>0.0016586</w:t>
            </w:r>
          </w:p>
        </w:tc>
      </w:tr>
      <w:tr w:rsidR="00753C2C" w:rsidRPr="000F78DA" w14:paraId="704EBF6E" w14:textId="77777777" w:rsidTr="004D3AC8">
        <w:trPr>
          <w:trHeight w:val="283"/>
        </w:trPr>
        <w:tc>
          <w:tcPr>
            <w:tcW w:w="2553" w:type="dxa"/>
            <w:vAlign w:val="center"/>
          </w:tcPr>
          <w:p w14:paraId="704EBF6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Teotlalco</w:t>
            </w:r>
          </w:p>
        </w:tc>
        <w:tc>
          <w:tcPr>
            <w:tcW w:w="1559" w:type="dxa"/>
            <w:shd w:val="clear" w:color="auto" w:fill="auto"/>
            <w:vAlign w:val="center"/>
          </w:tcPr>
          <w:p w14:paraId="704EBF69" w14:textId="77777777" w:rsidR="00753C2C" w:rsidRDefault="00753C2C">
            <w:pPr>
              <w:jc w:val="center"/>
              <w:rPr>
                <w:rFonts w:ascii="Arial" w:hAnsi="Arial" w:cs="Arial"/>
                <w:color w:val="000000"/>
                <w:sz w:val="16"/>
                <w:szCs w:val="16"/>
              </w:rPr>
            </w:pPr>
            <w:r>
              <w:rPr>
                <w:rFonts w:ascii="Arial" w:hAnsi="Arial" w:cs="Arial"/>
                <w:color w:val="000000"/>
                <w:sz w:val="16"/>
                <w:szCs w:val="16"/>
              </w:rPr>
              <w:t>659</w:t>
            </w:r>
          </w:p>
        </w:tc>
        <w:tc>
          <w:tcPr>
            <w:tcW w:w="1701" w:type="dxa"/>
            <w:vAlign w:val="center"/>
          </w:tcPr>
          <w:p w14:paraId="704EBF6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3.683069 </w:t>
            </w:r>
          </w:p>
        </w:tc>
        <w:tc>
          <w:tcPr>
            <w:tcW w:w="1276" w:type="dxa"/>
            <w:vAlign w:val="center"/>
          </w:tcPr>
          <w:p w14:paraId="704EBF6B" w14:textId="77777777" w:rsidR="00753C2C" w:rsidRDefault="00753C2C">
            <w:pPr>
              <w:jc w:val="center"/>
              <w:rPr>
                <w:rFonts w:ascii="Arial" w:hAnsi="Arial" w:cs="Arial"/>
                <w:color w:val="000000"/>
                <w:sz w:val="16"/>
                <w:szCs w:val="16"/>
              </w:rPr>
            </w:pPr>
            <w:r>
              <w:rPr>
                <w:rFonts w:ascii="Arial" w:hAnsi="Arial" w:cs="Arial"/>
                <w:color w:val="000000"/>
                <w:sz w:val="16"/>
                <w:szCs w:val="16"/>
              </w:rPr>
              <w:t>0.0006579</w:t>
            </w:r>
          </w:p>
        </w:tc>
        <w:tc>
          <w:tcPr>
            <w:tcW w:w="1559" w:type="dxa"/>
            <w:vAlign w:val="bottom"/>
          </w:tcPr>
          <w:p w14:paraId="704EBF6C" w14:textId="77777777" w:rsidR="00753C2C" w:rsidRDefault="00753C2C">
            <w:pPr>
              <w:jc w:val="center"/>
              <w:rPr>
                <w:rFonts w:ascii="Arial" w:hAnsi="Arial" w:cs="Arial"/>
                <w:color w:val="000000"/>
                <w:sz w:val="16"/>
                <w:szCs w:val="16"/>
              </w:rPr>
            </w:pPr>
            <w:r>
              <w:rPr>
                <w:rFonts w:ascii="Arial" w:hAnsi="Arial" w:cs="Arial"/>
                <w:color w:val="000000"/>
                <w:sz w:val="16"/>
                <w:szCs w:val="16"/>
              </w:rPr>
              <w:t>0.0024230</w:t>
            </w:r>
          </w:p>
        </w:tc>
        <w:tc>
          <w:tcPr>
            <w:tcW w:w="1275" w:type="dxa"/>
            <w:vAlign w:val="bottom"/>
          </w:tcPr>
          <w:p w14:paraId="704EBF6D" w14:textId="77777777" w:rsidR="00753C2C" w:rsidRDefault="00753C2C">
            <w:pPr>
              <w:jc w:val="center"/>
              <w:rPr>
                <w:rFonts w:ascii="Arial" w:hAnsi="Arial" w:cs="Arial"/>
                <w:color w:val="000000"/>
                <w:sz w:val="16"/>
                <w:szCs w:val="16"/>
              </w:rPr>
            </w:pPr>
            <w:r>
              <w:rPr>
                <w:rFonts w:ascii="Arial" w:hAnsi="Arial" w:cs="Arial"/>
                <w:color w:val="000000"/>
                <w:sz w:val="16"/>
                <w:szCs w:val="16"/>
              </w:rPr>
              <w:t>0.0006218</w:t>
            </w:r>
          </w:p>
        </w:tc>
      </w:tr>
      <w:tr w:rsidR="00753C2C" w:rsidRPr="000F78DA" w14:paraId="704EBF75" w14:textId="77777777" w:rsidTr="004D3AC8">
        <w:trPr>
          <w:trHeight w:val="283"/>
        </w:trPr>
        <w:tc>
          <w:tcPr>
            <w:tcW w:w="2553" w:type="dxa"/>
            <w:vAlign w:val="center"/>
          </w:tcPr>
          <w:p w14:paraId="704EBF6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Tepanco de López</w:t>
            </w:r>
          </w:p>
        </w:tc>
        <w:tc>
          <w:tcPr>
            <w:tcW w:w="1559" w:type="dxa"/>
            <w:shd w:val="clear" w:color="auto" w:fill="auto"/>
            <w:vAlign w:val="center"/>
          </w:tcPr>
          <w:p w14:paraId="704EBF70" w14:textId="77777777" w:rsidR="00753C2C" w:rsidRDefault="00753C2C">
            <w:pPr>
              <w:jc w:val="center"/>
              <w:rPr>
                <w:rFonts w:ascii="Arial" w:hAnsi="Arial" w:cs="Arial"/>
                <w:color w:val="000000"/>
                <w:sz w:val="16"/>
                <w:szCs w:val="16"/>
              </w:rPr>
            </w:pPr>
            <w:r>
              <w:rPr>
                <w:rFonts w:ascii="Arial" w:hAnsi="Arial" w:cs="Arial"/>
                <w:color w:val="000000"/>
                <w:sz w:val="16"/>
                <w:szCs w:val="16"/>
              </w:rPr>
              <w:t>3,729</w:t>
            </w:r>
          </w:p>
        </w:tc>
        <w:tc>
          <w:tcPr>
            <w:tcW w:w="1701" w:type="dxa"/>
            <w:vAlign w:val="center"/>
          </w:tcPr>
          <w:p w14:paraId="704EBF7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3.801379 </w:t>
            </w:r>
          </w:p>
        </w:tc>
        <w:tc>
          <w:tcPr>
            <w:tcW w:w="1276" w:type="dxa"/>
            <w:vAlign w:val="center"/>
          </w:tcPr>
          <w:p w14:paraId="704EBF72" w14:textId="77777777" w:rsidR="00753C2C" w:rsidRDefault="00753C2C">
            <w:pPr>
              <w:jc w:val="center"/>
              <w:rPr>
                <w:rFonts w:ascii="Arial" w:hAnsi="Arial" w:cs="Arial"/>
                <w:color w:val="000000"/>
                <w:sz w:val="16"/>
                <w:szCs w:val="16"/>
              </w:rPr>
            </w:pPr>
            <w:r>
              <w:rPr>
                <w:rFonts w:ascii="Arial" w:hAnsi="Arial" w:cs="Arial"/>
                <w:color w:val="000000"/>
                <w:sz w:val="16"/>
                <w:szCs w:val="16"/>
              </w:rPr>
              <w:t>0.0037226</w:t>
            </w:r>
          </w:p>
        </w:tc>
        <w:tc>
          <w:tcPr>
            <w:tcW w:w="1559" w:type="dxa"/>
            <w:vAlign w:val="bottom"/>
          </w:tcPr>
          <w:p w14:paraId="704EBF73" w14:textId="77777777" w:rsidR="00753C2C" w:rsidRDefault="00753C2C">
            <w:pPr>
              <w:jc w:val="center"/>
              <w:rPr>
                <w:rFonts w:ascii="Arial" w:hAnsi="Arial" w:cs="Arial"/>
                <w:color w:val="000000"/>
                <w:sz w:val="16"/>
                <w:szCs w:val="16"/>
              </w:rPr>
            </w:pPr>
            <w:r>
              <w:rPr>
                <w:rFonts w:ascii="Arial" w:hAnsi="Arial" w:cs="Arial"/>
                <w:color w:val="000000"/>
                <w:sz w:val="16"/>
                <w:szCs w:val="16"/>
              </w:rPr>
              <w:t>0.0141509</w:t>
            </w:r>
          </w:p>
        </w:tc>
        <w:tc>
          <w:tcPr>
            <w:tcW w:w="1275" w:type="dxa"/>
            <w:vAlign w:val="bottom"/>
          </w:tcPr>
          <w:p w14:paraId="704EBF74" w14:textId="77777777" w:rsidR="00753C2C" w:rsidRDefault="00753C2C">
            <w:pPr>
              <w:jc w:val="center"/>
              <w:rPr>
                <w:rFonts w:ascii="Arial" w:hAnsi="Arial" w:cs="Arial"/>
                <w:color w:val="000000"/>
                <w:sz w:val="16"/>
                <w:szCs w:val="16"/>
              </w:rPr>
            </w:pPr>
            <w:r>
              <w:rPr>
                <w:rFonts w:ascii="Arial" w:hAnsi="Arial" w:cs="Arial"/>
                <w:color w:val="000000"/>
                <w:sz w:val="16"/>
                <w:szCs w:val="16"/>
              </w:rPr>
              <w:t>0.0036313</w:t>
            </w:r>
          </w:p>
        </w:tc>
      </w:tr>
      <w:tr w:rsidR="00753C2C" w:rsidRPr="000F78DA" w14:paraId="704EBF7C" w14:textId="77777777" w:rsidTr="004D3AC8">
        <w:trPr>
          <w:trHeight w:val="283"/>
        </w:trPr>
        <w:tc>
          <w:tcPr>
            <w:tcW w:w="2553" w:type="dxa"/>
            <w:vAlign w:val="center"/>
          </w:tcPr>
          <w:p w14:paraId="704EBF7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Tepango de Rodríguez</w:t>
            </w:r>
          </w:p>
        </w:tc>
        <w:tc>
          <w:tcPr>
            <w:tcW w:w="1559" w:type="dxa"/>
            <w:shd w:val="clear" w:color="auto" w:fill="auto"/>
            <w:vAlign w:val="center"/>
          </w:tcPr>
          <w:p w14:paraId="704EBF77" w14:textId="77777777" w:rsidR="00753C2C" w:rsidRDefault="00753C2C">
            <w:pPr>
              <w:jc w:val="center"/>
              <w:rPr>
                <w:rFonts w:ascii="Arial" w:hAnsi="Arial" w:cs="Arial"/>
                <w:color w:val="000000"/>
                <w:sz w:val="16"/>
                <w:szCs w:val="16"/>
              </w:rPr>
            </w:pPr>
            <w:r>
              <w:rPr>
                <w:rFonts w:ascii="Arial" w:hAnsi="Arial" w:cs="Arial"/>
                <w:color w:val="000000"/>
                <w:sz w:val="16"/>
                <w:szCs w:val="16"/>
              </w:rPr>
              <w:t>2,255</w:t>
            </w:r>
          </w:p>
        </w:tc>
        <w:tc>
          <w:tcPr>
            <w:tcW w:w="1701" w:type="dxa"/>
            <w:vAlign w:val="center"/>
          </w:tcPr>
          <w:p w14:paraId="704EBF7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3.966690 </w:t>
            </w:r>
          </w:p>
        </w:tc>
        <w:tc>
          <w:tcPr>
            <w:tcW w:w="1276" w:type="dxa"/>
            <w:vAlign w:val="center"/>
          </w:tcPr>
          <w:p w14:paraId="704EBF79" w14:textId="77777777" w:rsidR="00753C2C" w:rsidRDefault="00753C2C">
            <w:pPr>
              <w:jc w:val="center"/>
              <w:rPr>
                <w:rFonts w:ascii="Arial" w:hAnsi="Arial" w:cs="Arial"/>
                <w:color w:val="000000"/>
                <w:sz w:val="16"/>
                <w:szCs w:val="16"/>
              </w:rPr>
            </w:pPr>
            <w:r>
              <w:rPr>
                <w:rFonts w:ascii="Arial" w:hAnsi="Arial" w:cs="Arial"/>
                <w:color w:val="000000"/>
                <w:sz w:val="16"/>
                <w:szCs w:val="16"/>
              </w:rPr>
              <w:t>0.0022511</w:t>
            </w:r>
          </w:p>
        </w:tc>
        <w:tc>
          <w:tcPr>
            <w:tcW w:w="1559" w:type="dxa"/>
            <w:vAlign w:val="bottom"/>
          </w:tcPr>
          <w:p w14:paraId="704EBF7A" w14:textId="77777777" w:rsidR="00753C2C" w:rsidRDefault="00753C2C">
            <w:pPr>
              <w:jc w:val="center"/>
              <w:rPr>
                <w:rFonts w:ascii="Arial" w:hAnsi="Arial" w:cs="Arial"/>
                <w:color w:val="000000"/>
                <w:sz w:val="16"/>
                <w:szCs w:val="16"/>
              </w:rPr>
            </w:pPr>
            <w:r>
              <w:rPr>
                <w:rFonts w:ascii="Arial" w:hAnsi="Arial" w:cs="Arial"/>
                <w:color w:val="000000"/>
                <w:sz w:val="16"/>
                <w:szCs w:val="16"/>
              </w:rPr>
              <w:t>0.0089295</w:t>
            </w:r>
          </w:p>
        </w:tc>
        <w:tc>
          <w:tcPr>
            <w:tcW w:w="1275" w:type="dxa"/>
            <w:vAlign w:val="bottom"/>
          </w:tcPr>
          <w:p w14:paraId="704EBF7B" w14:textId="77777777" w:rsidR="00753C2C" w:rsidRDefault="00753C2C">
            <w:pPr>
              <w:jc w:val="center"/>
              <w:rPr>
                <w:rFonts w:ascii="Arial" w:hAnsi="Arial" w:cs="Arial"/>
                <w:color w:val="000000"/>
                <w:sz w:val="16"/>
                <w:szCs w:val="16"/>
              </w:rPr>
            </w:pPr>
            <w:r>
              <w:rPr>
                <w:rFonts w:ascii="Arial" w:hAnsi="Arial" w:cs="Arial"/>
                <w:color w:val="000000"/>
                <w:sz w:val="16"/>
                <w:szCs w:val="16"/>
              </w:rPr>
              <w:t>0.0022914</w:t>
            </w:r>
          </w:p>
        </w:tc>
      </w:tr>
      <w:tr w:rsidR="00753C2C" w:rsidRPr="000F78DA" w14:paraId="704EBF83" w14:textId="77777777" w:rsidTr="004D3AC8">
        <w:trPr>
          <w:trHeight w:val="283"/>
        </w:trPr>
        <w:tc>
          <w:tcPr>
            <w:tcW w:w="2553" w:type="dxa"/>
            <w:vAlign w:val="center"/>
          </w:tcPr>
          <w:p w14:paraId="704EBF7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Tepatlaxco de Hidalgo</w:t>
            </w:r>
          </w:p>
        </w:tc>
        <w:tc>
          <w:tcPr>
            <w:tcW w:w="1559" w:type="dxa"/>
            <w:shd w:val="clear" w:color="auto" w:fill="auto"/>
            <w:vAlign w:val="center"/>
          </w:tcPr>
          <w:p w14:paraId="704EBF7E" w14:textId="77777777" w:rsidR="00753C2C" w:rsidRDefault="00753C2C">
            <w:pPr>
              <w:jc w:val="center"/>
              <w:rPr>
                <w:rFonts w:ascii="Arial" w:hAnsi="Arial" w:cs="Arial"/>
                <w:color w:val="000000"/>
                <w:sz w:val="16"/>
                <w:szCs w:val="16"/>
              </w:rPr>
            </w:pPr>
            <w:r>
              <w:rPr>
                <w:rFonts w:ascii="Arial" w:hAnsi="Arial" w:cs="Arial"/>
                <w:color w:val="000000"/>
                <w:sz w:val="16"/>
                <w:szCs w:val="16"/>
              </w:rPr>
              <w:t>3,931</w:t>
            </w:r>
          </w:p>
        </w:tc>
        <w:tc>
          <w:tcPr>
            <w:tcW w:w="1701" w:type="dxa"/>
            <w:vAlign w:val="center"/>
          </w:tcPr>
          <w:p w14:paraId="704EBF7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3.899396 </w:t>
            </w:r>
          </w:p>
        </w:tc>
        <w:tc>
          <w:tcPr>
            <w:tcW w:w="1276" w:type="dxa"/>
            <w:vAlign w:val="center"/>
          </w:tcPr>
          <w:p w14:paraId="704EBF80" w14:textId="77777777" w:rsidR="00753C2C" w:rsidRDefault="00753C2C">
            <w:pPr>
              <w:jc w:val="center"/>
              <w:rPr>
                <w:rFonts w:ascii="Arial" w:hAnsi="Arial" w:cs="Arial"/>
                <w:color w:val="000000"/>
                <w:sz w:val="16"/>
                <w:szCs w:val="16"/>
              </w:rPr>
            </w:pPr>
            <w:r>
              <w:rPr>
                <w:rFonts w:ascii="Arial" w:hAnsi="Arial" w:cs="Arial"/>
                <w:color w:val="000000"/>
                <w:sz w:val="16"/>
                <w:szCs w:val="16"/>
              </w:rPr>
              <w:t>0.0039242</w:t>
            </w:r>
          </w:p>
        </w:tc>
        <w:tc>
          <w:tcPr>
            <w:tcW w:w="1559" w:type="dxa"/>
            <w:vAlign w:val="bottom"/>
          </w:tcPr>
          <w:p w14:paraId="704EBF81" w14:textId="77777777" w:rsidR="00753C2C" w:rsidRDefault="00753C2C">
            <w:pPr>
              <w:jc w:val="center"/>
              <w:rPr>
                <w:rFonts w:ascii="Arial" w:hAnsi="Arial" w:cs="Arial"/>
                <w:color w:val="000000"/>
                <w:sz w:val="16"/>
                <w:szCs w:val="16"/>
              </w:rPr>
            </w:pPr>
            <w:r>
              <w:rPr>
                <w:rFonts w:ascii="Arial" w:hAnsi="Arial" w:cs="Arial"/>
                <w:color w:val="000000"/>
                <w:sz w:val="16"/>
                <w:szCs w:val="16"/>
              </w:rPr>
              <w:t>0.0153021</w:t>
            </w:r>
          </w:p>
        </w:tc>
        <w:tc>
          <w:tcPr>
            <w:tcW w:w="1275" w:type="dxa"/>
            <w:vAlign w:val="bottom"/>
          </w:tcPr>
          <w:p w14:paraId="704EBF82" w14:textId="77777777" w:rsidR="00753C2C" w:rsidRDefault="00753C2C">
            <w:pPr>
              <w:jc w:val="center"/>
              <w:rPr>
                <w:rFonts w:ascii="Arial" w:hAnsi="Arial" w:cs="Arial"/>
                <w:color w:val="000000"/>
                <w:sz w:val="16"/>
                <w:szCs w:val="16"/>
              </w:rPr>
            </w:pPr>
            <w:r>
              <w:rPr>
                <w:rFonts w:ascii="Arial" w:hAnsi="Arial" w:cs="Arial"/>
                <w:color w:val="000000"/>
                <w:sz w:val="16"/>
                <w:szCs w:val="16"/>
              </w:rPr>
              <w:t>0.0039267</w:t>
            </w:r>
          </w:p>
        </w:tc>
      </w:tr>
      <w:tr w:rsidR="00753C2C" w:rsidRPr="000F78DA" w14:paraId="704EBF8A" w14:textId="77777777" w:rsidTr="004D3AC8">
        <w:trPr>
          <w:trHeight w:val="283"/>
        </w:trPr>
        <w:tc>
          <w:tcPr>
            <w:tcW w:w="2553" w:type="dxa"/>
            <w:vAlign w:val="center"/>
          </w:tcPr>
          <w:p w14:paraId="704EBF8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Tepeaca</w:t>
            </w:r>
          </w:p>
        </w:tc>
        <w:tc>
          <w:tcPr>
            <w:tcW w:w="1559" w:type="dxa"/>
            <w:shd w:val="clear" w:color="auto" w:fill="auto"/>
            <w:vAlign w:val="center"/>
          </w:tcPr>
          <w:p w14:paraId="704EBF85" w14:textId="77777777" w:rsidR="00753C2C" w:rsidRDefault="00753C2C">
            <w:pPr>
              <w:jc w:val="center"/>
              <w:rPr>
                <w:rFonts w:ascii="Arial" w:hAnsi="Arial" w:cs="Arial"/>
                <w:color w:val="000000"/>
                <w:sz w:val="16"/>
                <w:szCs w:val="16"/>
              </w:rPr>
            </w:pPr>
            <w:r>
              <w:rPr>
                <w:rFonts w:ascii="Arial" w:hAnsi="Arial" w:cs="Arial"/>
                <w:color w:val="000000"/>
                <w:sz w:val="16"/>
                <w:szCs w:val="16"/>
              </w:rPr>
              <w:t>13,333</w:t>
            </w:r>
          </w:p>
        </w:tc>
        <w:tc>
          <w:tcPr>
            <w:tcW w:w="1701" w:type="dxa"/>
            <w:vAlign w:val="center"/>
          </w:tcPr>
          <w:p w14:paraId="704EBF8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4.138464 </w:t>
            </w:r>
          </w:p>
        </w:tc>
        <w:tc>
          <w:tcPr>
            <w:tcW w:w="1276" w:type="dxa"/>
            <w:vAlign w:val="center"/>
          </w:tcPr>
          <w:p w14:paraId="704EBF87" w14:textId="77777777" w:rsidR="00753C2C" w:rsidRDefault="00753C2C">
            <w:pPr>
              <w:jc w:val="center"/>
              <w:rPr>
                <w:rFonts w:ascii="Arial" w:hAnsi="Arial" w:cs="Arial"/>
                <w:color w:val="000000"/>
                <w:sz w:val="16"/>
                <w:szCs w:val="16"/>
              </w:rPr>
            </w:pPr>
            <w:r>
              <w:rPr>
                <w:rFonts w:ascii="Arial" w:hAnsi="Arial" w:cs="Arial"/>
                <w:color w:val="000000"/>
                <w:sz w:val="16"/>
                <w:szCs w:val="16"/>
              </w:rPr>
              <w:t>0.0133100</w:t>
            </w:r>
          </w:p>
        </w:tc>
        <w:tc>
          <w:tcPr>
            <w:tcW w:w="1559" w:type="dxa"/>
            <w:vAlign w:val="bottom"/>
          </w:tcPr>
          <w:p w14:paraId="704EBF88" w14:textId="77777777" w:rsidR="00753C2C" w:rsidRDefault="00753C2C">
            <w:pPr>
              <w:jc w:val="center"/>
              <w:rPr>
                <w:rFonts w:ascii="Arial" w:hAnsi="Arial" w:cs="Arial"/>
                <w:color w:val="000000"/>
                <w:sz w:val="16"/>
                <w:szCs w:val="16"/>
              </w:rPr>
            </w:pPr>
            <w:r>
              <w:rPr>
                <w:rFonts w:ascii="Arial" w:hAnsi="Arial" w:cs="Arial"/>
                <w:color w:val="000000"/>
                <w:sz w:val="16"/>
                <w:szCs w:val="16"/>
              </w:rPr>
              <w:t>0.0550830</w:t>
            </w:r>
          </w:p>
        </w:tc>
        <w:tc>
          <w:tcPr>
            <w:tcW w:w="1275" w:type="dxa"/>
            <w:vAlign w:val="bottom"/>
          </w:tcPr>
          <w:p w14:paraId="704EBF89" w14:textId="77777777" w:rsidR="00753C2C" w:rsidRDefault="00753C2C">
            <w:pPr>
              <w:jc w:val="center"/>
              <w:rPr>
                <w:rFonts w:ascii="Arial" w:hAnsi="Arial" w:cs="Arial"/>
                <w:color w:val="000000"/>
                <w:sz w:val="16"/>
                <w:szCs w:val="16"/>
              </w:rPr>
            </w:pPr>
            <w:r>
              <w:rPr>
                <w:rFonts w:ascii="Arial" w:hAnsi="Arial" w:cs="Arial"/>
                <w:color w:val="000000"/>
                <w:sz w:val="16"/>
                <w:szCs w:val="16"/>
              </w:rPr>
              <w:t>0.0141351</w:t>
            </w:r>
          </w:p>
        </w:tc>
      </w:tr>
      <w:tr w:rsidR="00753C2C" w:rsidRPr="000F78DA" w14:paraId="704EBF91" w14:textId="77777777" w:rsidTr="004D3AC8">
        <w:trPr>
          <w:trHeight w:val="283"/>
        </w:trPr>
        <w:tc>
          <w:tcPr>
            <w:tcW w:w="2553" w:type="dxa"/>
            <w:vAlign w:val="center"/>
          </w:tcPr>
          <w:p w14:paraId="704EBF8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Tepemaxalco</w:t>
            </w:r>
          </w:p>
        </w:tc>
        <w:tc>
          <w:tcPr>
            <w:tcW w:w="1559" w:type="dxa"/>
            <w:shd w:val="clear" w:color="auto" w:fill="auto"/>
            <w:vAlign w:val="center"/>
          </w:tcPr>
          <w:p w14:paraId="704EBF8C" w14:textId="77777777" w:rsidR="00753C2C" w:rsidRDefault="00753C2C">
            <w:pPr>
              <w:jc w:val="center"/>
              <w:rPr>
                <w:rFonts w:ascii="Arial" w:hAnsi="Arial" w:cs="Arial"/>
                <w:color w:val="000000"/>
                <w:sz w:val="16"/>
                <w:szCs w:val="16"/>
              </w:rPr>
            </w:pPr>
            <w:r>
              <w:rPr>
                <w:rFonts w:ascii="Arial" w:hAnsi="Arial" w:cs="Arial"/>
                <w:color w:val="000000"/>
                <w:sz w:val="16"/>
                <w:szCs w:val="16"/>
              </w:rPr>
              <w:t>618</w:t>
            </w:r>
          </w:p>
        </w:tc>
        <w:tc>
          <w:tcPr>
            <w:tcW w:w="1701" w:type="dxa"/>
            <w:vAlign w:val="center"/>
          </w:tcPr>
          <w:p w14:paraId="704EBF8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3.863744 </w:t>
            </w:r>
          </w:p>
        </w:tc>
        <w:tc>
          <w:tcPr>
            <w:tcW w:w="1276" w:type="dxa"/>
            <w:vAlign w:val="center"/>
          </w:tcPr>
          <w:p w14:paraId="704EBF8E" w14:textId="77777777" w:rsidR="00753C2C" w:rsidRDefault="00753C2C">
            <w:pPr>
              <w:jc w:val="center"/>
              <w:rPr>
                <w:rFonts w:ascii="Arial" w:hAnsi="Arial" w:cs="Arial"/>
                <w:color w:val="000000"/>
                <w:sz w:val="16"/>
                <w:szCs w:val="16"/>
              </w:rPr>
            </w:pPr>
            <w:r>
              <w:rPr>
                <w:rFonts w:ascii="Arial" w:hAnsi="Arial" w:cs="Arial"/>
                <w:color w:val="000000"/>
                <w:sz w:val="16"/>
                <w:szCs w:val="16"/>
              </w:rPr>
              <w:t>0.0006169</w:t>
            </w:r>
          </w:p>
        </w:tc>
        <w:tc>
          <w:tcPr>
            <w:tcW w:w="1559" w:type="dxa"/>
            <w:vAlign w:val="bottom"/>
          </w:tcPr>
          <w:p w14:paraId="704EBF8F" w14:textId="77777777" w:rsidR="00753C2C" w:rsidRDefault="00753C2C">
            <w:pPr>
              <w:jc w:val="center"/>
              <w:rPr>
                <w:rFonts w:ascii="Arial" w:hAnsi="Arial" w:cs="Arial"/>
                <w:color w:val="000000"/>
                <w:sz w:val="16"/>
                <w:szCs w:val="16"/>
              </w:rPr>
            </w:pPr>
            <w:r>
              <w:rPr>
                <w:rFonts w:ascii="Arial" w:hAnsi="Arial" w:cs="Arial"/>
                <w:color w:val="000000"/>
                <w:sz w:val="16"/>
                <w:szCs w:val="16"/>
              </w:rPr>
              <w:t>0.0023837</w:t>
            </w:r>
          </w:p>
        </w:tc>
        <w:tc>
          <w:tcPr>
            <w:tcW w:w="1275" w:type="dxa"/>
            <w:vAlign w:val="bottom"/>
          </w:tcPr>
          <w:p w14:paraId="704EBF90" w14:textId="77777777" w:rsidR="00753C2C" w:rsidRDefault="00753C2C">
            <w:pPr>
              <w:jc w:val="center"/>
              <w:rPr>
                <w:rFonts w:ascii="Arial" w:hAnsi="Arial" w:cs="Arial"/>
                <w:color w:val="000000"/>
                <w:sz w:val="16"/>
                <w:szCs w:val="16"/>
              </w:rPr>
            </w:pPr>
            <w:r>
              <w:rPr>
                <w:rFonts w:ascii="Arial" w:hAnsi="Arial" w:cs="Arial"/>
                <w:color w:val="000000"/>
                <w:sz w:val="16"/>
                <w:szCs w:val="16"/>
              </w:rPr>
              <w:t>0.0006117</w:t>
            </w:r>
          </w:p>
        </w:tc>
      </w:tr>
      <w:tr w:rsidR="00753C2C" w:rsidRPr="000F78DA" w14:paraId="704EBF98" w14:textId="77777777" w:rsidTr="004D3AC8">
        <w:trPr>
          <w:trHeight w:val="283"/>
        </w:trPr>
        <w:tc>
          <w:tcPr>
            <w:tcW w:w="2553" w:type="dxa"/>
            <w:vAlign w:val="center"/>
          </w:tcPr>
          <w:p w14:paraId="704EBF9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Tepeojuma</w:t>
            </w:r>
          </w:p>
        </w:tc>
        <w:tc>
          <w:tcPr>
            <w:tcW w:w="1559" w:type="dxa"/>
            <w:shd w:val="clear" w:color="auto" w:fill="auto"/>
            <w:vAlign w:val="center"/>
          </w:tcPr>
          <w:p w14:paraId="704EBF93" w14:textId="77777777" w:rsidR="00753C2C" w:rsidRDefault="00753C2C">
            <w:pPr>
              <w:jc w:val="center"/>
              <w:rPr>
                <w:rFonts w:ascii="Arial" w:hAnsi="Arial" w:cs="Arial"/>
                <w:color w:val="000000"/>
                <w:sz w:val="16"/>
                <w:szCs w:val="16"/>
              </w:rPr>
            </w:pPr>
            <w:r>
              <w:rPr>
                <w:rFonts w:ascii="Arial" w:hAnsi="Arial" w:cs="Arial"/>
                <w:color w:val="000000"/>
                <w:sz w:val="16"/>
                <w:szCs w:val="16"/>
              </w:rPr>
              <w:t>1,801</w:t>
            </w:r>
          </w:p>
        </w:tc>
        <w:tc>
          <w:tcPr>
            <w:tcW w:w="1701" w:type="dxa"/>
            <w:vAlign w:val="center"/>
          </w:tcPr>
          <w:p w14:paraId="704EBF9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3.764197 </w:t>
            </w:r>
          </w:p>
        </w:tc>
        <w:tc>
          <w:tcPr>
            <w:tcW w:w="1276" w:type="dxa"/>
            <w:vAlign w:val="center"/>
          </w:tcPr>
          <w:p w14:paraId="704EBF95" w14:textId="77777777" w:rsidR="00753C2C" w:rsidRDefault="00753C2C">
            <w:pPr>
              <w:jc w:val="center"/>
              <w:rPr>
                <w:rFonts w:ascii="Arial" w:hAnsi="Arial" w:cs="Arial"/>
                <w:color w:val="000000"/>
                <w:sz w:val="16"/>
                <w:szCs w:val="16"/>
              </w:rPr>
            </w:pPr>
            <w:r>
              <w:rPr>
                <w:rFonts w:ascii="Arial" w:hAnsi="Arial" w:cs="Arial"/>
                <w:color w:val="000000"/>
                <w:sz w:val="16"/>
                <w:szCs w:val="16"/>
              </w:rPr>
              <w:t>0.0017979</w:t>
            </w:r>
          </w:p>
        </w:tc>
        <w:tc>
          <w:tcPr>
            <w:tcW w:w="1559" w:type="dxa"/>
            <w:vAlign w:val="bottom"/>
          </w:tcPr>
          <w:p w14:paraId="704EBF96" w14:textId="77777777" w:rsidR="00753C2C" w:rsidRDefault="00753C2C">
            <w:pPr>
              <w:jc w:val="center"/>
              <w:rPr>
                <w:rFonts w:ascii="Arial" w:hAnsi="Arial" w:cs="Arial"/>
                <w:color w:val="000000"/>
                <w:sz w:val="16"/>
                <w:szCs w:val="16"/>
              </w:rPr>
            </w:pPr>
            <w:r>
              <w:rPr>
                <w:rFonts w:ascii="Arial" w:hAnsi="Arial" w:cs="Arial"/>
                <w:color w:val="000000"/>
                <w:sz w:val="16"/>
                <w:szCs w:val="16"/>
              </w:rPr>
              <w:t>0.0067676</w:t>
            </w:r>
          </w:p>
        </w:tc>
        <w:tc>
          <w:tcPr>
            <w:tcW w:w="1275" w:type="dxa"/>
            <w:vAlign w:val="bottom"/>
          </w:tcPr>
          <w:p w14:paraId="704EBF97" w14:textId="77777777" w:rsidR="00753C2C" w:rsidRDefault="00753C2C">
            <w:pPr>
              <w:jc w:val="center"/>
              <w:rPr>
                <w:rFonts w:ascii="Arial" w:hAnsi="Arial" w:cs="Arial"/>
                <w:color w:val="000000"/>
                <w:sz w:val="16"/>
                <w:szCs w:val="16"/>
              </w:rPr>
            </w:pPr>
            <w:r>
              <w:rPr>
                <w:rFonts w:ascii="Arial" w:hAnsi="Arial" w:cs="Arial"/>
                <w:color w:val="000000"/>
                <w:sz w:val="16"/>
                <w:szCs w:val="16"/>
              </w:rPr>
              <w:t>0.0017367</w:t>
            </w:r>
          </w:p>
        </w:tc>
      </w:tr>
      <w:tr w:rsidR="00753C2C" w:rsidRPr="000F78DA" w14:paraId="704EBF9F" w14:textId="77777777" w:rsidTr="004D3AC8">
        <w:trPr>
          <w:trHeight w:val="283"/>
        </w:trPr>
        <w:tc>
          <w:tcPr>
            <w:tcW w:w="2553" w:type="dxa"/>
            <w:vAlign w:val="center"/>
          </w:tcPr>
          <w:p w14:paraId="704EBF9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Tepetzintla</w:t>
            </w:r>
          </w:p>
        </w:tc>
        <w:tc>
          <w:tcPr>
            <w:tcW w:w="1559" w:type="dxa"/>
            <w:shd w:val="clear" w:color="auto" w:fill="auto"/>
            <w:vAlign w:val="center"/>
          </w:tcPr>
          <w:p w14:paraId="704EBF9A" w14:textId="77777777" w:rsidR="00753C2C" w:rsidRDefault="00753C2C">
            <w:pPr>
              <w:jc w:val="center"/>
              <w:rPr>
                <w:rFonts w:ascii="Arial" w:hAnsi="Arial" w:cs="Arial"/>
                <w:color w:val="000000"/>
                <w:sz w:val="16"/>
                <w:szCs w:val="16"/>
              </w:rPr>
            </w:pPr>
            <w:r>
              <w:rPr>
                <w:rFonts w:ascii="Arial" w:hAnsi="Arial" w:cs="Arial"/>
                <w:color w:val="000000"/>
                <w:sz w:val="16"/>
                <w:szCs w:val="16"/>
              </w:rPr>
              <w:t>5,201</w:t>
            </w:r>
          </w:p>
        </w:tc>
        <w:tc>
          <w:tcPr>
            <w:tcW w:w="1701" w:type="dxa"/>
            <w:vAlign w:val="center"/>
          </w:tcPr>
          <w:p w14:paraId="704EBF9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3.993216 </w:t>
            </w:r>
          </w:p>
        </w:tc>
        <w:tc>
          <w:tcPr>
            <w:tcW w:w="1276" w:type="dxa"/>
            <w:vAlign w:val="center"/>
          </w:tcPr>
          <w:p w14:paraId="704EBF9C" w14:textId="77777777" w:rsidR="00753C2C" w:rsidRDefault="00753C2C">
            <w:pPr>
              <w:jc w:val="center"/>
              <w:rPr>
                <w:rFonts w:ascii="Arial" w:hAnsi="Arial" w:cs="Arial"/>
                <w:color w:val="000000"/>
                <w:sz w:val="16"/>
                <w:szCs w:val="16"/>
              </w:rPr>
            </w:pPr>
            <w:r>
              <w:rPr>
                <w:rFonts w:ascii="Arial" w:hAnsi="Arial" w:cs="Arial"/>
                <w:color w:val="000000"/>
                <w:sz w:val="16"/>
                <w:szCs w:val="16"/>
              </w:rPr>
              <w:t>0.0051920</w:t>
            </w:r>
          </w:p>
        </w:tc>
        <w:tc>
          <w:tcPr>
            <w:tcW w:w="1559" w:type="dxa"/>
            <w:vAlign w:val="bottom"/>
          </w:tcPr>
          <w:p w14:paraId="704EBF9D" w14:textId="77777777" w:rsidR="00753C2C" w:rsidRDefault="00753C2C">
            <w:pPr>
              <w:jc w:val="center"/>
              <w:rPr>
                <w:rFonts w:ascii="Arial" w:hAnsi="Arial" w:cs="Arial"/>
                <w:color w:val="000000"/>
                <w:sz w:val="16"/>
                <w:szCs w:val="16"/>
              </w:rPr>
            </w:pPr>
            <w:r>
              <w:rPr>
                <w:rFonts w:ascii="Arial" w:hAnsi="Arial" w:cs="Arial"/>
                <w:color w:val="000000"/>
                <w:sz w:val="16"/>
                <w:szCs w:val="16"/>
              </w:rPr>
              <w:t>0.0207329</w:t>
            </w:r>
          </w:p>
        </w:tc>
        <w:tc>
          <w:tcPr>
            <w:tcW w:w="1275" w:type="dxa"/>
            <w:vAlign w:val="bottom"/>
          </w:tcPr>
          <w:p w14:paraId="704EBF9E" w14:textId="77777777" w:rsidR="00753C2C" w:rsidRDefault="00753C2C">
            <w:pPr>
              <w:jc w:val="center"/>
              <w:rPr>
                <w:rFonts w:ascii="Arial" w:hAnsi="Arial" w:cs="Arial"/>
                <w:color w:val="000000"/>
                <w:sz w:val="16"/>
                <w:szCs w:val="16"/>
              </w:rPr>
            </w:pPr>
            <w:r>
              <w:rPr>
                <w:rFonts w:ascii="Arial" w:hAnsi="Arial" w:cs="Arial"/>
                <w:color w:val="000000"/>
                <w:sz w:val="16"/>
                <w:szCs w:val="16"/>
              </w:rPr>
              <w:t>0.0053204</w:t>
            </w:r>
          </w:p>
        </w:tc>
      </w:tr>
      <w:tr w:rsidR="00753C2C" w:rsidRPr="000F78DA" w14:paraId="704EBFA6" w14:textId="77777777" w:rsidTr="004D3AC8">
        <w:trPr>
          <w:trHeight w:val="283"/>
        </w:trPr>
        <w:tc>
          <w:tcPr>
            <w:tcW w:w="2553" w:type="dxa"/>
            <w:vAlign w:val="center"/>
          </w:tcPr>
          <w:p w14:paraId="704EBFA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Tepexco</w:t>
            </w:r>
          </w:p>
        </w:tc>
        <w:tc>
          <w:tcPr>
            <w:tcW w:w="1559" w:type="dxa"/>
            <w:shd w:val="clear" w:color="auto" w:fill="auto"/>
            <w:vAlign w:val="center"/>
          </w:tcPr>
          <w:p w14:paraId="704EBFA1" w14:textId="77777777" w:rsidR="00753C2C" w:rsidRDefault="00753C2C">
            <w:pPr>
              <w:jc w:val="center"/>
              <w:rPr>
                <w:rFonts w:ascii="Arial" w:hAnsi="Arial" w:cs="Arial"/>
                <w:color w:val="000000"/>
                <w:sz w:val="16"/>
                <w:szCs w:val="16"/>
              </w:rPr>
            </w:pPr>
            <w:r>
              <w:rPr>
                <w:rFonts w:ascii="Arial" w:hAnsi="Arial" w:cs="Arial"/>
                <w:color w:val="000000"/>
                <w:sz w:val="16"/>
                <w:szCs w:val="16"/>
              </w:rPr>
              <w:t>2,398</w:t>
            </w:r>
          </w:p>
        </w:tc>
        <w:tc>
          <w:tcPr>
            <w:tcW w:w="1701" w:type="dxa"/>
            <w:vAlign w:val="center"/>
          </w:tcPr>
          <w:p w14:paraId="704EBFA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3.878362 </w:t>
            </w:r>
          </w:p>
        </w:tc>
        <w:tc>
          <w:tcPr>
            <w:tcW w:w="1276" w:type="dxa"/>
            <w:vAlign w:val="center"/>
          </w:tcPr>
          <w:p w14:paraId="704EBFA3" w14:textId="77777777" w:rsidR="00753C2C" w:rsidRDefault="00753C2C">
            <w:pPr>
              <w:jc w:val="center"/>
              <w:rPr>
                <w:rFonts w:ascii="Arial" w:hAnsi="Arial" w:cs="Arial"/>
                <w:color w:val="000000"/>
                <w:sz w:val="16"/>
                <w:szCs w:val="16"/>
              </w:rPr>
            </w:pPr>
            <w:r>
              <w:rPr>
                <w:rFonts w:ascii="Arial" w:hAnsi="Arial" w:cs="Arial"/>
                <w:color w:val="000000"/>
                <w:sz w:val="16"/>
                <w:szCs w:val="16"/>
              </w:rPr>
              <w:t>0.0023939</w:t>
            </w:r>
          </w:p>
        </w:tc>
        <w:tc>
          <w:tcPr>
            <w:tcW w:w="1559" w:type="dxa"/>
            <w:vAlign w:val="bottom"/>
          </w:tcPr>
          <w:p w14:paraId="704EBFA4" w14:textId="77777777" w:rsidR="00753C2C" w:rsidRDefault="00753C2C">
            <w:pPr>
              <w:jc w:val="center"/>
              <w:rPr>
                <w:rFonts w:ascii="Arial" w:hAnsi="Arial" w:cs="Arial"/>
                <w:color w:val="000000"/>
                <w:sz w:val="16"/>
                <w:szCs w:val="16"/>
              </w:rPr>
            </w:pPr>
            <w:r>
              <w:rPr>
                <w:rFonts w:ascii="Arial" w:hAnsi="Arial" w:cs="Arial"/>
                <w:color w:val="000000"/>
                <w:sz w:val="16"/>
                <w:szCs w:val="16"/>
              </w:rPr>
              <w:t>0.0092843</w:t>
            </w:r>
          </w:p>
        </w:tc>
        <w:tc>
          <w:tcPr>
            <w:tcW w:w="1275" w:type="dxa"/>
            <w:vAlign w:val="bottom"/>
          </w:tcPr>
          <w:p w14:paraId="704EBFA5" w14:textId="77777777" w:rsidR="00753C2C" w:rsidRDefault="00753C2C">
            <w:pPr>
              <w:jc w:val="center"/>
              <w:rPr>
                <w:rFonts w:ascii="Arial" w:hAnsi="Arial" w:cs="Arial"/>
                <w:color w:val="000000"/>
                <w:sz w:val="16"/>
                <w:szCs w:val="16"/>
              </w:rPr>
            </w:pPr>
            <w:r>
              <w:rPr>
                <w:rFonts w:ascii="Arial" w:hAnsi="Arial" w:cs="Arial"/>
                <w:color w:val="000000"/>
                <w:sz w:val="16"/>
                <w:szCs w:val="16"/>
              </w:rPr>
              <w:t>0.0023825</w:t>
            </w:r>
          </w:p>
        </w:tc>
      </w:tr>
      <w:tr w:rsidR="00753C2C" w:rsidRPr="000F78DA" w14:paraId="704EBFAD" w14:textId="77777777" w:rsidTr="004D3AC8">
        <w:trPr>
          <w:trHeight w:val="283"/>
        </w:trPr>
        <w:tc>
          <w:tcPr>
            <w:tcW w:w="2553" w:type="dxa"/>
            <w:vAlign w:val="center"/>
          </w:tcPr>
          <w:p w14:paraId="704EBFA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Tepexi de Rodríguez</w:t>
            </w:r>
          </w:p>
        </w:tc>
        <w:tc>
          <w:tcPr>
            <w:tcW w:w="1559" w:type="dxa"/>
            <w:shd w:val="clear" w:color="auto" w:fill="auto"/>
            <w:vAlign w:val="center"/>
          </w:tcPr>
          <w:p w14:paraId="704EBFA8" w14:textId="77777777" w:rsidR="00753C2C" w:rsidRDefault="00753C2C">
            <w:pPr>
              <w:jc w:val="center"/>
              <w:rPr>
                <w:rFonts w:ascii="Arial" w:hAnsi="Arial" w:cs="Arial"/>
                <w:color w:val="000000"/>
                <w:sz w:val="16"/>
                <w:szCs w:val="16"/>
              </w:rPr>
            </w:pPr>
            <w:r>
              <w:rPr>
                <w:rFonts w:ascii="Arial" w:hAnsi="Arial" w:cs="Arial"/>
                <w:color w:val="000000"/>
                <w:sz w:val="16"/>
                <w:szCs w:val="16"/>
              </w:rPr>
              <w:t>4,033</w:t>
            </w:r>
          </w:p>
        </w:tc>
        <w:tc>
          <w:tcPr>
            <w:tcW w:w="1701" w:type="dxa"/>
            <w:vAlign w:val="center"/>
          </w:tcPr>
          <w:p w14:paraId="704EBFA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3.822385 </w:t>
            </w:r>
          </w:p>
        </w:tc>
        <w:tc>
          <w:tcPr>
            <w:tcW w:w="1276" w:type="dxa"/>
            <w:vAlign w:val="center"/>
          </w:tcPr>
          <w:p w14:paraId="704EBFAA" w14:textId="77777777" w:rsidR="00753C2C" w:rsidRDefault="00753C2C">
            <w:pPr>
              <w:jc w:val="center"/>
              <w:rPr>
                <w:rFonts w:ascii="Arial" w:hAnsi="Arial" w:cs="Arial"/>
                <w:color w:val="000000"/>
                <w:sz w:val="16"/>
                <w:szCs w:val="16"/>
              </w:rPr>
            </w:pPr>
            <w:r>
              <w:rPr>
                <w:rFonts w:ascii="Arial" w:hAnsi="Arial" w:cs="Arial"/>
                <w:color w:val="000000"/>
                <w:sz w:val="16"/>
                <w:szCs w:val="16"/>
              </w:rPr>
              <w:t>0.0040260</w:t>
            </w:r>
          </w:p>
        </w:tc>
        <w:tc>
          <w:tcPr>
            <w:tcW w:w="1559" w:type="dxa"/>
            <w:vAlign w:val="bottom"/>
          </w:tcPr>
          <w:p w14:paraId="704EBFAB" w14:textId="77777777" w:rsidR="00753C2C" w:rsidRDefault="00753C2C">
            <w:pPr>
              <w:jc w:val="center"/>
              <w:rPr>
                <w:rFonts w:ascii="Arial" w:hAnsi="Arial" w:cs="Arial"/>
                <w:color w:val="000000"/>
                <w:sz w:val="16"/>
                <w:szCs w:val="16"/>
              </w:rPr>
            </w:pPr>
            <w:r>
              <w:rPr>
                <w:rFonts w:ascii="Arial" w:hAnsi="Arial" w:cs="Arial"/>
                <w:color w:val="000000"/>
                <w:sz w:val="16"/>
                <w:szCs w:val="16"/>
              </w:rPr>
              <w:t>0.0153891</w:t>
            </w:r>
          </w:p>
        </w:tc>
        <w:tc>
          <w:tcPr>
            <w:tcW w:w="1275" w:type="dxa"/>
            <w:vAlign w:val="bottom"/>
          </w:tcPr>
          <w:p w14:paraId="704EBFAC" w14:textId="77777777" w:rsidR="00753C2C" w:rsidRDefault="00753C2C">
            <w:pPr>
              <w:jc w:val="center"/>
              <w:rPr>
                <w:rFonts w:ascii="Arial" w:hAnsi="Arial" w:cs="Arial"/>
                <w:color w:val="000000"/>
                <w:sz w:val="16"/>
                <w:szCs w:val="16"/>
              </w:rPr>
            </w:pPr>
            <w:r>
              <w:rPr>
                <w:rFonts w:ascii="Arial" w:hAnsi="Arial" w:cs="Arial"/>
                <w:color w:val="000000"/>
                <w:sz w:val="16"/>
                <w:szCs w:val="16"/>
              </w:rPr>
              <w:t>0.0039491</w:t>
            </w:r>
          </w:p>
        </w:tc>
      </w:tr>
      <w:tr w:rsidR="00753C2C" w:rsidRPr="000F78DA" w14:paraId="704EBFB4" w14:textId="77777777" w:rsidTr="004D3AC8">
        <w:trPr>
          <w:trHeight w:val="283"/>
        </w:trPr>
        <w:tc>
          <w:tcPr>
            <w:tcW w:w="2553" w:type="dxa"/>
            <w:vAlign w:val="center"/>
          </w:tcPr>
          <w:p w14:paraId="704EBFA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Tepeyahualco</w:t>
            </w:r>
          </w:p>
        </w:tc>
        <w:tc>
          <w:tcPr>
            <w:tcW w:w="1559" w:type="dxa"/>
            <w:shd w:val="clear" w:color="auto" w:fill="auto"/>
            <w:vAlign w:val="center"/>
          </w:tcPr>
          <w:p w14:paraId="704EBFAF" w14:textId="77777777" w:rsidR="00753C2C" w:rsidRDefault="00753C2C">
            <w:pPr>
              <w:jc w:val="center"/>
              <w:rPr>
                <w:rFonts w:ascii="Arial" w:hAnsi="Arial" w:cs="Arial"/>
                <w:color w:val="000000"/>
                <w:sz w:val="16"/>
                <w:szCs w:val="16"/>
              </w:rPr>
            </w:pPr>
            <w:r>
              <w:rPr>
                <w:rFonts w:ascii="Arial" w:hAnsi="Arial" w:cs="Arial"/>
                <w:color w:val="000000"/>
                <w:sz w:val="16"/>
                <w:szCs w:val="16"/>
              </w:rPr>
              <w:t>4,487</w:t>
            </w:r>
          </w:p>
        </w:tc>
        <w:tc>
          <w:tcPr>
            <w:tcW w:w="1701" w:type="dxa"/>
            <w:vAlign w:val="center"/>
          </w:tcPr>
          <w:p w14:paraId="704EBFB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3.818196 </w:t>
            </w:r>
          </w:p>
        </w:tc>
        <w:tc>
          <w:tcPr>
            <w:tcW w:w="1276" w:type="dxa"/>
            <w:vAlign w:val="center"/>
          </w:tcPr>
          <w:p w14:paraId="704EBFB1" w14:textId="77777777" w:rsidR="00753C2C" w:rsidRDefault="00753C2C">
            <w:pPr>
              <w:jc w:val="center"/>
              <w:rPr>
                <w:rFonts w:ascii="Arial" w:hAnsi="Arial" w:cs="Arial"/>
                <w:color w:val="000000"/>
                <w:sz w:val="16"/>
                <w:szCs w:val="16"/>
              </w:rPr>
            </w:pPr>
            <w:r>
              <w:rPr>
                <w:rFonts w:ascii="Arial" w:hAnsi="Arial" w:cs="Arial"/>
                <w:color w:val="000000"/>
                <w:sz w:val="16"/>
                <w:szCs w:val="16"/>
              </w:rPr>
              <w:t>0.0044793</w:t>
            </w:r>
          </w:p>
        </w:tc>
        <w:tc>
          <w:tcPr>
            <w:tcW w:w="1559" w:type="dxa"/>
            <w:vAlign w:val="bottom"/>
          </w:tcPr>
          <w:p w14:paraId="704EBFB2" w14:textId="77777777" w:rsidR="00753C2C" w:rsidRDefault="00753C2C">
            <w:pPr>
              <w:jc w:val="center"/>
              <w:rPr>
                <w:rFonts w:ascii="Arial" w:hAnsi="Arial" w:cs="Arial"/>
                <w:color w:val="000000"/>
                <w:sz w:val="16"/>
                <w:szCs w:val="16"/>
              </w:rPr>
            </w:pPr>
            <w:r>
              <w:rPr>
                <w:rFonts w:ascii="Arial" w:hAnsi="Arial" w:cs="Arial"/>
                <w:color w:val="000000"/>
                <w:sz w:val="16"/>
                <w:szCs w:val="16"/>
              </w:rPr>
              <w:t>0.0171027</w:t>
            </w:r>
          </w:p>
        </w:tc>
        <w:tc>
          <w:tcPr>
            <w:tcW w:w="1275" w:type="dxa"/>
            <w:vAlign w:val="bottom"/>
          </w:tcPr>
          <w:p w14:paraId="704EBFB3" w14:textId="77777777" w:rsidR="00753C2C" w:rsidRDefault="00753C2C">
            <w:pPr>
              <w:jc w:val="center"/>
              <w:rPr>
                <w:rFonts w:ascii="Arial" w:hAnsi="Arial" w:cs="Arial"/>
                <w:color w:val="000000"/>
                <w:sz w:val="16"/>
                <w:szCs w:val="16"/>
              </w:rPr>
            </w:pPr>
            <w:r>
              <w:rPr>
                <w:rFonts w:ascii="Arial" w:hAnsi="Arial" w:cs="Arial"/>
                <w:color w:val="000000"/>
                <w:sz w:val="16"/>
                <w:szCs w:val="16"/>
              </w:rPr>
              <w:t>0.0043888</w:t>
            </w:r>
          </w:p>
        </w:tc>
      </w:tr>
      <w:tr w:rsidR="00753C2C" w:rsidRPr="000F78DA" w14:paraId="704EBFBB" w14:textId="77777777" w:rsidTr="004D3AC8">
        <w:trPr>
          <w:trHeight w:val="283"/>
        </w:trPr>
        <w:tc>
          <w:tcPr>
            <w:tcW w:w="2553" w:type="dxa"/>
            <w:vAlign w:val="center"/>
          </w:tcPr>
          <w:p w14:paraId="704EBFB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Tepeyahualco de Cuauhtémoc</w:t>
            </w:r>
          </w:p>
        </w:tc>
        <w:tc>
          <w:tcPr>
            <w:tcW w:w="1559" w:type="dxa"/>
            <w:shd w:val="clear" w:color="auto" w:fill="auto"/>
            <w:vAlign w:val="center"/>
          </w:tcPr>
          <w:p w14:paraId="704EBFB6" w14:textId="77777777" w:rsidR="00753C2C" w:rsidRDefault="00753C2C">
            <w:pPr>
              <w:jc w:val="center"/>
              <w:rPr>
                <w:rFonts w:ascii="Arial" w:hAnsi="Arial" w:cs="Arial"/>
                <w:color w:val="000000"/>
                <w:sz w:val="16"/>
                <w:szCs w:val="16"/>
              </w:rPr>
            </w:pPr>
            <w:r>
              <w:rPr>
                <w:rFonts w:ascii="Arial" w:hAnsi="Arial" w:cs="Arial"/>
                <w:color w:val="000000"/>
                <w:sz w:val="16"/>
                <w:szCs w:val="16"/>
              </w:rPr>
              <w:t>417</w:t>
            </w:r>
          </w:p>
        </w:tc>
        <w:tc>
          <w:tcPr>
            <w:tcW w:w="1701" w:type="dxa"/>
            <w:vAlign w:val="center"/>
          </w:tcPr>
          <w:p w14:paraId="704EBFB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3.358384 </w:t>
            </w:r>
          </w:p>
        </w:tc>
        <w:tc>
          <w:tcPr>
            <w:tcW w:w="1276" w:type="dxa"/>
            <w:vAlign w:val="center"/>
          </w:tcPr>
          <w:p w14:paraId="704EBFB8" w14:textId="77777777" w:rsidR="00753C2C" w:rsidRDefault="00753C2C">
            <w:pPr>
              <w:jc w:val="center"/>
              <w:rPr>
                <w:rFonts w:ascii="Arial" w:hAnsi="Arial" w:cs="Arial"/>
                <w:color w:val="000000"/>
                <w:sz w:val="16"/>
                <w:szCs w:val="16"/>
              </w:rPr>
            </w:pPr>
            <w:r>
              <w:rPr>
                <w:rFonts w:ascii="Arial" w:hAnsi="Arial" w:cs="Arial"/>
                <w:color w:val="000000"/>
                <w:sz w:val="16"/>
                <w:szCs w:val="16"/>
              </w:rPr>
              <w:t>0.0004163</w:t>
            </w:r>
          </w:p>
        </w:tc>
        <w:tc>
          <w:tcPr>
            <w:tcW w:w="1559" w:type="dxa"/>
            <w:vAlign w:val="bottom"/>
          </w:tcPr>
          <w:p w14:paraId="704EBFB9" w14:textId="77777777" w:rsidR="00753C2C" w:rsidRDefault="00753C2C">
            <w:pPr>
              <w:jc w:val="center"/>
              <w:rPr>
                <w:rFonts w:ascii="Arial" w:hAnsi="Arial" w:cs="Arial"/>
                <w:color w:val="000000"/>
                <w:sz w:val="16"/>
                <w:szCs w:val="16"/>
              </w:rPr>
            </w:pPr>
            <w:r>
              <w:rPr>
                <w:rFonts w:ascii="Arial" w:hAnsi="Arial" w:cs="Arial"/>
                <w:color w:val="000000"/>
                <w:sz w:val="16"/>
                <w:szCs w:val="16"/>
              </w:rPr>
              <w:t>0.0013980</w:t>
            </w:r>
          </w:p>
        </w:tc>
        <w:tc>
          <w:tcPr>
            <w:tcW w:w="1275" w:type="dxa"/>
            <w:vAlign w:val="bottom"/>
          </w:tcPr>
          <w:p w14:paraId="704EBFBA" w14:textId="77777777" w:rsidR="00753C2C" w:rsidRDefault="00753C2C">
            <w:pPr>
              <w:jc w:val="center"/>
              <w:rPr>
                <w:rFonts w:ascii="Arial" w:hAnsi="Arial" w:cs="Arial"/>
                <w:color w:val="000000"/>
                <w:sz w:val="16"/>
                <w:szCs w:val="16"/>
              </w:rPr>
            </w:pPr>
            <w:r>
              <w:rPr>
                <w:rFonts w:ascii="Arial" w:hAnsi="Arial" w:cs="Arial"/>
                <w:color w:val="000000"/>
                <w:sz w:val="16"/>
                <w:szCs w:val="16"/>
              </w:rPr>
              <w:t>0.0003588</w:t>
            </w:r>
          </w:p>
        </w:tc>
      </w:tr>
      <w:tr w:rsidR="00753C2C" w:rsidRPr="000F78DA" w14:paraId="704EBFC2" w14:textId="77777777" w:rsidTr="004D3AC8">
        <w:trPr>
          <w:trHeight w:val="283"/>
        </w:trPr>
        <w:tc>
          <w:tcPr>
            <w:tcW w:w="2553" w:type="dxa"/>
            <w:vAlign w:val="center"/>
          </w:tcPr>
          <w:p w14:paraId="704EBFB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Tetela de Ocampo</w:t>
            </w:r>
          </w:p>
        </w:tc>
        <w:tc>
          <w:tcPr>
            <w:tcW w:w="1559" w:type="dxa"/>
            <w:shd w:val="clear" w:color="auto" w:fill="auto"/>
            <w:vAlign w:val="center"/>
          </w:tcPr>
          <w:p w14:paraId="704EBFBD" w14:textId="77777777" w:rsidR="00753C2C" w:rsidRDefault="00753C2C">
            <w:pPr>
              <w:jc w:val="center"/>
              <w:rPr>
                <w:rFonts w:ascii="Arial" w:hAnsi="Arial" w:cs="Arial"/>
                <w:color w:val="000000"/>
                <w:sz w:val="16"/>
                <w:szCs w:val="16"/>
              </w:rPr>
            </w:pPr>
            <w:r>
              <w:rPr>
                <w:rFonts w:ascii="Arial" w:hAnsi="Arial" w:cs="Arial"/>
                <w:color w:val="000000"/>
                <w:sz w:val="16"/>
                <w:szCs w:val="16"/>
              </w:rPr>
              <w:t>5,538</w:t>
            </w:r>
          </w:p>
        </w:tc>
        <w:tc>
          <w:tcPr>
            <w:tcW w:w="1701" w:type="dxa"/>
            <w:vAlign w:val="center"/>
          </w:tcPr>
          <w:p w14:paraId="704EBFB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3.813033 </w:t>
            </w:r>
          </w:p>
        </w:tc>
        <w:tc>
          <w:tcPr>
            <w:tcW w:w="1276" w:type="dxa"/>
            <w:vAlign w:val="center"/>
          </w:tcPr>
          <w:p w14:paraId="704EBFBF" w14:textId="77777777" w:rsidR="00753C2C" w:rsidRDefault="00753C2C">
            <w:pPr>
              <w:jc w:val="center"/>
              <w:rPr>
                <w:rFonts w:ascii="Arial" w:hAnsi="Arial" w:cs="Arial"/>
                <w:color w:val="000000"/>
                <w:sz w:val="16"/>
                <w:szCs w:val="16"/>
              </w:rPr>
            </w:pPr>
            <w:r>
              <w:rPr>
                <w:rFonts w:ascii="Arial" w:hAnsi="Arial" w:cs="Arial"/>
                <w:color w:val="000000"/>
                <w:sz w:val="16"/>
                <w:szCs w:val="16"/>
              </w:rPr>
              <w:t>0.0055285</w:t>
            </w:r>
          </w:p>
        </w:tc>
        <w:tc>
          <w:tcPr>
            <w:tcW w:w="1559" w:type="dxa"/>
            <w:vAlign w:val="bottom"/>
          </w:tcPr>
          <w:p w14:paraId="704EBFC0" w14:textId="77777777" w:rsidR="00753C2C" w:rsidRDefault="00753C2C">
            <w:pPr>
              <w:jc w:val="center"/>
              <w:rPr>
                <w:rFonts w:ascii="Arial" w:hAnsi="Arial" w:cs="Arial"/>
                <w:color w:val="000000"/>
                <w:sz w:val="16"/>
                <w:szCs w:val="16"/>
              </w:rPr>
            </w:pPr>
            <w:r>
              <w:rPr>
                <w:rFonts w:ascii="Arial" w:hAnsi="Arial" w:cs="Arial"/>
                <w:color w:val="000000"/>
                <w:sz w:val="16"/>
                <w:szCs w:val="16"/>
              </w:rPr>
              <w:t>0.0210802</w:t>
            </w:r>
          </w:p>
        </w:tc>
        <w:tc>
          <w:tcPr>
            <w:tcW w:w="1275" w:type="dxa"/>
            <w:vAlign w:val="bottom"/>
          </w:tcPr>
          <w:p w14:paraId="704EBFC1" w14:textId="77777777" w:rsidR="00753C2C" w:rsidRDefault="00753C2C">
            <w:pPr>
              <w:jc w:val="center"/>
              <w:rPr>
                <w:rFonts w:ascii="Arial" w:hAnsi="Arial" w:cs="Arial"/>
                <w:color w:val="000000"/>
                <w:sz w:val="16"/>
                <w:szCs w:val="16"/>
              </w:rPr>
            </w:pPr>
            <w:r>
              <w:rPr>
                <w:rFonts w:ascii="Arial" w:hAnsi="Arial" w:cs="Arial"/>
                <w:color w:val="000000"/>
                <w:sz w:val="16"/>
                <w:szCs w:val="16"/>
              </w:rPr>
              <w:t>0.0054095</w:t>
            </w:r>
          </w:p>
        </w:tc>
      </w:tr>
      <w:tr w:rsidR="00753C2C" w:rsidRPr="000F78DA" w14:paraId="704EBFC9" w14:textId="77777777" w:rsidTr="004D3AC8">
        <w:trPr>
          <w:trHeight w:val="283"/>
        </w:trPr>
        <w:tc>
          <w:tcPr>
            <w:tcW w:w="2553" w:type="dxa"/>
            <w:vAlign w:val="center"/>
          </w:tcPr>
          <w:p w14:paraId="704EBFC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Teteles de Avila Castillo</w:t>
            </w:r>
          </w:p>
        </w:tc>
        <w:tc>
          <w:tcPr>
            <w:tcW w:w="1559" w:type="dxa"/>
            <w:shd w:val="clear" w:color="auto" w:fill="auto"/>
            <w:vAlign w:val="center"/>
          </w:tcPr>
          <w:p w14:paraId="704EBFC4" w14:textId="77777777" w:rsidR="00753C2C" w:rsidRDefault="00753C2C">
            <w:pPr>
              <w:jc w:val="center"/>
              <w:rPr>
                <w:rFonts w:ascii="Arial" w:hAnsi="Arial" w:cs="Arial"/>
                <w:color w:val="000000"/>
                <w:sz w:val="16"/>
                <w:szCs w:val="16"/>
              </w:rPr>
            </w:pPr>
            <w:r>
              <w:rPr>
                <w:rFonts w:ascii="Arial" w:hAnsi="Arial" w:cs="Arial"/>
                <w:color w:val="000000"/>
                <w:sz w:val="16"/>
                <w:szCs w:val="16"/>
              </w:rPr>
              <w:t>911</w:t>
            </w:r>
          </w:p>
        </w:tc>
        <w:tc>
          <w:tcPr>
            <w:tcW w:w="1701" w:type="dxa"/>
            <w:vAlign w:val="center"/>
          </w:tcPr>
          <w:p w14:paraId="704EBFC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3.684456 </w:t>
            </w:r>
          </w:p>
        </w:tc>
        <w:tc>
          <w:tcPr>
            <w:tcW w:w="1276" w:type="dxa"/>
            <w:vAlign w:val="center"/>
          </w:tcPr>
          <w:p w14:paraId="704EBFC6" w14:textId="77777777" w:rsidR="00753C2C" w:rsidRDefault="00753C2C">
            <w:pPr>
              <w:jc w:val="center"/>
              <w:rPr>
                <w:rFonts w:ascii="Arial" w:hAnsi="Arial" w:cs="Arial"/>
                <w:color w:val="000000"/>
                <w:sz w:val="16"/>
                <w:szCs w:val="16"/>
              </w:rPr>
            </w:pPr>
            <w:r>
              <w:rPr>
                <w:rFonts w:ascii="Arial" w:hAnsi="Arial" w:cs="Arial"/>
                <w:color w:val="000000"/>
                <w:sz w:val="16"/>
                <w:szCs w:val="16"/>
              </w:rPr>
              <w:t>0.0009094</w:t>
            </w:r>
          </w:p>
        </w:tc>
        <w:tc>
          <w:tcPr>
            <w:tcW w:w="1559" w:type="dxa"/>
            <w:vAlign w:val="bottom"/>
          </w:tcPr>
          <w:p w14:paraId="704EBFC7" w14:textId="77777777" w:rsidR="00753C2C" w:rsidRDefault="00753C2C">
            <w:pPr>
              <w:jc w:val="center"/>
              <w:rPr>
                <w:rFonts w:ascii="Arial" w:hAnsi="Arial" w:cs="Arial"/>
                <w:color w:val="000000"/>
                <w:sz w:val="16"/>
                <w:szCs w:val="16"/>
              </w:rPr>
            </w:pPr>
            <w:r>
              <w:rPr>
                <w:rFonts w:ascii="Arial" w:hAnsi="Arial" w:cs="Arial"/>
                <w:color w:val="000000"/>
                <w:sz w:val="16"/>
                <w:szCs w:val="16"/>
              </w:rPr>
              <w:t>0.0033508</w:t>
            </w:r>
          </w:p>
        </w:tc>
        <w:tc>
          <w:tcPr>
            <w:tcW w:w="1275" w:type="dxa"/>
            <w:vAlign w:val="bottom"/>
          </w:tcPr>
          <w:p w14:paraId="704EBFC8" w14:textId="77777777" w:rsidR="00753C2C" w:rsidRDefault="00753C2C">
            <w:pPr>
              <w:jc w:val="center"/>
              <w:rPr>
                <w:rFonts w:ascii="Arial" w:hAnsi="Arial" w:cs="Arial"/>
                <w:color w:val="000000"/>
                <w:sz w:val="16"/>
                <w:szCs w:val="16"/>
              </w:rPr>
            </w:pPr>
            <w:r>
              <w:rPr>
                <w:rFonts w:ascii="Arial" w:hAnsi="Arial" w:cs="Arial"/>
                <w:color w:val="000000"/>
                <w:sz w:val="16"/>
                <w:szCs w:val="16"/>
              </w:rPr>
              <w:t>0.0008599</w:t>
            </w:r>
          </w:p>
        </w:tc>
      </w:tr>
      <w:tr w:rsidR="00753C2C" w:rsidRPr="000F78DA" w14:paraId="704EBFD0" w14:textId="77777777" w:rsidTr="004D3AC8">
        <w:trPr>
          <w:trHeight w:val="283"/>
        </w:trPr>
        <w:tc>
          <w:tcPr>
            <w:tcW w:w="2553" w:type="dxa"/>
            <w:vAlign w:val="center"/>
          </w:tcPr>
          <w:p w14:paraId="704EBFC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Teziutlán</w:t>
            </w:r>
          </w:p>
        </w:tc>
        <w:tc>
          <w:tcPr>
            <w:tcW w:w="1559" w:type="dxa"/>
            <w:shd w:val="clear" w:color="auto" w:fill="auto"/>
            <w:vAlign w:val="center"/>
          </w:tcPr>
          <w:p w14:paraId="704EBFCB" w14:textId="77777777" w:rsidR="00753C2C" w:rsidRDefault="00753C2C">
            <w:pPr>
              <w:jc w:val="center"/>
              <w:rPr>
                <w:rFonts w:ascii="Arial" w:hAnsi="Arial" w:cs="Arial"/>
                <w:color w:val="000000"/>
                <w:sz w:val="16"/>
                <w:szCs w:val="16"/>
              </w:rPr>
            </w:pPr>
            <w:r>
              <w:rPr>
                <w:rFonts w:ascii="Arial" w:hAnsi="Arial" w:cs="Arial"/>
                <w:color w:val="000000"/>
                <w:sz w:val="16"/>
                <w:szCs w:val="16"/>
              </w:rPr>
              <w:t>8,272</w:t>
            </w:r>
          </w:p>
        </w:tc>
        <w:tc>
          <w:tcPr>
            <w:tcW w:w="1701" w:type="dxa"/>
            <w:vAlign w:val="center"/>
          </w:tcPr>
          <w:p w14:paraId="704EBFC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3.921095 </w:t>
            </w:r>
          </w:p>
        </w:tc>
        <w:tc>
          <w:tcPr>
            <w:tcW w:w="1276" w:type="dxa"/>
            <w:vAlign w:val="center"/>
          </w:tcPr>
          <w:p w14:paraId="704EBFCD" w14:textId="77777777" w:rsidR="00753C2C" w:rsidRDefault="00753C2C">
            <w:pPr>
              <w:jc w:val="center"/>
              <w:rPr>
                <w:rFonts w:ascii="Arial" w:hAnsi="Arial" w:cs="Arial"/>
                <w:color w:val="000000"/>
                <w:sz w:val="16"/>
                <w:szCs w:val="16"/>
              </w:rPr>
            </w:pPr>
            <w:r>
              <w:rPr>
                <w:rFonts w:ascii="Arial" w:hAnsi="Arial" w:cs="Arial"/>
                <w:color w:val="000000"/>
                <w:sz w:val="16"/>
                <w:szCs w:val="16"/>
              </w:rPr>
              <w:t>0.0082577</w:t>
            </w:r>
          </w:p>
        </w:tc>
        <w:tc>
          <w:tcPr>
            <w:tcW w:w="1559" w:type="dxa"/>
            <w:vAlign w:val="bottom"/>
          </w:tcPr>
          <w:p w14:paraId="704EBFCE" w14:textId="77777777" w:rsidR="00753C2C" w:rsidRDefault="00753C2C">
            <w:pPr>
              <w:jc w:val="center"/>
              <w:rPr>
                <w:rFonts w:ascii="Arial" w:hAnsi="Arial" w:cs="Arial"/>
                <w:color w:val="000000"/>
                <w:sz w:val="16"/>
                <w:szCs w:val="16"/>
              </w:rPr>
            </w:pPr>
            <w:r>
              <w:rPr>
                <w:rFonts w:ascii="Arial" w:hAnsi="Arial" w:cs="Arial"/>
                <w:color w:val="000000"/>
                <w:sz w:val="16"/>
                <w:szCs w:val="16"/>
              </w:rPr>
              <w:t>0.0323794</w:t>
            </w:r>
          </w:p>
        </w:tc>
        <w:tc>
          <w:tcPr>
            <w:tcW w:w="1275" w:type="dxa"/>
            <w:vAlign w:val="bottom"/>
          </w:tcPr>
          <w:p w14:paraId="704EBFCF" w14:textId="77777777" w:rsidR="00753C2C" w:rsidRDefault="00753C2C">
            <w:pPr>
              <w:jc w:val="center"/>
              <w:rPr>
                <w:rFonts w:ascii="Arial" w:hAnsi="Arial" w:cs="Arial"/>
                <w:color w:val="000000"/>
                <w:sz w:val="16"/>
                <w:szCs w:val="16"/>
              </w:rPr>
            </w:pPr>
            <w:r>
              <w:rPr>
                <w:rFonts w:ascii="Arial" w:hAnsi="Arial" w:cs="Arial"/>
                <w:color w:val="000000"/>
                <w:sz w:val="16"/>
                <w:szCs w:val="16"/>
              </w:rPr>
              <w:t>0.0083090</w:t>
            </w:r>
          </w:p>
        </w:tc>
      </w:tr>
      <w:tr w:rsidR="00753C2C" w:rsidRPr="000F78DA" w14:paraId="704EBFD7" w14:textId="77777777" w:rsidTr="004D3AC8">
        <w:trPr>
          <w:trHeight w:val="283"/>
        </w:trPr>
        <w:tc>
          <w:tcPr>
            <w:tcW w:w="2553" w:type="dxa"/>
            <w:vAlign w:val="center"/>
          </w:tcPr>
          <w:p w14:paraId="704EBFD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Tianguismanalco</w:t>
            </w:r>
          </w:p>
        </w:tc>
        <w:tc>
          <w:tcPr>
            <w:tcW w:w="1559" w:type="dxa"/>
            <w:shd w:val="clear" w:color="auto" w:fill="auto"/>
            <w:vAlign w:val="center"/>
          </w:tcPr>
          <w:p w14:paraId="704EBFD2" w14:textId="77777777" w:rsidR="00753C2C" w:rsidRDefault="00753C2C">
            <w:pPr>
              <w:jc w:val="center"/>
              <w:rPr>
                <w:rFonts w:ascii="Arial" w:hAnsi="Arial" w:cs="Arial"/>
                <w:color w:val="000000"/>
                <w:sz w:val="16"/>
                <w:szCs w:val="16"/>
              </w:rPr>
            </w:pPr>
            <w:r>
              <w:rPr>
                <w:rFonts w:ascii="Arial" w:hAnsi="Arial" w:cs="Arial"/>
                <w:color w:val="000000"/>
                <w:sz w:val="16"/>
                <w:szCs w:val="16"/>
              </w:rPr>
              <w:t>2,182</w:t>
            </w:r>
          </w:p>
        </w:tc>
        <w:tc>
          <w:tcPr>
            <w:tcW w:w="1701" w:type="dxa"/>
            <w:vAlign w:val="center"/>
          </w:tcPr>
          <w:p w14:paraId="704EBFD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3.914529 </w:t>
            </w:r>
          </w:p>
        </w:tc>
        <w:tc>
          <w:tcPr>
            <w:tcW w:w="1276" w:type="dxa"/>
            <w:vAlign w:val="center"/>
          </w:tcPr>
          <w:p w14:paraId="704EBFD4" w14:textId="77777777" w:rsidR="00753C2C" w:rsidRDefault="00753C2C">
            <w:pPr>
              <w:jc w:val="center"/>
              <w:rPr>
                <w:rFonts w:ascii="Arial" w:hAnsi="Arial" w:cs="Arial"/>
                <w:color w:val="000000"/>
                <w:sz w:val="16"/>
                <w:szCs w:val="16"/>
              </w:rPr>
            </w:pPr>
            <w:r>
              <w:rPr>
                <w:rFonts w:ascii="Arial" w:hAnsi="Arial" w:cs="Arial"/>
                <w:color w:val="000000"/>
                <w:sz w:val="16"/>
                <w:szCs w:val="16"/>
              </w:rPr>
              <w:t>0.0021782</w:t>
            </w:r>
          </w:p>
        </w:tc>
        <w:tc>
          <w:tcPr>
            <w:tcW w:w="1559" w:type="dxa"/>
            <w:vAlign w:val="bottom"/>
          </w:tcPr>
          <w:p w14:paraId="704EBFD5" w14:textId="77777777" w:rsidR="00753C2C" w:rsidRDefault="00753C2C">
            <w:pPr>
              <w:jc w:val="center"/>
              <w:rPr>
                <w:rFonts w:ascii="Arial" w:hAnsi="Arial" w:cs="Arial"/>
                <w:color w:val="000000"/>
                <w:sz w:val="16"/>
                <w:szCs w:val="16"/>
              </w:rPr>
            </w:pPr>
            <w:r>
              <w:rPr>
                <w:rFonts w:ascii="Arial" w:hAnsi="Arial" w:cs="Arial"/>
                <w:color w:val="000000"/>
                <w:sz w:val="16"/>
                <w:szCs w:val="16"/>
              </w:rPr>
              <w:t>0.0085268</w:t>
            </w:r>
          </w:p>
        </w:tc>
        <w:tc>
          <w:tcPr>
            <w:tcW w:w="1275" w:type="dxa"/>
            <w:vAlign w:val="bottom"/>
          </w:tcPr>
          <w:p w14:paraId="704EBFD6" w14:textId="77777777" w:rsidR="00753C2C" w:rsidRDefault="00753C2C">
            <w:pPr>
              <w:jc w:val="center"/>
              <w:rPr>
                <w:rFonts w:ascii="Arial" w:hAnsi="Arial" w:cs="Arial"/>
                <w:color w:val="000000"/>
                <w:sz w:val="16"/>
                <w:szCs w:val="16"/>
              </w:rPr>
            </w:pPr>
            <w:r>
              <w:rPr>
                <w:rFonts w:ascii="Arial" w:hAnsi="Arial" w:cs="Arial"/>
                <w:color w:val="000000"/>
                <w:sz w:val="16"/>
                <w:szCs w:val="16"/>
              </w:rPr>
              <w:t>0.0021881</w:t>
            </w:r>
          </w:p>
        </w:tc>
      </w:tr>
      <w:tr w:rsidR="00753C2C" w:rsidRPr="000F78DA" w14:paraId="704EBFDE" w14:textId="77777777" w:rsidTr="004D3AC8">
        <w:trPr>
          <w:trHeight w:val="283"/>
        </w:trPr>
        <w:tc>
          <w:tcPr>
            <w:tcW w:w="2553" w:type="dxa"/>
            <w:vAlign w:val="center"/>
          </w:tcPr>
          <w:p w14:paraId="704EBFD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Tilapa</w:t>
            </w:r>
          </w:p>
        </w:tc>
        <w:tc>
          <w:tcPr>
            <w:tcW w:w="1559" w:type="dxa"/>
            <w:shd w:val="clear" w:color="auto" w:fill="auto"/>
            <w:vAlign w:val="center"/>
          </w:tcPr>
          <w:p w14:paraId="704EBFD9" w14:textId="77777777" w:rsidR="00753C2C" w:rsidRDefault="00753C2C">
            <w:pPr>
              <w:jc w:val="center"/>
              <w:rPr>
                <w:rFonts w:ascii="Arial" w:hAnsi="Arial" w:cs="Arial"/>
                <w:color w:val="000000"/>
                <w:sz w:val="16"/>
                <w:szCs w:val="16"/>
              </w:rPr>
            </w:pPr>
            <w:r>
              <w:rPr>
                <w:rFonts w:ascii="Arial" w:hAnsi="Arial" w:cs="Arial"/>
                <w:color w:val="000000"/>
                <w:sz w:val="16"/>
                <w:szCs w:val="16"/>
              </w:rPr>
              <w:t>1,001</w:t>
            </w:r>
          </w:p>
        </w:tc>
        <w:tc>
          <w:tcPr>
            <w:tcW w:w="1701" w:type="dxa"/>
            <w:vAlign w:val="center"/>
          </w:tcPr>
          <w:p w14:paraId="704EBFD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3.619928 </w:t>
            </w:r>
          </w:p>
        </w:tc>
        <w:tc>
          <w:tcPr>
            <w:tcW w:w="1276" w:type="dxa"/>
            <w:vAlign w:val="center"/>
          </w:tcPr>
          <w:p w14:paraId="704EBFDB" w14:textId="77777777" w:rsidR="00753C2C" w:rsidRDefault="00753C2C">
            <w:pPr>
              <w:jc w:val="center"/>
              <w:rPr>
                <w:rFonts w:ascii="Arial" w:hAnsi="Arial" w:cs="Arial"/>
                <w:color w:val="000000"/>
                <w:sz w:val="16"/>
                <w:szCs w:val="16"/>
              </w:rPr>
            </w:pPr>
            <w:r>
              <w:rPr>
                <w:rFonts w:ascii="Arial" w:hAnsi="Arial" w:cs="Arial"/>
                <w:color w:val="000000"/>
                <w:sz w:val="16"/>
                <w:szCs w:val="16"/>
              </w:rPr>
              <w:t>0.0009993</w:t>
            </w:r>
          </w:p>
        </w:tc>
        <w:tc>
          <w:tcPr>
            <w:tcW w:w="1559" w:type="dxa"/>
            <w:vAlign w:val="bottom"/>
          </w:tcPr>
          <w:p w14:paraId="704EBFDC" w14:textId="77777777" w:rsidR="00753C2C" w:rsidRDefault="00753C2C">
            <w:pPr>
              <w:jc w:val="center"/>
              <w:rPr>
                <w:rFonts w:ascii="Arial" w:hAnsi="Arial" w:cs="Arial"/>
                <w:color w:val="000000"/>
                <w:sz w:val="16"/>
                <w:szCs w:val="16"/>
              </w:rPr>
            </w:pPr>
            <w:r>
              <w:rPr>
                <w:rFonts w:ascii="Arial" w:hAnsi="Arial" w:cs="Arial"/>
                <w:color w:val="000000"/>
                <w:sz w:val="16"/>
                <w:szCs w:val="16"/>
              </w:rPr>
              <w:t>0.0036173</w:t>
            </w:r>
          </w:p>
        </w:tc>
        <w:tc>
          <w:tcPr>
            <w:tcW w:w="1275" w:type="dxa"/>
            <w:vAlign w:val="bottom"/>
          </w:tcPr>
          <w:p w14:paraId="704EBFDD" w14:textId="77777777" w:rsidR="00753C2C" w:rsidRDefault="00753C2C">
            <w:pPr>
              <w:jc w:val="center"/>
              <w:rPr>
                <w:rFonts w:ascii="Arial" w:hAnsi="Arial" w:cs="Arial"/>
                <w:color w:val="000000"/>
                <w:sz w:val="16"/>
                <w:szCs w:val="16"/>
              </w:rPr>
            </w:pPr>
            <w:r>
              <w:rPr>
                <w:rFonts w:ascii="Arial" w:hAnsi="Arial" w:cs="Arial"/>
                <w:color w:val="000000"/>
                <w:sz w:val="16"/>
                <w:szCs w:val="16"/>
              </w:rPr>
              <w:t>0.0009283</w:t>
            </w:r>
          </w:p>
        </w:tc>
      </w:tr>
      <w:tr w:rsidR="00753C2C" w:rsidRPr="000F78DA" w14:paraId="704EBFE5" w14:textId="77777777" w:rsidTr="004D3AC8">
        <w:trPr>
          <w:trHeight w:val="283"/>
        </w:trPr>
        <w:tc>
          <w:tcPr>
            <w:tcW w:w="2553" w:type="dxa"/>
            <w:vAlign w:val="center"/>
          </w:tcPr>
          <w:p w14:paraId="704EBFD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Tlacotepec de Benito Juárez</w:t>
            </w:r>
          </w:p>
        </w:tc>
        <w:tc>
          <w:tcPr>
            <w:tcW w:w="1559" w:type="dxa"/>
            <w:shd w:val="clear" w:color="auto" w:fill="auto"/>
            <w:vAlign w:val="center"/>
          </w:tcPr>
          <w:p w14:paraId="704EBFE0" w14:textId="77777777" w:rsidR="00753C2C" w:rsidRDefault="00753C2C">
            <w:pPr>
              <w:jc w:val="center"/>
              <w:rPr>
                <w:rFonts w:ascii="Arial" w:hAnsi="Arial" w:cs="Arial"/>
                <w:color w:val="000000"/>
                <w:sz w:val="16"/>
                <w:szCs w:val="16"/>
              </w:rPr>
            </w:pPr>
            <w:r>
              <w:rPr>
                <w:rFonts w:ascii="Arial" w:hAnsi="Arial" w:cs="Arial"/>
                <w:color w:val="000000"/>
                <w:sz w:val="16"/>
                <w:szCs w:val="16"/>
              </w:rPr>
              <w:t>11,795</w:t>
            </w:r>
          </w:p>
        </w:tc>
        <w:tc>
          <w:tcPr>
            <w:tcW w:w="1701" w:type="dxa"/>
            <w:vAlign w:val="center"/>
          </w:tcPr>
          <w:p w14:paraId="704EBFE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3.766631 </w:t>
            </w:r>
          </w:p>
        </w:tc>
        <w:tc>
          <w:tcPr>
            <w:tcW w:w="1276" w:type="dxa"/>
            <w:vAlign w:val="center"/>
          </w:tcPr>
          <w:p w14:paraId="704EBFE2" w14:textId="77777777" w:rsidR="00753C2C" w:rsidRDefault="00753C2C">
            <w:pPr>
              <w:jc w:val="center"/>
              <w:rPr>
                <w:rFonts w:ascii="Arial" w:hAnsi="Arial" w:cs="Arial"/>
                <w:color w:val="000000"/>
                <w:sz w:val="16"/>
                <w:szCs w:val="16"/>
              </w:rPr>
            </w:pPr>
            <w:r>
              <w:rPr>
                <w:rFonts w:ascii="Arial" w:hAnsi="Arial" w:cs="Arial"/>
                <w:color w:val="000000"/>
                <w:sz w:val="16"/>
                <w:szCs w:val="16"/>
              </w:rPr>
              <w:t>0.0117747</w:t>
            </w:r>
          </w:p>
        </w:tc>
        <w:tc>
          <w:tcPr>
            <w:tcW w:w="1559" w:type="dxa"/>
            <w:vAlign w:val="bottom"/>
          </w:tcPr>
          <w:p w14:paraId="704EBFE3" w14:textId="77777777" w:rsidR="00753C2C" w:rsidRDefault="00753C2C">
            <w:pPr>
              <w:jc w:val="center"/>
              <w:rPr>
                <w:rFonts w:ascii="Arial" w:hAnsi="Arial" w:cs="Arial"/>
                <w:color w:val="000000"/>
                <w:sz w:val="16"/>
                <w:szCs w:val="16"/>
              </w:rPr>
            </w:pPr>
            <w:r>
              <w:rPr>
                <w:rFonts w:ascii="Arial" w:hAnsi="Arial" w:cs="Arial"/>
                <w:color w:val="000000"/>
                <w:sz w:val="16"/>
                <w:szCs w:val="16"/>
              </w:rPr>
              <w:t>0.0443508</w:t>
            </w:r>
          </w:p>
        </w:tc>
        <w:tc>
          <w:tcPr>
            <w:tcW w:w="1275" w:type="dxa"/>
            <w:vAlign w:val="bottom"/>
          </w:tcPr>
          <w:p w14:paraId="704EBFE4" w14:textId="77777777" w:rsidR="00753C2C" w:rsidRDefault="00753C2C">
            <w:pPr>
              <w:jc w:val="center"/>
              <w:rPr>
                <w:rFonts w:ascii="Arial" w:hAnsi="Arial" w:cs="Arial"/>
                <w:color w:val="000000"/>
                <w:sz w:val="16"/>
                <w:szCs w:val="16"/>
              </w:rPr>
            </w:pPr>
            <w:r>
              <w:rPr>
                <w:rFonts w:ascii="Arial" w:hAnsi="Arial" w:cs="Arial"/>
                <w:color w:val="000000"/>
                <w:sz w:val="16"/>
                <w:szCs w:val="16"/>
              </w:rPr>
              <w:t>0.0113811</w:t>
            </w:r>
          </w:p>
        </w:tc>
      </w:tr>
      <w:tr w:rsidR="00753C2C" w:rsidRPr="000F78DA" w14:paraId="704EBFEC" w14:textId="77777777" w:rsidTr="004D3AC8">
        <w:trPr>
          <w:trHeight w:val="283"/>
        </w:trPr>
        <w:tc>
          <w:tcPr>
            <w:tcW w:w="2553" w:type="dxa"/>
            <w:vAlign w:val="center"/>
          </w:tcPr>
          <w:p w14:paraId="704EBFE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Tlacuilotepec</w:t>
            </w:r>
          </w:p>
        </w:tc>
        <w:tc>
          <w:tcPr>
            <w:tcW w:w="1559" w:type="dxa"/>
            <w:shd w:val="clear" w:color="auto" w:fill="auto"/>
            <w:vAlign w:val="center"/>
          </w:tcPr>
          <w:p w14:paraId="704EBFE7" w14:textId="77777777" w:rsidR="00753C2C" w:rsidRDefault="00753C2C">
            <w:pPr>
              <w:jc w:val="center"/>
              <w:rPr>
                <w:rFonts w:ascii="Arial" w:hAnsi="Arial" w:cs="Arial"/>
                <w:color w:val="000000"/>
                <w:sz w:val="16"/>
                <w:szCs w:val="16"/>
              </w:rPr>
            </w:pPr>
            <w:r>
              <w:rPr>
                <w:rFonts w:ascii="Arial" w:hAnsi="Arial" w:cs="Arial"/>
                <w:color w:val="000000"/>
                <w:sz w:val="16"/>
                <w:szCs w:val="16"/>
              </w:rPr>
              <w:t>5,677</w:t>
            </w:r>
          </w:p>
        </w:tc>
        <w:tc>
          <w:tcPr>
            <w:tcW w:w="1701" w:type="dxa"/>
            <w:vAlign w:val="center"/>
          </w:tcPr>
          <w:p w14:paraId="704EBFE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4.055673 </w:t>
            </w:r>
          </w:p>
        </w:tc>
        <w:tc>
          <w:tcPr>
            <w:tcW w:w="1276" w:type="dxa"/>
            <w:vAlign w:val="center"/>
          </w:tcPr>
          <w:p w14:paraId="704EBFE9" w14:textId="77777777" w:rsidR="00753C2C" w:rsidRDefault="00753C2C">
            <w:pPr>
              <w:jc w:val="center"/>
              <w:rPr>
                <w:rFonts w:ascii="Arial" w:hAnsi="Arial" w:cs="Arial"/>
                <w:color w:val="000000"/>
                <w:sz w:val="16"/>
                <w:szCs w:val="16"/>
              </w:rPr>
            </w:pPr>
            <w:r>
              <w:rPr>
                <w:rFonts w:ascii="Arial" w:hAnsi="Arial" w:cs="Arial"/>
                <w:color w:val="000000"/>
                <w:sz w:val="16"/>
                <w:szCs w:val="16"/>
              </w:rPr>
              <w:t>0.0056672</w:t>
            </w:r>
          </w:p>
        </w:tc>
        <w:tc>
          <w:tcPr>
            <w:tcW w:w="1559" w:type="dxa"/>
            <w:vAlign w:val="bottom"/>
          </w:tcPr>
          <w:p w14:paraId="704EBFEA" w14:textId="77777777" w:rsidR="00753C2C" w:rsidRDefault="00753C2C">
            <w:pPr>
              <w:jc w:val="center"/>
              <w:rPr>
                <w:rFonts w:ascii="Arial" w:hAnsi="Arial" w:cs="Arial"/>
                <w:color w:val="000000"/>
                <w:sz w:val="16"/>
                <w:szCs w:val="16"/>
              </w:rPr>
            </w:pPr>
            <w:r>
              <w:rPr>
                <w:rFonts w:ascii="Arial" w:hAnsi="Arial" w:cs="Arial"/>
                <w:color w:val="000000"/>
                <w:sz w:val="16"/>
                <w:szCs w:val="16"/>
              </w:rPr>
              <w:t>0.0229844</w:t>
            </w:r>
          </w:p>
        </w:tc>
        <w:tc>
          <w:tcPr>
            <w:tcW w:w="1275" w:type="dxa"/>
            <w:vAlign w:val="bottom"/>
          </w:tcPr>
          <w:p w14:paraId="704EBFEB" w14:textId="77777777" w:rsidR="00753C2C" w:rsidRDefault="00753C2C">
            <w:pPr>
              <w:jc w:val="center"/>
              <w:rPr>
                <w:rFonts w:ascii="Arial" w:hAnsi="Arial" w:cs="Arial"/>
                <w:color w:val="000000"/>
                <w:sz w:val="16"/>
                <w:szCs w:val="16"/>
              </w:rPr>
            </w:pPr>
            <w:r>
              <w:rPr>
                <w:rFonts w:ascii="Arial" w:hAnsi="Arial" w:cs="Arial"/>
                <w:color w:val="000000"/>
                <w:sz w:val="16"/>
                <w:szCs w:val="16"/>
              </w:rPr>
              <w:t>0.0058981</w:t>
            </w:r>
          </w:p>
        </w:tc>
      </w:tr>
      <w:tr w:rsidR="00753C2C" w:rsidRPr="000F78DA" w14:paraId="704EBFF3" w14:textId="77777777" w:rsidTr="004D3AC8">
        <w:trPr>
          <w:trHeight w:val="283"/>
        </w:trPr>
        <w:tc>
          <w:tcPr>
            <w:tcW w:w="2553" w:type="dxa"/>
            <w:vAlign w:val="center"/>
          </w:tcPr>
          <w:p w14:paraId="704EBFE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Tlachichuca</w:t>
            </w:r>
          </w:p>
        </w:tc>
        <w:tc>
          <w:tcPr>
            <w:tcW w:w="1559" w:type="dxa"/>
            <w:shd w:val="clear" w:color="auto" w:fill="auto"/>
            <w:vAlign w:val="center"/>
          </w:tcPr>
          <w:p w14:paraId="704EBFEE" w14:textId="77777777" w:rsidR="00753C2C" w:rsidRDefault="00753C2C">
            <w:pPr>
              <w:jc w:val="center"/>
              <w:rPr>
                <w:rFonts w:ascii="Arial" w:hAnsi="Arial" w:cs="Arial"/>
                <w:color w:val="000000"/>
                <w:sz w:val="16"/>
                <w:szCs w:val="16"/>
              </w:rPr>
            </w:pPr>
            <w:r>
              <w:rPr>
                <w:rFonts w:ascii="Arial" w:hAnsi="Arial" w:cs="Arial"/>
                <w:color w:val="000000"/>
                <w:sz w:val="16"/>
                <w:szCs w:val="16"/>
              </w:rPr>
              <w:t>6,363</w:t>
            </w:r>
          </w:p>
        </w:tc>
        <w:tc>
          <w:tcPr>
            <w:tcW w:w="1701" w:type="dxa"/>
            <w:vAlign w:val="center"/>
          </w:tcPr>
          <w:p w14:paraId="704EBFE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3.783019 </w:t>
            </w:r>
          </w:p>
        </w:tc>
        <w:tc>
          <w:tcPr>
            <w:tcW w:w="1276" w:type="dxa"/>
            <w:vAlign w:val="center"/>
          </w:tcPr>
          <w:p w14:paraId="704EBFF0" w14:textId="77777777" w:rsidR="00753C2C" w:rsidRDefault="00753C2C">
            <w:pPr>
              <w:jc w:val="center"/>
              <w:rPr>
                <w:rFonts w:ascii="Arial" w:hAnsi="Arial" w:cs="Arial"/>
                <w:color w:val="000000"/>
                <w:sz w:val="16"/>
                <w:szCs w:val="16"/>
              </w:rPr>
            </w:pPr>
            <w:r>
              <w:rPr>
                <w:rFonts w:ascii="Arial" w:hAnsi="Arial" w:cs="Arial"/>
                <w:color w:val="000000"/>
                <w:sz w:val="16"/>
                <w:szCs w:val="16"/>
              </w:rPr>
              <w:t>0.0063520</w:t>
            </w:r>
          </w:p>
        </w:tc>
        <w:tc>
          <w:tcPr>
            <w:tcW w:w="1559" w:type="dxa"/>
            <w:vAlign w:val="bottom"/>
          </w:tcPr>
          <w:p w14:paraId="704EBFF1" w14:textId="77777777" w:rsidR="00753C2C" w:rsidRDefault="00753C2C">
            <w:pPr>
              <w:jc w:val="center"/>
              <w:rPr>
                <w:rFonts w:ascii="Arial" w:hAnsi="Arial" w:cs="Arial"/>
                <w:color w:val="000000"/>
                <w:sz w:val="16"/>
                <w:szCs w:val="16"/>
              </w:rPr>
            </w:pPr>
            <w:r>
              <w:rPr>
                <w:rFonts w:ascii="Arial" w:hAnsi="Arial" w:cs="Arial"/>
                <w:color w:val="000000"/>
                <w:sz w:val="16"/>
                <w:szCs w:val="16"/>
              </w:rPr>
              <w:t>0.0240299</w:t>
            </w:r>
          </w:p>
        </w:tc>
        <w:tc>
          <w:tcPr>
            <w:tcW w:w="1275" w:type="dxa"/>
            <w:vAlign w:val="bottom"/>
          </w:tcPr>
          <w:p w14:paraId="704EBFF2" w14:textId="77777777" w:rsidR="00753C2C" w:rsidRDefault="00753C2C">
            <w:pPr>
              <w:jc w:val="center"/>
              <w:rPr>
                <w:rFonts w:ascii="Arial" w:hAnsi="Arial" w:cs="Arial"/>
                <w:color w:val="000000"/>
                <w:sz w:val="16"/>
                <w:szCs w:val="16"/>
              </w:rPr>
            </w:pPr>
            <w:r>
              <w:rPr>
                <w:rFonts w:ascii="Arial" w:hAnsi="Arial" w:cs="Arial"/>
                <w:color w:val="000000"/>
                <w:sz w:val="16"/>
                <w:szCs w:val="16"/>
              </w:rPr>
              <w:t>0.0061664</w:t>
            </w:r>
          </w:p>
        </w:tc>
      </w:tr>
      <w:tr w:rsidR="00753C2C" w:rsidRPr="000F78DA" w14:paraId="704EBFFA" w14:textId="77777777" w:rsidTr="004D3AC8">
        <w:trPr>
          <w:trHeight w:val="283"/>
        </w:trPr>
        <w:tc>
          <w:tcPr>
            <w:tcW w:w="2553" w:type="dxa"/>
            <w:vAlign w:val="center"/>
          </w:tcPr>
          <w:p w14:paraId="704EBFF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Tlahuapan</w:t>
            </w:r>
          </w:p>
        </w:tc>
        <w:tc>
          <w:tcPr>
            <w:tcW w:w="1559" w:type="dxa"/>
            <w:shd w:val="clear" w:color="auto" w:fill="auto"/>
            <w:vAlign w:val="center"/>
          </w:tcPr>
          <w:p w14:paraId="704EBFF5" w14:textId="77777777" w:rsidR="00753C2C" w:rsidRDefault="00753C2C">
            <w:pPr>
              <w:jc w:val="center"/>
              <w:rPr>
                <w:rFonts w:ascii="Arial" w:hAnsi="Arial" w:cs="Arial"/>
                <w:color w:val="000000"/>
                <w:sz w:val="16"/>
                <w:szCs w:val="16"/>
              </w:rPr>
            </w:pPr>
            <w:r>
              <w:rPr>
                <w:rFonts w:ascii="Arial" w:hAnsi="Arial" w:cs="Arial"/>
                <w:color w:val="000000"/>
                <w:sz w:val="16"/>
                <w:szCs w:val="16"/>
              </w:rPr>
              <w:t>5,249</w:t>
            </w:r>
          </w:p>
        </w:tc>
        <w:tc>
          <w:tcPr>
            <w:tcW w:w="1701" w:type="dxa"/>
            <w:vAlign w:val="center"/>
          </w:tcPr>
          <w:p w14:paraId="704EBFF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3.590264 </w:t>
            </w:r>
          </w:p>
        </w:tc>
        <w:tc>
          <w:tcPr>
            <w:tcW w:w="1276" w:type="dxa"/>
            <w:vAlign w:val="center"/>
          </w:tcPr>
          <w:p w14:paraId="704EBFF7" w14:textId="77777777" w:rsidR="00753C2C" w:rsidRDefault="00753C2C">
            <w:pPr>
              <w:jc w:val="center"/>
              <w:rPr>
                <w:rFonts w:ascii="Arial" w:hAnsi="Arial" w:cs="Arial"/>
                <w:color w:val="000000"/>
                <w:sz w:val="16"/>
                <w:szCs w:val="16"/>
              </w:rPr>
            </w:pPr>
            <w:r>
              <w:rPr>
                <w:rFonts w:ascii="Arial" w:hAnsi="Arial" w:cs="Arial"/>
                <w:color w:val="000000"/>
                <w:sz w:val="16"/>
                <w:szCs w:val="16"/>
              </w:rPr>
              <w:t>0.0052400</w:t>
            </w:r>
          </w:p>
        </w:tc>
        <w:tc>
          <w:tcPr>
            <w:tcW w:w="1559" w:type="dxa"/>
            <w:vAlign w:val="bottom"/>
          </w:tcPr>
          <w:p w14:paraId="704EBFF8" w14:textId="77777777" w:rsidR="00753C2C" w:rsidRDefault="00753C2C">
            <w:pPr>
              <w:jc w:val="center"/>
              <w:rPr>
                <w:rFonts w:ascii="Arial" w:hAnsi="Arial" w:cs="Arial"/>
                <w:color w:val="000000"/>
                <w:sz w:val="16"/>
                <w:szCs w:val="16"/>
              </w:rPr>
            </w:pPr>
            <w:r>
              <w:rPr>
                <w:rFonts w:ascii="Arial" w:hAnsi="Arial" w:cs="Arial"/>
                <w:color w:val="000000"/>
                <w:sz w:val="16"/>
                <w:szCs w:val="16"/>
              </w:rPr>
              <w:t>0.0188128</w:t>
            </w:r>
          </w:p>
        </w:tc>
        <w:tc>
          <w:tcPr>
            <w:tcW w:w="1275" w:type="dxa"/>
            <w:vAlign w:val="bottom"/>
          </w:tcPr>
          <w:p w14:paraId="704EBFF9" w14:textId="77777777" w:rsidR="00753C2C" w:rsidRDefault="00753C2C">
            <w:pPr>
              <w:jc w:val="center"/>
              <w:rPr>
                <w:rFonts w:ascii="Arial" w:hAnsi="Arial" w:cs="Arial"/>
                <w:color w:val="000000"/>
                <w:sz w:val="16"/>
                <w:szCs w:val="16"/>
              </w:rPr>
            </w:pPr>
            <w:r>
              <w:rPr>
                <w:rFonts w:ascii="Arial" w:hAnsi="Arial" w:cs="Arial"/>
                <w:color w:val="000000"/>
                <w:sz w:val="16"/>
                <w:szCs w:val="16"/>
              </w:rPr>
              <w:t>0.0048276</w:t>
            </w:r>
          </w:p>
        </w:tc>
      </w:tr>
      <w:tr w:rsidR="00753C2C" w:rsidRPr="000F78DA" w14:paraId="704EC001" w14:textId="77777777" w:rsidTr="004D3AC8">
        <w:trPr>
          <w:trHeight w:val="283"/>
        </w:trPr>
        <w:tc>
          <w:tcPr>
            <w:tcW w:w="2553" w:type="dxa"/>
            <w:vAlign w:val="center"/>
          </w:tcPr>
          <w:p w14:paraId="704EBFF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Tlaltenango</w:t>
            </w:r>
          </w:p>
        </w:tc>
        <w:tc>
          <w:tcPr>
            <w:tcW w:w="1559" w:type="dxa"/>
            <w:shd w:val="clear" w:color="auto" w:fill="auto"/>
            <w:vAlign w:val="center"/>
          </w:tcPr>
          <w:p w14:paraId="704EBFFC" w14:textId="77777777" w:rsidR="00753C2C" w:rsidRDefault="00753C2C">
            <w:pPr>
              <w:jc w:val="center"/>
              <w:rPr>
                <w:rFonts w:ascii="Arial" w:hAnsi="Arial" w:cs="Arial"/>
                <w:color w:val="000000"/>
                <w:sz w:val="16"/>
                <w:szCs w:val="16"/>
              </w:rPr>
            </w:pPr>
            <w:r>
              <w:rPr>
                <w:rFonts w:ascii="Arial" w:hAnsi="Arial" w:cs="Arial"/>
                <w:color w:val="000000"/>
                <w:sz w:val="16"/>
                <w:szCs w:val="16"/>
              </w:rPr>
              <w:t>1,605</w:t>
            </w:r>
          </w:p>
        </w:tc>
        <w:tc>
          <w:tcPr>
            <w:tcW w:w="1701" w:type="dxa"/>
            <w:vAlign w:val="center"/>
          </w:tcPr>
          <w:p w14:paraId="704EBFF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3.676125 </w:t>
            </w:r>
          </w:p>
        </w:tc>
        <w:tc>
          <w:tcPr>
            <w:tcW w:w="1276" w:type="dxa"/>
            <w:vAlign w:val="center"/>
          </w:tcPr>
          <w:p w14:paraId="704EBFFE" w14:textId="77777777" w:rsidR="00753C2C" w:rsidRDefault="00753C2C">
            <w:pPr>
              <w:jc w:val="center"/>
              <w:rPr>
                <w:rFonts w:ascii="Arial" w:hAnsi="Arial" w:cs="Arial"/>
                <w:color w:val="000000"/>
                <w:sz w:val="16"/>
                <w:szCs w:val="16"/>
              </w:rPr>
            </w:pPr>
            <w:r>
              <w:rPr>
                <w:rFonts w:ascii="Arial" w:hAnsi="Arial" w:cs="Arial"/>
                <w:color w:val="000000"/>
                <w:sz w:val="16"/>
                <w:szCs w:val="16"/>
              </w:rPr>
              <w:t>0.0016022</w:t>
            </w:r>
          </w:p>
        </w:tc>
        <w:tc>
          <w:tcPr>
            <w:tcW w:w="1559" w:type="dxa"/>
            <w:vAlign w:val="bottom"/>
          </w:tcPr>
          <w:p w14:paraId="704EBFFF" w14:textId="77777777" w:rsidR="00753C2C" w:rsidRDefault="00753C2C">
            <w:pPr>
              <w:jc w:val="center"/>
              <w:rPr>
                <w:rFonts w:ascii="Arial" w:hAnsi="Arial" w:cs="Arial"/>
                <w:color w:val="000000"/>
                <w:sz w:val="16"/>
                <w:szCs w:val="16"/>
              </w:rPr>
            </w:pPr>
            <w:r>
              <w:rPr>
                <w:rFonts w:ascii="Arial" w:hAnsi="Arial" w:cs="Arial"/>
                <w:color w:val="000000"/>
                <w:sz w:val="16"/>
                <w:szCs w:val="16"/>
              </w:rPr>
              <w:t>0.0058900</w:t>
            </w:r>
          </w:p>
        </w:tc>
        <w:tc>
          <w:tcPr>
            <w:tcW w:w="1275" w:type="dxa"/>
            <w:vAlign w:val="bottom"/>
          </w:tcPr>
          <w:p w14:paraId="704EC000" w14:textId="77777777" w:rsidR="00753C2C" w:rsidRDefault="00753C2C">
            <w:pPr>
              <w:jc w:val="center"/>
              <w:rPr>
                <w:rFonts w:ascii="Arial" w:hAnsi="Arial" w:cs="Arial"/>
                <w:color w:val="000000"/>
                <w:sz w:val="16"/>
                <w:szCs w:val="16"/>
              </w:rPr>
            </w:pPr>
            <w:r>
              <w:rPr>
                <w:rFonts w:ascii="Arial" w:hAnsi="Arial" w:cs="Arial"/>
                <w:color w:val="000000"/>
                <w:sz w:val="16"/>
                <w:szCs w:val="16"/>
              </w:rPr>
              <w:t>0.0015115</w:t>
            </w:r>
          </w:p>
        </w:tc>
      </w:tr>
      <w:tr w:rsidR="00753C2C" w:rsidRPr="000F78DA" w14:paraId="704EC008" w14:textId="77777777" w:rsidTr="004D3AC8">
        <w:trPr>
          <w:trHeight w:val="283"/>
        </w:trPr>
        <w:tc>
          <w:tcPr>
            <w:tcW w:w="2553" w:type="dxa"/>
            <w:vAlign w:val="center"/>
          </w:tcPr>
          <w:p w14:paraId="704EC00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Tlanepantla</w:t>
            </w:r>
          </w:p>
        </w:tc>
        <w:tc>
          <w:tcPr>
            <w:tcW w:w="1559" w:type="dxa"/>
            <w:shd w:val="clear" w:color="auto" w:fill="auto"/>
            <w:vAlign w:val="center"/>
          </w:tcPr>
          <w:p w14:paraId="704EC003" w14:textId="77777777" w:rsidR="00753C2C" w:rsidRDefault="00753C2C">
            <w:pPr>
              <w:jc w:val="center"/>
              <w:rPr>
                <w:rFonts w:ascii="Arial" w:hAnsi="Arial" w:cs="Arial"/>
                <w:color w:val="000000"/>
                <w:sz w:val="16"/>
                <w:szCs w:val="16"/>
              </w:rPr>
            </w:pPr>
            <w:r>
              <w:rPr>
                <w:rFonts w:ascii="Arial" w:hAnsi="Arial" w:cs="Arial"/>
                <w:color w:val="000000"/>
                <w:sz w:val="16"/>
                <w:szCs w:val="16"/>
              </w:rPr>
              <w:t>1,171</w:t>
            </w:r>
          </w:p>
        </w:tc>
        <w:tc>
          <w:tcPr>
            <w:tcW w:w="1701" w:type="dxa"/>
            <w:vAlign w:val="center"/>
          </w:tcPr>
          <w:p w14:paraId="704EC00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3.725379 </w:t>
            </w:r>
          </w:p>
        </w:tc>
        <w:tc>
          <w:tcPr>
            <w:tcW w:w="1276" w:type="dxa"/>
            <w:vAlign w:val="center"/>
          </w:tcPr>
          <w:p w14:paraId="704EC005" w14:textId="77777777" w:rsidR="00753C2C" w:rsidRDefault="00753C2C">
            <w:pPr>
              <w:jc w:val="center"/>
              <w:rPr>
                <w:rFonts w:ascii="Arial" w:hAnsi="Arial" w:cs="Arial"/>
                <w:color w:val="000000"/>
                <w:sz w:val="16"/>
                <w:szCs w:val="16"/>
              </w:rPr>
            </w:pPr>
            <w:r>
              <w:rPr>
                <w:rFonts w:ascii="Arial" w:hAnsi="Arial" w:cs="Arial"/>
                <w:color w:val="000000"/>
                <w:sz w:val="16"/>
                <w:szCs w:val="16"/>
              </w:rPr>
              <w:t>0.0011690</w:t>
            </w:r>
          </w:p>
        </w:tc>
        <w:tc>
          <w:tcPr>
            <w:tcW w:w="1559" w:type="dxa"/>
            <w:vAlign w:val="bottom"/>
          </w:tcPr>
          <w:p w14:paraId="704EC006" w14:textId="77777777" w:rsidR="00753C2C" w:rsidRDefault="00753C2C">
            <w:pPr>
              <w:jc w:val="center"/>
              <w:rPr>
                <w:rFonts w:ascii="Arial" w:hAnsi="Arial" w:cs="Arial"/>
                <w:color w:val="000000"/>
                <w:sz w:val="16"/>
                <w:szCs w:val="16"/>
              </w:rPr>
            </w:pPr>
            <w:r>
              <w:rPr>
                <w:rFonts w:ascii="Arial" w:hAnsi="Arial" w:cs="Arial"/>
                <w:color w:val="000000"/>
                <w:sz w:val="16"/>
                <w:szCs w:val="16"/>
              </w:rPr>
              <w:t>0.0043549</w:t>
            </w:r>
          </w:p>
        </w:tc>
        <w:tc>
          <w:tcPr>
            <w:tcW w:w="1275" w:type="dxa"/>
            <w:vAlign w:val="bottom"/>
          </w:tcPr>
          <w:p w14:paraId="704EC007" w14:textId="77777777" w:rsidR="00753C2C" w:rsidRDefault="00753C2C">
            <w:pPr>
              <w:jc w:val="center"/>
              <w:rPr>
                <w:rFonts w:ascii="Arial" w:hAnsi="Arial" w:cs="Arial"/>
                <w:color w:val="000000"/>
                <w:sz w:val="16"/>
                <w:szCs w:val="16"/>
              </w:rPr>
            </w:pPr>
            <w:r>
              <w:rPr>
                <w:rFonts w:ascii="Arial" w:hAnsi="Arial" w:cs="Arial"/>
                <w:color w:val="000000"/>
                <w:sz w:val="16"/>
                <w:szCs w:val="16"/>
              </w:rPr>
              <w:t>0.0011175</w:t>
            </w:r>
          </w:p>
        </w:tc>
      </w:tr>
      <w:tr w:rsidR="00753C2C" w:rsidRPr="000F78DA" w14:paraId="704EC00F" w14:textId="77777777" w:rsidTr="004D3AC8">
        <w:trPr>
          <w:trHeight w:val="283"/>
        </w:trPr>
        <w:tc>
          <w:tcPr>
            <w:tcW w:w="2553" w:type="dxa"/>
            <w:vAlign w:val="center"/>
          </w:tcPr>
          <w:p w14:paraId="704EC00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Tlaola</w:t>
            </w:r>
          </w:p>
        </w:tc>
        <w:tc>
          <w:tcPr>
            <w:tcW w:w="1559" w:type="dxa"/>
            <w:shd w:val="clear" w:color="auto" w:fill="auto"/>
            <w:vAlign w:val="center"/>
          </w:tcPr>
          <w:p w14:paraId="704EC00A" w14:textId="77777777" w:rsidR="00753C2C" w:rsidRDefault="00753C2C">
            <w:pPr>
              <w:jc w:val="center"/>
              <w:rPr>
                <w:rFonts w:ascii="Arial" w:hAnsi="Arial" w:cs="Arial"/>
                <w:color w:val="000000"/>
                <w:sz w:val="16"/>
                <w:szCs w:val="16"/>
              </w:rPr>
            </w:pPr>
            <w:r>
              <w:rPr>
                <w:rFonts w:ascii="Arial" w:hAnsi="Arial" w:cs="Arial"/>
                <w:color w:val="000000"/>
                <w:sz w:val="16"/>
                <w:szCs w:val="16"/>
              </w:rPr>
              <w:t>6,926</w:t>
            </w:r>
          </w:p>
        </w:tc>
        <w:tc>
          <w:tcPr>
            <w:tcW w:w="1701" w:type="dxa"/>
            <w:vAlign w:val="center"/>
          </w:tcPr>
          <w:p w14:paraId="704EC00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4.114294 </w:t>
            </w:r>
          </w:p>
        </w:tc>
        <w:tc>
          <w:tcPr>
            <w:tcW w:w="1276" w:type="dxa"/>
            <w:vAlign w:val="center"/>
          </w:tcPr>
          <w:p w14:paraId="704EC00C" w14:textId="77777777" w:rsidR="00753C2C" w:rsidRDefault="00753C2C">
            <w:pPr>
              <w:jc w:val="center"/>
              <w:rPr>
                <w:rFonts w:ascii="Arial" w:hAnsi="Arial" w:cs="Arial"/>
                <w:color w:val="000000"/>
                <w:sz w:val="16"/>
                <w:szCs w:val="16"/>
              </w:rPr>
            </w:pPr>
            <w:r>
              <w:rPr>
                <w:rFonts w:ascii="Arial" w:hAnsi="Arial" w:cs="Arial"/>
                <w:color w:val="000000"/>
                <w:sz w:val="16"/>
                <w:szCs w:val="16"/>
              </w:rPr>
              <w:t>0.0069141</w:t>
            </w:r>
          </w:p>
        </w:tc>
        <w:tc>
          <w:tcPr>
            <w:tcW w:w="1559" w:type="dxa"/>
            <w:vAlign w:val="bottom"/>
          </w:tcPr>
          <w:p w14:paraId="704EC00D" w14:textId="77777777" w:rsidR="00753C2C" w:rsidRDefault="00753C2C">
            <w:pPr>
              <w:jc w:val="center"/>
              <w:rPr>
                <w:rFonts w:ascii="Arial" w:hAnsi="Arial" w:cs="Arial"/>
                <w:color w:val="000000"/>
                <w:sz w:val="16"/>
                <w:szCs w:val="16"/>
              </w:rPr>
            </w:pPr>
            <w:r>
              <w:rPr>
                <w:rFonts w:ascii="Arial" w:hAnsi="Arial" w:cs="Arial"/>
                <w:color w:val="000000"/>
                <w:sz w:val="16"/>
                <w:szCs w:val="16"/>
              </w:rPr>
              <w:t>0.0284465</w:t>
            </w:r>
          </w:p>
        </w:tc>
        <w:tc>
          <w:tcPr>
            <w:tcW w:w="1275" w:type="dxa"/>
            <w:vAlign w:val="bottom"/>
          </w:tcPr>
          <w:p w14:paraId="704EC00E" w14:textId="77777777" w:rsidR="00753C2C" w:rsidRDefault="00753C2C">
            <w:pPr>
              <w:jc w:val="center"/>
              <w:rPr>
                <w:rFonts w:ascii="Arial" w:hAnsi="Arial" w:cs="Arial"/>
                <w:color w:val="000000"/>
                <w:sz w:val="16"/>
                <w:szCs w:val="16"/>
              </w:rPr>
            </w:pPr>
            <w:r>
              <w:rPr>
                <w:rFonts w:ascii="Arial" w:hAnsi="Arial" w:cs="Arial"/>
                <w:color w:val="000000"/>
                <w:sz w:val="16"/>
                <w:szCs w:val="16"/>
              </w:rPr>
              <w:t>0.0072998</w:t>
            </w:r>
          </w:p>
        </w:tc>
      </w:tr>
      <w:tr w:rsidR="00753C2C" w:rsidRPr="000F78DA" w14:paraId="704EC016" w14:textId="77777777" w:rsidTr="004D3AC8">
        <w:trPr>
          <w:trHeight w:val="283"/>
        </w:trPr>
        <w:tc>
          <w:tcPr>
            <w:tcW w:w="2553" w:type="dxa"/>
            <w:vAlign w:val="center"/>
          </w:tcPr>
          <w:p w14:paraId="704EC01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Tlapacoya</w:t>
            </w:r>
          </w:p>
        </w:tc>
        <w:tc>
          <w:tcPr>
            <w:tcW w:w="1559" w:type="dxa"/>
            <w:shd w:val="clear" w:color="auto" w:fill="auto"/>
            <w:vAlign w:val="center"/>
          </w:tcPr>
          <w:p w14:paraId="704EC011" w14:textId="77777777" w:rsidR="00753C2C" w:rsidRDefault="00753C2C">
            <w:pPr>
              <w:jc w:val="center"/>
              <w:rPr>
                <w:rFonts w:ascii="Arial" w:hAnsi="Arial" w:cs="Arial"/>
                <w:color w:val="000000"/>
                <w:sz w:val="16"/>
                <w:szCs w:val="16"/>
              </w:rPr>
            </w:pPr>
            <w:r>
              <w:rPr>
                <w:rFonts w:ascii="Arial" w:hAnsi="Arial" w:cs="Arial"/>
                <w:color w:val="000000"/>
                <w:sz w:val="16"/>
                <w:szCs w:val="16"/>
              </w:rPr>
              <w:t>3,400</w:t>
            </w:r>
          </w:p>
        </w:tc>
        <w:tc>
          <w:tcPr>
            <w:tcW w:w="1701" w:type="dxa"/>
            <w:vAlign w:val="center"/>
          </w:tcPr>
          <w:p w14:paraId="704EC01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4.066827 </w:t>
            </w:r>
          </w:p>
        </w:tc>
        <w:tc>
          <w:tcPr>
            <w:tcW w:w="1276" w:type="dxa"/>
            <w:vAlign w:val="center"/>
          </w:tcPr>
          <w:p w14:paraId="704EC013" w14:textId="77777777" w:rsidR="00753C2C" w:rsidRDefault="00753C2C">
            <w:pPr>
              <w:jc w:val="center"/>
              <w:rPr>
                <w:rFonts w:ascii="Arial" w:hAnsi="Arial" w:cs="Arial"/>
                <w:color w:val="000000"/>
                <w:sz w:val="16"/>
                <w:szCs w:val="16"/>
              </w:rPr>
            </w:pPr>
            <w:r>
              <w:rPr>
                <w:rFonts w:ascii="Arial" w:hAnsi="Arial" w:cs="Arial"/>
                <w:color w:val="000000"/>
                <w:sz w:val="16"/>
                <w:szCs w:val="16"/>
              </w:rPr>
              <w:t>0.0033941</w:t>
            </w:r>
          </w:p>
        </w:tc>
        <w:tc>
          <w:tcPr>
            <w:tcW w:w="1559" w:type="dxa"/>
            <w:vAlign w:val="bottom"/>
          </w:tcPr>
          <w:p w14:paraId="704EC014" w14:textId="77777777" w:rsidR="00753C2C" w:rsidRDefault="00753C2C">
            <w:pPr>
              <w:jc w:val="center"/>
              <w:rPr>
                <w:rFonts w:ascii="Arial" w:hAnsi="Arial" w:cs="Arial"/>
                <w:color w:val="000000"/>
                <w:sz w:val="16"/>
                <w:szCs w:val="16"/>
              </w:rPr>
            </w:pPr>
            <w:r>
              <w:rPr>
                <w:rFonts w:ascii="Arial" w:hAnsi="Arial" w:cs="Arial"/>
                <w:color w:val="000000"/>
                <w:sz w:val="16"/>
                <w:szCs w:val="16"/>
              </w:rPr>
              <w:t>0.0138034</w:t>
            </w:r>
          </w:p>
        </w:tc>
        <w:tc>
          <w:tcPr>
            <w:tcW w:w="1275" w:type="dxa"/>
            <w:vAlign w:val="bottom"/>
          </w:tcPr>
          <w:p w14:paraId="704EC015" w14:textId="77777777" w:rsidR="00753C2C" w:rsidRDefault="00753C2C">
            <w:pPr>
              <w:jc w:val="center"/>
              <w:rPr>
                <w:rFonts w:ascii="Arial" w:hAnsi="Arial" w:cs="Arial"/>
                <w:color w:val="000000"/>
                <w:sz w:val="16"/>
                <w:szCs w:val="16"/>
              </w:rPr>
            </w:pPr>
            <w:r>
              <w:rPr>
                <w:rFonts w:ascii="Arial" w:hAnsi="Arial" w:cs="Arial"/>
                <w:color w:val="000000"/>
                <w:sz w:val="16"/>
                <w:szCs w:val="16"/>
              </w:rPr>
              <w:t>0.0035421</w:t>
            </w:r>
          </w:p>
        </w:tc>
      </w:tr>
      <w:tr w:rsidR="00753C2C" w:rsidRPr="000F78DA" w14:paraId="704EC01D" w14:textId="77777777" w:rsidTr="004D3AC8">
        <w:trPr>
          <w:trHeight w:val="283"/>
        </w:trPr>
        <w:tc>
          <w:tcPr>
            <w:tcW w:w="2553" w:type="dxa"/>
            <w:vAlign w:val="center"/>
          </w:tcPr>
          <w:p w14:paraId="704EC01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Tlapanalá</w:t>
            </w:r>
          </w:p>
        </w:tc>
        <w:tc>
          <w:tcPr>
            <w:tcW w:w="1559" w:type="dxa"/>
            <w:shd w:val="clear" w:color="auto" w:fill="auto"/>
            <w:vAlign w:val="center"/>
          </w:tcPr>
          <w:p w14:paraId="704EC018" w14:textId="77777777" w:rsidR="00753C2C" w:rsidRDefault="00753C2C">
            <w:pPr>
              <w:jc w:val="center"/>
              <w:rPr>
                <w:rFonts w:ascii="Arial" w:hAnsi="Arial" w:cs="Arial"/>
                <w:color w:val="000000"/>
                <w:sz w:val="16"/>
                <w:szCs w:val="16"/>
              </w:rPr>
            </w:pPr>
            <w:r>
              <w:rPr>
                <w:rFonts w:ascii="Arial" w:hAnsi="Arial" w:cs="Arial"/>
                <w:color w:val="000000"/>
                <w:sz w:val="16"/>
                <w:szCs w:val="16"/>
              </w:rPr>
              <w:t>1,629</w:t>
            </w:r>
          </w:p>
        </w:tc>
        <w:tc>
          <w:tcPr>
            <w:tcW w:w="1701" w:type="dxa"/>
            <w:vAlign w:val="center"/>
          </w:tcPr>
          <w:p w14:paraId="704EC01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3.680700 </w:t>
            </w:r>
          </w:p>
        </w:tc>
        <w:tc>
          <w:tcPr>
            <w:tcW w:w="1276" w:type="dxa"/>
            <w:vAlign w:val="center"/>
          </w:tcPr>
          <w:p w14:paraId="704EC01A" w14:textId="77777777" w:rsidR="00753C2C" w:rsidRDefault="00753C2C">
            <w:pPr>
              <w:jc w:val="center"/>
              <w:rPr>
                <w:rFonts w:ascii="Arial" w:hAnsi="Arial" w:cs="Arial"/>
                <w:color w:val="000000"/>
                <w:sz w:val="16"/>
                <w:szCs w:val="16"/>
              </w:rPr>
            </w:pPr>
            <w:r>
              <w:rPr>
                <w:rFonts w:ascii="Arial" w:hAnsi="Arial" w:cs="Arial"/>
                <w:color w:val="000000"/>
                <w:sz w:val="16"/>
                <w:szCs w:val="16"/>
              </w:rPr>
              <w:t>0.0016262</w:t>
            </w:r>
          </w:p>
        </w:tc>
        <w:tc>
          <w:tcPr>
            <w:tcW w:w="1559" w:type="dxa"/>
            <w:vAlign w:val="bottom"/>
          </w:tcPr>
          <w:p w14:paraId="704EC01B" w14:textId="77777777" w:rsidR="00753C2C" w:rsidRDefault="00753C2C">
            <w:pPr>
              <w:jc w:val="center"/>
              <w:rPr>
                <w:rFonts w:ascii="Arial" w:hAnsi="Arial" w:cs="Arial"/>
                <w:color w:val="000000"/>
                <w:sz w:val="16"/>
                <w:szCs w:val="16"/>
              </w:rPr>
            </w:pPr>
            <w:r>
              <w:rPr>
                <w:rFonts w:ascii="Arial" w:hAnsi="Arial" w:cs="Arial"/>
                <w:color w:val="000000"/>
                <w:sz w:val="16"/>
                <w:szCs w:val="16"/>
              </w:rPr>
              <w:t>0.0059855</w:t>
            </w:r>
          </w:p>
        </w:tc>
        <w:tc>
          <w:tcPr>
            <w:tcW w:w="1275" w:type="dxa"/>
            <w:vAlign w:val="bottom"/>
          </w:tcPr>
          <w:p w14:paraId="704EC01C" w14:textId="77777777" w:rsidR="00753C2C" w:rsidRDefault="00753C2C">
            <w:pPr>
              <w:jc w:val="center"/>
              <w:rPr>
                <w:rFonts w:ascii="Arial" w:hAnsi="Arial" w:cs="Arial"/>
                <w:color w:val="000000"/>
                <w:sz w:val="16"/>
                <w:szCs w:val="16"/>
              </w:rPr>
            </w:pPr>
            <w:r>
              <w:rPr>
                <w:rFonts w:ascii="Arial" w:hAnsi="Arial" w:cs="Arial"/>
                <w:color w:val="000000"/>
                <w:sz w:val="16"/>
                <w:szCs w:val="16"/>
              </w:rPr>
              <w:t>0.0015360</w:t>
            </w:r>
          </w:p>
        </w:tc>
      </w:tr>
      <w:tr w:rsidR="00753C2C" w:rsidRPr="000F78DA" w14:paraId="704EC024" w14:textId="77777777" w:rsidTr="004D3AC8">
        <w:trPr>
          <w:trHeight w:val="283"/>
        </w:trPr>
        <w:tc>
          <w:tcPr>
            <w:tcW w:w="2553" w:type="dxa"/>
            <w:vAlign w:val="center"/>
          </w:tcPr>
          <w:p w14:paraId="704EC01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Tlatlauquitepec</w:t>
            </w:r>
          </w:p>
        </w:tc>
        <w:tc>
          <w:tcPr>
            <w:tcW w:w="1559" w:type="dxa"/>
            <w:shd w:val="clear" w:color="auto" w:fill="auto"/>
            <w:vAlign w:val="center"/>
          </w:tcPr>
          <w:p w14:paraId="704EC01F" w14:textId="77777777" w:rsidR="00753C2C" w:rsidRDefault="00753C2C">
            <w:pPr>
              <w:jc w:val="center"/>
              <w:rPr>
                <w:rFonts w:ascii="Arial" w:hAnsi="Arial" w:cs="Arial"/>
                <w:color w:val="000000"/>
                <w:sz w:val="16"/>
                <w:szCs w:val="16"/>
              </w:rPr>
            </w:pPr>
            <w:r>
              <w:rPr>
                <w:rFonts w:ascii="Arial" w:hAnsi="Arial" w:cs="Arial"/>
                <w:color w:val="000000"/>
                <w:sz w:val="16"/>
                <w:szCs w:val="16"/>
              </w:rPr>
              <w:t>10,913</w:t>
            </w:r>
          </w:p>
        </w:tc>
        <w:tc>
          <w:tcPr>
            <w:tcW w:w="1701" w:type="dxa"/>
            <w:vAlign w:val="center"/>
          </w:tcPr>
          <w:p w14:paraId="704EC02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3.793728 </w:t>
            </w:r>
          </w:p>
        </w:tc>
        <w:tc>
          <w:tcPr>
            <w:tcW w:w="1276" w:type="dxa"/>
            <w:vAlign w:val="center"/>
          </w:tcPr>
          <w:p w14:paraId="704EC021" w14:textId="77777777" w:rsidR="00753C2C" w:rsidRDefault="00753C2C">
            <w:pPr>
              <w:jc w:val="center"/>
              <w:rPr>
                <w:rFonts w:ascii="Arial" w:hAnsi="Arial" w:cs="Arial"/>
                <w:color w:val="000000"/>
                <w:sz w:val="16"/>
                <w:szCs w:val="16"/>
              </w:rPr>
            </w:pPr>
            <w:r>
              <w:rPr>
                <w:rFonts w:ascii="Arial" w:hAnsi="Arial" w:cs="Arial"/>
                <w:color w:val="000000"/>
                <w:sz w:val="16"/>
                <w:szCs w:val="16"/>
              </w:rPr>
              <w:t>0.0108942</w:t>
            </w:r>
          </w:p>
        </w:tc>
        <w:tc>
          <w:tcPr>
            <w:tcW w:w="1559" w:type="dxa"/>
            <w:vAlign w:val="bottom"/>
          </w:tcPr>
          <w:p w14:paraId="704EC022" w14:textId="77777777" w:rsidR="00753C2C" w:rsidRDefault="00753C2C">
            <w:pPr>
              <w:jc w:val="center"/>
              <w:rPr>
                <w:rFonts w:ascii="Arial" w:hAnsi="Arial" w:cs="Arial"/>
                <w:color w:val="000000"/>
                <w:sz w:val="16"/>
                <w:szCs w:val="16"/>
              </w:rPr>
            </w:pPr>
            <w:r>
              <w:rPr>
                <w:rFonts w:ascii="Arial" w:hAnsi="Arial" w:cs="Arial"/>
                <w:color w:val="000000"/>
                <w:sz w:val="16"/>
                <w:szCs w:val="16"/>
              </w:rPr>
              <w:t>0.0413296</w:t>
            </w:r>
          </w:p>
        </w:tc>
        <w:tc>
          <w:tcPr>
            <w:tcW w:w="1275" w:type="dxa"/>
            <w:vAlign w:val="bottom"/>
          </w:tcPr>
          <w:p w14:paraId="704EC023" w14:textId="77777777" w:rsidR="00753C2C" w:rsidRDefault="00753C2C">
            <w:pPr>
              <w:jc w:val="center"/>
              <w:rPr>
                <w:rFonts w:ascii="Arial" w:hAnsi="Arial" w:cs="Arial"/>
                <w:color w:val="000000"/>
                <w:sz w:val="16"/>
                <w:szCs w:val="16"/>
              </w:rPr>
            </w:pPr>
            <w:r>
              <w:rPr>
                <w:rFonts w:ascii="Arial" w:hAnsi="Arial" w:cs="Arial"/>
                <w:color w:val="000000"/>
                <w:sz w:val="16"/>
                <w:szCs w:val="16"/>
              </w:rPr>
              <w:t>0.0106058</w:t>
            </w:r>
          </w:p>
        </w:tc>
      </w:tr>
      <w:tr w:rsidR="00753C2C" w:rsidRPr="000F78DA" w14:paraId="704EC02B" w14:textId="77777777" w:rsidTr="004D3AC8">
        <w:trPr>
          <w:trHeight w:val="283"/>
        </w:trPr>
        <w:tc>
          <w:tcPr>
            <w:tcW w:w="2553" w:type="dxa"/>
            <w:vAlign w:val="center"/>
          </w:tcPr>
          <w:p w14:paraId="704EC02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Tlaxco</w:t>
            </w:r>
          </w:p>
        </w:tc>
        <w:tc>
          <w:tcPr>
            <w:tcW w:w="1559" w:type="dxa"/>
            <w:shd w:val="clear" w:color="auto" w:fill="auto"/>
            <w:vAlign w:val="center"/>
          </w:tcPr>
          <w:p w14:paraId="704EC026" w14:textId="77777777" w:rsidR="00753C2C" w:rsidRDefault="00753C2C">
            <w:pPr>
              <w:jc w:val="center"/>
              <w:rPr>
                <w:rFonts w:ascii="Arial" w:hAnsi="Arial" w:cs="Arial"/>
                <w:color w:val="000000"/>
                <w:sz w:val="16"/>
                <w:szCs w:val="16"/>
              </w:rPr>
            </w:pPr>
            <w:r>
              <w:rPr>
                <w:rFonts w:ascii="Arial" w:hAnsi="Arial" w:cs="Arial"/>
                <w:color w:val="000000"/>
                <w:sz w:val="16"/>
                <w:szCs w:val="16"/>
              </w:rPr>
              <w:t>2,346</w:t>
            </w:r>
          </w:p>
        </w:tc>
        <w:tc>
          <w:tcPr>
            <w:tcW w:w="1701" w:type="dxa"/>
            <w:vAlign w:val="center"/>
          </w:tcPr>
          <w:p w14:paraId="704EC02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3.709337 </w:t>
            </w:r>
          </w:p>
        </w:tc>
        <w:tc>
          <w:tcPr>
            <w:tcW w:w="1276" w:type="dxa"/>
            <w:vAlign w:val="center"/>
          </w:tcPr>
          <w:p w14:paraId="704EC028" w14:textId="77777777" w:rsidR="00753C2C" w:rsidRDefault="00753C2C">
            <w:pPr>
              <w:jc w:val="center"/>
              <w:rPr>
                <w:rFonts w:ascii="Arial" w:hAnsi="Arial" w:cs="Arial"/>
                <w:color w:val="000000"/>
                <w:sz w:val="16"/>
                <w:szCs w:val="16"/>
              </w:rPr>
            </w:pPr>
            <w:r>
              <w:rPr>
                <w:rFonts w:ascii="Arial" w:hAnsi="Arial" w:cs="Arial"/>
                <w:color w:val="000000"/>
                <w:sz w:val="16"/>
                <w:szCs w:val="16"/>
              </w:rPr>
              <w:t>0.0023420</w:t>
            </w:r>
          </w:p>
        </w:tc>
        <w:tc>
          <w:tcPr>
            <w:tcW w:w="1559" w:type="dxa"/>
            <w:vAlign w:val="bottom"/>
          </w:tcPr>
          <w:p w14:paraId="704EC029" w14:textId="77777777" w:rsidR="00753C2C" w:rsidRDefault="00753C2C">
            <w:pPr>
              <w:jc w:val="center"/>
              <w:rPr>
                <w:rFonts w:ascii="Arial" w:hAnsi="Arial" w:cs="Arial"/>
                <w:color w:val="000000"/>
                <w:sz w:val="16"/>
                <w:szCs w:val="16"/>
              </w:rPr>
            </w:pPr>
            <w:r>
              <w:rPr>
                <w:rFonts w:ascii="Arial" w:hAnsi="Arial" w:cs="Arial"/>
                <w:color w:val="000000"/>
                <w:sz w:val="16"/>
                <w:szCs w:val="16"/>
              </w:rPr>
              <w:t>0.0086871</w:t>
            </w:r>
          </w:p>
        </w:tc>
        <w:tc>
          <w:tcPr>
            <w:tcW w:w="1275" w:type="dxa"/>
            <w:vAlign w:val="bottom"/>
          </w:tcPr>
          <w:p w14:paraId="704EC02A" w14:textId="77777777" w:rsidR="00753C2C" w:rsidRDefault="00753C2C">
            <w:pPr>
              <w:jc w:val="center"/>
              <w:rPr>
                <w:rFonts w:ascii="Arial" w:hAnsi="Arial" w:cs="Arial"/>
                <w:color w:val="000000"/>
                <w:sz w:val="16"/>
                <w:szCs w:val="16"/>
              </w:rPr>
            </w:pPr>
            <w:r>
              <w:rPr>
                <w:rFonts w:ascii="Arial" w:hAnsi="Arial" w:cs="Arial"/>
                <w:color w:val="000000"/>
                <w:sz w:val="16"/>
                <w:szCs w:val="16"/>
              </w:rPr>
              <w:t>0.0022292</w:t>
            </w:r>
          </w:p>
        </w:tc>
      </w:tr>
      <w:tr w:rsidR="00753C2C" w:rsidRPr="000F78DA" w14:paraId="704EC032" w14:textId="77777777" w:rsidTr="004D3AC8">
        <w:trPr>
          <w:trHeight w:val="283"/>
        </w:trPr>
        <w:tc>
          <w:tcPr>
            <w:tcW w:w="2553" w:type="dxa"/>
            <w:vAlign w:val="center"/>
          </w:tcPr>
          <w:p w14:paraId="704EC02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Tochimilco</w:t>
            </w:r>
          </w:p>
        </w:tc>
        <w:tc>
          <w:tcPr>
            <w:tcW w:w="1559" w:type="dxa"/>
            <w:shd w:val="clear" w:color="auto" w:fill="auto"/>
            <w:vAlign w:val="center"/>
          </w:tcPr>
          <w:p w14:paraId="704EC02D" w14:textId="77777777" w:rsidR="00753C2C" w:rsidRDefault="00753C2C">
            <w:pPr>
              <w:jc w:val="center"/>
              <w:rPr>
                <w:rFonts w:ascii="Arial" w:hAnsi="Arial" w:cs="Arial"/>
                <w:color w:val="000000"/>
                <w:sz w:val="16"/>
                <w:szCs w:val="16"/>
              </w:rPr>
            </w:pPr>
            <w:r>
              <w:rPr>
                <w:rFonts w:ascii="Arial" w:hAnsi="Arial" w:cs="Arial"/>
                <w:color w:val="000000"/>
                <w:sz w:val="16"/>
                <w:szCs w:val="16"/>
              </w:rPr>
              <w:t>4,615</w:t>
            </w:r>
          </w:p>
        </w:tc>
        <w:tc>
          <w:tcPr>
            <w:tcW w:w="1701" w:type="dxa"/>
            <w:vAlign w:val="center"/>
          </w:tcPr>
          <w:p w14:paraId="704EC02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3.720552 </w:t>
            </w:r>
          </w:p>
        </w:tc>
        <w:tc>
          <w:tcPr>
            <w:tcW w:w="1276" w:type="dxa"/>
            <w:vAlign w:val="center"/>
          </w:tcPr>
          <w:p w14:paraId="704EC02F" w14:textId="77777777" w:rsidR="00753C2C" w:rsidRDefault="00753C2C">
            <w:pPr>
              <w:jc w:val="center"/>
              <w:rPr>
                <w:rFonts w:ascii="Arial" w:hAnsi="Arial" w:cs="Arial"/>
                <w:color w:val="000000"/>
                <w:sz w:val="16"/>
                <w:szCs w:val="16"/>
              </w:rPr>
            </w:pPr>
            <w:r>
              <w:rPr>
                <w:rFonts w:ascii="Arial" w:hAnsi="Arial" w:cs="Arial"/>
                <w:color w:val="000000"/>
                <w:sz w:val="16"/>
                <w:szCs w:val="16"/>
              </w:rPr>
              <w:t>0.0046070</w:t>
            </w:r>
          </w:p>
        </w:tc>
        <w:tc>
          <w:tcPr>
            <w:tcW w:w="1559" w:type="dxa"/>
            <w:vAlign w:val="bottom"/>
          </w:tcPr>
          <w:p w14:paraId="704EC030" w14:textId="77777777" w:rsidR="00753C2C" w:rsidRDefault="00753C2C">
            <w:pPr>
              <w:jc w:val="center"/>
              <w:rPr>
                <w:rFonts w:ascii="Arial" w:hAnsi="Arial" w:cs="Arial"/>
                <w:color w:val="000000"/>
                <w:sz w:val="16"/>
                <w:szCs w:val="16"/>
              </w:rPr>
            </w:pPr>
            <w:r>
              <w:rPr>
                <w:rFonts w:ascii="Arial" w:hAnsi="Arial" w:cs="Arial"/>
                <w:color w:val="000000"/>
                <w:sz w:val="16"/>
                <w:szCs w:val="16"/>
              </w:rPr>
              <w:t>0.0171407</w:t>
            </w:r>
          </w:p>
        </w:tc>
        <w:tc>
          <w:tcPr>
            <w:tcW w:w="1275" w:type="dxa"/>
            <w:vAlign w:val="bottom"/>
          </w:tcPr>
          <w:p w14:paraId="704EC031" w14:textId="77777777" w:rsidR="00753C2C" w:rsidRDefault="00753C2C">
            <w:pPr>
              <w:jc w:val="center"/>
              <w:rPr>
                <w:rFonts w:ascii="Arial" w:hAnsi="Arial" w:cs="Arial"/>
                <w:color w:val="000000"/>
                <w:sz w:val="16"/>
                <w:szCs w:val="16"/>
              </w:rPr>
            </w:pPr>
            <w:r>
              <w:rPr>
                <w:rFonts w:ascii="Arial" w:hAnsi="Arial" w:cs="Arial"/>
                <w:color w:val="000000"/>
                <w:sz w:val="16"/>
                <w:szCs w:val="16"/>
              </w:rPr>
              <w:t>0.0043986</w:t>
            </w:r>
          </w:p>
        </w:tc>
      </w:tr>
      <w:tr w:rsidR="00753C2C" w:rsidRPr="000F78DA" w14:paraId="704EC039" w14:textId="77777777" w:rsidTr="004D3AC8">
        <w:trPr>
          <w:trHeight w:val="283"/>
        </w:trPr>
        <w:tc>
          <w:tcPr>
            <w:tcW w:w="2553" w:type="dxa"/>
            <w:vAlign w:val="center"/>
          </w:tcPr>
          <w:p w14:paraId="704EC03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Tochtepec</w:t>
            </w:r>
          </w:p>
        </w:tc>
        <w:tc>
          <w:tcPr>
            <w:tcW w:w="1559" w:type="dxa"/>
            <w:shd w:val="clear" w:color="auto" w:fill="auto"/>
            <w:vAlign w:val="center"/>
          </w:tcPr>
          <w:p w14:paraId="704EC034" w14:textId="77777777" w:rsidR="00753C2C" w:rsidRDefault="00753C2C">
            <w:pPr>
              <w:jc w:val="center"/>
              <w:rPr>
                <w:rFonts w:ascii="Arial" w:hAnsi="Arial" w:cs="Arial"/>
                <w:color w:val="000000"/>
                <w:sz w:val="16"/>
                <w:szCs w:val="16"/>
              </w:rPr>
            </w:pPr>
            <w:r>
              <w:rPr>
                <w:rFonts w:ascii="Arial" w:hAnsi="Arial" w:cs="Arial"/>
                <w:color w:val="000000"/>
                <w:sz w:val="16"/>
                <w:szCs w:val="16"/>
              </w:rPr>
              <w:t>4,057</w:t>
            </w:r>
          </w:p>
        </w:tc>
        <w:tc>
          <w:tcPr>
            <w:tcW w:w="1701" w:type="dxa"/>
            <w:vAlign w:val="center"/>
          </w:tcPr>
          <w:p w14:paraId="704EC03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3.805318 </w:t>
            </w:r>
          </w:p>
        </w:tc>
        <w:tc>
          <w:tcPr>
            <w:tcW w:w="1276" w:type="dxa"/>
            <w:vAlign w:val="center"/>
          </w:tcPr>
          <w:p w14:paraId="704EC036" w14:textId="77777777" w:rsidR="00753C2C" w:rsidRDefault="00753C2C">
            <w:pPr>
              <w:jc w:val="center"/>
              <w:rPr>
                <w:rFonts w:ascii="Arial" w:hAnsi="Arial" w:cs="Arial"/>
                <w:color w:val="000000"/>
                <w:sz w:val="16"/>
                <w:szCs w:val="16"/>
              </w:rPr>
            </w:pPr>
            <w:r>
              <w:rPr>
                <w:rFonts w:ascii="Arial" w:hAnsi="Arial" w:cs="Arial"/>
                <w:color w:val="000000"/>
                <w:sz w:val="16"/>
                <w:szCs w:val="16"/>
              </w:rPr>
              <w:t>0.0040500</w:t>
            </w:r>
          </w:p>
        </w:tc>
        <w:tc>
          <w:tcPr>
            <w:tcW w:w="1559" w:type="dxa"/>
            <w:vAlign w:val="bottom"/>
          </w:tcPr>
          <w:p w14:paraId="704EC037" w14:textId="77777777" w:rsidR="00753C2C" w:rsidRDefault="00753C2C">
            <w:pPr>
              <w:jc w:val="center"/>
              <w:rPr>
                <w:rFonts w:ascii="Arial" w:hAnsi="Arial" w:cs="Arial"/>
                <w:color w:val="000000"/>
                <w:sz w:val="16"/>
                <w:szCs w:val="16"/>
              </w:rPr>
            </w:pPr>
            <w:r>
              <w:rPr>
                <w:rFonts w:ascii="Arial" w:hAnsi="Arial" w:cs="Arial"/>
                <w:color w:val="000000"/>
                <w:sz w:val="16"/>
                <w:szCs w:val="16"/>
              </w:rPr>
              <w:t>0.0154116</w:t>
            </w:r>
          </w:p>
        </w:tc>
        <w:tc>
          <w:tcPr>
            <w:tcW w:w="1275" w:type="dxa"/>
            <w:vAlign w:val="bottom"/>
          </w:tcPr>
          <w:p w14:paraId="704EC038" w14:textId="77777777" w:rsidR="00753C2C" w:rsidRDefault="00753C2C">
            <w:pPr>
              <w:jc w:val="center"/>
              <w:rPr>
                <w:rFonts w:ascii="Arial" w:hAnsi="Arial" w:cs="Arial"/>
                <w:color w:val="000000"/>
                <w:sz w:val="16"/>
                <w:szCs w:val="16"/>
              </w:rPr>
            </w:pPr>
            <w:r>
              <w:rPr>
                <w:rFonts w:ascii="Arial" w:hAnsi="Arial" w:cs="Arial"/>
                <w:color w:val="000000"/>
                <w:sz w:val="16"/>
                <w:szCs w:val="16"/>
              </w:rPr>
              <w:t>0.0039548</w:t>
            </w:r>
          </w:p>
        </w:tc>
      </w:tr>
      <w:tr w:rsidR="00753C2C" w:rsidRPr="000F78DA" w14:paraId="704EC040" w14:textId="77777777" w:rsidTr="004D3AC8">
        <w:trPr>
          <w:trHeight w:val="283"/>
        </w:trPr>
        <w:tc>
          <w:tcPr>
            <w:tcW w:w="2553" w:type="dxa"/>
            <w:vAlign w:val="center"/>
          </w:tcPr>
          <w:p w14:paraId="704EC03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Totoltepec de Guerrero</w:t>
            </w:r>
          </w:p>
        </w:tc>
        <w:tc>
          <w:tcPr>
            <w:tcW w:w="1559" w:type="dxa"/>
            <w:shd w:val="clear" w:color="auto" w:fill="auto"/>
            <w:vAlign w:val="center"/>
          </w:tcPr>
          <w:p w14:paraId="704EC03B" w14:textId="77777777" w:rsidR="00753C2C" w:rsidRDefault="00753C2C">
            <w:pPr>
              <w:jc w:val="center"/>
              <w:rPr>
                <w:rFonts w:ascii="Arial" w:hAnsi="Arial" w:cs="Arial"/>
                <w:color w:val="000000"/>
                <w:sz w:val="16"/>
                <w:szCs w:val="16"/>
              </w:rPr>
            </w:pPr>
            <w:r>
              <w:rPr>
                <w:rFonts w:ascii="Arial" w:hAnsi="Arial" w:cs="Arial"/>
                <w:color w:val="000000"/>
                <w:sz w:val="16"/>
                <w:szCs w:val="16"/>
              </w:rPr>
              <w:t>474</w:t>
            </w:r>
          </w:p>
        </w:tc>
        <w:tc>
          <w:tcPr>
            <w:tcW w:w="1701" w:type="dxa"/>
            <w:vAlign w:val="center"/>
          </w:tcPr>
          <w:p w14:paraId="704EC03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3.769149 </w:t>
            </w:r>
          </w:p>
        </w:tc>
        <w:tc>
          <w:tcPr>
            <w:tcW w:w="1276" w:type="dxa"/>
            <w:vAlign w:val="center"/>
          </w:tcPr>
          <w:p w14:paraId="704EC03D" w14:textId="77777777" w:rsidR="00753C2C" w:rsidRDefault="00753C2C">
            <w:pPr>
              <w:jc w:val="center"/>
              <w:rPr>
                <w:rFonts w:ascii="Arial" w:hAnsi="Arial" w:cs="Arial"/>
                <w:color w:val="000000"/>
                <w:sz w:val="16"/>
                <w:szCs w:val="16"/>
              </w:rPr>
            </w:pPr>
            <w:r>
              <w:rPr>
                <w:rFonts w:ascii="Arial" w:hAnsi="Arial" w:cs="Arial"/>
                <w:color w:val="000000"/>
                <w:sz w:val="16"/>
                <w:szCs w:val="16"/>
              </w:rPr>
              <w:t>0.0004732</w:t>
            </w:r>
          </w:p>
        </w:tc>
        <w:tc>
          <w:tcPr>
            <w:tcW w:w="1559" w:type="dxa"/>
            <w:vAlign w:val="bottom"/>
          </w:tcPr>
          <w:p w14:paraId="704EC03E" w14:textId="77777777" w:rsidR="00753C2C" w:rsidRDefault="00753C2C">
            <w:pPr>
              <w:jc w:val="center"/>
              <w:rPr>
                <w:rFonts w:ascii="Arial" w:hAnsi="Arial" w:cs="Arial"/>
                <w:color w:val="000000"/>
                <w:sz w:val="16"/>
                <w:szCs w:val="16"/>
              </w:rPr>
            </w:pPr>
            <w:r>
              <w:rPr>
                <w:rFonts w:ascii="Arial" w:hAnsi="Arial" w:cs="Arial"/>
                <w:color w:val="000000"/>
                <w:sz w:val="16"/>
                <w:szCs w:val="16"/>
              </w:rPr>
              <w:t>0.0017835</w:t>
            </w:r>
          </w:p>
        </w:tc>
        <w:tc>
          <w:tcPr>
            <w:tcW w:w="1275" w:type="dxa"/>
            <w:vAlign w:val="bottom"/>
          </w:tcPr>
          <w:p w14:paraId="704EC03F" w14:textId="77777777" w:rsidR="00753C2C" w:rsidRDefault="00753C2C">
            <w:pPr>
              <w:jc w:val="center"/>
              <w:rPr>
                <w:rFonts w:ascii="Arial" w:hAnsi="Arial" w:cs="Arial"/>
                <w:color w:val="000000"/>
                <w:sz w:val="16"/>
                <w:szCs w:val="16"/>
              </w:rPr>
            </w:pPr>
            <w:r>
              <w:rPr>
                <w:rFonts w:ascii="Arial" w:hAnsi="Arial" w:cs="Arial"/>
                <w:color w:val="000000"/>
                <w:sz w:val="16"/>
                <w:szCs w:val="16"/>
              </w:rPr>
              <w:t>0.0004577</w:t>
            </w:r>
          </w:p>
        </w:tc>
      </w:tr>
      <w:tr w:rsidR="00753C2C" w:rsidRPr="000F78DA" w14:paraId="704EC047" w14:textId="77777777" w:rsidTr="004D3AC8">
        <w:trPr>
          <w:trHeight w:val="283"/>
        </w:trPr>
        <w:tc>
          <w:tcPr>
            <w:tcW w:w="2553" w:type="dxa"/>
            <w:vAlign w:val="center"/>
          </w:tcPr>
          <w:p w14:paraId="704EC04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Tulcingo</w:t>
            </w:r>
          </w:p>
        </w:tc>
        <w:tc>
          <w:tcPr>
            <w:tcW w:w="1559" w:type="dxa"/>
            <w:shd w:val="clear" w:color="auto" w:fill="auto"/>
            <w:vAlign w:val="center"/>
          </w:tcPr>
          <w:p w14:paraId="704EC042" w14:textId="77777777" w:rsidR="00753C2C" w:rsidRDefault="00753C2C">
            <w:pPr>
              <w:jc w:val="center"/>
              <w:rPr>
                <w:rFonts w:ascii="Arial" w:hAnsi="Arial" w:cs="Arial"/>
                <w:color w:val="000000"/>
                <w:sz w:val="16"/>
                <w:szCs w:val="16"/>
              </w:rPr>
            </w:pPr>
            <w:r>
              <w:rPr>
                <w:rFonts w:ascii="Arial" w:hAnsi="Arial" w:cs="Arial"/>
                <w:color w:val="000000"/>
                <w:sz w:val="16"/>
                <w:szCs w:val="16"/>
              </w:rPr>
              <w:t>2,620</w:t>
            </w:r>
          </w:p>
        </w:tc>
        <w:tc>
          <w:tcPr>
            <w:tcW w:w="1701" w:type="dxa"/>
            <w:vAlign w:val="center"/>
          </w:tcPr>
          <w:p w14:paraId="704EC04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3.954356 </w:t>
            </w:r>
          </w:p>
        </w:tc>
        <w:tc>
          <w:tcPr>
            <w:tcW w:w="1276" w:type="dxa"/>
            <w:vAlign w:val="center"/>
          </w:tcPr>
          <w:p w14:paraId="704EC044" w14:textId="77777777" w:rsidR="00753C2C" w:rsidRDefault="00753C2C">
            <w:pPr>
              <w:jc w:val="center"/>
              <w:rPr>
                <w:rFonts w:ascii="Arial" w:hAnsi="Arial" w:cs="Arial"/>
                <w:color w:val="000000"/>
                <w:sz w:val="16"/>
                <w:szCs w:val="16"/>
              </w:rPr>
            </w:pPr>
            <w:r>
              <w:rPr>
                <w:rFonts w:ascii="Arial" w:hAnsi="Arial" w:cs="Arial"/>
                <w:color w:val="000000"/>
                <w:sz w:val="16"/>
                <w:szCs w:val="16"/>
              </w:rPr>
              <w:t>0.0026155</w:t>
            </w:r>
          </w:p>
        </w:tc>
        <w:tc>
          <w:tcPr>
            <w:tcW w:w="1559" w:type="dxa"/>
            <w:vAlign w:val="bottom"/>
          </w:tcPr>
          <w:p w14:paraId="704EC045" w14:textId="77777777" w:rsidR="00753C2C" w:rsidRDefault="00753C2C">
            <w:pPr>
              <w:jc w:val="center"/>
              <w:rPr>
                <w:rFonts w:ascii="Arial" w:hAnsi="Arial" w:cs="Arial"/>
                <w:color w:val="000000"/>
                <w:sz w:val="16"/>
                <w:szCs w:val="16"/>
              </w:rPr>
            </w:pPr>
            <w:r>
              <w:rPr>
                <w:rFonts w:ascii="Arial" w:hAnsi="Arial" w:cs="Arial"/>
                <w:color w:val="000000"/>
                <w:sz w:val="16"/>
                <w:szCs w:val="16"/>
              </w:rPr>
              <w:t>0.0103426</w:t>
            </w:r>
          </w:p>
        </w:tc>
        <w:tc>
          <w:tcPr>
            <w:tcW w:w="1275" w:type="dxa"/>
            <w:vAlign w:val="bottom"/>
          </w:tcPr>
          <w:p w14:paraId="704EC046" w14:textId="77777777" w:rsidR="00753C2C" w:rsidRDefault="00753C2C">
            <w:pPr>
              <w:jc w:val="center"/>
              <w:rPr>
                <w:rFonts w:ascii="Arial" w:hAnsi="Arial" w:cs="Arial"/>
                <w:color w:val="000000"/>
                <w:sz w:val="16"/>
                <w:szCs w:val="16"/>
              </w:rPr>
            </w:pPr>
            <w:r>
              <w:rPr>
                <w:rFonts w:ascii="Arial" w:hAnsi="Arial" w:cs="Arial"/>
                <w:color w:val="000000"/>
                <w:sz w:val="16"/>
                <w:szCs w:val="16"/>
              </w:rPr>
              <w:t>0.0026540</w:t>
            </w:r>
          </w:p>
        </w:tc>
      </w:tr>
      <w:tr w:rsidR="00753C2C" w:rsidRPr="000F78DA" w14:paraId="704EC04E" w14:textId="77777777" w:rsidTr="004D3AC8">
        <w:trPr>
          <w:trHeight w:val="283"/>
        </w:trPr>
        <w:tc>
          <w:tcPr>
            <w:tcW w:w="2553" w:type="dxa"/>
            <w:vAlign w:val="center"/>
          </w:tcPr>
          <w:p w14:paraId="704EC04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Tuzamapan de Galeana</w:t>
            </w:r>
          </w:p>
        </w:tc>
        <w:tc>
          <w:tcPr>
            <w:tcW w:w="1559" w:type="dxa"/>
            <w:shd w:val="clear" w:color="auto" w:fill="auto"/>
            <w:vAlign w:val="center"/>
          </w:tcPr>
          <w:p w14:paraId="704EC049" w14:textId="77777777" w:rsidR="00753C2C" w:rsidRDefault="00753C2C">
            <w:pPr>
              <w:jc w:val="center"/>
              <w:rPr>
                <w:rFonts w:ascii="Arial" w:hAnsi="Arial" w:cs="Arial"/>
                <w:color w:val="000000"/>
                <w:sz w:val="16"/>
                <w:szCs w:val="16"/>
              </w:rPr>
            </w:pPr>
            <w:r>
              <w:rPr>
                <w:rFonts w:ascii="Arial" w:hAnsi="Arial" w:cs="Arial"/>
                <w:color w:val="000000"/>
                <w:sz w:val="16"/>
                <w:szCs w:val="16"/>
              </w:rPr>
              <w:t>1,060</w:t>
            </w:r>
          </w:p>
        </w:tc>
        <w:tc>
          <w:tcPr>
            <w:tcW w:w="1701" w:type="dxa"/>
            <w:vAlign w:val="center"/>
          </w:tcPr>
          <w:p w14:paraId="704EC04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3.658204 </w:t>
            </w:r>
          </w:p>
        </w:tc>
        <w:tc>
          <w:tcPr>
            <w:tcW w:w="1276" w:type="dxa"/>
            <w:vAlign w:val="center"/>
          </w:tcPr>
          <w:p w14:paraId="704EC04B" w14:textId="77777777" w:rsidR="00753C2C" w:rsidRDefault="00753C2C">
            <w:pPr>
              <w:jc w:val="center"/>
              <w:rPr>
                <w:rFonts w:ascii="Arial" w:hAnsi="Arial" w:cs="Arial"/>
                <w:color w:val="000000"/>
                <w:sz w:val="16"/>
                <w:szCs w:val="16"/>
              </w:rPr>
            </w:pPr>
            <w:r>
              <w:rPr>
                <w:rFonts w:ascii="Arial" w:hAnsi="Arial" w:cs="Arial"/>
                <w:color w:val="000000"/>
                <w:sz w:val="16"/>
                <w:szCs w:val="16"/>
              </w:rPr>
              <w:t>0.0010582</w:t>
            </w:r>
          </w:p>
        </w:tc>
        <w:tc>
          <w:tcPr>
            <w:tcW w:w="1559" w:type="dxa"/>
            <w:vAlign w:val="bottom"/>
          </w:tcPr>
          <w:p w14:paraId="704EC04C" w14:textId="77777777" w:rsidR="00753C2C" w:rsidRDefault="00753C2C">
            <w:pPr>
              <w:jc w:val="center"/>
              <w:rPr>
                <w:rFonts w:ascii="Arial" w:hAnsi="Arial" w:cs="Arial"/>
                <w:color w:val="000000"/>
                <w:sz w:val="16"/>
                <w:szCs w:val="16"/>
              </w:rPr>
            </w:pPr>
            <w:r>
              <w:rPr>
                <w:rFonts w:ascii="Arial" w:hAnsi="Arial" w:cs="Arial"/>
                <w:color w:val="000000"/>
                <w:sz w:val="16"/>
                <w:szCs w:val="16"/>
              </w:rPr>
              <w:t>0.0038710</w:t>
            </w:r>
          </w:p>
        </w:tc>
        <w:tc>
          <w:tcPr>
            <w:tcW w:w="1275" w:type="dxa"/>
            <w:vAlign w:val="bottom"/>
          </w:tcPr>
          <w:p w14:paraId="704EC04D" w14:textId="77777777" w:rsidR="00753C2C" w:rsidRDefault="00753C2C">
            <w:pPr>
              <w:jc w:val="center"/>
              <w:rPr>
                <w:rFonts w:ascii="Arial" w:hAnsi="Arial" w:cs="Arial"/>
                <w:color w:val="000000"/>
                <w:sz w:val="16"/>
                <w:szCs w:val="16"/>
              </w:rPr>
            </w:pPr>
            <w:r>
              <w:rPr>
                <w:rFonts w:ascii="Arial" w:hAnsi="Arial" w:cs="Arial"/>
                <w:color w:val="000000"/>
                <w:sz w:val="16"/>
                <w:szCs w:val="16"/>
              </w:rPr>
              <w:t>0.0009934</w:t>
            </w:r>
          </w:p>
        </w:tc>
      </w:tr>
      <w:tr w:rsidR="00753C2C" w:rsidRPr="000F78DA" w14:paraId="704EC055" w14:textId="77777777" w:rsidTr="004D3AC8">
        <w:trPr>
          <w:trHeight w:val="283"/>
        </w:trPr>
        <w:tc>
          <w:tcPr>
            <w:tcW w:w="2553" w:type="dxa"/>
            <w:vAlign w:val="center"/>
          </w:tcPr>
          <w:p w14:paraId="704EC04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Tzicatlacoyan</w:t>
            </w:r>
          </w:p>
        </w:tc>
        <w:tc>
          <w:tcPr>
            <w:tcW w:w="1559" w:type="dxa"/>
            <w:shd w:val="clear" w:color="auto" w:fill="auto"/>
            <w:vAlign w:val="center"/>
          </w:tcPr>
          <w:p w14:paraId="704EC050" w14:textId="77777777" w:rsidR="00753C2C" w:rsidRDefault="00753C2C">
            <w:pPr>
              <w:jc w:val="center"/>
              <w:rPr>
                <w:rFonts w:ascii="Arial" w:hAnsi="Arial" w:cs="Arial"/>
                <w:color w:val="000000"/>
                <w:sz w:val="16"/>
                <w:szCs w:val="16"/>
              </w:rPr>
            </w:pPr>
            <w:r>
              <w:rPr>
                <w:rFonts w:ascii="Arial" w:hAnsi="Arial" w:cs="Arial"/>
                <w:color w:val="000000"/>
                <w:sz w:val="16"/>
                <w:szCs w:val="16"/>
              </w:rPr>
              <w:t>1,804</w:t>
            </w:r>
          </w:p>
        </w:tc>
        <w:tc>
          <w:tcPr>
            <w:tcW w:w="1701" w:type="dxa"/>
            <w:vAlign w:val="center"/>
          </w:tcPr>
          <w:p w14:paraId="704EC05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3.693338 </w:t>
            </w:r>
          </w:p>
        </w:tc>
        <w:tc>
          <w:tcPr>
            <w:tcW w:w="1276" w:type="dxa"/>
            <w:vAlign w:val="center"/>
          </w:tcPr>
          <w:p w14:paraId="704EC052" w14:textId="77777777" w:rsidR="00753C2C" w:rsidRDefault="00753C2C">
            <w:pPr>
              <w:jc w:val="center"/>
              <w:rPr>
                <w:rFonts w:ascii="Arial" w:hAnsi="Arial" w:cs="Arial"/>
                <w:color w:val="000000"/>
                <w:sz w:val="16"/>
                <w:szCs w:val="16"/>
              </w:rPr>
            </w:pPr>
            <w:r>
              <w:rPr>
                <w:rFonts w:ascii="Arial" w:hAnsi="Arial" w:cs="Arial"/>
                <w:color w:val="000000"/>
                <w:sz w:val="16"/>
                <w:szCs w:val="16"/>
              </w:rPr>
              <w:t>0.0018009</w:t>
            </w:r>
          </w:p>
        </w:tc>
        <w:tc>
          <w:tcPr>
            <w:tcW w:w="1559" w:type="dxa"/>
            <w:vAlign w:val="bottom"/>
          </w:tcPr>
          <w:p w14:paraId="704EC053" w14:textId="77777777" w:rsidR="00753C2C" w:rsidRDefault="00753C2C">
            <w:pPr>
              <w:jc w:val="center"/>
              <w:rPr>
                <w:rFonts w:ascii="Arial" w:hAnsi="Arial" w:cs="Arial"/>
                <w:color w:val="000000"/>
                <w:sz w:val="16"/>
                <w:szCs w:val="16"/>
              </w:rPr>
            </w:pPr>
            <w:r>
              <w:rPr>
                <w:rFonts w:ascii="Arial" w:hAnsi="Arial" w:cs="Arial"/>
                <w:color w:val="000000"/>
                <w:sz w:val="16"/>
                <w:szCs w:val="16"/>
              </w:rPr>
              <w:t>0.0066513</w:t>
            </w:r>
          </w:p>
        </w:tc>
        <w:tc>
          <w:tcPr>
            <w:tcW w:w="1275" w:type="dxa"/>
            <w:vAlign w:val="bottom"/>
          </w:tcPr>
          <w:p w14:paraId="704EC054" w14:textId="77777777" w:rsidR="00753C2C" w:rsidRDefault="00753C2C">
            <w:pPr>
              <w:jc w:val="center"/>
              <w:rPr>
                <w:rFonts w:ascii="Arial" w:hAnsi="Arial" w:cs="Arial"/>
                <w:color w:val="000000"/>
                <w:sz w:val="16"/>
                <w:szCs w:val="16"/>
              </w:rPr>
            </w:pPr>
            <w:r>
              <w:rPr>
                <w:rFonts w:ascii="Arial" w:hAnsi="Arial" w:cs="Arial"/>
                <w:color w:val="000000"/>
                <w:sz w:val="16"/>
                <w:szCs w:val="16"/>
              </w:rPr>
              <w:t>0.0017068</w:t>
            </w:r>
          </w:p>
        </w:tc>
      </w:tr>
      <w:tr w:rsidR="00753C2C" w:rsidRPr="000F78DA" w14:paraId="704EC05C" w14:textId="77777777" w:rsidTr="004D3AC8">
        <w:trPr>
          <w:trHeight w:val="283"/>
        </w:trPr>
        <w:tc>
          <w:tcPr>
            <w:tcW w:w="2553" w:type="dxa"/>
            <w:vAlign w:val="center"/>
          </w:tcPr>
          <w:p w14:paraId="704EC05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Venustiano Carranza</w:t>
            </w:r>
          </w:p>
        </w:tc>
        <w:tc>
          <w:tcPr>
            <w:tcW w:w="1559" w:type="dxa"/>
            <w:shd w:val="clear" w:color="auto" w:fill="auto"/>
            <w:vAlign w:val="center"/>
          </w:tcPr>
          <w:p w14:paraId="704EC057" w14:textId="77777777" w:rsidR="00753C2C" w:rsidRDefault="00753C2C">
            <w:pPr>
              <w:jc w:val="center"/>
              <w:rPr>
                <w:rFonts w:ascii="Arial" w:hAnsi="Arial" w:cs="Arial"/>
                <w:color w:val="000000"/>
                <w:sz w:val="16"/>
                <w:szCs w:val="16"/>
              </w:rPr>
            </w:pPr>
            <w:r>
              <w:rPr>
                <w:rFonts w:ascii="Arial" w:hAnsi="Arial" w:cs="Arial"/>
                <w:color w:val="000000"/>
                <w:sz w:val="16"/>
                <w:szCs w:val="16"/>
              </w:rPr>
              <w:t>5,758</w:t>
            </w:r>
          </w:p>
        </w:tc>
        <w:tc>
          <w:tcPr>
            <w:tcW w:w="1701" w:type="dxa"/>
            <w:vAlign w:val="center"/>
          </w:tcPr>
          <w:p w14:paraId="704EC05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3.709862 </w:t>
            </w:r>
          </w:p>
        </w:tc>
        <w:tc>
          <w:tcPr>
            <w:tcW w:w="1276" w:type="dxa"/>
            <w:vAlign w:val="center"/>
          </w:tcPr>
          <w:p w14:paraId="704EC059" w14:textId="77777777" w:rsidR="00753C2C" w:rsidRDefault="00753C2C">
            <w:pPr>
              <w:jc w:val="center"/>
              <w:rPr>
                <w:rFonts w:ascii="Arial" w:hAnsi="Arial" w:cs="Arial"/>
                <w:color w:val="000000"/>
                <w:sz w:val="16"/>
                <w:szCs w:val="16"/>
              </w:rPr>
            </w:pPr>
            <w:r>
              <w:rPr>
                <w:rFonts w:ascii="Arial" w:hAnsi="Arial" w:cs="Arial"/>
                <w:color w:val="000000"/>
                <w:sz w:val="16"/>
                <w:szCs w:val="16"/>
              </w:rPr>
              <w:t>0.0057481</w:t>
            </w:r>
          </w:p>
        </w:tc>
        <w:tc>
          <w:tcPr>
            <w:tcW w:w="1559" w:type="dxa"/>
            <w:vAlign w:val="bottom"/>
          </w:tcPr>
          <w:p w14:paraId="704EC05A" w14:textId="77777777" w:rsidR="00753C2C" w:rsidRDefault="00753C2C">
            <w:pPr>
              <w:jc w:val="center"/>
              <w:rPr>
                <w:rFonts w:ascii="Arial" w:hAnsi="Arial" w:cs="Arial"/>
                <w:color w:val="000000"/>
                <w:sz w:val="16"/>
                <w:szCs w:val="16"/>
              </w:rPr>
            </w:pPr>
            <w:r>
              <w:rPr>
                <w:rFonts w:ascii="Arial" w:hAnsi="Arial" w:cs="Arial"/>
                <w:color w:val="000000"/>
                <w:sz w:val="16"/>
                <w:szCs w:val="16"/>
              </w:rPr>
              <w:t>0.0213246</w:t>
            </w:r>
          </w:p>
        </w:tc>
        <w:tc>
          <w:tcPr>
            <w:tcW w:w="1275" w:type="dxa"/>
            <w:vAlign w:val="bottom"/>
          </w:tcPr>
          <w:p w14:paraId="704EC05B" w14:textId="77777777" w:rsidR="00753C2C" w:rsidRDefault="00753C2C">
            <w:pPr>
              <w:jc w:val="center"/>
              <w:rPr>
                <w:rFonts w:ascii="Arial" w:hAnsi="Arial" w:cs="Arial"/>
                <w:color w:val="000000"/>
                <w:sz w:val="16"/>
                <w:szCs w:val="16"/>
              </w:rPr>
            </w:pPr>
            <w:r>
              <w:rPr>
                <w:rFonts w:ascii="Arial" w:hAnsi="Arial" w:cs="Arial"/>
                <w:color w:val="000000"/>
                <w:sz w:val="16"/>
                <w:szCs w:val="16"/>
              </w:rPr>
              <w:t>0.0054722</w:t>
            </w:r>
          </w:p>
        </w:tc>
      </w:tr>
      <w:tr w:rsidR="00753C2C" w:rsidRPr="000F78DA" w14:paraId="704EC063" w14:textId="77777777" w:rsidTr="004D3AC8">
        <w:trPr>
          <w:trHeight w:val="283"/>
        </w:trPr>
        <w:tc>
          <w:tcPr>
            <w:tcW w:w="2553" w:type="dxa"/>
            <w:vAlign w:val="center"/>
          </w:tcPr>
          <w:p w14:paraId="704EC05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Vicente Guerrero</w:t>
            </w:r>
          </w:p>
        </w:tc>
        <w:tc>
          <w:tcPr>
            <w:tcW w:w="1559" w:type="dxa"/>
            <w:shd w:val="clear" w:color="auto" w:fill="auto"/>
            <w:vAlign w:val="center"/>
          </w:tcPr>
          <w:p w14:paraId="704EC05E" w14:textId="77777777" w:rsidR="00753C2C" w:rsidRDefault="00753C2C">
            <w:pPr>
              <w:jc w:val="center"/>
              <w:rPr>
                <w:rFonts w:ascii="Arial" w:hAnsi="Arial" w:cs="Arial"/>
                <w:color w:val="000000"/>
                <w:sz w:val="16"/>
                <w:szCs w:val="16"/>
              </w:rPr>
            </w:pPr>
            <w:r>
              <w:rPr>
                <w:rFonts w:ascii="Arial" w:hAnsi="Arial" w:cs="Arial"/>
                <w:color w:val="000000"/>
                <w:sz w:val="16"/>
                <w:szCs w:val="16"/>
              </w:rPr>
              <w:t>9,423</w:t>
            </w:r>
          </w:p>
        </w:tc>
        <w:tc>
          <w:tcPr>
            <w:tcW w:w="1701" w:type="dxa"/>
            <w:vAlign w:val="center"/>
          </w:tcPr>
          <w:p w14:paraId="704EC05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4.016640 </w:t>
            </w:r>
          </w:p>
        </w:tc>
        <w:tc>
          <w:tcPr>
            <w:tcW w:w="1276" w:type="dxa"/>
            <w:vAlign w:val="center"/>
          </w:tcPr>
          <w:p w14:paraId="704EC060" w14:textId="77777777" w:rsidR="00753C2C" w:rsidRDefault="00753C2C">
            <w:pPr>
              <w:jc w:val="center"/>
              <w:rPr>
                <w:rFonts w:ascii="Arial" w:hAnsi="Arial" w:cs="Arial"/>
                <w:color w:val="000000"/>
                <w:sz w:val="16"/>
                <w:szCs w:val="16"/>
              </w:rPr>
            </w:pPr>
            <w:r>
              <w:rPr>
                <w:rFonts w:ascii="Arial" w:hAnsi="Arial" w:cs="Arial"/>
                <w:color w:val="000000"/>
                <w:sz w:val="16"/>
                <w:szCs w:val="16"/>
              </w:rPr>
              <w:t>0.0094068</w:t>
            </w:r>
          </w:p>
        </w:tc>
        <w:tc>
          <w:tcPr>
            <w:tcW w:w="1559" w:type="dxa"/>
            <w:vAlign w:val="bottom"/>
          </w:tcPr>
          <w:p w14:paraId="704EC061" w14:textId="77777777" w:rsidR="00753C2C" w:rsidRDefault="00753C2C">
            <w:pPr>
              <w:jc w:val="center"/>
              <w:rPr>
                <w:rFonts w:ascii="Arial" w:hAnsi="Arial" w:cs="Arial"/>
                <w:color w:val="000000"/>
                <w:sz w:val="16"/>
                <w:szCs w:val="16"/>
              </w:rPr>
            </w:pPr>
            <w:r>
              <w:rPr>
                <w:rFonts w:ascii="Arial" w:hAnsi="Arial" w:cs="Arial"/>
                <w:color w:val="000000"/>
                <w:sz w:val="16"/>
                <w:szCs w:val="16"/>
              </w:rPr>
              <w:t>0.0377835</w:t>
            </w:r>
          </w:p>
        </w:tc>
        <w:tc>
          <w:tcPr>
            <w:tcW w:w="1275" w:type="dxa"/>
            <w:vAlign w:val="bottom"/>
          </w:tcPr>
          <w:p w14:paraId="704EC062" w14:textId="77777777" w:rsidR="00753C2C" w:rsidRDefault="00753C2C">
            <w:pPr>
              <w:jc w:val="center"/>
              <w:rPr>
                <w:rFonts w:ascii="Arial" w:hAnsi="Arial" w:cs="Arial"/>
                <w:color w:val="000000"/>
                <w:sz w:val="16"/>
                <w:szCs w:val="16"/>
              </w:rPr>
            </w:pPr>
            <w:r>
              <w:rPr>
                <w:rFonts w:ascii="Arial" w:hAnsi="Arial" w:cs="Arial"/>
                <w:color w:val="000000"/>
                <w:sz w:val="16"/>
                <w:szCs w:val="16"/>
              </w:rPr>
              <w:t>0.0096958</w:t>
            </w:r>
          </w:p>
        </w:tc>
      </w:tr>
      <w:tr w:rsidR="00753C2C" w:rsidRPr="000F78DA" w14:paraId="704EC06A" w14:textId="77777777" w:rsidTr="004D3AC8">
        <w:trPr>
          <w:trHeight w:val="283"/>
        </w:trPr>
        <w:tc>
          <w:tcPr>
            <w:tcW w:w="2553" w:type="dxa"/>
            <w:vAlign w:val="center"/>
          </w:tcPr>
          <w:p w14:paraId="704EC06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Xayacatlán de Bravo</w:t>
            </w:r>
          </w:p>
        </w:tc>
        <w:tc>
          <w:tcPr>
            <w:tcW w:w="1559" w:type="dxa"/>
            <w:shd w:val="clear" w:color="auto" w:fill="auto"/>
            <w:vAlign w:val="center"/>
          </w:tcPr>
          <w:p w14:paraId="704EC065" w14:textId="77777777" w:rsidR="00753C2C" w:rsidRDefault="00753C2C">
            <w:pPr>
              <w:jc w:val="center"/>
              <w:rPr>
                <w:rFonts w:ascii="Arial" w:hAnsi="Arial" w:cs="Arial"/>
                <w:color w:val="000000"/>
                <w:sz w:val="16"/>
                <w:szCs w:val="16"/>
              </w:rPr>
            </w:pPr>
            <w:r>
              <w:rPr>
                <w:rFonts w:ascii="Arial" w:hAnsi="Arial" w:cs="Arial"/>
                <w:color w:val="000000"/>
                <w:sz w:val="16"/>
                <w:szCs w:val="16"/>
              </w:rPr>
              <w:t>503</w:t>
            </w:r>
          </w:p>
        </w:tc>
        <w:tc>
          <w:tcPr>
            <w:tcW w:w="1701" w:type="dxa"/>
            <w:vAlign w:val="center"/>
          </w:tcPr>
          <w:p w14:paraId="704EC06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3.927846 </w:t>
            </w:r>
          </w:p>
        </w:tc>
        <w:tc>
          <w:tcPr>
            <w:tcW w:w="1276" w:type="dxa"/>
            <w:vAlign w:val="center"/>
          </w:tcPr>
          <w:p w14:paraId="704EC067" w14:textId="77777777" w:rsidR="00753C2C" w:rsidRDefault="00753C2C">
            <w:pPr>
              <w:jc w:val="center"/>
              <w:rPr>
                <w:rFonts w:ascii="Arial" w:hAnsi="Arial" w:cs="Arial"/>
                <w:color w:val="000000"/>
                <w:sz w:val="16"/>
                <w:szCs w:val="16"/>
              </w:rPr>
            </w:pPr>
            <w:r>
              <w:rPr>
                <w:rFonts w:ascii="Arial" w:hAnsi="Arial" w:cs="Arial"/>
                <w:color w:val="000000"/>
                <w:sz w:val="16"/>
                <w:szCs w:val="16"/>
              </w:rPr>
              <w:t>0.0005021</w:t>
            </w:r>
          </w:p>
        </w:tc>
        <w:tc>
          <w:tcPr>
            <w:tcW w:w="1559" w:type="dxa"/>
            <w:vAlign w:val="bottom"/>
          </w:tcPr>
          <w:p w14:paraId="704EC068" w14:textId="77777777" w:rsidR="00753C2C" w:rsidRDefault="00753C2C">
            <w:pPr>
              <w:jc w:val="center"/>
              <w:rPr>
                <w:rFonts w:ascii="Arial" w:hAnsi="Arial" w:cs="Arial"/>
                <w:color w:val="000000"/>
                <w:sz w:val="16"/>
                <w:szCs w:val="16"/>
              </w:rPr>
            </w:pPr>
            <w:r>
              <w:rPr>
                <w:rFonts w:ascii="Arial" w:hAnsi="Arial" w:cs="Arial"/>
                <w:color w:val="000000"/>
                <w:sz w:val="16"/>
                <w:szCs w:val="16"/>
              </w:rPr>
              <w:t>0.0019723</w:t>
            </w:r>
          </w:p>
        </w:tc>
        <w:tc>
          <w:tcPr>
            <w:tcW w:w="1275" w:type="dxa"/>
            <w:vAlign w:val="bottom"/>
          </w:tcPr>
          <w:p w14:paraId="704EC069" w14:textId="77777777" w:rsidR="00753C2C" w:rsidRDefault="00753C2C">
            <w:pPr>
              <w:jc w:val="center"/>
              <w:rPr>
                <w:rFonts w:ascii="Arial" w:hAnsi="Arial" w:cs="Arial"/>
                <w:color w:val="000000"/>
                <w:sz w:val="16"/>
                <w:szCs w:val="16"/>
              </w:rPr>
            </w:pPr>
            <w:r>
              <w:rPr>
                <w:rFonts w:ascii="Arial" w:hAnsi="Arial" w:cs="Arial"/>
                <w:color w:val="000000"/>
                <w:sz w:val="16"/>
                <w:szCs w:val="16"/>
              </w:rPr>
              <w:t>0.0005061</w:t>
            </w:r>
          </w:p>
        </w:tc>
      </w:tr>
      <w:tr w:rsidR="00753C2C" w:rsidRPr="000F78DA" w14:paraId="704EC071" w14:textId="77777777" w:rsidTr="004D3AC8">
        <w:trPr>
          <w:trHeight w:val="283"/>
        </w:trPr>
        <w:tc>
          <w:tcPr>
            <w:tcW w:w="2553" w:type="dxa"/>
            <w:vAlign w:val="center"/>
          </w:tcPr>
          <w:p w14:paraId="704EC06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Xicotepec</w:t>
            </w:r>
          </w:p>
        </w:tc>
        <w:tc>
          <w:tcPr>
            <w:tcW w:w="1559" w:type="dxa"/>
            <w:shd w:val="clear" w:color="auto" w:fill="auto"/>
            <w:vAlign w:val="center"/>
          </w:tcPr>
          <w:p w14:paraId="704EC06C" w14:textId="77777777" w:rsidR="00753C2C" w:rsidRDefault="00753C2C">
            <w:pPr>
              <w:jc w:val="center"/>
              <w:rPr>
                <w:rFonts w:ascii="Arial" w:hAnsi="Arial" w:cs="Arial"/>
                <w:color w:val="000000"/>
                <w:sz w:val="16"/>
                <w:szCs w:val="16"/>
              </w:rPr>
            </w:pPr>
            <w:r>
              <w:rPr>
                <w:rFonts w:ascii="Arial" w:hAnsi="Arial" w:cs="Arial"/>
                <w:color w:val="000000"/>
                <w:sz w:val="16"/>
                <w:szCs w:val="16"/>
              </w:rPr>
              <w:t>17,251</w:t>
            </w:r>
          </w:p>
        </w:tc>
        <w:tc>
          <w:tcPr>
            <w:tcW w:w="1701" w:type="dxa"/>
            <w:vAlign w:val="center"/>
          </w:tcPr>
          <w:p w14:paraId="704EC06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3.816542 </w:t>
            </w:r>
          </w:p>
        </w:tc>
        <w:tc>
          <w:tcPr>
            <w:tcW w:w="1276" w:type="dxa"/>
            <w:vAlign w:val="center"/>
          </w:tcPr>
          <w:p w14:paraId="704EC06E" w14:textId="77777777" w:rsidR="00753C2C" w:rsidRDefault="00753C2C">
            <w:pPr>
              <w:jc w:val="center"/>
              <w:rPr>
                <w:rFonts w:ascii="Arial" w:hAnsi="Arial" w:cs="Arial"/>
                <w:color w:val="000000"/>
                <w:sz w:val="16"/>
                <w:szCs w:val="16"/>
              </w:rPr>
            </w:pPr>
            <w:r>
              <w:rPr>
                <w:rFonts w:ascii="Arial" w:hAnsi="Arial" w:cs="Arial"/>
                <w:color w:val="000000"/>
                <w:sz w:val="16"/>
                <w:szCs w:val="16"/>
              </w:rPr>
              <w:t>0.0172213</w:t>
            </w:r>
          </w:p>
        </w:tc>
        <w:tc>
          <w:tcPr>
            <w:tcW w:w="1559" w:type="dxa"/>
            <w:vAlign w:val="bottom"/>
          </w:tcPr>
          <w:p w14:paraId="704EC06F" w14:textId="77777777" w:rsidR="00753C2C" w:rsidRDefault="00753C2C">
            <w:pPr>
              <w:jc w:val="center"/>
              <w:rPr>
                <w:rFonts w:ascii="Arial" w:hAnsi="Arial" w:cs="Arial"/>
                <w:color w:val="000000"/>
                <w:sz w:val="16"/>
                <w:szCs w:val="16"/>
              </w:rPr>
            </w:pPr>
            <w:r>
              <w:rPr>
                <w:rFonts w:ascii="Arial" w:hAnsi="Arial" w:cs="Arial"/>
                <w:color w:val="000000"/>
                <w:sz w:val="16"/>
                <w:szCs w:val="16"/>
              </w:rPr>
              <w:t>0.0657257</w:t>
            </w:r>
          </w:p>
        </w:tc>
        <w:tc>
          <w:tcPr>
            <w:tcW w:w="1275" w:type="dxa"/>
            <w:vAlign w:val="bottom"/>
          </w:tcPr>
          <w:p w14:paraId="704EC070" w14:textId="77777777" w:rsidR="00753C2C" w:rsidRDefault="00753C2C">
            <w:pPr>
              <w:jc w:val="center"/>
              <w:rPr>
                <w:rFonts w:ascii="Arial" w:hAnsi="Arial" w:cs="Arial"/>
                <w:color w:val="000000"/>
                <w:sz w:val="16"/>
                <w:szCs w:val="16"/>
              </w:rPr>
            </w:pPr>
            <w:r>
              <w:rPr>
                <w:rFonts w:ascii="Arial" w:hAnsi="Arial" w:cs="Arial"/>
                <w:color w:val="000000"/>
                <w:sz w:val="16"/>
                <w:szCs w:val="16"/>
              </w:rPr>
              <w:t>0.0168661</w:t>
            </w:r>
          </w:p>
        </w:tc>
      </w:tr>
      <w:tr w:rsidR="00753C2C" w:rsidRPr="000F78DA" w14:paraId="704EC078" w14:textId="77777777" w:rsidTr="004D3AC8">
        <w:trPr>
          <w:trHeight w:val="283"/>
        </w:trPr>
        <w:tc>
          <w:tcPr>
            <w:tcW w:w="2553" w:type="dxa"/>
            <w:vAlign w:val="center"/>
          </w:tcPr>
          <w:p w14:paraId="704EC07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Xicotlán</w:t>
            </w:r>
          </w:p>
        </w:tc>
        <w:tc>
          <w:tcPr>
            <w:tcW w:w="1559" w:type="dxa"/>
            <w:shd w:val="clear" w:color="auto" w:fill="auto"/>
            <w:vAlign w:val="center"/>
          </w:tcPr>
          <w:p w14:paraId="704EC073" w14:textId="77777777" w:rsidR="00753C2C" w:rsidRDefault="00753C2C">
            <w:pPr>
              <w:jc w:val="center"/>
              <w:rPr>
                <w:rFonts w:ascii="Arial" w:hAnsi="Arial" w:cs="Arial"/>
                <w:color w:val="000000"/>
                <w:sz w:val="16"/>
                <w:szCs w:val="16"/>
              </w:rPr>
            </w:pPr>
            <w:r>
              <w:rPr>
                <w:rFonts w:ascii="Arial" w:hAnsi="Arial" w:cs="Arial"/>
                <w:color w:val="000000"/>
                <w:sz w:val="16"/>
                <w:szCs w:val="16"/>
              </w:rPr>
              <w:t>542</w:t>
            </w:r>
          </w:p>
        </w:tc>
        <w:tc>
          <w:tcPr>
            <w:tcW w:w="1701" w:type="dxa"/>
            <w:vAlign w:val="center"/>
          </w:tcPr>
          <w:p w14:paraId="704EC07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3.845278 </w:t>
            </w:r>
          </w:p>
        </w:tc>
        <w:tc>
          <w:tcPr>
            <w:tcW w:w="1276" w:type="dxa"/>
            <w:vAlign w:val="center"/>
          </w:tcPr>
          <w:p w14:paraId="704EC075" w14:textId="77777777" w:rsidR="00753C2C" w:rsidRDefault="00753C2C">
            <w:pPr>
              <w:jc w:val="center"/>
              <w:rPr>
                <w:rFonts w:ascii="Arial" w:hAnsi="Arial" w:cs="Arial"/>
                <w:color w:val="000000"/>
                <w:sz w:val="16"/>
                <w:szCs w:val="16"/>
              </w:rPr>
            </w:pPr>
            <w:r>
              <w:rPr>
                <w:rFonts w:ascii="Arial" w:hAnsi="Arial" w:cs="Arial"/>
                <w:color w:val="000000"/>
                <w:sz w:val="16"/>
                <w:szCs w:val="16"/>
              </w:rPr>
              <w:t>0.0005411</w:t>
            </w:r>
          </w:p>
        </w:tc>
        <w:tc>
          <w:tcPr>
            <w:tcW w:w="1559" w:type="dxa"/>
            <w:vAlign w:val="bottom"/>
          </w:tcPr>
          <w:p w14:paraId="704EC076" w14:textId="77777777" w:rsidR="00753C2C" w:rsidRDefault="00753C2C">
            <w:pPr>
              <w:jc w:val="center"/>
              <w:rPr>
                <w:rFonts w:ascii="Arial" w:hAnsi="Arial" w:cs="Arial"/>
                <w:color w:val="000000"/>
                <w:sz w:val="16"/>
                <w:szCs w:val="16"/>
              </w:rPr>
            </w:pPr>
            <w:r>
              <w:rPr>
                <w:rFonts w:ascii="Arial" w:hAnsi="Arial" w:cs="Arial"/>
                <w:color w:val="000000"/>
                <w:sz w:val="16"/>
                <w:szCs w:val="16"/>
              </w:rPr>
              <w:t>0.0020805</w:t>
            </w:r>
          </w:p>
        </w:tc>
        <w:tc>
          <w:tcPr>
            <w:tcW w:w="1275" w:type="dxa"/>
            <w:vAlign w:val="bottom"/>
          </w:tcPr>
          <w:p w14:paraId="704EC077" w14:textId="77777777" w:rsidR="00753C2C" w:rsidRDefault="00753C2C">
            <w:pPr>
              <w:jc w:val="center"/>
              <w:rPr>
                <w:rFonts w:ascii="Arial" w:hAnsi="Arial" w:cs="Arial"/>
                <w:color w:val="000000"/>
                <w:sz w:val="16"/>
                <w:szCs w:val="16"/>
              </w:rPr>
            </w:pPr>
            <w:r>
              <w:rPr>
                <w:rFonts w:ascii="Arial" w:hAnsi="Arial" w:cs="Arial"/>
                <w:color w:val="000000"/>
                <w:sz w:val="16"/>
                <w:szCs w:val="16"/>
              </w:rPr>
              <w:t>0.0005339</w:t>
            </w:r>
          </w:p>
        </w:tc>
      </w:tr>
      <w:tr w:rsidR="00753C2C" w:rsidRPr="000F78DA" w14:paraId="704EC07F" w14:textId="77777777" w:rsidTr="004D3AC8">
        <w:trPr>
          <w:trHeight w:val="283"/>
        </w:trPr>
        <w:tc>
          <w:tcPr>
            <w:tcW w:w="2553" w:type="dxa"/>
            <w:vAlign w:val="center"/>
          </w:tcPr>
          <w:p w14:paraId="704EC07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Xiutetelco</w:t>
            </w:r>
          </w:p>
        </w:tc>
        <w:tc>
          <w:tcPr>
            <w:tcW w:w="1559" w:type="dxa"/>
            <w:shd w:val="clear" w:color="auto" w:fill="auto"/>
            <w:vAlign w:val="center"/>
          </w:tcPr>
          <w:p w14:paraId="704EC07A" w14:textId="77777777" w:rsidR="00753C2C" w:rsidRDefault="00753C2C">
            <w:pPr>
              <w:jc w:val="center"/>
              <w:rPr>
                <w:rFonts w:ascii="Arial" w:hAnsi="Arial" w:cs="Arial"/>
                <w:color w:val="000000"/>
                <w:sz w:val="16"/>
                <w:szCs w:val="16"/>
              </w:rPr>
            </w:pPr>
            <w:r>
              <w:rPr>
                <w:rFonts w:ascii="Arial" w:hAnsi="Arial" w:cs="Arial"/>
                <w:color w:val="000000"/>
                <w:sz w:val="16"/>
                <w:szCs w:val="16"/>
              </w:rPr>
              <w:t>12,810</w:t>
            </w:r>
          </w:p>
        </w:tc>
        <w:tc>
          <w:tcPr>
            <w:tcW w:w="1701" w:type="dxa"/>
            <w:vAlign w:val="center"/>
          </w:tcPr>
          <w:p w14:paraId="704EC07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4.171644 </w:t>
            </w:r>
          </w:p>
        </w:tc>
        <w:tc>
          <w:tcPr>
            <w:tcW w:w="1276" w:type="dxa"/>
            <w:vAlign w:val="center"/>
          </w:tcPr>
          <w:p w14:paraId="704EC07C" w14:textId="77777777" w:rsidR="00753C2C" w:rsidRDefault="00753C2C">
            <w:pPr>
              <w:jc w:val="center"/>
              <w:rPr>
                <w:rFonts w:ascii="Arial" w:hAnsi="Arial" w:cs="Arial"/>
                <w:color w:val="000000"/>
                <w:sz w:val="16"/>
                <w:szCs w:val="16"/>
              </w:rPr>
            </w:pPr>
            <w:r>
              <w:rPr>
                <w:rFonts w:ascii="Arial" w:hAnsi="Arial" w:cs="Arial"/>
                <w:color w:val="000000"/>
                <w:sz w:val="16"/>
                <w:szCs w:val="16"/>
              </w:rPr>
              <w:t>0.0127879</w:t>
            </w:r>
          </w:p>
        </w:tc>
        <w:tc>
          <w:tcPr>
            <w:tcW w:w="1559" w:type="dxa"/>
            <w:vAlign w:val="bottom"/>
          </w:tcPr>
          <w:p w14:paraId="704EC07D" w14:textId="77777777" w:rsidR="00753C2C" w:rsidRDefault="00753C2C">
            <w:pPr>
              <w:jc w:val="center"/>
              <w:rPr>
                <w:rFonts w:ascii="Arial" w:hAnsi="Arial" w:cs="Arial"/>
                <w:color w:val="000000"/>
                <w:sz w:val="16"/>
                <w:szCs w:val="16"/>
              </w:rPr>
            </w:pPr>
            <w:r>
              <w:rPr>
                <w:rFonts w:ascii="Arial" w:hAnsi="Arial" w:cs="Arial"/>
                <w:color w:val="000000"/>
                <w:sz w:val="16"/>
                <w:szCs w:val="16"/>
              </w:rPr>
              <w:t>0.0533466</w:t>
            </w:r>
          </w:p>
        </w:tc>
        <w:tc>
          <w:tcPr>
            <w:tcW w:w="1275" w:type="dxa"/>
            <w:vAlign w:val="bottom"/>
          </w:tcPr>
          <w:p w14:paraId="704EC07E" w14:textId="77777777" w:rsidR="00753C2C" w:rsidRDefault="00753C2C">
            <w:pPr>
              <w:jc w:val="center"/>
              <w:rPr>
                <w:rFonts w:ascii="Arial" w:hAnsi="Arial" w:cs="Arial"/>
                <w:color w:val="000000"/>
                <w:sz w:val="16"/>
                <w:szCs w:val="16"/>
              </w:rPr>
            </w:pPr>
            <w:r>
              <w:rPr>
                <w:rFonts w:ascii="Arial" w:hAnsi="Arial" w:cs="Arial"/>
                <w:color w:val="000000"/>
                <w:sz w:val="16"/>
                <w:szCs w:val="16"/>
              </w:rPr>
              <w:t>0.0136895</w:t>
            </w:r>
          </w:p>
        </w:tc>
      </w:tr>
      <w:tr w:rsidR="00753C2C" w:rsidRPr="000F78DA" w14:paraId="704EC086" w14:textId="77777777" w:rsidTr="004D3AC8">
        <w:trPr>
          <w:trHeight w:val="283"/>
        </w:trPr>
        <w:tc>
          <w:tcPr>
            <w:tcW w:w="2553" w:type="dxa"/>
            <w:vAlign w:val="center"/>
          </w:tcPr>
          <w:p w14:paraId="704EC08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Xochiapulco</w:t>
            </w:r>
          </w:p>
        </w:tc>
        <w:tc>
          <w:tcPr>
            <w:tcW w:w="1559" w:type="dxa"/>
            <w:shd w:val="clear" w:color="auto" w:fill="auto"/>
            <w:vAlign w:val="center"/>
          </w:tcPr>
          <w:p w14:paraId="704EC081" w14:textId="77777777" w:rsidR="00753C2C" w:rsidRDefault="00753C2C">
            <w:pPr>
              <w:jc w:val="center"/>
              <w:rPr>
                <w:rFonts w:ascii="Arial" w:hAnsi="Arial" w:cs="Arial"/>
                <w:color w:val="000000"/>
                <w:sz w:val="16"/>
                <w:szCs w:val="16"/>
              </w:rPr>
            </w:pPr>
            <w:r>
              <w:rPr>
                <w:rFonts w:ascii="Arial" w:hAnsi="Arial" w:cs="Arial"/>
                <w:color w:val="000000"/>
                <w:sz w:val="16"/>
                <w:szCs w:val="16"/>
              </w:rPr>
              <w:t>1,767</w:t>
            </w:r>
          </w:p>
        </w:tc>
        <w:tc>
          <w:tcPr>
            <w:tcW w:w="1701" w:type="dxa"/>
            <w:vAlign w:val="center"/>
          </w:tcPr>
          <w:p w14:paraId="704EC08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4.347704 </w:t>
            </w:r>
          </w:p>
        </w:tc>
        <w:tc>
          <w:tcPr>
            <w:tcW w:w="1276" w:type="dxa"/>
            <w:vAlign w:val="center"/>
          </w:tcPr>
          <w:p w14:paraId="704EC083" w14:textId="77777777" w:rsidR="00753C2C" w:rsidRDefault="00753C2C">
            <w:pPr>
              <w:jc w:val="center"/>
              <w:rPr>
                <w:rFonts w:ascii="Arial" w:hAnsi="Arial" w:cs="Arial"/>
                <w:color w:val="000000"/>
                <w:sz w:val="16"/>
                <w:szCs w:val="16"/>
              </w:rPr>
            </w:pPr>
            <w:r>
              <w:rPr>
                <w:rFonts w:ascii="Arial" w:hAnsi="Arial" w:cs="Arial"/>
                <w:color w:val="000000"/>
                <w:sz w:val="16"/>
                <w:szCs w:val="16"/>
              </w:rPr>
              <w:t>0.0017640</w:t>
            </w:r>
          </w:p>
        </w:tc>
        <w:tc>
          <w:tcPr>
            <w:tcW w:w="1559" w:type="dxa"/>
            <w:vAlign w:val="bottom"/>
          </w:tcPr>
          <w:p w14:paraId="704EC084" w14:textId="77777777" w:rsidR="00753C2C" w:rsidRDefault="00753C2C">
            <w:pPr>
              <w:jc w:val="center"/>
              <w:rPr>
                <w:rFonts w:ascii="Arial" w:hAnsi="Arial" w:cs="Arial"/>
                <w:color w:val="000000"/>
                <w:sz w:val="16"/>
                <w:szCs w:val="16"/>
              </w:rPr>
            </w:pPr>
            <w:r>
              <w:rPr>
                <w:rFonts w:ascii="Arial" w:hAnsi="Arial" w:cs="Arial"/>
                <w:color w:val="000000"/>
                <w:sz w:val="16"/>
                <w:szCs w:val="16"/>
              </w:rPr>
              <w:t>0.0076691</w:t>
            </w:r>
          </w:p>
        </w:tc>
        <w:tc>
          <w:tcPr>
            <w:tcW w:w="1275" w:type="dxa"/>
            <w:vAlign w:val="bottom"/>
          </w:tcPr>
          <w:p w14:paraId="704EC085" w14:textId="77777777" w:rsidR="00753C2C" w:rsidRDefault="00753C2C">
            <w:pPr>
              <w:jc w:val="center"/>
              <w:rPr>
                <w:rFonts w:ascii="Arial" w:hAnsi="Arial" w:cs="Arial"/>
                <w:color w:val="000000"/>
                <w:sz w:val="16"/>
                <w:szCs w:val="16"/>
              </w:rPr>
            </w:pPr>
            <w:r>
              <w:rPr>
                <w:rFonts w:ascii="Arial" w:hAnsi="Arial" w:cs="Arial"/>
                <w:color w:val="000000"/>
                <w:sz w:val="16"/>
                <w:szCs w:val="16"/>
              </w:rPr>
              <w:t>0.0019680</w:t>
            </w:r>
          </w:p>
        </w:tc>
      </w:tr>
      <w:tr w:rsidR="00753C2C" w:rsidRPr="000F78DA" w14:paraId="704EC08D" w14:textId="77777777" w:rsidTr="004D3AC8">
        <w:trPr>
          <w:trHeight w:val="283"/>
        </w:trPr>
        <w:tc>
          <w:tcPr>
            <w:tcW w:w="2553" w:type="dxa"/>
            <w:vAlign w:val="center"/>
          </w:tcPr>
          <w:p w14:paraId="704EC08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Xochiltepec</w:t>
            </w:r>
          </w:p>
        </w:tc>
        <w:tc>
          <w:tcPr>
            <w:tcW w:w="1559" w:type="dxa"/>
            <w:shd w:val="clear" w:color="auto" w:fill="auto"/>
            <w:vAlign w:val="center"/>
          </w:tcPr>
          <w:p w14:paraId="704EC088" w14:textId="77777777" w:rsidR="00753C2C" w:rsidRDefault="00753C2C">
            <w:pPr>
              <w:jc w:val="center"/>
              <w:rPr>
                <w:rFonts w:ascii="Arial" w:hAnsi="Arial" w:cs="Arial"/>
                <w:color w:val="000000"/>
                <w:sz w:val="16"/>
                <w:szCs w:val="16"/>
              </w:rPr>
            </w:pPr>
            <w:r>
              <w:rPr>
                <w:rFonts w:ascii="Arial" w:hAnsi="Arial" w:cs="Arial"/>
                <w:color w:val="000000"/>
                <w:sz w:val="16"/>
                <w:szCs w:val="16"/>
              </w:rPr>
              <w:t>609</w:t>
            </w:r>
          </w:p>
        </w:tc>
        <w:tc>
          <w:tcPr>
            <w:tcW w:w="1701" w:type="dxa"/>
            <w:vAlign w:val="center"/>
          </w:tcPr>
          <w:p w14:paraId="704EC08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3.689940 </w:t>
            </w:r>
          </w:p>
        </w:tc>
        <w:tc>
          <w:tcPr>
            <w:tcW w:w="1276" w:type="dxa"/>
            <w:vAlign w:val="center"/>
          </w:tcPr>
          <w:p w14:paraId="704EC08A" w14:textId="77777777" w:rsidR="00753C2C" w:rsidRDefault="00753C2C">
            <w:pPr>
              <w:jc w:val="center"/>
              <w:rPr>
                <w:rFonts w:ascii="Arial" w:hAnsi="Arial" w:cs="Arial"/>
                <w:color w:val="000000"/>
                <w:sz w:val="16"/>
                <w:szCs w:val="16"/>
              </w:rPr>
            </w:pPr>
            <w:r>
              <w:rPr>
                <w:rFonts w:ascii="Arial" w:hAnsi="Arial" w:cs="Arial"/>
                <w:color w:val="000000"/>
                <w:sz w:val="16"/>
                <w:szCs w:val="16"/>
              </w:rPr>
              <w:t>0.0006080</w:t>
            </w:r>
          </w:p>
        </w:tc>
        <w:tc>
          <w:tcPr>
            <w:tcW w:w="1559" w:type="dxa"/>
            <w:vAlign w:val="bottom"/>
          </w:tcPr>
          <w:p w14:paraId="704EC08B" w14:textId="77777777" w:rsidR="00753C2C" w:rsidRDefault="00753C2C">
            <w:pPr>
              <w:jc w:val="center"/>
              <w:rPr>
                <w:rFonts w:ascii="Arial" w:hAnsi="Arial" w:cs="Arial"/>
                <w:color w:val="000000"/>
                <w:sz w:val="16"/>
                <w:szCs w:val="16"/>
              </w:rPr>
            </w:pPr>
            <w:r>
              <w:rPr>
                <w:rFonts w:ascii="Arial" w:hAnsi="Arial" w:cs="Arial"/>
                <w:color w:val="000000"/>
                <w:sz w:val="16"/>
                <w:szCs w:val="16"/>
              </w:rPr>
              <w:t>0.0022433</w:t>
            </w:r>
          </w:p>
        </w:tc>
        <w:tc>
          <w:tcPr>
            <w:tcW w:w="1275" w:type="dxa"/>
            <w:vAlign w:val="bottom"/>
          </w:tcPr>
          <w:p w14:paraId="704EC08C" w14:textId="77777777" w:rsidR="00753C2C" w:rsidRDefault="00753C2C">
            <w:pPr>
              <w:jc w:val="center"/>
              <w:rPr>
                <w:rFonts w:ascii="Arial" w:hAnsi="Arial" w:cs="Arial"/>
                <w:color w:val="000000"/>
                <w:sz w:val="16"/>
                <w:szCs w:val="16"/>
              </w:rPr>
            </w:pPr>
            <w:r>
              <w:rPr>
                <w:rFonts w:ascii="Arial" w:hAnsi="Arial" w:cs="Arial"/>
                <w:color w:val="000000"/>
                <w:sz w:val="16"/>
                <w:szCs w:val="16"/>
              </w:rPr>
              <w:t>0.0005757</w:t>
            </w:r>
          </w:p>
        </w:tc>
      </w:tr>
      <w:tr w:rsidR="00753C2C" w:rsidRPr="000F78DA" w14:paraId="704EC094" w14:textId="77777777" w:rsidTr="004D3AC8">
        <w:trPr>
          <w:trHeight w:val="283"/>
        </w:trPr>
        <w:tc>
          <w:tcPr>
            <w:tcW w:w="2553" w:type="dxa"/>
            <w:vAlign w:val="center"/>
          </w:tcPr>
          <w:p w14:paraId="704EC08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Xochitlán de Vicente Suárez</w:t>
            </w:r>
          </w:p>
        </w:tc>
        <w:tc>
          <w:tcPr>
            <w:tcW w:w="1559" w:type="dxa"/>
            <w:shd w:val="clear" w:color="auto" w:fill="auto"/>
            <w:vAlign w:val="center"/>
          </w:tcPr>
          <w:p w14:paraId="704EC08F" w14:textId="77777777" w:rsidR="00753C2C" w:rsidRDefault="00753C2C">
            <w:pPr>
              <w:jc w:val="center"/>
              <w:rPr>
                <w:rFonts w:ascii="Arial" w:hAnsi="Arial" w:cs="Arial"/>
                <w:color w:val="000000"/>
                <w:sz w:val="16"/>
                <w:szCs w:val="16"/>
              </w:rPr>
            </w:pPr>
            <w:r>
              <w:rPr>
                <w:rFonts w:ascii="Arial" w:hAnsi="Arial" w:cs="Arial"/>
                <w:color w:val="000000"/>
                <w:sz w:val="16"/>
                <w:szCs w:val="16"/>
              </w:rPr>
              <w:t>3,581</w:t>
            </w:r>
          </w:p>
        </w:tc>
        <w:tc>
          <w:tcPr>
            <w:tcW w:w="1701" w:type="dxa"/>
            <w:vAlign w:val="center"/>
          </w:tcPr>
          <w:p w14:paraId="704EC090"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3.782659 </w:t>
            </w:r>
          </w:p>
        </w:tc>
        <w:tc>
          <w:tcPr>
            <w:tcW w:w="1276" w:type="dxa"/>
            <w:vAlign w:val="center"/>
          </w:tcPr>
          <w:p w14:paraId="704EC091" w14:textId="77777777" w:rsidR="00753C2C" w:rsidRDefault="00753C2C">
            <w:pPr>
              <w:jc w:val="center"/>
              <w:rPr>
                <w:rFonts w:ascii="Arial" w:hAnsi="Arial" w:cs="Arial"/>
                <w:color w:val="000000"/>
                <w:sz w:val="16"/>
                <w:szCs w:val="16"/>
              </w:rPr>
            </w:pPr>
            <w:r>
              <w:rPr>
                <w:rFonts w:ascii="Arial" w:hAnsi="Arial" w:cs="Arial"/>
                <w:color w:val="000000"/>
                <w:sz w:val="16"/>
                <w:szCs w:val="16"/>
              </w:rPr>
              <w:t>0.0035748</w:t>
            </w:r>
          </w:p>
        </w:tc>
        <w:tc>
          <w:tcPr>
            <w:tcW w:w="1559" w:type="dxa"/>
            <w:vAlign w:val="bottom"/>
          </w:tcPr>
          <w:p w14:paraId="704EC092" w14:textId="77777777" w:rsidR="00753C2C" w:rsidRDefault="00753C2C">
            <w:pPr>
              <w:jc w:val="center"/>
              <w:rPr>
                <w:rFonts w:ascii="Arial" w:hAnsi="Arial" w:cs="Arial"/>
                <w:color w:val="000000"/>
                <w:sz w:val="16"/>
                <w:szCs w:val="16"/>
              </w:rPr>
            </w:pPr>
            <w:r>
              <w:rPr>
                <w:rFonts w:ascii="Arial" w:hAnsi="Arial" w:cs="Arial"/>
                <w:color w:val="000000"/>
                <w:sz w:val="16"/>
                <w:szCs w:val="16"/>
              </w:rPr>
              <w:t>0.0135223</w:t>
            </w:r>
          </w:p>
        </w:tc>
        <w:tc>
          <w:tcPr>
            <w:tcW w:w="1275" w:type="dxa"/>
            <w:vAlign w:val="bottom"/>
          </w:tcPr>
          <w:p w14:paraId="704EC093" w14:textId="77777777" w:rsidR="00753C2C" w:rsidRDefault="00753C2C">
            <w:pPr>
              <w:jc w:val="center"/>
              <w:rPr>
                <w:rFonts w:ascii="Arial" w:hAnsi="Arial" w:cs="Arial"/>
                <w:color w:val="000000"/>
                <w:sz w:val="16"/>
                <w:szCs w:val="16"/>
              </w:rPr>
            </w:pPr>
            <w:r>
              <w:rPr>
                <w:rFonts w:ascii="Arial" w:hAnsi="Arial" w:cs="Arial"/>
                <w:color w:val="000000"/>
                <w:sz w:val="16"/>
                <w:szCs w:val="16"/>
              </w:rPr>
              <w:t>0.0034700</w:t>
            </w:r>
          </w:p>
        </w:tc>
      </w:tr>
      <w:tr w:rsidR="00753C2C" w:rsidRPr="000F78DA" w14:paraId="704EC09B" w14:textId="77777777" w:rsidTr="004D3AC8">
        <w:trPr>
          <w:trHeight w:val="283"/>
        </w:trPr>
        <w:tc>
          <w:tcPr>
            <w:tcW w:w="2553" w:type="dxa"/>
            <w:vAlign w:val="center"/>
          </w:tcPr>
          <w:p w14:paraId="704EC09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Xochitlán Todos Santos</w:t>
            </w:r>
          </w:p>
        </w:tc>
        <w:tc>
          <w:tcPr>
            <w:tcW w:w="1559" w:type="dxa"/>
            <w:shd w:val="clear" w:color="auto" w:fill="auto"/>
            <w:vAlign w:val="center"/>
          </w:tcPr>
          <w:p w14:paraId="704EC096" w14:textId="77777777" w:rsidR="00753C2C" w:rsidRDefault="00753C2C">
            <w:pPr>
              <w:jc w:val="center"/>
              <w:rPr>
                <w:rFonts w:ascii="Arial" w:hAnsi="Arial" w:cs="Arial"/>
                <w:color w:val="000000"/>
                <w:sz w:val="16"/>
                <w:szCs w:val="16"/>
              </w:rPr>
            </w:pPr>
            <w:r>
              <w:rPr>
                <w:rFonts w:ascii="Arial" w:hAnsi="Arial" w:cs="Arial"/>
                <w:color w:val="000000"/>
                <w:sz w:val="16"/>
                <w:szCs w:val="16"/>
              </w:rPr>
              <w:t>2,202</w:t>
            </w:r>
          </w:p>
        </w:tc>
        <w:tc>
          <w:tcPr>
            <w:tcW w:w="1701" w:type="dxa"/>
            <w:vAlign w:val="center"/>
          </w:tcPr>
          <w:p w14:paraId="704EC097"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3.739985 </w:t>
            </w:r>
          </w:p>
        </w:tc>
        <w:tc>
          <w:tcPr>
            <w:tcW w:w="1276" w:type="dxa"/>
            <w:vAlign w:val="center"/>
          </w:tcPr>
          <w:p w14:paraId="704EC098" w14:textId="77777777" w:rsidR="00753C2C" w:rsidRDefault="00753C2C">
            <w:pPr>
              <w:jc w:val="center"/>
              <w:rPr>
                <w:rFonts w:ascii="Arial" w:hAnsi="Arial" w:cs="Arial"/>
                <w:color w:val="000000"/>
                <w:sz w:val="16"/>
                <w:szCs w:val="16"/>
              </w:rPr>
            </w:pPr>
            <w:r>
              <w:rPr>
                <w:rFonts w:ascii="Arial" w:hAnsi="Arial" w:cs="Arial"/>
                <w:color w:val="000000"/>
                <w:sz w:val="16"/>
                <w:szCs w:val="16"/>
              </w:rPr>
              <w:t>0.0021982</w:t>
            </w:r>
          </w:p>
        </w:tc>
        <w:tc>
          <w:tcPr>
            <w:tcW w:w="1559" w:type="dxa"/>
            <w:vAlign w:val="bottom"/>
          </w:tcPr>
          <w:p w14:paraId="704EC099" w14:textId="77777777" w:rsidR="00753C2C" w:rsidRDefault="00753C2C">
            <w:pPr>
              <w:jc w:val="center"/>
              <w:rPr>
                <w:rFonts w:ascii="Arial" w:hAnsi="Arial" w:cs="Arial"/>
                <w:color w:val="000000"/>
                <w:sz w:val="16"/>
                <w:szCs w:val="16"/>
              </w:rPr>
            </w:pPr>
            <w:r>
              <w:rPr>
                <w:rFonts w:ascii="Arial" w:hAnsi="Arial" w:cs="Arial"/>
                <w:color w:val="000000"/>
                <w:sz w:val="16"/>
                <w:szCs w:val="16"/>
              </w:rPr>
              <w:t>0.0082212</w:t>
            </w:r>
          </w:p>
        </w:tc>
        <w:tc>
          <w:tcPr>
            <w:tcW w:w="1275" w:type="dxa"/>
            <w:vAlign w:val="bottom"/>
          </w:tcPr>
          <w:p w14:paraId="704EC09A" w14:textId="77777777" w:rsidR="00753C2C" w:rsidRDefault="00753C2C">
            <w:pPr>
              <w:jc w:val="center"/>
              <w:rPr>
                <w:rFonts w:ascii="Arial" w:hAnsi="Arial" w:cs="Arial"/>
                <w:color w:val="000000"/>
                <w:sz w:val="16"/>
                <w:szCs w:val="16"/>
              </w:rPr>
            </w:pPr>
            <w:r>
              <w:rPr>
                <w:rFonts w:ascii="Arial" w:hAnsi="Arial" w:cs="Arial"/>
                <w:color w:val="000000"/>
                <w:sz w:val="16"/>
                <w:szCs w:val="16"/>
              </w:rPr>
              <w:t>0.0021097</w:t>
            </w:r>
          </w:p>
        </w:tc>
      </w:tr>
      <w:tr w:rsidR="00753C2C" w:rsidRPr="000F78DA" w14:paraId="704EC0A2" w14:textId="77777777" w:rsidTr="004D3AC8">
        <w:trPr>
          <w:trHeight w:val="283"/>
        </w:trPr>
        <w:tc>
          <w:tcPr>
            <w:tcW w:w="2553" w:type="dxa"/>
            <w:vAlign w:val="center"/>
          </w:tcPr>
          <w:p w14:paraId="704EC09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Yaonáhuac</w:t>
            </w:r>
          </w:p>
        </w:tc>
        <w:tc>
          <w:tcPr>
            <w:tcW w:w="1559" w:type="dxa"/>
            <w:shd w:val="clear" w:color="auto" w:fill="auto"/>
            <w:vAlign w:val="center"/>
          </w:tcPr>
          <w:p w14:paraId="704EC09D" w14:textId="77777777" w:rsidR="00753C2C" w:rsidRDefault="00753C2C">
            <w:pPr>
              <w:jc w:val="center"/>
              <w:rPr>
                <w:rFonts w:ascii="Arial" w:hAnsi="Arial" w:cs="Arial"/>
                <w:color w:val="000000"/>
                <w:sz w:val="16"/>
                <w:szCs w:val="16"/>
              </w:rPr>
            </w:pPr>
            <w:r>
              <w:rPr>
                <w:rFonts w:ascii="Arial" w:hAnsi="Arial" w:cs="Arial"/>
                <w:color w:val="000000"/>
                <w:sz w:val="16"/>
                <w:szCs w:val="16"/>
              </w:rPr>
              <w:t>2,250</w:t>
            </w:r>
          </w:p>
        </w:tc>
        <w:tc>
          <w:tcPr>
            <w:tcW w:w="1701" w:type="dxa"/>
            <w:vAlign w:val="center"/>
          </w:tcPr>
          <w:p w14:paraId="704EC09E"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4.123734 </w:t>
            </w:r>
          </w:p>
        </w:tc>
        <w:tc>
          <w:tcPr>
            <w:tcW w:w="1276" w:type="dxa"/>
            <w:vAlign w:val="center"/>
          </w:tcPr>
          <w:p w14:paraId="704EC09F" w14:textId="77777777" w:rsidR="00753C2C" w:rsidRDefault="00753C2C">
            <w:pPr>
              <w:jc w:val="center"/>
              <w:rPr>
                <w:rFonts w:ascii="Arial" w:hAnsi="Arial" w:cs="Arial"/>
                <w:color w:val="000000"/>
                <w:sz w:val="16"/>
                <w:szCs w:val="16"/>
              </w:rPr>
            </w:pPr>
            <w:r>
              <w:rPr>
                <w:rFonts w:ascii="Arial" w:hAnsi="Arial" w:cs="Arial"/>
                <w:color w:val="000000"/>
                <w:sz w:val="16"/>
                <w:szCs w:val="16"/>
              </w:rPr>
              <w:t>0.0022461</w:t>
            </w:r>
          </w:p>
        </w:tc>
        <w:tc>
          <w:tcPr>
            <w:tcW w:w="1559" w:type="dxa"/>
            <w:vAlign w:val="bottom"/>
          </w:tcPr>
          <w:p w14:paraId="704EC0A0" w14:textId="77777777" w:rsidR="00753C2C" w:rsidRDefault="00753C2C">
            <w:pPr>
              <w:jc w:val="center"/>
              <w:rPr>
                <w:rFonts w:ascii="Arial" w:hAnsi="Arial" w:cs="Arial"/>
                <w:color w:val="000000"/>
                <w:sz w:val="16"/>
                <w:szCs w:val="16"/>
              </w:rPr>
            </w:pPr>
            <w:r>
              <w:rPr>
                <w:rFonts w:ascii="Arial" w:hAnsi="Arial" w:cs="Arial"/>
                <w:color w:val="000000"/>
                <w:sz w:val="16"/>
                <w:szCs w:val="16"/>
              </w:rPr>
              <w:t>0.0092624</w:t>
            </w:r>
          </w:p>
        </w:tc>
        <w:tc>
          <w:tcPr>
            <w:tcW w:w="1275" w:type="dxa"/>
            <w:vAlign w:val="bottom"/>
          </w:tcPr>
          <w:p w14:paraId="704EC0A1" w14:textId="77777777" w:rsidR="00753C2C" w:rsidRDefault="00753C2C">
            <w:pPr>
              <w:jc w:val="center"/>
              <w:rPr>
                <w:rFonts w:ascii="Arial" w:hAnsi="Arial" w:cs="Arial"/>
                <w:color w:val="000000"/>
                <w:sz w:val="16"/>
                <w:szCs w:val="16"/>
              </w:rPr>
            </w:pPr>
            <w:r>
              <w:rPr>
                <w:rFonts w:ascii="Arial" w:hAnsi="Arial" w:cs="Arial"/>
                <w:color w:val="000000"/>
                <w:sz w:val="16"/>
                <w:szCs w:val="16"/>
              </w:rPr>
              <w:t>0.0023769</w:t>
            </w:r>
          </w:p>
        </w:tc>
      </w:tr>
      <w:tr w:rsidR="00753C2C" w:rsidRPr="000F78DA" w14:paraId="704EC0A9" w14:textId="77777777" w:rsidTr="004D3AC8">
        <w:trPr>
          <w:trHeight w:val="283"/>
        </w:trPr>
        <w:tc>
          <w:tcPr>
            <w:tcW w:w="2553" w:type="dxa"/>
            <w:vAlign w:val="center"/>
          </w:tcPr>
          <w:p w14:paraId="704EC0A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Yehualtepec</w:t>
            </w:r>
          </w:p>
        </w:tc>
        <w:tc>
          <w:tcPr>
            <w:tcW w:w="1559" w:type="dxa"/>
            <w:shd w:val="clear" w:color="auto" w:fill="auto"/>
            <w:vAlign w:val="center"/>
          </w:tcPr>
          <w:p w14:paraId="704EC0A4" w14:textId="77777777" w:rsidR="00753C2C" w:rsidRDefault="00753C2C">
            <w:pPr>
              <w:jc w:val="center"/>
              <w:rPr>
                <w:rFonts w:ascii="Arial" w:hAnsi="Arial" w:cs="Arial"/>
                <w:color w:val="000000"/>
                <w:sz w:val="16"/>
                <w:szCs w:val="16"/>
              </w:rPr>
            </w:pPr>
            <w:r>
              <w:rPr>
                <w:rFonts w:ascii="Arial" w:hAnsi="Arial" w:cs="Arial"/>
                <w:color w:val="000000"/>
                <w:sz w:val="16"/>
                <w:szCs w:val="16"/>
              </w:rPr>
              <w:t>5,345</w:t>
            </w:r>
          </w:p>
        </w:tc>
        <w:tc>
          <w:tcPr>
            <w:tcW w:w="1701" w:type="dxa"/>
            <w:vAlign w:val="center"/>
          </w:tcPr>
          <w:p w14:paraId="704EC0A5"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3.636890 </w:t>
            </w:r>
          </w:p>
        </w:tc>
        <w:tc>
          <w:tcPr>
            <w:tcW w:w="1276" w:type="dxa"/>
            <w:vAlign w:val="center"/>
          </w:tcPr>
          <w:p w14:paraId="704EC0A6" w14:textId="77777777" w:rsidR="00753C2C" w:rsidRDefault="00753C2C">
            <w:pPr>
              <w:jc w:val="center"/>
              <w:rPr>
                <w:rFonts w:ascii="Arial" w:hAnsi="Arial" w:cs="Arial"/>
                <w:color w:val="000000"/>
                <w:sz w:val="16"/>
                <w:szCs w:val="16"/>
              </w:rPr>
            </w:pPr>
            <w:r>
              <w:rPr>
                <w:rFonts w:ascii="Arial" w:hAnsi="Arial" w:cs="Arial"/>
                <w:color w:val="000000"/>
                <w:sz w:val="16"/>
                <w:szCs w:val="16"/>
              </w:rPr>
              <w:t>0.0053358</w:t>
            </w:r>
          </w:p>
        </w:tc>
        <w:tc>
          <w:tcPr>
            <w:tcW w:w="1559" w:type="dxa"/>
            <w:vAlign w:val="bottom"/>
          </w:tcPr>
          <w:p w14:paraId="704EC0A7" w14:textId="77777777" w:rsidR="00753C2C" w:rsidRDefault="00753C2C">
            <w:pPr>
              <w:jc w:val="center"/>
              <w:rPr>
                <w:rFonts w:ascii="Arial" w:hAnsi="Arial" w:cs="Arial"/>
                <w:color w:val="000000"/>
                <w:sz w:val="16"/>
                <w:szCs w:val="16"/>
              </w:rPr>
            </w:pPr>
            <w:r>
              <w:rPr>
                <w:rFonts w:ascii="Arial" w:hAnsi="Arial" w:cs="Arial"/>
                <w:color w:val="000000"/>
                <w:sz w:val="16"/>
                <w:szCs w:val="16"/>
              </w:rPr>
              <w:t>0.0194057</w:t>
            </w:r>
          </w:p>
        </w:tc>
        <w:tc>
          <w:tcPr>
            <w:tcW w:w="1275" w:type="dxa"/>
            <w:vAlign w:val="bottom"/>
          </w:tcPr>
          <w:p w14:paraId="704EC0A8" w14:textId="77777777" w:rsidR="00753C2C" w:rsidRDefault="00753C2C">
            <w:pPr>
              <w:jc w:val="center"/>
              <w:rPr>
                <w:rFonts w:ascii="Arial" w:hAnsi="Arial" w:cs="Arial"/>
                <w:color w:val="000000"/>
                <w:sz w:val="16"/>
                <w:szCs w:val="16"/>
              </w:rPr>
            </w:pPr>
            <w:r>
              <w:rPr>
                <w:rFonts w:ascii="Arial" w:hAnsi="Arial" w:cs="Arial"/>
                <w:color w:val="000000"/>
                <w:sz w:val="16"/>
                <w:szCs w:val="16"/>
              </w:rPr>
              <w:t>0.0049798</w:t>
            </w:r>
          </w:p>
        </w:tc>
      </w:tr>
      <w:tr w:rsidR="00753C2C" w:rsidRPr="000F78DA" w14:paraId="704EC0B0" w14:textId="77777777" w:rsidTr="004D3AC8">
        <w:trPr>
          <w:trHeight w:val="283"/>
        </w:trPr>
        <w:tc>
          <w:tcPr>
            <w:tcW w:w="2553" w:type="dxa"/>
            <w:vAlign w:val="center"/>
          </w:tcPr>
          <w:p w14:paraId="704EC0A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Zacapala</w:t>
            </w:r>
          </w:p>
        </w:tc>
        <w:tc>
          <w:tcPr>
            <w:tcW w:w="1559" w:type="dxa"/>
            <w:shd w:val="clear" w:color="auto" w:fill="auto"/>
            <w:vAlign w:val="center"/>
          </w:tcPr>
          <w:p w14:paraId="704EC0AB" w14:textId="77777777" w:rsidR="00753C2C" w:rsidRDefault="00753C2C">
            <w:pPr>
              <w:jc w:val="center"/>
              <w:rPr>
                <w:rFonts w:ascii="Arial" w:hAnsi="Arial" w:cs="Arial"/>
                <w:color w:val="000000"/>
                <w:sz w:val="16"/>
                <w:szCs w:val="16"/>
              </w:rPr>
            </w:pPr>
            <w:r>
              <w:rPr>
                <w:rFonts w:ascii="Arial" w:hAnsi="Arial" w:cs="Arial"/>
                <w:color w:val="000000"/>
                <w:sz w:val="16"/>
                <w:szCs w:val="16"/>
              </w:rPr>
              <w:t>1,195</w:t>
            </w:r>
          </w:p>
        </w:tc>
        <w:tc>
          <w:tcPr>
            <w:tcW w:w="1701" w:type="dxa"/>
            <w:vAlign w:val="center"/>
          </w:tcPr>
          <w:p w14:paraId="704EC0AC"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3.894591 </w:t>
            </w:r>
          </w:p>
        </w:tc>
        <w:tc>
          <w:tcPr>
            <w:tcW w:w="1276" w:type="dxa"/>
            <w:vAlign w:val="center"/>
          </w:tcPr>
          <w:p w14:paraId="704EC0AD" w14:textId="77777777" w:rsidR="00753C2C" w:rsidRDefault="00753C2C">
            <w:pPr>
              <w:jc w:val="center"/>
              <w:rPr>
                <w:rFonts w:ascii="Arial" w:hAnsi="Arial" w:cs="Arial"/>
                <w:color w:val="000000"/>
                <w:sz w:val="16"/>
                <w:szCs w:val="16"/>
              </w:rPr>
            </w:pPr>
            <w:r>
              <w:rPr>
                <w:rFonts w:ascii="Arial" w:hAnsi="Arial" w:cs="Arial"/>
                <w:color w:val="000000"/>
                <w:sz w:val="16"/>
                <w:szCs w:val="16"/>
              </w:rPr>
              <w:t>0.0011929</w:t>
            </w:r>
          </w:p>
        </w:tc>
        <w:tc>
          <w:tcPr>
            <w:tcW w:w="1559" w:type="dxa"/>
            <w:vAlign w:val="bottom"/>
          </w:tcPr>
          <w:p w14:paraId="704EC0AE" w14:textId="77777777" w:rsidR="00753C2C" w:rsidRDefault="00753C2C">
            <w:pPr>
              <w:jc w:val="center"/>
              <w:rPr>
                <w:rFonts w:ascii="Arial" w:hAnsi="Arial" w:cs="Arial"/>
                <w:color w:val="000000"/>
                <w:sz w:val="16"/>
                <w:szCs w:val="16"/>
              </w:rPr>
            </w:pPr>
            <w:r>
              <w:rPr>
                <w:rFonts w:ascii="Arial" w:hAnsi="Arial" w:cs="Arial"/>
                <w:color w:val="000000"/>
                <w:sz w:val="16"/>
                <w:szCs w:val="16"/>
              </w:rPr>
              <w:t>0.0046460</w:t>
            </w:r>
          </w:p>
        </w:tc>
        <w:tc>
          <w:tcPr>
            <w:tcW w:w="1275" w:type="dxa"/>
            <w:vAlign w:val="bottom"/>
          </w:tcPr>
          <w:p w14:paraId="704EC0AF" w14:textId="77777777" w:rsidR="00753C2C" w:rsidRDefault="00753C2C">
            <w:pPr>
              <w:jc w:val="center"/>
              <w:rPr>
                <w:rFonts w:ascii="Arial" w:hAnsi="Arial" w:cs="Arial"/>
                <w:color w:val="000000"/>
                <w:sz w:val="16"/>
                <w:szCs w:val="16"/>
              </w:rPr>
            </w:pPr>
            <w:r>
              <w:rPr>
                <w:rFonts w:ascii="Arial" w:hAnsi="Arial" w:cs="Arial"/>
                <w:color w:val="000000"/>
                <w:sz w:val="16"/>
                <w:szCs w:val="16"/>
              </w:rPr>
              <w:t>0.0011922</w:t>
            </w:r>
          </w:p>
        </w:tc>
      </w:tr>
      <w:tr w:rsidR="00753C2C" w:rsidRPr="000F78DA" w14:paraId="704EC0B7" w14:textId="77777777" w:rsidTr="004D3AC8">
        <w:trPr>
          <w:trHeight w:val="283"/>
        </w:trPr>
        <w:tc>
          <w:tcPr>
            <w:tcW w:w="2553" w:type="dxa"/>
            <w:vAlign w:val="center"/>
          </w:tcPr>
          <w:p w14:paraId="704EC0B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Zacapoaxtla</w:t>
            </w:r>
          </w:p>
        </w:tc>
        <w:tc>
          <w:tcPr>
            <w:tcW w:w="1559" w:type="dxa"/>
            <w:shd w:val="clear" w:color="auto" w:fill="auto"/>
            <w:vAlign w:val="center"/>
          </w:tcPr>
          <w:p w14:paraId="704EC0B2" w14:textId="77777777" w:rsidR="00753C2C" w:rsidRDefault="00753C2C">
            <w:pPr>
              <w:jc w:val="center"/>
              <w:rPr>
                <w:rFonts w:ascii="Arial" w:hAnsi="Arial" w:cs="Arial"/>
                <w:color w:val="000000"/>
                <w:sz w:val="16"/>
                <w:szCs w:val="16"/>
              </w:rPr>
            </w:pPr>
            <w:r>
              <w:rPr>
                <w:rFonts w:ascii="Arial" w:hAnsi="Arial" w:cs="Arial"/>
                <w:color w:val="000000"/>
                <w:sz w:val="16"/>
                <w:szCs w:val="16"/>
              </w:rPr>
              <w:t>12,104</w:t>
            </w:r>
          </w:p>
        </w:tc>
        <w:tc>
          <w:tcPr>
            <w:tcW w:w="1701" w:type="dxa"/>
            <w:vAlign w:val="center"/>
          </w:tcPr>
          <w:p w14:paraId="704EC0B3"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3.918856 </w:t>
            </w:r>
          </w:p>
        </w:tc>
        <w:tc>
          <w:tcPr>
            <w:tcW w:w="1276" w:type="dxa"/>
            <w:vAlign w:val="center"/>
          </w:tcPr>
          <w:p w14:paraId="704EC0B4" w14:textId="77777777" w:rsidR="00753C2C" w:rsidRDefault="00753C2C">
            <w:pPr>
              <w:jc w:val="center"/>
              <w:rPr>
                <w:rFonts w:ascii="Arial" w:hAnsi="Arial" w:cs="Arial"/>
                <w:color w:val="000000"/>
                <w:sz w:val="16"/>
                <w:szCs w:val="16"/>
              </w:rPr>
            </w:pPr>
            <w:r>
              <w:rPr>
                <w:rFonts w:ascii="Arial" w:hAnsi="Arial" w:cs="Arial"/>
                <w:color w:val="000000"/>
                <w:sz w:val="16"/>
                <w:szCs w:val="16"/>
              </w:rPr>
              <w:t>0.0120831</w:t>
            </w:r>
          </w:p>
        </w:tc>
        <w:tc>
          <w:tcPr>
            <w:tcW w:w="1559" w:type="dxa"/>
            <w:vAlign w:val="bottom"/>
          </w:tcPr>
          <w:p w14:paraId="704EC0B5" w14:textId="77777777" w:rsidR="00753C2C" w:rsidRDefault="00753C2C">
            <w:pPr>
              <w:jc w:val="center"/>
              <w:rPr>
                <w:rFonts w:ascii="Arial" w:hAnsi="Arial" w:cs="Arial"/>
                <w:color w:val="000000"/>
                <w:sz w:val="16"/>
                <w:szCs w:val="16"/>
              </w:rPr>
            </w:pPr>
            <w:r>
              <w:rPr>
                <w:rFonts w:ascii="Arial" w:hAnsi="Arial" w:cs="Arial"/>
                <w:color w:val="000000"/>
                <w:sz w:val="16"/>
                <w:szCs w:val="16"/>
              </w:rPr>
              <w:t>0.0473521</w:t>
            </w:r>
          </w:p>
        </w:tc>
        <w:tc>
          <w:tcPr>
            <w:tcW w:w="1275" w:type="dxa"/>
            <w:vAlign w:val="bottom"/>
          </w:tcPr>
          <w:p w14:paraId="704EC0B6" w14:textId="77777777" w:rsidR="00753C2C" w:rsidRDefault="00753C2C">
            <w:pPr>
              <w:jc w:val="center"/>
              <w:rPr>
                <w:rFonts w:ascii="Arial" w:hAnsi="Arial" w:cs="Arial"/>
                <w:color w:val="000000"/>
                <w:sz w:val="16"/>
                <w:szCs w:val="16"/>
              </w:rPr>
            </w:pPr>
            <w:r>
              <w:rPr>
                <w:rFonts w:ascii="Arial" w:hAnsi="Arial" w:cs="Arial"/>
                <w:color w:val="000000"/>
                <w:sz w:val="16"/>
                <w:szCs w:val="16"/>
              </w:rPr>
              <w:t>0.0121512</w:t>
            </w:r>
          </w:p>
        </w:tc>
      </w:tr>
      <w:tr w:rsidR="00753C2C" w:rsidRPr="000F78DA" w14:paraId="704EC0BE" w14:textId="77777777" w:rsidTr="004D3AC8">
        <w:trPr>
          <w:trHeight w:val="283"/>
        </w:trPr>
        <w:tc>
          <w:tcPr>
            <w:tcW w:w="2553" w:type="dxa"/>
            <w:vAlign w:val="center"/>
          </w:tcPr>
          <w:p w14:paraId="704EC0B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Zacatlán</w:t>
            </w:r>
          </w:p>
        </w:tc>
        <w:tc>
          <w:tcPr>
            <w:tcW w:w="1559" w:type="dxa"/>
            <w:shd w:val="clear" w:color="auto" w:fill="auto"/>
            <w:vAlign w:val="center"/>
          </w:tcPr>
          <w:p w14:paraId="704EC0B9" w14:textId="77777777" w:rsidR="00753C2C" w:rsidRDefault="00753C2C">
            <w:pPr>
              <w:jc w:val="center"/>
              <w:rPr>
                <w:rFonts w:ascii="Arial" w:hAnsi="Arial" w:cs="Arial"/>
                <w:color w:val="000000"/>
                <w:sz w:val="16"/>
                <w:szCs w:val="16"/>
              </w:rPr>
            </w:pPr>
            <w:r>
              <w:rPr>
                <w:rFonts w:ascii="Arial" w:hAnsi="Arial" w:cs="Arial"/>
                <w:color w:val="000000"/>
                <w:sz w:val="16"/>
                <w:szCs w:val="16"/>
              </w:rPr>
              <w:t>14,076</w:t>
            </w:r>
          </w:p>
        </w:tc>
        <w:tc>
          <w:tcPr>
            <w:tcW w:w="1701" w:type="dxa"/>
            <w:vAlign w:val="center"/>
          </w:tcPr>
          <w:p w14:paraId="704EC0BA"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3.976824 </w:t>
            </w:r>
          </w:p>
        </w:tc>
        <w:tc>
          <w:tcPr>
            <w:tcW w:w="1276" w:type="dxa"/>
            <w:vAlign w:val="center"/>
          </w:tcPr>
          <w:p w14:paraId="704EC0BB" w14:textId="77777777" w:rsidR="00753C2C" w:rsidRDefault="00753C2C">
            <w:pPr>
              <w:jc w:val="center"/>
              <w:rPr>
                <w:rFonts w:ascii="Arial" w:hAnsi="Arial" w:cs="Arial"/>
                <w:color w:val="000000"/>
                <w:sz w:val="16"/>
                <w:szCs w:val="16"/>
              </w:rPr>
            </w:pPr>
            <w:r>
              <w:rPr>
                <w:rFonts w:ascii="Arial" w:hAnsi="Arial" w:cs="Arial"/>
                <w:color w:val="000000"/>
                <w:sz w:val="16"/>
                <w:szCs w:val="16"/>
              </w:rPr>
              <w:t>0.0140517</w:t>
            </w:r>
          </w:p>
        </w:tc>
        <w:tc>
          <w:tcPr>
            <w:tcW w:w="1559" w:type="dxa"/>
            <w:vAlign w:val="bottom"/>
          </w:tcPr>
          <w:p w14:paraId="704EC0BC" w14:textId="77777777" w:rsidR="00753C2C" w:rsidRDefault="00753C2C">
            <w:pPr>
              <w:jc w:val="center"/>
              <w:rPr>
                <w:rFonts w:ascii="Arial" w:hAnsi="Arial" w:cs="Arial"/>
                <w:color w:val="000000"/>
                <w:sz w:val="16"/>
                <w:szCs w:val="16"/>
              </w:rPr>
            </w:pPr>
            <w:r>
              <w:rPr>
                <w:rFonts w:ascii="Arial" w:hAnsi="Arial" w:cs="Arial"/>
                <w:color w:val="000000"/>
                <w:sz w:val="16"/>
                <w:szCs w:val="16"/>
              </w:rPr>
              <w:t>0.0558813</w:t>
            </w:r>
          </w:p>
        </w:tc>
        <w:tc>
          <w:tcPr>
            <w:tcW w:w="1275" w:type="dxa"/>
            <w:vAlign w:val="bottom"/>
          </w:tcPr>
          <w:p w14:paraId="704EC0BD" w14:textId="77777777" w:rsidR="00753C2C" w:rsidRDefault="00753C2C">
            <w:pPr>
              <w:jc w:val="center"/>
              <w:rPr>
                <w:rFonts w:ascii="Arial" w:hAnsi="Arial" w:cs="Arial"/>
                <w:color w:val="000000"/>
                <w:sz w:val="16"/>
                <w:szCs w:val="16"/>
              </w:rPr>
            </w:pPr>
            <w:r>
              <w:rPr>
                <w:rFonts w:ascii="Arial" w:hAnsi="Arial" w:cs="Arial"/>
                <w:color w:val="000000"/>
                <w:sz w:val="16"/>
                <w:szCs w:val="16"/>
              </w:rPr>
              <w:t>0.0143399</w:t>
            </w:r>
          </w:p>
        </w:tc>
      </w:tr>
      <w:tr w:rsidR="00753C2C" w:rsidRPr="000F78DA" w14:paraId="704EC0C5" w14:textId="77777777" w:rsidTr="004D3AC8">
        <w:trPr>
          <w:trHeight w:val="283"/>
        </w:trPr>
        <w:tc>
          <w:tcPr>
            <w:tcW w:w="2553" w:type="dxa"/>
            <w:vAlign w:val="center"/>
          </w:tcPr>
          <w:p w14:paraId="704EC0B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Zapotitlán</w:t>
            </w:r>
          </w:p>
        </w:tc>
        <w:tc>
          <w:tcPr>
            <w:tcW w:w="1559" w:type="dxa"/>
            <w:shd w:val="clear" w:color="auto" w:fill="auto"/>
            <w:vAlign w:val="center"/>
          </w:tcPr>
          <w:p w14:paraId="704EC0C0" w14:textId="77777777" w:rsidR="00753C2C" w:rsidRDefault="00753C2C">
            <w:pPr>
              <w:jc w:val="center"/>
              <w:rPr>
                <w:rFonts w:ascii="Arial" w:hAnsi="Arial" w:cs="Arial"/>
                <w:color w:val="000000"/>
                <w:sz w:val="16"/>
                <w:szCs w:val="16"/>
              </w:rPr>
            </w:pPr>
            <w:r>
              <w:rPr>
                <w:rFonts w:ascii="Arial" w:hAnsi="Arial" w:cs="Arial"/>
                <w:color w:val="000000"/>
                <w:sz w:val="16"/>
                <w:szCs w:val="16"/>
              </w:rPr>
              <w:t>1,899</w:t>
            </w:r>
          </w:p>
        </w:tc>
        <w:tc>
          <w:tcPr>
            <w:tcW w:w="1701" w:type="dxa"/>
            <w:vAlign w:val="center"/>
          </w:tcPr>
          <w:p w14:paraId="704EC0C1"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3.943618 </w:t>
            </w:r>
          </w:p>
        </w:tc>
        <w:tc>
          <w:tcPr>
            <w:tcW w:w="1276" w:type="dxa"/>
            <w:vAlign w:val="center"/>
          </w:tcPr>
          <w:p w14:paraId="704EC0C2" w14:textId="77777777" w:rsidR="00753C2C" w:rsidRDefault="00753C2C">
            <w:pPr>
              <w:jc w:val="center"/>
              <w:rPr>
                <w:rFonts w:ascii="Arial" w:hAnsi="Arial" w:cs="Arial"/>
                <w:color w:val="000000"/>
                <w:sz w:val="16"/>
                <w:szCs w:val="16"/>
              </w:rPr>
            </w:pPr>
            <w:r>
              <w:rPr>
                <w:rFonts w:ascii="Arial" w:hAnsi="Arial" w:cs="Arial"/>
                <w:color w:val="000000"/>
                <w:sz w:val="16"/>
                <w:szCs w:val="16"/>
              </w:rPr>
              <w:t>0.0018957</w:t>
            </w:r>
          </w:p>
        </w:tc>
        <w:tc>
          <w:tcPr>
            <w:tcW w:w="1559" w:type="dxa"/>
            <w:vAlign w:val="bottom"/>
          </w:tcPr>
          <w:p w14:paraId="704EC0C3" w14:textId="77777777" w:rsidR="00753C2C" w:rsidRDefault="00753C2C">
            <w:pPr>
              <w:jc w:val="center"/>
              <w:rPr>
                <w:rFonts w:ascii="Arial" w:hAnsi="Arial" w:cs="Arial"/>
                <w:color w:val="000000"/>
                <w:sz w:val="16"/>
                <w:szCs w:val="16"/>
              </w:rPr>
            </w:pPr>
            <w:r>
              <w:rPr>
                <w:rFonts w:ascii="Arial" w:hAnsi="Arial" w:cs="Arial"/>
                <w:color w:val="000000"/>
                <w:sz w:val="16"/>
                <w:szCs w:val="16"/>
              </w:rPr>
              <w:t>0.0074760</w:t>
            </w:r>
          </w:p>
        </w:tc>
        <w:tc>
          <w:tcPr>
            <w:tcW w:w="1275" w:type="dxa"/>
            <w:vAlign w:val="bottom"/>
          </w:tcPr>
          <w:p w14:paraId="704EC0C4" w14:textId="77777777" w:rsidR="00753C2C" w:rsidRDefault="00753C2C">
            <w:pPr>
              <w:jc w:val="center"/>
              <w:rPr>
                <w:rFonts w:ascii="Arial" w:hAnsi="Arial" w:cs="Arial"/>
                <w:color w:val="000000"/>
                <w:sz w:val="16"/>
                <w:szCs w:val="16"/>
              </w:rPr>
            </w:pPr>
            <w:r>
              <w:rPr>
                <w:rFonts w:ascii="Arial" w:hAnsi="Arial" w:cs="Arial"/>
                <w:color w:val="000000"/>
                <w:sz w:val="16"/>
                <w:szCs w:val="16"/>
              </w:rPr>
              <w:t>0.0019185</w:t>
            </w:r>
          </w:p>
        </w:tc>
      </w:tr>
      <w:tr w:rsidR="00753C2C" w:rsidRPr="000F78DA" w14:paraId="704EC0CC" w14:textId="77777777" w:rsidTr="004D3AC8">
        <w:trPr>
          <w:trHeight w:val="283"/>
        </w:trPr>
        <w:tc>
          <w:tcPr>
            <w:tcW w:w="2553" w:type="dxa"/>
            <w:vAlign w:val="center"/>
          </w:tcPr>
          <w:p w14:paraId="704EC0C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Zapotitlán de Méndez</w:t>
            </w:r>
          </w:p>
        </w:tc>
        <w:tc>
          <w:tcPr>
            <w:tcW w:w="1559" w:type="dxa"/>
            <w:shd w:val="clear" w:color="auto" w:fill="auto"/>
            <w:vAlign w:val="center"/>
          </w:tcPr>
          <w:p w14:paraId="704EC0C7" w14:textId="77777777" w:rsidR="00753C2C" w:rsidRDefault="00753C2C">
            <w:pPr>
              <w:jc w:val="center"/>
              <w:rPr>
                <w:rFonts w:ascii="Arial" w:hAnsi="Arial" w:cs="Arial"/>
                <w:color w:val="000000"/>
                <w:sz w:val="16"/>
                <w:szCs w:val="16"/>
              </w:rPr>
            </w:pPr>
            <w:r>
              <w:rPr>
                <w:rFonts w:ascii="Arial" w:hAnsi="Arial" w:cs="Arial"/>
                <w:color w:val="000000"/>
                <w:sz w:val="16"/>
                <w:szCs w:val="16"/>
              </w:rPr>
              <w:t>1,336</w:t>
            </w:r>
          </w:p>
        </w:tc>
        <w:tc>
          <w:tcPr>
            <w:tcW w:w="1701" w:type="dxa"/>
            <w:vAlign w:val="center"/>
          </w:tcPr>
          <w:p w14:paraId="704EC0C8"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3.792717 </w:t>
            </w:r>
          </w:p>
        </w:tc>
        <w:tc>
          <w:tcPr>
            <w:tcW w:w="1276" w:type="dxa"/>
            <w:vAlign w:val="center"/>
          </w:tcPr>
          <w:p w14:paraId="704EC0C9" w14:textId="77777777" w:rsidR="00753C2C" w:rsidRDefault="00753C2C">
            <w:pPr>
              <w:jc w:val="center"/>
              <w:rPr>
                <w:rFonts w:ascii="Arial" w:hAnsi="Arial" w:cs="Arial"/>
                <w:color w:val="000000"/>
                <w:sz w:val="16"/>
                <w:szCs w:val="16"/>
              </w:rPr>
            </w:pPr>
            <w:r>
              <w:rPr>
                <w:rFonts w:ascii="Arial" w:hAnsi="Arial" w:cs="Arial"/>
                <w:color w:val="000000"/>
                <w:sz w:val="16"/>
                <w:szCs w:val="16"/>
              </w:rPr>
              <w:t>0.0013337</w:t>
            </w:r>
          </w:p>
        </w:tc>
        <w:tc>
          <w:tcPr>
            <w:tcW w:w="1559" w:type="dxa"/>
            <w:vAlign w:val="bottom"/>
          </w:tcPr>
          <w:p w14:paraId="704EC0CA" w14:textId="77777777" w:rsidR="00753C2C" w:rsidRDefault="00753C2C">
            <w:pPr>
              <w:jc w:val="center"/>
              <w:rPr>
                <w:rFonts w:ascii="Arial" w:hAnsi="Arial" w:cs="Arial"/>
                <w:color w:val="000000"/>
                <w:sz w:val="16"/>
                <w:szCs w:val="16"/>
              </w:rPr>
            </w:pPr>
            <w:r>
              <w:rPr>
                <w:rFonts w:ascii="Arial" w:hAnsi="Arial" w:cs="Arial"/>
                <w:color w:val="000000"/>
                <w:sz w:val="16"/>
                <w:szCs w:val="16"/>
              </w:rPr>
              <w:t>0.0050583</w:t>
            </w:r>
          </w:p>
        </w:tc>
        <w:tc>
          <w:tcPr>
            <w:tcW w:w="1275" w:type="dxa"/>
            <w:vAlign w:val="bottom"/>
          </w:tcPr>
          <w:p w14:paraId="704EC0CB" w14:textId="77777777" w:rsidR="00753C2C" w:rsidRDefault="00753C2C">
            <w:pPr>
              <w:jc w:val="center"/>
              <w:rPr>
                <w:rFonts w:ascii="Arial" w:hAnsi="Arial" w:cs="Arial"/>
                <w:color w:val="000000"/>
                <w:sz w:val="16"/>
                <w:szCs w:val="16"/>
              </w:rPr>
            </w:pPr>
            <w:r>
              <w:rPr>
                <w:rFonts w:ascii="Arial" w:hAnsi="Arial" w:cs="Arial"/>
                <w:color w:val="000000"/>
                <w:sz w:val="16"/>
                <w:szCs w:val="16"/>
              </w:rPr>
              <w:t>0.0012980</w:t>
            </w:r>
          </w:p>
        </w:tc>
      </w:tr>
      <w:tr w:rsidR="00753C2C" w:rsidRPr="000F78DA" w14:paraId="704EC0D3" w14:textId="77777777" w:rsidTr="004D3AC8">
        <w:trPr>
          <w:trHeight w:val="283"/>
        </w:trPr>
        <w:tc>
          <w:tcPr>
            <w:tcW w:w="2553" w:type="dxa"/>
            <w:vAlign w:val="center"/>
          </w:tcPr>
          <w:p w14:paraId="704EC0C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Zaragoza</w:t>
            </w:r>
          </w:p>
        </w:tc>
        <w:tc>
          <w:tcPr>
            <w:tcW w:w="1559" w:type="dxa"/>
            <w:shd w:val="clear" w:color="auto" w:fill="auto"/>
            <w:vAlign w:val="center"/>
          </w:tcPr>
          <w:p w14:paraId="704EC0CE" w14:textId="77777777" w:rsidR="00753C2C" w:rsidRDefault="00753C2C">
            <w:pPr>
              <w:jc w:val="center"/>
              <w:rPr>
                <w:rFonts w:ascii="Arial" w:hAnsi="Arial" w:cs="Arial"/>
                <w:color w:val="000000"/>
                <w:sz w:val="16"/>
                <w:szCs w:val="16"/>
              </w:rPr>
            </w:pPr>
            <w:r>
              <w:rPr>
                <w:rFonts w:ascii="Arial" w:hAnsi="Arial" w:cs="Arial"/>
                <w:color w:val="000000"/>
                <w:sz w:val="16"/>
                <w:szCs w:val="16"/>
              </w:rPr>
              <w:t>1,358</w:t>
            </w:r>
          </w:p>
        </w:tc>
        <w:tc>
          <w:tcPr>
            <w:tcW w:w="1701" w:type="dxa"/>
            <w:vAlign w:val="center"/>
          </w:tcPr>
          <w:p w14:paraId="704EC0CF"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3.680790 </w:t>
            </w:r>
          </w:p>
        </w:tc>
        <w:tc>
          <w:tcPr>
            <w:tcW w:w="1276" w:type="dxa"/>
            <w:vAlign w:val="center"/>
          </w:tcPr>
          <w:p w14:paraId="704EC0D0" w14:textId="77777777" w:rsidR="00753C2C" w:rsidRDefault="00753C2C">
            <w:pPr>
              <w:jc w:val="center"/>
              <w:rPr>
                <w:rFonts w:ascii="Arial" w:hAnsi="Arial" w:cs="Arial"/>
                <w:color w:val="000000"/>
                <w:sz w:val="16"/>
                <w:szCs w:val="16"/>
              </w:rPr>
            </w:pPr>
            <w:r>
              <w:rPr>
                <w:rFonts w:ascii="Arial" w:hAnsi="Arial" w:cs="Arial"/>
                <w:color w:val="000000"/>
                <w:sz w:val="16"/>
                <w:szCs w:val="16"/>
              </w:rPr>
              <w:t>0.0013557</w:t>
            </w:r>
          </w:p>
        </w:tc>
        <w:tc>
          <w:tcPr>
            <w:tcW w:w="1559" w:type="dxa"/>
            <w:vAlign w:val="bottom"/>
          </w:tcPr>
          <w:p w14:paraId="704EC0D1" w14:textId="77777777" w:rsidR="00753C2C" w:rsidRDefault="00753C2C">
            <w:pPr>
              <w:jc w:val="center"/>
              <w:rPr>
                <w:rFonts w:ascii="Arial" w:hAnsi="Arial" w:cs="Arial"/>
                <w:color w:val="000000"/>
                <w:sz w:val="16"/>
                <w:szCs w:val="16"/>
              </w:rPr>
            </w:pPr>
            <w:r>
              <w:rPr>
                <w:rFonts w:ascii="Arial" w:hAnsi="Arial" w:cs="Arial"/>
                <w:color w:val="000000"/>
                <w:sz w:val="16"/>
                <w:szCs w:val="16"/>
              </w:rPr>
              <w:t>0.0049899</w:t>
            </w:r>
          </w:p>
        </w:tc>
        <w:tc>
          <w:tcPr>
            <w:tcW w:w="1275" w:type="dxa"/>
            <w:vAlign w:val="bottom"/>
          </w:tcPr>
          <w:p w14:paraId="704EC0D2" w14:textId="77777777" w:rsidR="00753C2C" w:rsidRDefault="00753C2C">
            <w:pPr>
              <w:jc w:val="center"/>
              <w:rPr>
                <w:rFonts w:ascii="Arial" w:hAnsi="Arial" w:cs="Arial"/>
                <w:color w:val="000000"/>
                <w:sz w:val="16"/>
                <w:szCs w:val="16"/>
              </w:rPr>
            </w:pPr>
            <w:r>
              <w:rPr>
                <w:rFonts w:ascii="Arial" w:hAnsi="Arial" w:cs="Arial"/>
                <w:color w:val="000000"/>
                <w:sz w:val="16"/>
                <w:szCs w:val="16"/>
              </w:rPr>
              <w:t>0.0012805</w:t>
            </w:r>
          </w:p>
        </w:tc>
      </w:tr>
      <w:tr w:rsidR="00753C2C" w:rsidRPr="000F78DA" w14:paraId="704EC0DA" w14:textId="77777777" w:rsidTr="004D3AC8">
        <w:trPr>
          <w:trHeight w:val="283"/>
        </w:trPr>
        <w:tc>
          <w:tcPr>
            <w:tcW w:w="2553" w:type="dxa"/>
            <w:vAlign w:val="center"/>
          </w:tcPr>
          <w:p w14:paraId="704EC0D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Zautla</w:t>
            </w:r>
          </w:p>
        </w:tc>
        <w:tc>
          <w:tcPr>
            <w:tcW w:w="1559" w:type="dxa"/>
            <w:shd w:val="clear" w:color="auto" w:fill="auto"/>
            <w:vAlign w:val="center"/>
          </w:tcPr>
          <w:p w14:paraId="704EC0D5" w14:textId="77777777" w:rsidR="00753C2C" w:rsidRDefault="00753C2C">
            <w:pPr>
              <w:jc w:val="center"/>
              <w:rPr>
                <w:rFonts w:ascii="Arial" w:hAnsi="Arial" w:cs="Arial"/>
                <w:color w:val="000000"/>
                <w:sz w:val="16"/>
                <w:szCs w:val="16"/>
              </w:rPr>
            </w:pPr>
            <w:r>
              <w:rPr>
                <w:rFonts w:ascii="Arial" w:hAnsi="Arial" w:cs="Arial"/>
                <w:color w:val="000000"/>
                <w:sz w:val="16"/>
                <w:szCs w:val="16"/>
              </w:rPr>
              <w:t>5,037</w:t>
            </w:r>
          </w:p>
        </w:tc>
        <w:tc>
          <w:tcPr>
            <w:tcW w:w="1701" w:type="dxa"/>
            <w:vAlign w:val="center"/>
          </w:tcPr>
          <w:p w14:paraId="704EC0D6"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4.320301 </w:t>
            </w:r>
          </w:p>
        </w:tc>
        <w:tc>
          <w:tcPr>
            <w:tcW w:w="1276" w:type="dxa"/>
            <w:vAlign w:val="center"/>
          </w:tcPr>
          <w:p w14:paraId="704EC0D7" w14:textId="77777777" w:rsidR="00753C2C" w:rsidRDefault="00753C2C">
            <w:pPr>
              <w:jc w:val="center"/>
              <w:rPr>
                <w:rFonts w:ascii="Arial" w:hAnsi="Arial" w:cs="Arial"/>
                <w:color w:val="000000"/>
                <w:sz w:val="16"/>
                <w:szCs w:val="16"/>
              </w:rPr>
            </w:pPr>
            <w:r>
              <w:rPr>
                <w:rFonts w:ascii="Arial" w:hAnsi="Arial" w:cs="Arial"/>
                <w:color w:val="000000"/>
                <w:sz w:val="16"/>
                <w:szCs w:val="16"/>
              </w:rPr>
              <w:t>0.0050283</w:t>
            </w:r>
          </w:p>
        </w:tc>
        <w:tc>
          <w:tcPr>
            <w:tcW w:w="1559" w:type="dxa"/>
            <w:vAlign w:val="bottom"/>
          </w:tcPr>
          <w:p w14:paraId="704EC0D8" w14:textId="77777777" w:rsidR="00753C2C" w:rsidRDefault="00753C2C">
            <w:pPr>
              <w:jc w:val="center"/>
              <w:rPr>
                <w:rFonts w:ascii="Arial" w:hAnsi="Arial" w:cs="Arial"/>
                <w:color w:val="000000"/>
                <w:sz w:val="16"/>
                <w:szCs w:val="16"/>
              </w:rPr>
            </w:pPr>
            <w:r>
              <w:rPr>
                <w:rFonts w:ascii="Arial" w:hAnsi="Arial" w:cs="Arial"/>
                <w:color w:val="000000"/>
                <w:sz w:val="16"/>
                <w:szCs w:val="16"/>
              </w:rPr>
              <w:t>0.0217238</w:t>
            </w:r>
          </w:p>
        </w:tc>
        <w:tc>
          <w:tcPr>
            <w:tcW w:w="1275" w:type="dxa"/>
            <w:vAlign w:val="bottom"/>
          </w:tcPr>
          <w:p w14:paraId="704EC0D9" w14:textId="77777777" w:rsidR="00753C2C" w:rsidRDefault="00753C2C">
            <w:pPr>
              <w:jc w:val="center"/>
              <w:rPr>
                <w:rFonts w:ascii="Arial" w:hAnsi="Arial" w:cs="Arial"/>
                <w:color w:val="000000"/>
                <w:sz w:val="16"/>
                <w:szCs w:val="16"/>
              </w:rPr>
            </w:pPr>
            <w:r>
              <w:rPr>
                <w:rFonts w:ascii="Arial" w:hAnsi="Arial" w:cs="Arial"/>
                <w:color w:val="000000"/>
                <w:sz w:val="16"/>
                <w:szCs w:val="16"/>
              </w:rPr>
              <w:t>0.0055746</w:t>
            </w:r>
          </w:p>
        </w:tc>
      </w:tr>
      <w:tr w:rsidR="00753C2C" w:rsidRPr="000F78DA" w14:paraId="704EC0E1" w14:textId="77777777" w:rsidTr="004D3AC8">
        <w:trPr>
          <w:trHeight w:val="283"/>
        </w:trPr>
        <w:tc>
          <w:tcPr>
            <w:tcW w:w="2553" w:type="dxa"/>
            <w:vAlign w:val="center"/>
          </w:tcPr>
          <w:p w14:paraId="704EC0D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Zihuateutla</w:t>
            </w:r>
          </w:p>
        </w:tc>
        <w:tc>
          <w:tcPr>
            <w:tcW w:w="1559" w:type="dxa"/>
            <w:shd w:val="clear" w:color="auto" w:fill="auto"/>
            <w:vAlign w:val="center"/>
          </w:tcPr>
          <w:p w14:paraId="704EC0DC" w14:textId="77777777" w:rsidR="00753C2C" w:rsidRDefault="00753C2C">
            <w:pPr>
              <w:jc w:val="center"/>
              <w:rPr>
                <w:rFonts w:ascii="Arial" w:hAnsi="Arial" w:cs="Arial"/>
                <w:color w:val="000000"/>
                <w:sz w:val="16"/>
                <w:szCs w:val="16"/>
              </w:rPr>
            </w:pPr>
            <w:r>
              <w:rPr>
                <w:rFonts w:ascii="Arial" w:hAnsi="Arial" w:cs="Arial"/>
                <w:color w:val="000000"/>
                <w:sz w:val="16"/>
                <w:szCs w:val="16"/>
              </w:rPr>
              <w:t>4,363</w:t>
            </w:r>
          </w:p>
        </w:tc>
        <w:tc>
          <w:tcPr>
            <w:tcW w:w="1701" w:type="dxa"/>
            <w:vAlign w:val="center"/>
          </w:tcPr>
          <w:p w14:paraId="704EC0DD"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4.010257 </w:t>
            </w:r>
          </w:p>
        </w:tc>
        <w:tc>
          <w:tcPr>
            <w:tcW w:w="1276" w:type="dxa"/>
            <w:vAlign w:val="center"/>
          </w:tcPr>
          <w:p w14:paraId="704EC0DE" w14:textId="77777777" w:rsidR="00753C2C" w:rsidRDefault="00753C2C">
            <w:pPr>
              <w:jc w:val="center"/>
              <w:rPr>
                <w:rFonts w:ascii="Arial" w:hAnsi="Arial" w:cs="Arial"/>
                <w:color w:val="000000"/>
                <w:sz w:val="16"/>
                <w:szCs w:val="16"/>
              </w:rPr>
            </w:pPr>
            <w:r>
              <w:rPr>
                <w:rFonts w:ascii="Arial" w:hAnsi="Arial" w:cs="Arial"/>
                <w:color w:val="000000"/>
                <w:sz w:val="16"/>
                <w:szCs w:val="16"/>
              </w:rPr>
              <w:t>0.0043555</w:t>
            </w:r>
          </w:p>
        </w:tc>
        <w:tc>
          <w:tcPr>
            <w:tcW w:w="1559" w:type="dxa"/>
            <w:vAlign w:val="bottom"/>
          </w:tcPr>
          <w:p w14:paraId="704EC0DF" w14:textId="77777777" w:rsidR="00753C2C" w:rsidRDefault="00753C2C">
            <w:pPr>
              <w:jc w:val="center"/>
              <w:rPr>
                <w:rFonts w:ascii="Arial" w:hAnsi="Arial" w:cs="Arial"/>
                <w:color w:val="000000"/>
                <w:sz w:val="16"/>
                <w:szCs w:val="16"/>
              </w:rPr>
            </w:pPr>
            <w:r>
              <w:rPr>
                <w:rFonts w:ascii="Arial" w:hAnsi="Arial" w:cs="Arial"/>
                <w:color w:val="000000"/>
                <w:sz w:val="16"/>
                <w:szCs w:val="16"/>
              </w:rPr>
              <w:t>0.0174666</w:t>
            </w:r>
          </w:p>
        </w:tc>
        <w:tc>
          <w:tcPr>
            <w:tcW w:w="1275" w:type="dxa"/>
            <w:vAlign w:val="bottom"/>
          </w:tcPr>
          <w:p w14:paraId="704EC0E0" w14:textId="77777777" w:rsidR="00753C2C" w:rsidRDefault="00753C2C">
            <w:pPr>
              <w:jc w:val="center"/>
              <w:rPr>
                <w:rFonts w:ascii="Arial" w:hAnsi="Arial" w:cs="Arial"/>
                <w:color w:val="000000"/>
                <w:sz w:val="16"/>
                <w:szCs w:val="16"/>
              </w:rPr>
            </w:pPr>
            <w:r>
              <w:rPr>
                <w:rFonts w:ascii="Arial" w:hAnsi="Arial" w:cs="Arial"/>
                <w:color w:val="000000"/>
                <w:sz w:val="16"/>
                <w:szCs w:val="16"/>
              </w:rPr>
              <w:t>0.0044822</w:t>
            </w:r>
          </w:p>
        </w:tc>
      </w:tr>
      <w:tr w:rsidR="00753C2C" w:rsidRPr="000F78DA" w14:paraId="704EC0E8" w14:textId="77777777" w:rsidTr="004D3AC8">
        <w:trPr>
          <w:trHeight w:val="283"/>
        </w:trPr>
        <w:tc>
          <w:tcPr>
            <w:tcW w:w="2553" w:type="dxa"/>
            <w:vAlign w:val="center"/>
          </w:tcPr>
          <w:p w14:paraId="704EC0E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Zinacatepec</w:t>
            </w:r>
          </w:p>
        </w:tc>
        <w:tc>
          <w:tcPr>
            <w:tcW w:w="1559" w:type="dxa"/>
            <w:shd w:val="clear" w:color="auto" w:fill="auto"/>
            <w:vAlign w:val="center"/>
          </w:tcPr>
          <w:p w14:paraId="704EC0E3" w14:textId="77777777" w:rsidR="00753C2C" w:rsidRDefault="00753C2C">
            <w:pPr>
              <w:jc w:val="center"/>
              <w:rPr>
                <w:rFonts w:ascii="Arial" w:hAnsi="Arial" w:cs="Arial"/>
                <w:color w:val="000000"/>
                <w:sz w:val="16"/>
                <w:szCs w:val="16"/>
              </w:rPr>
            </w:pPr>
            <w:r>
              <w:rPr>
                <w:rFonts w:ascii="Arial" w:hAnsi="Arial" w:cs="Arial"/>
                <w:color w:val="000000"/>
                <w:sz w:val="16"/>
                <w:szCs w:val="16"/>
              </w:rPr>
              <w:t>3,493</w:t>
            </w:r>
          </w:p>
        </w:tc>
        <w:tc>
          <w:tcPr>
            <w:tcW w:w="1701" w:type="dxa"/>
            <w:vAlign w:val="center"/>
          </w:tcPr>
          <w:p w14:paraId="704EC0E4"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3.634050 </w:t>
            </w:r>
          </w:p>
        </w:tc>
        <w:tc>
          <w:tcPr>
            <w:tcW w:w="1276" w:type="dxa"/>
            <w:vAlign w:val="center"/>
          </w:tcPr>
          <w:p w14:paraId="704EC0E5" w14:textId="77777777" w:rsidR="00753C2C" w:rsidRDefault="00753C2C">
            <w:pPr>
              <w:jc w:val="center"/>
              <w:rPr>
                <w:rFonts w:ascii="Arial" w:hAnsi="Arial" w:cs="Arial"/>
                <w:color w:val="000000"/>
                <w:sz w:val="16"/>
                <w:szCs w:val="16"/>
              </w:rPr>
            </w:pPr>
            <w:r>
              <w:rPr>
                <w:rFonts w:ascii="Arial" w:hAnsi="Arial" w:cs="Arial"/>
                <w:color w:val="000000"/>
                <w:sz w:val="16"/>
                <w:szCs w:val="16"/>
              </w:rPr>
              <w:t>0.0034870</w:t>
            </w:r>
          </w:p>
        </w:tc>
        <w:tc>
          <w:tcPr>
            <w:tcW w:w="1559" w:type="dxa"/>
            <w:vAlign w:val="bottom"/>
          </w:tcPr>
          <w:p w14:paraId="704EC0E6" w14:textId="77777777" w:rsidR="00753C2C" w:rsidRDefault="00753C2C">
            <w:pPr>
              <w:jc w:val="center"/>
              <w:rPr>
                <w:rFonts w:ascii="Arial" w:hAnsi="Arial" w:cs="Arial"/>
                <w:color w:val="000000"/>
                <w:sz w:val="16"/>
                <w:szCs w:val="16"/>
              </w:rPr>
            </w:pPr>
            <w:r>
              <w:rPr>
                <w:rFonts w:ascii="Arial" w:hAnsi="Arial" w:cs="Arial"/>
                <w:color w:val="000000"/>
                <w:sz w:val="16"/>
                <w:szCs w:val="16"/>
              </w:rPr>
              <w:t>0.0126719</w:t>
            </w:r>
          </w:p>
        </w:tc>
        <w:tc>
          <w:tcPr>
            <w:tcW w:w="1275" w:type="dxa"/>
            <w:vAlign w:val="bottom"/>
          </w:tcPr>
          <w:p w14:paraId="704EC0E7" w14:textId="77777777" w:rsidR="00753C2C" w:rsidRDefault="00753C2C">
            <w:pPr>
              <w:jc w:val="center"/>
              <w:rPr>
                <w:rFonts w:ascii="Arial" w:hAnsi="Arial" w:cs="Arial"/>
                <w:color w:val="000000"/>
                <w:sz w:val="16"/>
                <w:szCs w:val="16"/>
              </w:rPr>
            </w:pPr>
            <w:r>
              <w:rPr>
                <w:rFonts w:ascii="Arial" w:hAnsi="Arial" w:cs="Arial"/>
                <w:color w:val="000000"/>
                <w:sz w:val="16"/>
                <w:szCs w:val="16"/>
              </w:rPr>
              <w:t>0.0032518</w:t>
            </w:r>
          </w:p>
        </w:tc>
      </w:tr>
      <w:tr w:rsidR="00753C2C" w:rsidRPr="000F78DA" w14:paraId="704EC0EF" w14:textId="77777777" w:rsidTr="004D3AC8">
        <w:trPr>
          <w:trHeight w:val="283"/>
        </w:trPr>
        <w:tc>
          <w:tcPr>
            <w:tcW w:w="2553" w:type="dxa"/>
            <w:vAlign w:val="center"/>
          </w:tcPr>
          <w:p w14:paraId="704EC0E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Zongozotla</w:t>
            </w:r>
          </w:p>
        </w:tc>
        <w:tc>
          <w:tcPr>
            <w:tcW w:w="1559" w:type="dxa"/>
            <w:shd w:val="clear" w:color="auto" w:fill="auto"/>
            <w:vAlign w:val="center"/>
          </w:tcPr>
          <w:p w14:paraId="704EC0EA" w14:textId="77777777" w:rsidR="00753C2C" w:rsidRDefault="00753C2C">
            <w:pPr>
              <w:jc w:val="center"/>
              <w:rPr>
                <w:rFonts w:ascii="Arial" w:hAnsi="Arial" w:cs="Arial"/>
                <w:color w:val="000000"/>
                <w:sz w:val="16"/>
                <w:szCs w:val="16"/>
              </w:rPr>
            </w:pPr>
            <w:r>
              <w:rPr>
                <w:rFonts w:ascii="Arial" w:hAnsi="Arial" w:cs="Arial"/>
                <w:color w:val="000000"/>
                <w:sz w:val="16"/>
                <w:szCs w:val="16"/>
              </w:rPr>
              <w:t>1,561</w:t>
            </w:r>
          </w:p>
        </w:tc>
        <w:tc>
          <w:tcPr>
            <w:tcW w:w="1701" w:type="dxa"/>
            <w:vAlign w:val="center"/>
          </w:tcPr>
          <w:p w14:paraId="704EC0EB"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3.565121 </w:t>
            </w:r>
          </w:p>
        </w:tc>
        <w:tc>
          <w:tcPr>
            <w:tcW w:w="1276" w:type="dxa"/>
            <w:vAlign w:val="center"/>
          </w:tcPr>
          <w:p w14:paraId="704EC0EC" w14:textId="77777777" w:rsidR="00753C2C" w:rsidRDefault="00753C2C">
            <w:pPr>
              <w:jc w:val="center"/>
              <w:rPr>
                <w:rFonts w:ascii="Arial" w:hAnsi="Arial" w:cs="Arial"/>
                <w:color w:val="000000"/>
                <w:sz w:val="16"/>
                <w:szCs w:val="16"/>
              </w:rPr>
            </w:pPr>
            <w:r>
              <w:rPr>
                <w:rFonts w:ascii="Arial" w:hAnsi="Arial" w:cs="Arial"/>
                <w:color w:val="000000"/>
                <w:sz w:val="16"/>
                <w:szCs w:val="16"/>
              </w:rPr>
              <w:t>0.0015583</w:t>
            </w:r>
          </w:p>
        </w:tc>
        <w:tc>
          <w:tcPr>
            <w:tcW w:w="1559" w:type="dxa"/>
            <w:vAlign w:val="bottom"/>
          </w:tcPr>
          <w:p w14:paraId="704EC0ED" w14:textId="77777777" w:rsidR="00753C2C" w:rsidRDefault="00753C2C">
            <w:pPr>
              <w:jc w:val="center"/>
              <w:rPr>
                <w:rFonts w:ascii="Arial" w:hAnsi="Arial" w:cs="Arial"/>
                <w:color w:val="000000"/>
                <w:sz w:val="16"/>
                <w:szCs w:val="16"/>
              </w:rPr>
            </w:pPr>
            <w:r>
              <w:rPr>
                <w:rFonts w:ascii="Arial" w:hAnsi="Arial" w:cs="Arial"/>
                <w:color w:val="000000"/>
                <w:sz w:val="16"/>
                <w:szCs w:val="16"/>
              </w:rPr>
              <w:t>0.0055556</w:t>
            </w:r>
          </w:p>
        </w:tc>
        <w:tc>
          <w:tcPr>
            <w:tcW w:w="1275" w:type="dxa"/>
            <w:vAlign w:val="bottom"/>
          </w:tcPr>
          <w:p w14:paraId="704EC0EE" w14:textId="77777777" w:rsidR="00753C2C" w:rsidRDefault="00753C2C">
            <w:pPr>
              <w:jc w:val="center"/>
              <w:rPr>
                <w:rFonts w:ascii="Arial" w:hAnsi="Arial" w:cs="Arial"/>
                <w:color w:val="000000"/>
                <w:sz w:val="16"/>
                <w:szCs w:val="16"/>
              </w:rPr>
            </w:pPr>
            <w:r>
              <w:rPr>
                <w:rFonts w:ascii="Arial" w:hAnsi="Arial" w:cs="Arial"/>
                <w:color w:val="000000"/>
                <w:sz w:val="16"/>
                <w:szCs w:val="16"/>
              </w:rPr>
              <w:t>0.0014256</w:t>
            </w:r>
          </w:p>
        </w:tc>
      </w:tr>
      <w:tr w:rsidR="00753C2C" w:rsidRPr="000F78DA" w14:paraId="704EC0F6" w14:textId="77777777" w:rsidTr="004D3AC8">
        <w:trPr>
          <w:trHeight w:val="283"/>
        </w:trPr>
        <w:tc>
          <w:tcPr>
            <w:tcW w:w="2553" w:type="dxa"/>
            <w:vAlign w:val="center"/>
          </w:tcPr>
          <w:p w14:paraId="704EC0F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Zoquiapan</w:t>
            </w:r>
          </w:p>
        </w:tc>
        <w:tc>
          <w:tcPr>
            <w:tcW w:w="1559" w:type="dxa"/>
            <w:shd w:val="clear" w:color="auto" w:fill="auto"/>
            <w:vAlign w:val="center"/>
          </w:tcPr>
          <w:p w14:paraId="704EC0F1" w14:textId="77777777" w:rsidR="00753C2C" w:rsidRDefault="00753C2C">
            <w:pPr>
              <w:jc w:val="center"/>
              <w:rPr>
                <w:rFonts w:ascii="Arial" w:hAnsi="Arial" w:cs="Arial"/>
                <w:color w:val="000000"/>
                <w:sz w:val="16"/>
                <w:szCs w:val="16"/>
              </w:rPr>
            </w:pPr>
            <w:r>
              <w:rPr>
                <w:rFonts w:ascii="Arial" w:hAnsi="Arial" w:cs="Arial"/>
                <w:color w:val="000000"/>
                <w:sz w:val="16"/>
                <w:szCs w:val="16"/>
              </w:rPr>
              <w:t>1,007</w:t>
            </w:r>
          </w:p>
        </w:tc>
        <w:tc>
          <w:tcPr>
            <w:tcW w:w="1701" w:type="dxa"/>
            <w:vAlign w:val="center"/>
          </w:tcPr>
          <w:p w14:paraId="704EC0F2"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3.804105 </w:t>
            </w:r>
          </w:p>
        </w:tc>
        <w:tc>
          <w:tcPr>
            <w:tcW w:w="1276" w:type="dxa"/>
            <w:vAlign w:val="center"/>
          </w:tcPr>
          <w:p w14:paraId="704EC0F3" w14:textId="77777777" w:rsidR="00753C2C" w:rsidRDefault="00753C2C">
            <w:pPr>
              <w:jc w:val="center"/>
              <w:rPr>
                <w:rFonts w:ascii="Arial" w:hAnsi="Arial" w:cs="Arial"/>
                <w:color w:val="000000"/>
                <w:sz w:val="16"/>
                <w:szCs w:val="16"/>
              </w:rPr>
            </w:pPr>
            <w:r>
              <w:rPr>
                <w:rFonts w:ascii="Arial" w:hAnsi="Arial" w:cs="Arial"/>
                <w:color w:val="000000"/>
                <w:sz w:val="16"/>
                <w:szCs w:val="16"/>
              </w:rPr>
              <w:t>0.0010053</w:t>
            </w:r>
          </w:p>
        </w:tc>
        <w:tc>
          <w:tcPr>
            <w:tcW w:w="1559" w:type="dxa"/>
            <w:vAlign w:val="bottom"/>
          </w:tcPr>
          <w:p w14:paraId="704EC0F4" w14:textId="77777777" w:rsidR="00753C2C" w:rsidRDefault="00753C2C">
            <w:pPr>
              <w:jc w:val="center"/>
              <w:rPr>
                <w:rFonts w:ascii="Arial" w:hAnsi="Arial" w:cs="Arial"/>
                <w:color w:val="000000"/>
                <w:sz w:val="16"/>
                <w:szCs w:val="16"/>
              </w:rPr>
            </w:pPr>
            <w:r>
              <w:rPr>
                <w:rFonts w:ascii="Arial" w:hAnsi="Arial" w:cs="Arial"/>
                <w:color w:val="000000"/>
                <w:sz w:val="16"/>
                <w:szCs w:val="16"/>
              </w:rPr>
              <w:t>0.0038241</w:t>
            </w:r>
          </w:p>
        </w:tc>
        <w:tc>
          <w:tcPr>
            <w:tcW w:w="1275" w:type="dxa"/>
            <w:vAlign w:val="bottom"/>
          </w:tcPr>
          <w:p w14:paraId="704EC0F5" w14:textId="77777777" w:rsidR="00753C2C" w:rsidRDefault="00753C2C">
            <w:pPr>
              <w:jc w:val="center"/>
              <w:rPr>
                <w:rFonts w:ascii="Arial" w:hAnsi="Arial" w:cs="Arial"/>
                <w:color w:val="000000"/>
                <w:sz w:val="16"/>
                <w:szCs w:val="16"/>
              </w:rPr>
            </w:pPr>
            <w:r>
              <w:rPr>
                <w:rFonts w:ascii="Arial" w:hAnsi="Arial" w:cs="Arial"/>
                <w:color w:val="000000"/>
                <w:sz w:val="16"/>
                <w:szCs w:val="16"/>
              </w:rPr>
              <w:t>0.0009813</w:t>
            </w:r>
          </w:p>
        </w:tc>
      </w:tr>
      <w:tr w:rsidR="00753C2C" w:rsidRPr="000F78DA" w14:paraId="704EC0FD" w14:textId="77777777" w:rsidTr="004D3AC8">
        <w:trPr>
          <w:trHeight w:val="283"/>
        </w:trPr>
        <w:tc>
          <w:tcPr>
            <w:tcW w:w="2553" w:type="dxa"/>
            <w:vAlign w:val="center"/>
          </w:tcPr>
          <w:p w14:paraId="704EC0F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Zoquitlán</w:t>
            </w:r>
          </w:p>
        </w:tc>
        <w:tc>
          <w:tcPr>
            <w:tcW w:w="1559" w:type="dxa"/>
            <w:shd w:val="clear" w:color="auto" w:fill="auto"/>
            <w:vAlign w:val="center"/>
          </w:tcPr>
          <w:p w14:paraId="704EC0F8" w14:textId="77777777" w:rsidR="00753C2C" w:rsidRDefault="00753C2C">
            <w:pPr>
              <w:jc w:val="center"/>
              <w:rPr>
                <w:rFonts w:ascii="Arial" w:hAnsi="Arial" w:cs="Arial"/>
                <w:color w:val="000000"/>
                <w:sz w:val="16"/>
                <w:szCs w:val="16"/>
              </w:rPr>
            </w:pPr>
            <w:r>
              <w:rPr>
                <w:rFonts w:ascii="Arial" w:hAnsi="Arial" w:cs="Arial"/>
                <w:color w:val="000000"/>
                <w:sz w:val="16"/>
                <w:szCs w:val="16"/>
              </w:rPr>
              <w:t>12,585</w:t>
            </w:r>
          </w:p>
        </w:tc>
        <w:tc>
          <w:tcPr>
            <w:tcW w:w="1701" w:type="dxa"/>
            <w:vAlign w:val="center"/>
          </w:tcPr>
          <w:p w14:paraId="704EC0F9" w14:textId="77777777" w:rsidR="00753C2C" w:rsidRDefault="00753C2C">
            <w:pPr>
              <w:jc w:val="center"/>
              <w:rPr>
                <w:rFonts w:ascii="Arial" w:hAnsi="Arial" w:cs="Arial"/>
                <w:color w:val="000000"/>
                <w:sz w:val="16"/>
                <w:szCs w:val="16"/>
              </w:rPr>
            </w:pPr>
            <w:r>
              <w:rPr>
                <w:rFonts w:ascii="Arial" w:hAnsi="Arial" w:cs="Arial"/>
                <w:color w:val="000000"/>
                <w:sz w:val="16"/>
                <w:szCs w:val="16"/>
              </w:rPr>
              <w:t xml:space="preserve">4.312171 </w:t>
            </w:r>
          </w:p>
        </w:tc>
        <w:tc>
          <w:tcPr>
            <w:tcW w:w="1276" w:type="dxa"/>
            <w:vAlign w:val="center"/>
          </w:tcPr>
          <w:p w14:paraId="704EC0FA" w14:textId="77777777" w:rsidR="00753C2C" w:rsidRDefault="00753C2C">
            <w:pPr>
              <w:jc w:val="center"/>
              <w:rPr>
                <w:rFonts w:ascii="Arial" w:hAnsi="Arial" w:cs="Arial"/>
                <w:color w:val="000000"/>
                <w:sz w:val="16"/>
                <w:szCs w:val="16"/>
              </w:rPr>
            </w:pPr>
            <w:r>
              <w:rPr>
                <w:rFonts w:ascii="Arial" w:hAnsi="Arial" w:cs="Arial"/>
                <w:color w:val="000000"/>
                <w:sz w:val="16"/>
                <w:szCs w:val="16"/>
              </w:rPr>
              <w:t>0.0125633</w:t>
            </w:r>
          </w:p>
        </w:tc>
        <w:tc>
          <w:tcPr>
            <w:tcW w:w="1559" w:type="dxa"/>
            <w:vAlign w:val="bottom"/>
          </w:tcPr>
          <w:p w14:paraId="704EC0FB" w14:textId="77777777" w:rsidR="00753C2C" w:rsidRDefault="00753C2C">
            <w:pPr>
              <w:jc w:val="center"/>
              <w:rPr>
                <w:rFonts w:ascii="Arial" w:hAnsi="Arial" w:cs="Arial"/>
                <w:color w:val="000000"/>
                <w:sz w:val="16"/>
                <w:szCs w:val="16"/>
              </w:rPr>
            </w:pPr>
            <w:r>
              <w:rPr>
                <w:rFonts w:ascii="Arial" w:hAnsi="Arial" w:cs="Arial"/>
                <w:color w:val="000000"/>
                <w:sz w:val="16"/>
                <w:szCs w:val="16"/>
              </w:rPr>
              <w:t>0.0541751</w:t>
            </w:r>
          </w:p>
        </w:tc>
        <w:tc>
          <w:tcPr>
            <w:tcW w:w="1275" w:type="dxa"/>
            <w:vAlign w:val="bottom"/>
          </w:tcPr>
          <w:p w14:paraId="704EC0FC" w14:textId="77777777" w:rsidR="00753C2C" w:rsidRDefault="00753C2C">
            <w:pPr>
              <w:jc w:val="center"/>
              <w:rPr>
                <w:rFonts w:ascii="Arial" w:hAnsi="Arial" w:cs="Arial"/>
                <w:color w:val="000000"/>
                <w:sz w:val="16"/>
                <w:szCs w:val="16"/>
              </w:rPr>
            </w:pPr>
            <w:r>
              <w:rPr>
                <w:rFonts w:ascii="Arial" w:hAnsi="Arial" w:cs="Arial"/>
                <w:color w:val="000000"/>
                <w:sz w:val="16"/>
                <w:szCs w:val="16"/>
              </w:rPr>
              <w:t>0.0139021</w:t>
            </w:r>
          </w:p>
        </w:tc>
      </w:tr>
      <w:tr w:rsidR="00753C2C" w:rsidRPr="000F78DA" w14:paraId="704EC104" w14:textId="77777777" w:rsidTr="004D3AC8">
        <w:trPr>
          <w:trHeight w:val="283"/>
        </w:trPr>
        <w:tc>
          <w:tcPr>
            <w:tcW w:w="2553" w:type="dxa"/>
            <w:vAlign w:val="center"/>
          </w:tcPr>
          <w:p w14:paraId="704EC0FE" w14:textId="77777777" w:rsidR="00753C2C" w:rsidRPr="006860BB" w:rsidRDefault="00753C2C" w:rsidP="004D3AC8">
            <w:pPr>
              <w:jc w:val="center"/>
              <w:rPr>
                <w:rFonts w:ascii="Arial" w:hAnsi="Arial" w:cs="Arial"/>
                <w:b/>
                <w:color w:val="000000"/>
                <w:sz w:val="16"/>
                <w:szCs w:val="16"/>
              </w:rPr>
            </w:pPr>
            <w:r w:rsidRPr="006860BB">
              <w:rPr>
                <w:rFonts w:ascii="Arial" w:hAnsi="Arial" w:cs="Arial"/>
                <w:b/>
                <w:color w:val="000000"/>
                <w:sz w:val="16"/>
                <w:szCs w:val="16"/>
              </w:rPr>
              <w:t>TOTAL</w:t>
            </w:r>
          </w:p>
        </w:tc>
        <w:tc>
          <w:tcPr>
            <w:tcW w:w="1559" w:type="dxa"/>
            <w:shd w:val="clear" w:color="auto" w:fill="auto"/>
            <w:vAlign w:val="bottom"/>
          </w:tcPr>
          <w:p w14:paraId="704EC0FF" w14:textId="77777777" w:rsidR="00753C2C" w:rsidRDefault="00753C2C">
            <w:pPr>
              <w:jc w:val="center"/>
              <w:rPr>
                <w:rFonts w:ascii="Arial" w:hAnsi="Arial" w:cs="Arial"/>
                <w:b/>
                <w:bCs/>
                <w:color w:val="000000"/>
                <w:sz w:val="16"/>
                <w:szCs w:val="16"/>
              </w:rPr>
            </w:pPr>
            <w:r>
              <w:rPr>
                <w:rFonts w:ascii="Arial" w:hAnsi="Arial" w:cs="Arial"/>
                <w:b/>
                <w:bCs/>
                <w:color w:val="000000"/>
                <w:sz w:val="16"/>
                <w:szCs w:val="16"/>
              </w:rPr>
              <w:t>1,001,727</w:t>
            </w:r>
          </w:p>
        </w:tc>
        <w:tc>
          <w:tcPr>
            <w:tcW w:w="1701" w:type="dxa"/>
            <w:vAlign w:val="bottom"/>
          </w:tcPr>
          <w:p w14:paraId="704EC100" w14:textId="77777777" w:rsidR="00753C2C" w:rsidRDefault="00753C2C">
            <w:pPr>
              <w:jc w:val="center"/>
              <w:rPr>
                <w:rFonts w:ascii="Arial" w:hAnsi="Arial" w:cs="Arial"/>
                <w:b/>
                <w:bCs/>
                <w:color w:val="000000"/>
                <w:sz w:val="16"/>
                <w:szCs w:val="16"/>
              </w:rPr>
            </w:pPr>
            <w:r>
              <w:rPr>
                <w:rFonts w:ascii="Arial" w:hAnsi="Arial" w:cs="Arial"/>
                <w:b/>
                <w:bCs/>
                <w:color w:val="000000"/>
                <w:sz w:val="16"/>
                <w:szCs w:val="16"/>
              </w:rPr>
              <w:t> </w:t>
            </w:r>
          </w:p>
        </w:tc>
        <w:tc>
          <w:tcPr>
            <w:tcW w:w="1276" w:type="dxa"/>
            <w:vAlign w:val="center"/>
          </w:tcPr>
          <w:p w14:paraId="704EC101" w14:textId="77777777" w:rsidR="00753C2C" w:rsidRDefault="00753C2C">
            <w:pPr>
              <w:jc w:val="center"/>
              <w:rPr>
                <w:rFonts w:ascii="Arial" w:hAnsi="Arial" w:cs="Arial"/>
                <w:b/>
                <w:bCs/>
                <w:color w:val="000000"/>
                <w:sz w:val="16"/>
                <w:szCs w:val="16"/>
              </w:rPr>
            </w:pPr>
            <w:r>
              <w:rPr>
                <w:rFonts w:ascii="Arial" w:hAnsi="Arial" w:cs="Arial"/>
                <w:b/>
                <w:bCs/>
                <w:color w:val="000000"/>
                <w:sz w:val="16"/>
                <w:szCs w:val="16"/>
              </w:rPr>
              <w:t>1.000000</w:t>
            </w:r>
          </w:p>
        </w:tc>
        <w:tc>
          <w:tcPr>
            <w:tcW w:w="1559" w:type="dxa"/>
            <w:vAlign w:val="center"/>
          </w:tcPr>
          <w:p w14:paraId="704EC102" w14:textId="77777777" w:rsidR="00753C2C" w:rsidRDefault="00753C2C">
            <w:pPr>
              <w:jc w:val="center"/>
              <w:rPr>
                <w:rFonts w:ascii="Arial" w:hAnsi="Arial" w:cs="Arial"/>
                <w:b/>
                <w:bCs/>
                <w:color w:val="000000"/>
                <w:sz w:val="16"/>
                <w:szCs w:val="16"/>
              </w:rPr>
            </w:pPr>
            <w:r>
              <w:rPr>
                <w:rFonts w:ascii="Arial" w:hAnsi="Arial" w:cs="Arial"/>
                <w:b/>
                <w:bCs/>
                <w:color w:val="000000"/>
                <w:sz w:val="16"/>
                <w:szCs w:val="16"/>
              </w:rPr>
              <w:t>3.8968998</w:t>
            </w:r>
          </w:p>
        </w:tc>
        <w:tc>
          <w:tcPr>
            <w:tcW w:w="1275" w:type="dxa"/>
            <w:vAlign w:val="center"/>
          </w:tcPr>
          <w:p w14:paraId="704EC103" w14:textId="77777777" w:rsidR="00753C2C" w:rsidRDefault="00753C2C">
            <w:pPr>
              <w:jc w:val="center"/>
              <w:rPr>
                <w:rFonts w:ascii="Arial" w:hAnsi="Arial" w:cs="Arial"/>
                <w:b/>
                <w:bCs/>
                <w:color w:val="000000"/>
                <w:sz w:val="16"/>
                <w:szCs w:val="16"/>
              </w:rPr>
            </w:pPr>
            <w:r>
              <w:rPr>
                <w:rFonts w:ascii="Arial" w:hAnsi="Arial" w:cs="Arial"/>
                <w:b/>
                <w:bCs/>
                <w:color w:val="000000"/>
                <w:sz w:val="16"/>
                <w:szCs w:val="16"/>
              </w:rPr>
              <w:t>1.0000000</w:t>
            </w:r>
          </w:p>
        </w:tc>
      </w:tr>
    </w:tbl>
    <w:p w14:paraId="704EC105" w14:textId="77777777" w:rsidR="00B05FCC" w:rsidRDefault="00B05FCC" w:rsidP="003867D4">
      <w:pPr>
        <w:pStyle w:val="L2"/>
        <w:rPr>
          <w:rFonts w:ascii="Arial" w:eastAsiaTheme="minorEastAsia" w:hAnsi="Arial" w:cs="Arial"/>
          <w:color w:val="auto"/>
          <w:sz w:val="24"/>
          <w:szCs w:val="24"/>
        </w:rPr>
      </w:pPr>
    </w:p>
    <w:p w14:paraId="704EC106" w14:textId="77777777" w:rsidR="00B05FCC" w:rsidRDefault="00B05FCC" w:rsidP="00B05FCC">
      <w:pPr>
        <w:pStyle w:val="Texto"/>
        <w:spacing w:line="246" w:lineRule="exact"/>
        <w:rPr>
          <w:rFonts w:cs="Arial"/>
          <w:b/>
        </w:rPr>
      </w:pPr>
      <w:r w:rsidRPr="005B59A2">
        <w:rPr>
          <w:rFonts w:cs="Arial"/>
          <w:b/>
        </w:rPr>
        <w:t>Paso 2.</w:t>
      </w:r>
      <w:r>
        <w:rPr>
          <w:rFonts w:cs="Arial"/>
        </w:rPr>
        <w:t xml:space="preserve"> Obtener el componente </w:t>
      </w:r>
      <m:oMath>
        <m:sSub>
          <m:sSubPr>
            <m:ctrlPr>
              <w:rPr>
                <w:rFonts w:ascii="Cambria Math" w:hAnsi="Cambria Math" w:cs="Arial"/>
                <w:b/>
                <w:i/>
              </w:rPr>
            </m:ctrlPr>
          </m:sSubPr>
          <m:e>
            <m:r>
              <m:rPr>
                <m:sty m:val="bi"/>
              </m:rPr>
              <w:rPr>
                <w:rFonts w:ascii="Cambria Math" w:hAnsi="Cambria Math" w:cs="Arial"/>
              </w:rPr>
              <m:t>ΔF</m:t>
            </m:r>
          </m:e>
          <m:sub>
            <m:r>
              <m:rPr>
                <m:sty m:val="bi"/>
              </m:rPr>
              <w:rPr>
                <w:rFonts w:ascii="Cambria Math" w:hAnsi="Cambria Math" w:cs="Arial"/>
              </w:rPr>
              <m:t>2013.t</m:t>
            </m:r>
          </m:sub>
        </m:sSub>
      </m:oMath>
    </w:p>
    <w:p w14:paraId="704EC107" w14:textId="77777777" w:rsidR="00EF14A6" w:rsidRDefault="00EF14A6" w:rsidP="00B05FCC">
      <w:pPr>
        <w:pStyle w:val="Texto"/>
        <w:spacing w:line="246" w:lineRule="exact"/>
        <w:rPr>
          <w:rFonts w:cs="Arial"/>
        </w:rPr>
      </w:pPr>
    </w:p>
    <w:tbl>
      <w:tblPr>
        <w:tblStyle w:val="Tablaconcuadrcula"/>
        <w:tblW w:w="10197" w:type="dxa"/>
        <w:jc w:val="center"/>
        <w:tblLook w:val="04A0" w:firstRow="1" w:lastRow="0" w:firstColumn="1" w:lastColumn="0" w:noHBand="0" w:noVBand="1"/>
      </w:tblPr>
      <w:tblGrid>
        <w:gridCol w:w="3721"/>
        <w:gridCol w:w="3478"/>
        <w:gridCol w:w="2998"/>
      </w:tblGrid>
      <w:tr w:rsidR="00B05FCC" w:rsidRPr="005B59A2" w14:paraId="704EC112" w14:textId="77777777" w:rsidTr="004D3AC8">
        <w:trPr>
          <w:jc w:val="center"/>
        </w:trPr>
        <w:tc>
          <w:tcPr>
            <w:tcW w:w="3721" w:type="dxa"/>
            <w:shd w:val="clear" w:color="auto" w:fill="00B050"/>
          </w:tcPr>
          <w:p w14:paraId="704EC108"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(6)</w:t>
            </w:r>
          </w:p>
          <w:p w14:paraId="704EC109" w14:textId="77777777" w:rsidR="00B05FCC" w:rsidRDefault="00B05FCC" w:rsidP="004D3AC8">
            <w:pPr>
              <w:autoSpaceDE w:val="0"/>
              <w:autoSpaceDN w:val="0"/>
              <w:adjustRightInd w:val="0"/>
              <w:jc w:val="center"/>
              <w:rPr>
                <w:rFonts w:ascii="Arial" w:hAnsi="Arial" w:cs="Arial"/>
                <w:b/>
                <w:color w:val="FFFFFF" w:themeColor="background1"/>
                <w:sz w:val="18"/>
                <w:szCs w:val="18"/>
              </w:rPr>
            </w:pPr>
          </w:p>
          <w:p w14:paraId="704EC10A" w14:textId="77777777" w:rsidR="00B05FCC" w:rsidRPr="005B59A2" w:rsidRDefault="00B05FCC" w:rsidP="00753C2C">
            <w:pPr>
              <w:autoSpaceDE w:val="0"/>
              <w:autoSpaceDN w:val="0"/>
              <w:adjustRightInd w:val="0"/>
              <w:jc w:val="center"/>
              <w:rPr>
                <w:rFonts w:ascii="Arial" w:hAnsi="Arial" w:cs="Arial"/>
                <w:b/>
                <w:color w:val="FFFFFF" w:themeColor="background1"/>
                <w:sz w:val="18"/>
                <w:szCs w:val="18"/>
              </w:rPr>
            </w:pPr>
            <w:r w:rsidRPr="005B59A2">
              <w:rPr>
                <w:rFonts w:ascii="Arial" w:hAnsi="Arial" w:cs="Arial"/>
                <w:b/>
                <w:color w:val="FFFFFF" w:themeColor="background1"/>
                <w:sz w:val="18"/>
                <w:szCs w:val="18"/>
              </w:rPr>
              <w:t xml:space="preserve">FISM 2013 </w:t>
            </w:r>
            <w:r>
              <w:rPr>
                <w:rFonts w:ascii="Arial" w:hAnsi="Arial" w:cs="Arial"/>
                <w:b/>
                <w:color w:val="FFFFFF" w:themeColor="background1"/>
                <w:sz w:val="18"/>
                <w:szCs w:val="18"/>
              </w:rPr>
              <w:t xml:space="preserve">de </w:t>
            </w:r>
            <w:r w:rsidR="00753C2C">
              <w:rPr>
                <w:rFonts w:ascii="Arial" w:hAnsi="Arial" w:cs="Arial"/>
                <w:b/>
                <w:color w:val="FFFFFF" w:themeColor="background1"/>
                <w:sz w:val="18"/>
                <w:szCs w:val="18"/>
              </w:rPr>
              <w:t xml:space="preserve">la </w:t>
            </w:r>
            <w:r>
              <w:rPr>
                <w:rFonts w:ascii="Arial" w:hAnsi="Arial" w:cs="Arial"/>
                <w:b/>
                <w:color w:val="FFFFFF" w:themeColor="background1"/>
                <w:sz w:val="18"/>
                <w:szCs w:val="18"/>
              </w:rPr>
              <w:t>Entidad</w:t>
            </w:r>
            <w:r w:rsidR="00753C2C">
              <w:rPr>
                <w:rFonts w:ascii="Arial" w:hAnsi="Arial" w:cs="Arial"/>
                <w:b/>
                <w:color w:val="FFFFFF" w:themeColor="background1"/>
                <w:sz w:val="18"/>
                <w:szCs w:val="18"/>
              </w:rPr>
              <w:t xml:space="preserve"> de Puebla</w:t>
            </w:r>
          </w:p>
        </w:tc>
        <w:tc>
          <w:tcPr>
            <w:tcW w:w="3478" w:type="dxa"/>
            <w:shd w:val="clear" w:color="auto" w:fill="00B050"/>
          </w:tcPr>
          <w:p w14:paraId="704EC10B"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(7</w:t>
            </w:r>
            <w:r w:rsidRPr="005B59A2">
              <w:rPr>
                <w:rFonts w:ascii="Arial" w:hAnsi="Arial" w:cs="Arial"/>
                <w:b/>
                <w:color w:val="FFFFFF" w:themeColor="background1"/>
                <w:sz w:val="18"/>
                <w:szCs w:val="18"/>
              </w:rPr>
              <w:t>)</w:t>
            </w:r>
          </w:p>
          <w:p w14:paraId="704EC10C"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p>
          <w:p w14:paraId="704EC10D"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FISMDF 2018</w:t>
            </w:r>
            <w:r w:rsidRPr="005B59A2">
              <w:rPr>
                <w:rFonts w:ascii="Arial" w:hAnsi="Arial" w:cs="Arial"/>
                <w:b/>
                <w:color w:val="FFFFFF" w:themeColor="background1"/>
                <w:sz w:val="18"/>
                <w:szCs w:val="18"/>
              </w:rPr>
              <w:t xml:space="preserve"> de </w:t>
            </w:r>
            <w:r w:rsidR="00753C2C">
              <w:rPr>
                <w:rFonts w:ascii="Arial" w:hAnsi="Arial" w:cs="Arial"/>
                <w:b/>
                <w:color w:val="FFFFFF" w:themeColor="background1"/>
                <w:sz w:val="18"/>
                <w:szCs w:val="18"/>
              </w:rPr>
              <w:t>Entidad de Puebla</w:t>
            </w:r>
          </w:p>
        </w:tc>
        <w:tc>
          <w:tcPr>
            <w:tcW w:w="2998" w:type="dxa"/>
            <w:shd w:val="clear" w:color="auto" w:fill="00B050"/>
          </w:tcPr>
          <w:p w14:paraId="704EC10E"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(8</w:t>
            </w:r>
            <w:r w:rsidRPr="005B59A2">
              <w:rPr>
                <w:rFonts w:ascii="Arial" w:hAnsi="Arial" w:cs="Arial"/>
                <w:b/>
                <w:color w:val="FFFFFF" w:themeColor="background1"/>
                <w:sz w:val="18"/>
                <w:szCs w:val="18"/>
              </w:rPr>
              <w:t>)</w:t>
            </w:r>
          </w:p>
          <w:p w14:paraId="704EC10F"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p>
          <w:p w14:paraId="704EC110" w14:textId="77777777" w:rsidR="00B05FCC" w:rsidRDefault="00B05FCC" w:rsidP="004D3AC8">
            <w:pPr>
              <w:autoSpaceDE w:val="0"/>
              <w:autoSpaceDN w:val="0"/>
              <w:adjustRightInd w:val="0"/>
              <w:jc w:val="center"/>
              <w:rPr>
                <w:rFonts w:ascii="Arial" w:hAnsi="Arial" w:cs="Arial"/>
                <w:b/>
                <w:color w:val="FFFFFF" w:themeColor="background1"/>
                <w:sz w:val="18"/>
                <w:szCs w:val="18"/>
              </w:rPr>
            </w:pPr>
            <w:r w:rsidRPr="005B59A2">
              <w:rPr>
                <w:rFonts w:ascii="Arial" w:hAnsi="Arial" w:cs="Arial"/>
                <w:b/>
                <w:color w:val="FFFFFF" w:themeColor="background1"/>
                <w:sz w:val="18"/>
                <w:szCs w:val="18"/>
              </w:rPr>
              <w:t>Incremento</w:t>
            </w:r>
          </w:p>
          <w:p w14:paraId="704EC111" w14:textId="77777777" w:rsidR="00B05FCC" w:rsidRPr="005B59A2" w:rsidRDefault="00B05FCC" w:rsidP="004D3AC8">
            <w:pPr>
              <w:autoSpaceDE w:val="0"/>
              <w:autoSpaceDN w:val="0"/>
              <w:adjustRightInd w:val="0"/>
              <w:jc w:val="center"/>
              <w:rPr>
                <w:rFonts w:ascii="Arial" w:hAnsi="Arial" w:cs="Arial"/>
                <w:b/>
                <w:color w:val="FFFFFF" w:themeColor="background1"/>
                <w:sz w:val="18"/>
                <w:szCs w:val="18"/>
              </w:rPr>
            </w:pPr>
            <w:r w:rsidRPr="00147CE2">
              <w:rPr>
                <w:rFonts w:cs="Arial"/>
                <w:b/>
                <w:color w:val="FFFFFF" w:themeColor="background1"/>
              </w:rPr>
              <w:t>ΔF</w:t>
            </w:r>
            <w:r w:rsidRPr="00147CE2">
              <w:rPr>
                <w:rFonts w:cs="Arial"/>
                <w:b/>
                <w:color w:val="FFFFFF" w:themeColor="background1"/>
                <w:vertAlign w:val="subscript"/>
              </w:rPr>
              <w:t>2013</w:t>
            </w:r>
            <w:r w:rsidRPr="00147CE2">
              <w:rPr>
                <w:rFonts w:cs="Arial"/>
                <w:b/>
                <w:color w:val="FFFFFF" w:themeColor="background1"/>
              </w:rPr>
              <w:t>,</w:t>
            </w:r>
            <w:r w:rsidRPr="00147CE2">
              <w:rPr>
                <w:rFonts w:cs="Arial"/>
                <w:b/>
                <w:color w:val="FFFFFF" w:themeColor="background1"/>
                <w:vertAlign w:val="subscript"/>
              </w:rPr>
              <w:t>t</w:t>
            </w:r>
          </w:p>
        </w:tc>
      </w:tr>
      <w:tr w:rsidR="00CA06F7" w:rsidRPr="00147CE2" w14:paraId="704EC116" w14:textId="77777777" w:rsidTr="004D3AC8">
        <w:trPr>
          <w:jc w:val="center"/>
        </w:trPr>
        <w:tc>
          <w:tcPr>
            <w:tcW w:w="3721" w:type="dxa"/>
          </w:tcPr>
          <w:p w14:paraId="704EC113" w14:textId="77777777" w:rsidR="00CA06F7" w:rsidRPr="004D3AC8" w:rsidRDefault="00CA06F7" w:rsidP="004D3AC8">
            <w:pPr>
              <w:autoSpaceDE w:val="0"/>
              <w:autoSpaceDN w:val="0"/>
              <w:adjustRightInd w:val="0"/>
              <w:jc w:val="center"/>
              <w:rPr>
                <w:sz w:val="18"/>
                <w:szCs w:val="18"/>
              </w:rPr>
            </w:pPr>
            <w:r w:rsidRPr="004D3AC8">
              <w:rPr>
                <w:rFonts w:ascii="Arial" w:hAnsi="Arial" w:cs="Arial"/>
                <w:sz w:val="16"/>
                <w:szCs w:val="16"/>
              </w:rPr>
              <w:t>3,813,358,952.00</w:t>
            </w:r>
          </w:p>
        </w:tc>
        <w:tc>
          <w:tcPr>
            <w:tcW w:w="3478" w:type="dxa"/>
          </w:tcPr>
          <w:p w14:paraId="704EC114" w14:textId="77777777" w:rsidR="00CA06F7" w:rsidRPr="004D3AC8" w:rsidRDefault="00CA06F7" w:rsidP="004D3AC8">
            <w:pPr>
              <w:autoSpaceDE w:val="0"/>
              <w:autoSpaceDN w:val="0"/>
              <w:adjustRightInd w:val="0"/>
              <w:jc w:val="center"/>
              <w:rPr>
                <w:sz w:val="18"/>
                <w:szCs w:val="18"/>
              </w:rPr>
            </w:pPr>
            <w:r w:rsidRPr="004D3AC8">
              <w:rPr>
                <w:rFonts w:ascii="Arial" w:hAnsi="Arial" w:cs="Arial"/>
                <w:sz w:val="16"/>
                <w:szCs w:val="16"/>
              </w:rPr>
              <w:t>4,762,846,781.00</w:t>
            </w:r>
          </w:p>
        </w:tc>
        <w:tc>
          <w:tcPr>
            <w:tcW w:w="2998" w:type="dxa"/>
          </w:tcPr>
          <w:p w14:paraId="704EC115" w14:textId="77777777" w:rsidR="00CA06F7" w:rsidRPr="004D3AC8" w:rsidRDefault="00CA06F7" w:rsidP="00CA06F7">
            <w:pPr>
              <w:autoSpaceDE w:val="0"/>
              <w:autoSpaceDN w:val="0"/>
              <w:adjustRightInd w:val="0"/>
              <w:jc w:val="center"/>
              <w:rPr>
                <w:sz w:val="18"/>
                <w:szCs w:val="18"/>
              </w:rPr>
            </w:pPr>
            <w:r w:rsidRPr="004D3AC8">
              <w:rPr>
                <w:rFonts w:ascii="Arial" w:hAnsi="Arial" w:cs="Arial"/>
                <w:sz w:val="16"/>
                <w:szCs w:val="16"/>
              </w:rPr>
              <w:t>949,487,829.00</w:t>
            </w:r>
          </w:p>
        </w:tc>
      </w:tr>
    </w:tbl>
    <w:p w14:paraId="704EC117" w14:textId="77777777" w:rsidR="00B05FCC" w:rsidRDefault="00B05FCC" w:rsidP="003867D4">
      <w:pPr>
        <w:pStyle w:val="L2"/>
        <w:rPr>
          <w:rFonts w:ascii="Arial" w:eastAsiaTheme="minorEastAsia" w:hAnsi="Arial" w:cs="Arial"/>
          <w:color w:val="auto"/>
          <w:sz w:val="24"/>
          <w:szCs w:val="24"/>
        </w:rPr>
      </w:pPr>
    </w:p>
    <w:p w14:paraId="704EC118" w14:textId="77777777" w:rsidR="00B05FCC" w:rsidRDefault="00B05FCC" w:rsidP="00B05FCC">
      <w:pPr>
        <w:autoSpaceDE w:val="0"/>
        <w:autoSpaceDN w:val="0"/>
        <w:adjustRightInd w:val="0"/>
        <w:ind w:left="360"/>
        <w:jc w:val="both"/>
        <w:rPr>
          <w:rFonts w:cs="Arial"/>
          <w:b/>
          <w:vertAlign w:val="subscript"/>
        </w:rPr>
      </w:pPr>
      <w:r>
        <w:rPr>
          <w:rFonts w:ascii="Arial" w:hAnsi="Arial" w:cs="Arial"/>
          <w:b/>
          <w:sz w:val="18"/>
          <w:szCs w:val="18"/>
        </w:rPr>
        <w:t xml:space="preserve">Paso 3. </w:t>
      </w:r>
      <w:r>
        <w:rPr>
          <w:rFonts w:ascii="Arial" w:hAnsi="Arial" w:cs="Arial"/>
          <w:sz w:val="18"/>
          <w:szCs w:val="18"/>
        </w:rPr>
        <w:t xml:space="preserve">Obtener la asignación monetaria para cada municipio por el concepto </w:t>
      </w:r>
      <w:r>
        <w:rPr>
          <w:rFonts w:cs="Arial"/>
          <w:b/>
        </w:rPr>
        <w:t>Z</w:t>
      </w:r>
      <w:r w:rsidRPr="00147CE2">
        <w:rPr>
          <w:rFonts w:cs="Arial"/>
          <w:b/>
          <w:vertAlign w:val="subscript"/>
        </w:rPr>
        <w:t>it</w:t>
      </w:r>
    </w:p>
    <w:p w14:paraId="704EC119" w14:textId="77777777" w:rsidR="004D3AC8" w:rsidRDefault="004D3AC8" w:rsidP="00B05FCC">
      <w:pPr>
        <w:autoSpaceDE w:val="0"/>
        <w:autoSpaceDN w:val="0"/>
        <w:adjustRightInd w:val="0"/>
        <w:ind w:left="360"/>
        <w:jc w:val="both"/>
        <w:rPr>
          <w:rFonts w:ascii="Arial" w:hAnsi="Arial" w:cs="Arial"/>
          <w:sz w:val="18"/>
          <w:szCs w:val="18"/>
        </w:rPr>
      </w:pPr>
    </w:p>
    <w:tbl>
      <w:tblPr>
        <w:tblStyle w:val="Tablaconcuadrcula"/>
        <w:tblW w:w="10207" w:type="dxa"/>
        <w:tblInd w:w="-601" w:type="dxa"/>
        <w:tblLook w:val="04A0" w:firstRow="1" w:lastRow="0" w:firstColumn="1" w:lastColumn="0" w:noHBand="0" w:noVBand="1"/>
      </w:tblPr>
      <w:tblGrid>
        <w:gridCol w:w="2967"/>
        <w:gridCol w:w="2323"/>
        <w:gridCol w:w="2170"/>
        <w:gridCol w:w="2747"/>
      </w:tblGrid>
      <w:tr w:rsidR="00B05FCC" w:rsidRPr="00147CE2" w14:paraId="704EC121" w14:textId="77777777" w:rsidTr="0079598D">
        <w:trPr>
          <w:tblHeader/>
        </w:trPr>
        <w:tc>
          <w:tcPr>
            <w:tcW w:w="2967" w:type="dxa"/>
            <w:shd w:val="clear" w:color="auto" w:fill="00B050"/>
            <w:vAlign w:val="center"/>
          </w:tcPr>
          <w:p w14:paraId="704EC11A" w14:textId="77777777" w:rsidR="00B05FCC" w:rsidRPr="00147CE2" w:rsidRDefault="00B05FCC" w:rsidP="004D3AC8">
            <w:pPr>
              <w:jc w:val="center"/>
              <w:rPr>
                <w:rFonts w:cs="Arial"/>
                <w:b/>
                <w:color w:val="FFFFFF" w:themeColor="background1"/>
              </w:rPr>
            </w:pPr>
            <w:r w:rsidRPr="00147CE2">
              <w:rPr>
                <w:rFonts w:cs="Arial"/>
                <w:b/>
                <w:color w:val="FFFFFF" w:themeColor="background1"/>
              </w:rPr>
              <w:t>Municipio</w:t>
            </w:r>
          </w:p>
        </w:tc>
        <w:tc>
          <w:tcPr>
            <w:tcW w:w="2323" w:type="dxa"/>
            <w:shd w:val="clear" w:color="auto" w:fill="00B050"/>
            <w:vAlign w:val="center"/>
          </w:tcPr>
          <w:p w14:paraId="704EC11B" w14:textId="77777777" w:rsidR="00B05FCC" w:rsidRDefault="00B05FCC" w:rsidP="004D3AC8">
            <w:pPr>
              <w:jc w:val="center"/>
              <w:rPr>
                <w:rFonts w:cs="Arial"/>
                <w:b/>
                <w:color w:val="FFFFFF" w:themeColor="background1"/>
              </w:rPr>
            </w:pPr>
            <w:r>
              <w:rPr>
                <w:rFonts w:cs="Arial"/>
                <w:b/>
                <w:color w:val="FFFFFF" w:themeColor="background1"/>
              </w:rPr>
              <w:t>(9)</w:t>
            </w:r>
          </w:p>
          <w:p w14:paraId="704EC11C" w14:textId="77777777" w:rsidR="00B05FCC" w:rsidRPr="00147CE2" w:rsidRDefault="00B05FCC" w:rsidP="004D3AC8">
            <w:pPr>
              <w:jc w:val="center"/>
              <w:rPr>
                <w:rFonts w:cs="Arial"/>
                <w:b/>
                <w:color w:val="FFFFFF" w:themeColor="background1"/>
              </w:rPr>
            </w:pPr>
            <w:r w:rsidRPr="00147CE2">
              <w:rPr>
                <w:rFonts w:cs="Arial"/>
                <w:b/>
                <w:color w:val="FFFFFF" w:themeColor="background1"/>
              </w:rPr>
              <w:t>ΔF</w:t>
            </w:r>
            <w:r w:rsidRPr="00147CE2">
              <w:rPr>
                <w:rFonts w:cs="Arial"/>
                <w:b/>
                <w:color w:val="FFFFFF" w:themeColor="background1"/>
                <w:vertAlign w:val="subscript"/>
              </w:rPr>
              <w:t>2013</w:t>
            </w:r>
            <w:r w:rsidRPr="00147CE2">
              <w:rPr>
                <w:rFonts w:cs="Arial"/>
                <w:b/>
                <w:color w:val="FFFFFF" w:themeColor="background1"/>
              </w:rPr>
              <w:t>,</w:t>
            </w:r>
            <w:r w:rsidRPr="00147CE2">
              <w:rPr>
                <w:rFonts w:cs="Arial"/>
                <w:b/>
                <w:color w:val="FFFFFF" w:themeColor="background1"/>
                <w:vertAlign w:val="subscript"/>
              </w:rPr>
              <w:t>t</w:t>
            </w:r>
          </w:p>
        </w:tc>
        <w:tc>
          <w:tcPr>
            <w:tcW w:w="2170" w:type="dxa"/>
            <w:shd w:val="clear" w:color="auto" w:fill="00B050"/>
            <w:vAlign w:val="center"/>
          </w:tcPr>
          <w:p w14:paraId="704EC11D" w14:textId="77777777" w:rsidR="00B05FCC" w:rsidRDefault="00B05FCC" w:rsidP="004D3AC8">
            <w:pPr>
              <w:jc w:val="center"/>
              <w:rPr>
                <w:rFonts w:cs="Arial"/>
                <w:b/>
                <w:color w:val="FFFFFF" w:themeColor="background1"/>
              </w:rPr>
            </w:pPr>
            <w:r>
              <w:rPr>
                <w:rFonts w:cs="Arial"/>
                <w:b/>
                <w:color w:val="FFFFFF" w:themeColor="background1"/>
              </w:rPr>
              <w:t>(10)</w:t>
            </w:r>
          </w:p>
          <w:p w14:paraId="704EC11E" w14:textId="77777777" w:rsidR="00B05FCC" w:rsidRPr="00147CE2" w:rsidRDefault="00B05FCC" w:rsidP="004D3AC8">
            <w:pPr>
              <w:jc w:val="center"/>
              <w:rPr>
                <w:rFonts w:cs="Arial"/>
                <w:b/>
                <w:color w:val="FFFFFF" w:themeColor="background1"/>
              </w:rPr>
            </w:pPr>
            <w:r w:rsidRPr="00147CE2">
              <w:rPr>
                <w:rFonts w:cs="Arial"/>
                <w:b/>
                <w:color w:val="FFFFFF" w:themeColor="background1"/>
              </w:rPr>
              <w:t>Z</w:t>
            </w:r>
            <w:r w:rsidRPr="00147CE2">
              <w:rPr>
                <w:rFonts w:cs="Arial"/>
                <w:b/>
                <w:color w:val="FFFFFF" w:themeColor="background1"/>
                <w:vertAlign w:val="subscript"/>
              </w:rPr>
              <w:t>it</w:t>
            </w:r>
          </w:p>
        </w:tc>
        <w:tc>
          <w:tcPr>
            <w:tcW w:w="2747" w:type="dxa"/>
            <w:shd w:val="clear" w:color="auto" w:fill="00B050"/>
            <w:vAlign w:val="center"/>
          </w:tcPr>
          <w:p w14:paraId="704EC11F" w14:textId="77777777" w:rsidR="00B05FCC" w:rsidRDefault="00B05FCC" w:rsidP="004D3AC8">
            <w:pPr>
              <w:jc w:val="center"/>
              <w:rPr>
                <w:rFonts w:cs="Arial"/>
                <w:b/>
                <w:color w:val="FFFFFF" w:themeColor="background1"/>
              </w:rPr>
            </w:pPr>
            <w:r>
              <w:rPr>
                <w:rFonts w:cs="Arial"/>
                <w:b/>
                <w:color w:val="FFFFFF" w:themeColor="background1"/>
              </w:rPr>
              <w:t>(11)</w:t>
            </w:r>
          </w:p>
          <w:p w14:paraId="704EC120" w14:textId="77777777" w:rsidR="00B05FCC" w:rsidRPr="00147CE2" w:rsidRDefault="00B05FCC" w:rsidP="004D3AC8">
            <w:pPr>
              <w:jc w:val="center"/>
              <w:rPr>
                <w:rFonts w:cs="Arial"/>
                <w:b/>
                <w:color w:val="FFFFFF" w:themeColor="background1"/>
              </w:rPr>
            </w:pPr>
            <w:r w:rsidRPr="00147CE2">
              <w:rPr>
                <w:rFonts w:cs="Arial"/>
                <w:b/>
                <w:color w:val="FFFFFF" w:themeColor="background1"/>
              </w:rPr>
              <w:t>Asignación por Z</w:t>
            </w:r>
            <w:r w:rsidRPr="00147CE2">
              <w:rPr>
                <w:rFonts w:cs="Arial"/>
                <w:b/>
                <w:color w:val="FFFFFF" w:themeColor="background1"/>
                <w:vertAlign w:val="subscript"/>
              </w:rPr>
              <w:t>it</w:t>
            </w:r>
          </w:p>
        </w:tc>
      </w:tr>
      <w:tr w:rsidR="00F90AC4" w:rsidRPr="00084AD7" w14:paraId="704EC126" w14:textId="77777777" w:rsidTr="003E338A">
        <w:tc>
          <w:tcPr>
            <w:tcW w:w="2967" w:type="dxa"/>
            <w:vAlign w:val="center"/>
          </w:tcPr>
          <w:p w14:paraId="704EC122" w14:textId="77777777" w:rsidR="00F90AC4" w:rsidRPr="0067574C" w:rsidRDefault="00F90AC4" w:rsidP="00F3253F">
            <w:pPr>
              <w:rPr>
                <w:rFonts w:ascii="Arial" w:hAnsi="Arial" w:cs="Arial"/>
                <w:color w:val="000000"/>
                <w:sz w:val="16"/>
                <w:szCs w:val="16"/>
              </w:rPr>
            </w:pPr>
            <w:r w:rsidRPr="0067574C">
              <w:rPr>
                <w:rFonts w:ascii="Arial" w:hAnsi="Arial" w:cs="Arial"/>
                <w:color w:val="000000"/>
                <w:sz w:val="16"/>
                <w:szCs w:val="16"/>
              </w:rPr>
              <w:t>Acajete</w:t>
            </w:r>
          </w:p>
        </w:tc>
        <w:tc>
          <w:tcPr>
            <w:tcW w:w="2323" w:type="dxa"/>
            <w:vAlign w:val="center"/>
          </w:tcPr>
          <w:p w14:paraId="704EC123" w14:textId="77777777" w:rsidR="00F90AC4" w:rsidRDefault="00F90AC4">
            <w:pPr>
              <w:jc w:val="center"/>
              <w:rPr>
                <w:rFonts w:ascii="Arial" w:hAnsi="Arial" w:cs="Arial"/>
                <w:color w:val="000000"/>
                <w:sz w:val="16"/>
                <w:szCs w:val="16"/>
              </w:rPr>
            </w:pPr>
            <w:r>
              <w:rPr>
                <w:rFonts w:ascii="Arial" w:hAnsi="Arial" w:cs="Arial"/>
                <w:color w:val="000000"/>
                <w:sz w:val="16"/>
                <w:szCs w:val="16"/>
              </w:rPr>
              <w:t>949,487,829</w:t>
            </w:r>
            <w:r w:rsidR="00753C2C">
              <w:rPr>
                <w:rFonts w:ascii="Arial" w:hAnsi="Arial" w:cs="Arial"/>
                <w:color w:val="000000"/>
                <w:sz w:val="16"/>
                <w:szCs w:val="16"/>
              </w:rPr>
              <w:t>.00</w:t>
            </w:r>
          </w:p>
        </w:tc>
        <w:tc>
          <w:tcPr>
            <w:tcW w:w="2170" w:type="dxa"/>
            <w:vAlign w:val="bottom"/>
          </w:tcPr>
          <w:p w14:paraId="704EC124" w14:textId="77777777" w:rsidR="00F90AC4" w:rsidRDefault="00F90AC4">
            <w:pPr>
              <w:jc w:val="center"/>
              <w:rPr>
                <w:rFonts w:ascii="Arial" w:hAnsi="Arial" w:cs="Arial"/>
                <w:color w:val="000000"/>
                <w:sz w:val="16"/>
                <w:szCs w:val="16"/>
              </w:rPr>
            </w:pPr>
            <w:r>
              <w:rPr>
                <w:rFonts w:ascii="Arial" w:hAnsi="Arial" w:cs="Arial"/>
                <w:color w:val="000000"/>
                <w:sz w:val="16"/>
                <w:szCs w:val="16"/>
              </w:rPr>
              <w:t>0.0127336</w:t>
            </w:r>
          </w:p>
        </w:tc>
        <w:tc>
          <w:tcPr>
            <w:tcW w:w="2747" w:type="dxa"/>
            <w:vAlign w:val="bottom"/>
          </w:tcPr>
          <w:p w14:paraId="704EC125" w14:textId="77777777" w:rsidR="00F90AC4" w:rsidRDefault="00F90AC4" w:rsidP="00F3253F">
            <w:pPr>
              <w:jc w:val="right"/>
              <w:rPr>
                <w:rFonts w:ascii="Arial" w:hAnsi="Arial" w:cs="Arial"/>
                <w:color w:val="000000"/>
                <w:sz w:val="16"/>
                <w:szCs w:val="16"/>
              </w:rPr>
            </w:pPr>
            <w:r>
              <w:rPr>
                <w:rFonts w:ascii="Arial" w:hAnsi="Arial" w:cs="Arial"/>
                <w:color w:val="000000"/>
                <w:sz w:val="16"/>
                <w:szCs w:val="16"/>
              </w:rPr>
              <w:t>12,090,379.27</w:t>
            </w:r>
          </w:p>
        </w:tc>
      </w:tr>
      <w:tr w:rsidR="00753C2C" w:rsidRPr="00084AD7" w14:paraId="704EC12B" w14:textId="77777777" w:rsidTr="00F90AC4">
        <w:tc>
          <w:tcPr>
            <w:tcW w:w="2967" w:type="dxa"/>
            <w:vAlign w:val="center"/>
          </w:tcPr>
          <w:p w14:paraId="704EC12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Acateno</w:t>
            </w:r>
          </w:p>
        </w:tc>
        <w:tc>
          <w:tcPr>
            <w:tcW w:w="2323" w:type="dxa"/>
            <w:vAlign w:val="center"/>
          </w:tcPr>
          <w:p w14:paraId="704EC12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29" w14:textId="77777777" w:rsidR="00753C2C" w:rsidRDefault="00753C2C">
            <w:pPr>
              <w:jc w:val="center"/>
              <w:rPr>
                <w:rFonts w:ascii="Arial" w:hAnsi="Arial" w:cs="Arial"/>
                <w:color w:val="000000"/>
                <w:sz w:val="16"/>
                <w:szCs w:val="16"/>
              </w:rPr>
            </w:pPr>
            <w:r>
              <w:rPr>
                <w:rFonts w:ascii="Arial" w:hAnsi="Arial" w:cs="Arial"/>
                <w:color w:val="000000"/>
                <w:sz w:val="16"/>
                <w:szCs w:val="16"/>
              </w:rPr>
              <w:t>0.0016825</w:t>
            </w:r>
          </w:p>
        </w:tc>
        <w:tc>
          <w:tcPr>
            <w:tcW w:w="2747" w:type="dxa"/>
            <w:vAlign w:val="bottom"/>
          </w:tcPr>
          <w:p w14:paraId="704EC12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1,597,470.82</w:t>
            </w:r>
          </w:p>
        </w:tc>
      </w:tr>
      <w:tr w:rsidR="00753C2C" w:rsidRPr="00084AD7" w14:paraId="704EC130" w14:textId="77777777" w:rsidTr="00F90AC4">
        <w:tc>
          <w:tcPr>
            <w:tcW w:w="2967" w:type="dxa"/>
            <w:vAlign w:val="center"/>
          </w:tcPr>
          <w:p w14:paraId="704EC12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Acatlán</w:t>
            </w:r>
          </w:p>
        </w:tc>
        <w:tc>
          <w:tcPr>
            <w:tcW w:w="2323" w:type="dxa"/>
            <w:vAlign w:val="center"/>
          </w:tcPr>
          <w:p w14:paraId="704EC12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2E" w14:textId="77777777" w:rsidR="00753C2C" w:rsidRDefault="00753C2C">
            <w:pPr>
              <w:jc w:val="center"/>
              <w:rPr>
                <w:rFonts w:ascii="Arial" w:hAnsi="Arial" w:cs="Arial"/>
                <w:color w:val="000000"/>
                <w:sz w:val="16"/>
                <w:szCs w:val="16"/>
              </w:rPr>
            </w:pPr>
            <w:r>
              <w:rPr>
                <w:rFonts w:ascii="Arial" w:hAnsi="Arial" w:cs="Arial"/>
                <w:color w:val="000000"/>
                <w:sz w:val="16"/>
                <w:szCs w:val="16"/>
              </w:rPr>
              <w:t>0.0069270</w:t>
            </w:r>
          </w:p>
        </w:tc>
        <w:tc>
          <w:tcPr>
            <w:tcW w:w="2747" w:type="dxa"/>
            <w:vAlign w:val="bottom"/>
          </w:tcPr>
          <w:p w14:paraId="704EC12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6,577,114.72</w:t>
            </w:r>
          </w:p>
        </w:tc>
      </w:tr>
      <w:tr w:rsidR="00753C2C" w:rsidRPr="00084AD7" w14:paraId="704EC135" w14:textId="77777777" w:rsidTr="00F90AC4">
        <w:tc>
          <w:tcPr>
            <w:tcW w:w="2967" w:type="dxa"/>
            <w:vAlign w:val="center"/>
          </w:tcPr>
          <w:p w14:paraId="704EC13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Acatzingo</w:t>
            </w:r>
          </w:p>
        </w:tc>
        <w:tc>
          <w:tcPr>
            <w:tcW w:w="2323" w:type="dxa"/>
            <w:vAlign w:val="center"/>
          </w:tcPr>
          <w:p w14:paraId="704EC13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33" w14:textId="77777777" w:rsidR="00753C2C" w:rsidRDefault="00753C2C">
            <w:pPr>
              <w:jc w:val="center"/>
              <w:rPr>
                <w:rFonts w:ascii="Arial" w:hAnsi="Arial" w:cs="Arial"/>
                <w:color w:val="000000"/>
                <w:sz w:val="16"/>
                <w:szCs w:val="16"/>
              </w:rPr>
            </w:pPr>
            <w:r>
              <w:rPr>
                <w:rFonts w:ascii="Arial" w:hAnsi="Arial" w:cs="Arial"/>
                <w:color w:val="000000"/>
                <w:sz w:val="16"/>
                <w:szCs w:val="16"/>
              </w:rPr>
              <w:t>0.0081219</w:t>
            </w:r>
          </w:p>
        </w:tc>
        <w:tc>
          <w:tcPr>
            <w:tcW w:w="2747" w:type="dxa"/>
            <w:vAlign w:val="bottom"/>
          </w:tcPr>
          <w:p w14:paraId="704EC13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7,711,624.23</w:t>
            </w:r>
          </w:p>
        </w:tc>
      </w:tr>
      <w:tr w:rsidR="00753C2C" w:rsidRPr="00084AD7" w14:paraId="704EC13A" w14:textId="77777777" w:rsidTr="00F90AC4">
        <w:tc>
          <w:tcPr>
            <w:tcW w:w="2967" w:type="dxa"/>
            <w:vAlign w:val="center"/>
          </w:tcPr>
          <w:p w14:paraId="704EC13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Acteopan</w:t>
            </w:r>
          </w:p>
        </w:tc>
        <w:tc>
          <w:tcPr>
            <w:tcW w:w="2323" w:type="dxa"/>
            <w:vAlign w:val="center"/>
          </w:tcPr>
          <w:p w14:paraId="704EC13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38" w14:textId="77777777" w:rsidR="00753C2C" w:rsidRDefault="00753C2C">
            <w:pPr>
              <w:jc w:val="center"/>
              <w:rPr>
                <w:rFonts w:ascii="Arial" w:hAnsi="Arial" w:cs="Arial"/>
                <w:color w:val="000000"/>
                <w:sz w:val="16"/>
                <w:szCs w:val="16"/>
              </w:rPr>
            </w:pPr>
            <w:r>
              <w:rPr>
                <w:rFonts w:ascii="Arial" w:hAnsi="Arial" w:cs="Arial"/>
                <w:color w:val="000000"/>
                <w:sz w:val="16"/>
                <w:szCs w:val="16"/>
              </w:rPr>
              <w:t>0.0009748</w:t>
            </w:r>
          </w:p>
        </w:tc>
        <w:tc>
          <w:tcPr>
            <w:tcW w:w="2747" w:type="dxa"/>
            <w:vAlign w:val="bottom"/>
          </w:tcPr>
          <w:p w14:paraId="704EC13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925,540.86</w:t>
            </w:r>
          </w:p>
        </w:tc>
      </w:tr>
      <w:tr w:rsidR="00753C2C" w:rsidRPr="00084AD7" w14:paraId="704EC13F" w14:textId="77777777" w:rsidTr="00F90AC4">
        <w:tc>
          <w:tcPr>
            <w:tcW w:w="2967" w:type="dxa"/>
            <w:vAlign w:val="center"/>
          </w:tcPr>
          <w:p w14:paraId="704EC13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Ahuacatlán</w:t>
            </w:r>
          </w:p>
        </w:tc>
        <w:tc>
          <w:tcPr>
            <w:tcW w:w="2323" w:type="dxa"/>
            <w:vAlign w:val="center"/>
          </w:tcPr>
          <w:p w14:paraId="704EC13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3D" w14:textId="77777777" w:rsidR="00753C2C" w:rsidRDefault="00753C2C">
            <w:pPr>
              <w:jc w:val="center"/>
              <w:rPr>
                <w:rFonts w:ascii="Arial" w:hAnsi="Arial" w:cs="Arial"/>
                <w:color w:val="000000"/>
                <w:sz w:val="16"/>
                <w:szCs w:val="16"/>
              </w:rPr>
            </w:pPr>
            <w:r>
              <w:rPr>
                <w:rFonts w:ascii="Arial" w:hAnsi="Arial" w:cs="Arial"/>
                <w:color w:val="000000"/>
                <w:sz w:val="16"/>
                <w:szCs w:val="16"/>
              </w:rPr>
              <w:t>0.0068953</w:t>
            </w:r>
          </w:p>
        </w:tc>
        <w:tc>
          <w:tcPr>
            <w:tcW w:w="2747" w:type="dxa"/>
            <w:vAlign w:val="bottom"/>
          </w:tcPr>
          <w:p w14:paraId="704EC13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6,546,962.42</w:t>
            </w:r>
          </w:p>
        </w:tc>
      </w:tr>
      <w:tr w:rsidR="00753C2C" w:rsidRPr="00084AD7" w14:paraId="704EC144" w14:textId="77777777" w:rsidTr="00F90AC4">
        <w:tc>
          <w:tcPr>
            <w:tcW w:w="2967" w:type="dxa"/>
            <w:vAlign w:val="center"/>
          </w:tcPr>
          <w:p w14:paraId="704EC14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Ahuatlán</w:t>
            </w:r>
          </w:p>
        </w:tc>
        <w:tc>
          <w:tcPr>
            <w:tcW w:w="2323" w:type="dxa"/>
            <w:vAlign w:val="center"/>
          </w:tcPr>
          <w:p w14:paraId="704EC14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42" w14:textId="77777777" w:rsidR="00753C2C" w:rsidRDefault="00753C2C">
            <w:pPr>
              <w:jc w:val="center"/>
              <w:rPr>
                <w:rFonts w:ascii="Arial" w:hAnsi="Arial" w:cs="Arial"/>
                <w:color w:val="000000"/>
                <w:sz w:val="16"/>
                <w:szCs w:val="16"/>
              </w:rPr>
            </w:pPr>
            <w:r>
              <w:rPr>
                <w:rFonts w:ascii="Arial" w:hAnsi="Arial" w:cs="Arial"/>
                <w:color w:val="000000"/>
                <w:sz w:val="16"/>
                <w:szCs w:val="16"/>
              </w:rPr>
              <w:t>0.0013706</w:t>
            </w:r>
          </w:p>
        </w:tc>
        <w:tc>
          <w:tcPr>
            <w:tcW w:w="2747" w:type="dxa"/>
            <w:vAlign w:val="bottom"/>
          </w:tcPr>
          <w:p w14:paraId="704EC14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1,301,400.09</w:t>
            </w:r>
          </w:p>
        </w:tc>
      </w:tr>
      <w:tr w:rsidR="00753C2C" w:rsidRPr="00084AD7" w14:paraId="704EC149" w14:textId="77777777" w:rsidTr="00F90AC4">
        <w:tc>
          <w:tcPr>
            <w:tcW w:w="2967" w:type="dxa"/>
            <w:vAlign w:val="center"/>
          </w:tcPr>
          <w:p w14:paraId="704EC14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Ahuazotepec</w:t>
            </w:r>
          </w:p>
        </w:tc>
        <w:tc>
          <w:tcPr>
            <w:tcW w:w="2323" w:type="dxa"/>
            <w:vAlign w:val="center"/>
          </w:tcPr>
          <w:p w14:paraId="704EC14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47" w14:textId="77777777" w:rsidR="00753C2C" w:rsidRDefault="00753C2C">
            <w:pPr>
              <w:jc w:val="center"/>
              <w:rPr>
                <w:rFonts w:ascii="Arial" w:hAnsi="Arial" w:cs="Arial"/>
                <w:color w:val="000000"/>
                <w:sz w:val="16"/>
                <w:szCs w:val="16"/>
              </w:rPr>
            </w:pPr>
            <w:r>
              <w:rPr>
                <w:rFonts w:ascii="Arial" w:hAnsi="Arial" w:cs="Arial"/>
                <w:color w:val="000000"/>
                <w:sz w:val="16"/>
                <w:szCs w:val="16"/>
              </w:rPr>
              <w:t>0.0019810</w:t>
            </w:r>
          </w:p>
        </w:tc>
        <w:tc>
          <w:tcPr>
            <w:tcW w:w="2747" w:type="dxa"/>
            <w:vAlign w:val="bottom"/>
          </w:tcPr>
          <w:p w14:paraId="704EC14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1,880,945.12</w:t>
            </w:r>
          </w:p>
        </w:tc>
      </w:tr>
      <w:tr w:rsidR="00753C2C" w:rsidRPr="00084AD7" w14:paraId="704EC14E" w14:textId="77777777" w:rsidTr="00F90AC4">
        <w:tc>
          <w:tcPr>
            <w:tcW w:w="2967" w:type="dxa"/>
            <w:vAlign w:val="center"/>
          </w:tcPr>
          <w:p w14:paraId="704EC14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Ahuehuetitla</w:t>
            </w:r>
          </w:p>
        </w:tc>
        <w:tc>
          <w:tcPr>
            <w:tcW w:w="2323" w:type="dxa"/>
            <w:vAlign w:val="center"/>
          </w:tcPr>
          <w:p w14:paraId="704EC14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4C" w14:textId="77777777" w:rsidR="00753C2C" w:rsidRDefault="00753C2C">
            <w:pPr>
              <w:jc w:val="center"/>
              <w:rPr>
                <w:rFonts w:ascii="Arial" w:hAnsi="Arial" w:cs="Arial"/>
                <w:color w:val="000000"/>
                <w:sz w:val="16"/>
                <w:szCs w:val="16"/>
              </w:rPr>
            </w:pPr>
            <w:r>
              <w:rPr>
                <w:rFonts w:ascii="Arial" w:hAnsi="Arial" w:cs="Arial"/>
                <w:color w:val="000000"/>
                <w:sz w:val="16"/>
                <w:szCs w:val="16"/>
              </w:rPr>
              <w:t>0.0004344</w:t>
            </w:r>
          </w:p>
        </w:tc>
        <w:tc>
          <w:tcPr>
            <w:tcW w:w="2747" w:type="dxa"/>
            <w:vAlign w:val="bottom"/>
          </w:tcPr>
          <w:p w14:paraId="704EC14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412,464.58</w:t>
            </w:r>
          </w:p>
        </w:tc>
      </w:tr>
      <w:tr w:rsidR="00753C2C" w:rsidRPr="00084AD7" w14:paraId="704EC153" w14:textId="77777777" w:rsidTr="00F90AC4">
        <w:tc>
          <w:tcPr>
            <w:tcW w:w="2967" w:type="dxa"/>
            <w:vAlign w:val="center"/>
          </w:tcPr>
          <w:p w14:paraId="704EC14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Ajalpan</w:t>
            </w:r>
          </w:p>
        </w:tc>
        <w:tc>
          <w:tcPr>
            <w:tcW w:w="2323" w:type="dxa"/>
            <w:vAlign w:val="center"/>
          </w:tcPr>
          <w:p w14:paraId="704EC15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51" w14:textId="77777777" w:rsidR="00753C2C" w:rsidRDefault="00753C2C">
            <w:pPr>
              <w:jc w:val="center"/>
              <w:rPr>
                <w:rFonts w:ascii="Arial" w:hAnsi="Arial" w:cs="Arial"/>
                <w:color w:val="000000"/>
                <w:sz w:val="16"/>
                <w:szCs w:val="16"/>
              </w:rPr>
            </w:pPr>
            <w:r>
              <w:rPr>
                <w:rFonts w:ascii="Arial" w:hAnsi="Arial" w:cs="Arial"/>
                <w:color w:val="000000"/>
                <w:sz w:val="16"/>
                <w:szCs w:val="16"/>
              </w:rPr>
              <w:t>0.0219052</w:t>
            </w:r>
          </w:p>
        </w:tc>
        <w:tc>
          <w:tcPr>
            <w:tcW w:w="2747" w:type="dxa"/>
            <w:vAlign w:val="bottom"/>
          </w:tcPr>
          <w:p w14:paraId="704EC15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20,798,688.48</w:t>
            </w:r>
          </w:p>
        </w:tc>
      </w:tr>
      <w:tr w:rsidR="00753C2C" w:rsidRPr="00084AD7" w14:paraId="704EC158" w14:textId="77777777" w:rsidTr="00F90AC4">
        <w:tc>
          <w:tcPr>
            <w:tcW w:w="2967" w:type="dxa"/>
            <w:vAlign w:val="center"/>
          </w:tcPr>
          <w:p w14:paraId="704EC15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Albino Zertuche</w:t>
            </w:r>
          </w:p>
        </w:tc>
        <w:tc>
          <w:tcPr>
            <w:tcW w:w="2323" w:type="dxa"/>
            <w:vAlign w:val="center"/>
          </w:tcPr>
          <w:p w14:paraId="704EC15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56" w14:textId="77777777" w:rsidR="00753C2C" w:rsidRDefault="00753C2C">
            <w:pPr>
              <w:jc w:val="center"/>
              <w:rPr>
                <w:rFonts w:ascii="Arial" w:hAnsi="Arial" w:cs="Arial"/>
                <w:color w:val="000000"/>
                <w:sz w:val="16"/>
                <w:szCs w:val="16"/>
              </w:rPr>
            </w:pPr>
            <w:r>
              <w:rPr>
                <w:rFonts w:ascii="Arial" w:hAnsi="Arial" w:cs="Arial"/>
                <w:color w:val="000000"/>
                <w:sz w:val="16"/>
                <w:szCs w:val="16"/>
              </w:rPr>
              <w:t>0.0004483</w:t>
            </w:r>
          </w:p>
        </w:tc>
        <w:tc>
          <w:tcPr>
            <w:tcW w:w="2747" w:type="dxa"/>
            <w:vAlign w:val="bottom"/>
          </w:tcPr>
          <w:p w14:paraId="704EC15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425,701.28</w:t>
            </w:r>
          </w:p>
        </w:tc>
      </w:tr>
      <w:tr w:rsidR="00753C2C" w:rsidRPr="00084AD7" w14:paraId="704EC15D" w14:textId="77777777" w:rsidTr="00F90AC4">
        <w:tc>
          <w:tcPr>
            <w:tcW w:w="2967" w:type="dxa"/>
            <w:vAlign w:val="center"/>
          </w:tcPr>
          <w:p w14:paraId="704EC15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Aljojuca</w:t>
            </w:r>
          </w:p>
        </w:tc>
        <w:tc>
          <w:tcPr>
            <w:tcW w:w="2323" w:type="dxa"/>
            <w:vAlign w:val="center"/>
          </w:tcPr>
          <w:p w14:paraId="704EC15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5B" w14:textId="77777777" w:rsidR="00753C2C" w:rsidRDefault="00753C2C">
            <w:pPr>
              <w:jc w:val="center"/>
              <w:rPr>
                <w:rFonts w:ascii="Arial" w:hAnsi="Arial" w:cs="Arial"/>
                <w:color w:val="000000"/>
                <w:sz w:val="16"/>
                <w:szCs w:val="16"/>
              </w:rPr>
            </w:pPr>
            <w:r>
              <w:rPr>
                <w:rFonts w:ascii="Arial" w:hAnsi="Arial" w:cs="Arial"/>
                <w:color w:val="000000"/>
                <w:sz w:val="16"/>
                <w:szCs w:val="16"/>
              </w:rPr>
              <w:t>0.0014722</w:t>
            </w:r>
          </w:p>
        </w:tc>
        <w:tc>
          <w:tcPr>
            <w:tcW w:w="2747" w:type="dxa"/>
            <w:vAlign w:val="bottom"/>
          </w:tcPr>
          <w:p w14:paraId="704EC15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1,397,816.91</w:t>
            </w:r>
          </w:p>
        </w:tc>
      </w:tr>
      <w:tr w:rsidR="00753C2C" w:rsidRPr="00084AD7" w14:paraId="704EC162" w14:textId="77777777" w:rsidTr="00F90AC4">
        <w:tc>
          <w:tcPr>
            <w:tcW w:w="2967" w:type="dxa"/>
            <w:vAlign w:val="center"/>
          </w:tcPr>
          <w:p w14:paraId="704EC15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Altepexi</w:t>
            </w:r>
          </w:p>
        </w:tc>
        <w:tc>
          <w:tcPr>
            <w:tcW w:w="2323" w:type="dxa"/>
            <w:vAlign w:val="center"/>
          </w:tcPr>
          <w:p w14:paraId="704EC15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60" w14:textId="77777777" w:rsidR="00753C2C" w:rsidRDefault="00753C2C">
            <w:pPr>
              <w:jc w:val="center"/>
              <w:rPr>
                <w:rFonts w:ascii="Arial" w:hAnsi="Arial" w:cs="Arial"/>
                <w:color w:val="000000"/>
                <w:sz w:val="16"/>
                <w:szCs w:val="16"/>
              </w:rPr>
            </w:pPr>
            <w:r>
              <w:rPr>
                <w:rFonts w:ascii="Arial" w:hAnsi="Arial" w:cs="Arial"/>
                <w:color w:val="000000"/>
                <w:sz w:val="16"/>
                <w:szCs w:val="16"/>
              </w:rPr>
              <w:t>0.0031583</w:t>
            </w:r>
          </w:p>
        </w:tc>
        <w:tc>
          <w:tcPr>
            <w:tcW w:w="2747" w:type="dxa"/>
            <w:vAlign w:val="bottom"/>
          </w:tcPr>
          <w:p w14:paraId="704EC16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2,998,726.69</w:t>
            </w:r>
          </w:p>
        </w:tc>
      </w:tr>
      <w:tr w:rsidR="00753C2C" w:rsidRPr="00084AD7" w14:paraId="704EC167" w14:textId="77777777" w:rsidTr="00F90AC4">
        <w:tc>
          <w:tcPr>
            <w:tcW w:w="2967" w:type="dxa"/>
            <w:vAlign w:val="center"/>
          </w:tcPr>
          <w:p w14:paraId="704EC16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Amixtlán</w:t>
            </w:r>
          </w:p>
        </w:tc>
        <w:tc>
          <w:tcPr>
            <w:tcW w:w="2323" w:type="dxa"/>
            <w:vAlign w:val="center"/>
          </w:tcPr>
          <w:p w14:paraId="704EC16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65" w14:textId="77777777" w:rsidR="00753C2C" w:rsidRDefault="00753C2C">
            <w:pPr>
              <w:jc w:val="center"/>
              <w:rPr>
                <w:rFonts w:ascii="Arial" w:hAnsi="Arial" w:cs="Arial"/>
                <w:color w:val="000000"/>
                <w:sz w:val="16"/>
                <w:szCs w:val="16"/>
              </w:rPr>
            </w:pPr>
            <w:r>
              <w:rPr>
                <w:rFonts w:ascii="Arial" w:hAnsi="Arial" w:cs="Arial"/>
                <w:color w:val="000000"/>
                <w:sz w:val="16"/>
                <w:szCs w:val="16"/>
              </w:rPr>
              <w:t>0.0019700</w:t>
            </w:r>
          </w:p>
        </w:tc>
        <w:tc>
          <w:tcPr>
            <w:tcW w:w="2747" w:type="dxa"/>
            <w:vAlign w:val="bottom"/>
          </w:tcPr>
          <w:p w14:paraId="704EC16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1,870,516.00</w:t>
            </w:r>
          </w:p>
        </w:tc>
      </w:tr>
      <w:tr w:rsidR="00753C2C" w:rsidRPr="00084AD7" w14:paraId="704EC16C" w14:textId="77777777" w:rsidTr="00F90AC4">
        <w:tc>
          <w:tcPr>
            <w:tcW w:w="2967" w:type="dxa"/>
            <w:vAlign w:val="center"/>
          </w:tcPr>
          <w:p w14:paraId="704EC16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Amozoc</w:t>
            </w:r>
          </w:p>
        </w:tc>
        <w:tc>
          <w:tcPr>
            <w:tcW w:w="2323" w:type="dxa"/>
            <w:vAlign w:val="center"/>
          </w:tcPr>
          <w:p w14:paraId="704EC16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6A" w14:textId="77777777" w:rsidR="00753C2C" w:rsidRDefault="00753C2C">
            <w:pPr>
              <w:jc w:val="center"/>
              <w:rPr>
                <w:rFonts w:ascii="Arial" w:hAnsi="Arial" w:cs="Arial"/>
                <w:color w:val="000000"/>
                <w:sz w:val="16"/>
                <w:szCs w:val="16"/>
              </w:rPr>
            </w:pPr>
            <w:r>
              <w:rPr>
                <w:rFonts w:ascii="Arial" w:hAnsi="Arial" w:cs="Arial"/>
                <w:color w:val="000000"/>
                <w:sz w:val="16"/>
                <w:szCs w:val="16"/>
              </w:rPr>
              <w:t>0.0145857</w:t>
            </w:r>
          </w:p>
        </w:tc>
        <w:tc>
          <w:tcPr>
            <w:tcW w:w="2747" w:type="dxa"/>
            <w:vAlign w:val="bottom"/>
          </w:tcPr>
          <w:p w14:paraId="704EC16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13,848,898.73</w:t>
            </w:r>
          </w:p>
        </w:tc>
      </w:tr>
      <w:tr w:rsidR="00753C2C" w:rsidRPr="00084AD7" w14:paraId="704EC171" w14:textId="77777777" w:rsidTr="00F90AC4">
        <w:tc>
          <w:tcPr>
            <w:tcW w:w="2967" w:type="dxa"/>
            <w:vAlign w:val="center"/>
          </w:tcPr>
          <w:p w14:paraId="704EC16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Aquixtla</w:t>
            </w:r>
          </w:p>
        </w:tc>
        <w:tc>
          <w:tcPr>
            <w:tcW w:w="2323" w:type="dxa"/>
            <w:vAlign w:val="center"/>
          </w:tcPr>
          <w:p w14:paraId="704EC16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6F" w14:textId="77777777" w:rsidR="00753C2C" w:rsidRDefault="00753C2C">
            <w:pPr>
              <w:jc w:val="center"/>
              <w:rPr>
                <w:rFonts w:ascii="Arial" w:hAnsi="Arial" w:cs="Arial"/>
                <w:color w:val="000000"/>
                <w:sz w:val="16"/>
                <w:szCs w:val="16"/>
              </w:rPr>
            </w:pPr>
            <w:r>
              <w:rPr>
                <w:rFonts w:ascii="Arial" w:hAnsi="Arial" w:cs="Arial"/>
                <w:color w:val="000000"/>
                <w:sz w:val="16"/>
                <w:szCs w:val="16"/>
              </w:rPr>
              <w:t>0.0013326</w:t>
            </w:r>
          </w:p>
        </w:tc>
        <w:tc>
          <w:tcPr>
            <w:tcW w:w="2747" w:type="dxa"/>
            <w:vAlign w:val="bottom"/>
          </w:tcPr>
          <w:p w14:paraId="704EC17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1,265,264.95</w:t>
            </w:r>
          </w:p>
        </w:tc>
      </w:tr>
      <w:tr w:rsidR="00753C2C" w:rsidRPr="00084AD7" w14:paraId="704EC176" w14:textId="77777777" w:rsidTr="00F90AC4">
        <w:tc>
          <w:tcPr>
            <w:tcW w:w="2967" w:type="dxa"/>
            <w:vAlign w:val="center"/>
          </w:tcPr>
          <w:p w14:paraId="704EC17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Atempan</w:t>
            </w:r>
          </w:p>
        </w:tc>
        <w:tc>
          <w:tcPr>
            <w:tcW w:w="2323" w:type="dxa"/>
            <w:vAlign w:val="center"/>
          </w:tcPr>
          <w:p w14:paraId="704EC17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74" w14:textId="77777777" w:rsidR="00753C2C" w:rsidRDefault="00753C2C">
            <w:pPr>
              <w:jc w:val="center"/>
              <w:rPr>
                <w:rFonts w:ascii="Arial" w:hAnsi="Arial" w:cs="Arial"/>
                <w:color w:val="000000"/>
                <w:sz w:val="16"/>
                <w:szCs w:val="16"/>
              </w:rPr>
            </w:pPr>
            <w:r>
              <w:rPr>
                <w:rFonts w:ascii="Arial" w:hAnsi="Arial" w:cs="Arial"/>
                <w:color w:val="000000"/>
                <w:sz w:val="16"/>
                <w:szCs w:val="16"/>
              </w:rPr>
              <w:t>0.0080071</w:t>
            </w:r>
          </w:p>
        </w:tc>
        <w:tc>
          <w:tcPr>
            <w:tcW w:w="2747" w:type="dxa"/>
            <w:vAlign w:val="bottom"/>
          </w:tcPr>
          <w:p w14:paraId="704EC17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7,602,654.01</w:t>
            </w:r>
          </w:p>
        </w:tc>
      </w:tr>
      <w:tr w:rsidR="00753C2C" w:rsidRPr="00084AD7" w14:paraId="704EC17B" w14:textId="77777777" w:rsidTr="00F90AC4">
        <w:tc>
          <w:tcPr>
            <w:tcW w:w="2967" w:type="dxa"/>
            <w:vAlign w:val="center"/>
          </w:tcPr>
          <w:p w14:paraId="704EC17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Atexcal</w:t>
            </w:r>
          </w:p>
        </w:tc>
        <w:tc>
          <w:tcPr>
            <w:tcW w:w="2323" w:type="dxa"/>
            <w:vAlign w:val="center"/>
          </w:tcPr>
          <w:p w14:paraId="704EC17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79" w14:textId="77777777" w:rsidR="00753C2C" w:rsidRDefault="00753C2C">
            <w:pPr>
              <w:jc w:val="center"/>
              <w:rPr>
                <w:rFonts w:ascii="Arial" w:hAnsi="Arial" w:cs="Arial"/>
                <w:color w:val="000000"/>
                <w:sz w:val="16"/>
                <w:szCs w:val="16"/>
              </w:rPr>
            </w:pPr>
            <w:r>
              <w:rPr>
                <w:rFonts w:ascii="Arial" w:hAnsi="Arial" w:cs="Arial"/>
                <w:color w:val="000000"/>
                <w:sz w:val="16"/>
                <w:szCs w:val="16"/>
              </w:rPr>
              <w:t>0.0011489</w:t>
            </w:r>
          </w:p>
        </w:tc>
        <w:tc>
          <w:tcPr>
            <w:tcW w:w="2747" w:type="dxa"/>
            <w:vAlign w:val="bottom"/>
          </w:tcPr>
          <w:p w14:paraId="704EC17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1,090,905.12</w:t>
            </w:r>
          </w:p>
        </w:tc>
      </w:tr>
      <w:tr w:rsidR="00753C2C" w:rsidRPr="00084AD7" w14:paraId="704EC180" w14:textId="77777777" w:rsidTr="00F90AC4">
        <w:tc>
          <w:tcPr>
            <w:tcW w:w="2967" w:type="dxa"/>
            <w:vAlign w:val="center"/>
          </w:tcPr>
          <w:p w14:paraId="704EC17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Atlixco</w:t>
            </w:r>
          </w:p>
        </w:tc>
        <w:tc>
          <w:tcPr>
            <w:tcW w:w="2323" w:type="dxa"/>
            <w:vAlign w:val="center"/>
          </w:tcPr>
          <w:p w14:paraId="704EC17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7E" w14:textId="77777777" w:rsidR="00753C2C" w:rsidRDefault="00753C2C">
            <w:pPr>
              <w:jc w:val="center"/>
              <w:rPr>
                <w:rFonts w:ascii="Arial" w:hAnsi="Arial" w:cs="Arial"/>
                <w:color w:val="000000"/>
                <w:sz w:val="16"/>
                <w:szCs w:val="16"/>
              </w:rPr>
            </w:pPr>
            <w:r>
              <w:rPr>
                <w:rFonts w:ascii="Arial" w:hAnsi="Arial" w:cs="Arial"/>
                <w:color w:val="000000"/>
                <w:sz w:val="16"/>
                <w:szCs w:val="16"/>
              </w:rPr>
              <w:t>0.0167888</w:t>
            </w:r>
          </w:p>
        </w:tc>
        <w:tc>
          <w:tcPr>
            <w:tcW w:w="2747" w:type="dxa"/>
            <w:vAlign w:val="bottom"/>
          </w:tcPr>
          <w:p w14:paraId="704EC17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15,940,781.53</w:t>
            </w:r>
          </w:p>
        </w:tc>
      </w:tr>
      <w:tr w:rsidR="00753C2C" w:rsidRPr="00084AD7" w14:paraId="704EC185" w14:textId="77777777" w:rsidTr="00F90AC4">
        <w:tc>
          <w:tcPr>
            <w:tcW w:w="2967" w:type="dxa"/>
            <w:vAlign w:val="center"/>
          </w:tcPr>
          <w:p w14:paraId="704EC18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Atoyatempan</w:t>
            </w:r>
          </w:p>
        </w:tc>
        <w:tc>
          <w:tcPr>
            <w:tcW w:w="2323" w:type="dxa"/>
            <w:vAlign w:val="center"/>
          </w:tcPr>
          <w:p w14:paraId="704EC18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83" w14:textId="77777777" w:rsidR="00753C2C" w:rsidRDefault="00753C2C">
            <w:pPr>
              <w:jc w:val="center"/>
              <w:rPr>
                <w:rFonts w:ascii="Arial" w:hAnsi="Arial" w:cs="Arial"/>
                <w:color w:val="000000"/>
                <w:sz w:val="16"/>
                <w:szCs w:val="16"/>
              </w:rPr>
            </w:pPr>
            <w:r>
              <w:rPr>
                <w:rFonts w:ascii="Arial" w:hAnsi="Arial" w:cs="Arial"/>
                <w:color w:val="000000"/>
                <w:sz w:val="16"/>
                <w:szCs w:val="16"/>
              </w:rPr>
              <w:t>0.0023821</w:t>
            </w:r>
          </w:p>
        </w:tc>
        <w:tc>
          <w:tcPr>
            <w:tcW w:w="2747" w:type="dxa"/>
            <w:vAlign w:val="bottom"/>
          </w:tcPr>
          <w:p w14:paraId="704EC18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2,261,816.16</w:t>
            </w:r>
          </w:p>
        </w:tc>
      </w:tr>
      <w:tr w:rsidR="00753C2C" w:rsidRPr="00084AD7" w14:paraId="704EC18A" w14:textId="77777777" w:rsidTr="00F90AC4">
        <w:tc>
          <w:tcPr>
            <w:tcW w:w="2967" w:type="dxa"/>
            <w:vAlign w:val="center"/>
          </w:tcPr>
          <w:p w14:paraId="704EC18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Atzala</w:t>
            </w:r>
          </w:p>
        </w:tc>
        <w:tc>
          <w:tcPr>
            <w:tcW w:w="2323" w:type="dxa"/>
            <w:vAlign w:val="center"/>
          </w:tcPr>
          <w:p w14:paraId="704EC18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88" w14:textId="77777777" w:rsidR="00753C2C" w:rsidRDefault="00753C2C">
            <w:pPr>
              <w:jc w:val="center"/>
              <w:rPr>
                <w:rFonts w:ascii="Arial" w:hAnsi="Arial" w:cs="Arial"/>
                <w:color w:val="000000"/>
                <w:sz w:val="16"/>
                <w:szCs w:val="16"/>
              </w:rPr>
            </w:pPr>
            <w:r>
              <w:rPr>
                <w:rFonts w:ascii="Arial" w:hAnsi="Arial" w:cs="Arial"/>
                <w:color w:val="000000"/>
                <w:sz w:val="16"/>
                <w:szCs w:val="16"/>
              </w:rPr>
              <w:t>0.0001623</w:t>
            </w:r>
          </w:p>
        </w:tc>
        <w:tc>
          <w:tcPr>
            <w:tcW w:w="2747" w:type="dxa"/>
            <w:vAlign w:val="bottom"/>
          </w:tcPr>
          <w:p w14:paraId="704EC18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154,118.21</w:t>
            </w:r>
          </w:p>
        </w:tc>
      </w:tr>
      <w:tr w:rsidR="00753C2C" w:rsidRPr="00084AD7" w14:paraId="704EC18F" w14:textId="77777777" w:rsidTr="00F90AC4">
        <w:tc>
          <w:tcPr>
            <w:tcW w:w="2967" w:type="dxa"/>
            <w:vAlign w:val="center"/>
          </w:tcPr>
          <w:p w14:paraId="704EC18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Atzitzihuacán</w:t>
            </w:r>
          </w:p>
        </w:tc>
        <w:tc>
          <w:tcPr>
            <w:tcW w:w="2323" w:type="dxa"/>
            <w:vAlign w:val="center"/>
          </w:tcPr>
          <w:p w14:paraId="704EC18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8D" w14:textId="77777777" w:rsidR="00753C2C" w:rsidRDefault="00753C2C">
            <w:pPr>
              <w:jc w:val="center"/>
              <w:rPr>
                <w:rFonts w:ascii="Arial" w:hAnsi="Arial" w:cs="Arial"/>
                <w:color w:val="000000"/>
                <w:sz w:val="16"/>
                <w:szCs w:val="16"/>
              </w:rPr>
            </w:pPr>
            <w:r>
              <w:rPr>
                <w:rFonts w:ascii="Arial" w:hAnsi="Arial" w:cs="Arial"/>
                <w:color w:val="000000"/>
                <w:sz w:val="16"/>
                <w:szCs w:val="16"/>
              </w:rPr>
              <w:t>0.0027309</w:t>
            </w:r>
          </w:p>
        </w:tc>
        <w:tc>
          <w:tcPr>
            <w:tcW w:w="2747" w:type="dxa"/>
            <w:vAlign w:val="bottom"/>
          </w:tcPr>
          <w:p w14:paraId="704EC18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2,592,939.04</w:t>
            </w:r>
          </w:p>
        </w:tc>
      </w:tr>
      <w:tr w:rsidR="00753C2C" w:rsidRPr="00084AD7" w14:paraId="704EC194" w14:textId="77777777" w:rsidTr="003E338A">
        <w:tc>
          <w:tcPr>
            <w:tcW w:w="2967" w:type="dxa"/>
            <w:vAlign w:val="center"/>
          </w:tcPr>
          <w:p w14:paraId="704EC19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Atzitzintla</w:t>
            </w:r>
          </w:p>
        </w:tc>
        <w:tc>
          <w:tcPr>
            <w:tcW w:w="2323" w:type="dxa"/>
            <w:vAlign w:val="center"/>
          </w:tcPr>
          <w:p w14:paraId="704EC19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92" w14:textId="77777777" w:rsidR="00753C2C" w:rsidRDefault="00753C2C">
            <w:pPr>
              <w:jc w:val="center"/>
              <w:rPr>
                <w:rFonts w:ascii="Arial" w:hAnsi="Arial" w:cs="Arial"/>
                <w:color w:val="000000"/>
                <w:sz w:val="16"/>
                <w:szCs w:val="16"/>
              </w:rPr>
            </w:pPr>
            <w:r>
              <w:rPr>
                <w:rFonts w:ascii="Arial" w:hAnsi="Arial" w:cs="Arial"/>
                <w:color w:val="000000"/>
                <w:sz w:val="16"/>
                <w:szCs w:val="16"/>
              </w:rPr>
              <w:t>0.0040144</w:t>
            </w:r>
          </w:p>
        </w:tc>
        <w:tc>
          <w:tcPr>
            <w:tcW w:w="2747" w:type="dxa"/>
            <w:vAlign w:val="bottom"/>
          </w:tcPr>
          <w:p w14:paraId="704EC19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3,811,653.43</w:t>
            </w:r>
          </w:p>
        </w:tc>
      </w:tr>
      <w:tr w:rsidR="00753C2C" w:rsidRPr="00084AD7" w14:paraId="704EC199" w14:textId="77777777" w:rsidTr="003E338A">
        <w:tc>
          <w:tcPr>
            <w:tcW w:w="2967" w:type="dxa"/>
            <w:vAlign w:val="center"/>
          </w:tcPr>
          <w:p w14:paraId="704EC19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Axutla</w:t>
            </w:r>
          </w:p>
        </w:tc>
        <w:tc>
          <w:tcPr>
            <w:tcW w:w="2323" w:type="dxa"/>
            <w:vAlign w:val="center"/>
          </w:tcPr>
          <w:p w14:paraId="704EC19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97" w14:textId="77777777" w:rsidR="00753C2C" w:rsidRDefault="00753C2C">
            <w:pPr>
              <w:jc w:val="center"/>
              <w:rPr>
                <w:rFonts w:ascii="Arial" w:hAnsi="Arial" w:cs="Arial"/>
                <w:color w:val="000000"/>
                <w:sz w:val="16"/>
                <w:szCs w:val="16"/>
              </w:rPr>
            </w:pPr>
            <w:r>
              <w:rPr>
                <w:rFonts w:ascii="Arial" w:hAnsi="Arial" w:cs="Arial"/>
                <w:color w:val="000000"/>
                <w:sz w:val="16"/>
                <w:szCs w:val="16"/>
              </w:rPr>
              <w:t>0.0001558</w:t>
            </w:r>
          </w:p>
        </w:tc>
        <w:tc>
          <w:tcPr>
            <w:tcW w:w="2747" w:type="dxa"/>
            <w:vAlign w:val="bottom"/>
          </w:tcPr>
          <w:p w14:paraId="704EC19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147,890.56</w:t>
            </w:r>
          </w:p>
        </w:tc>
      </w:tr>
      <w:tr w:rsidR="00753C2C" w:rsidRPr="00084AD7" w14:paraId="704EC19E" w14:textId="77777777" w:rsidTr="003E338A">
        <w:tc>
          <w:tcPr>
            <w:tcW w:w="2967" w:type="dxa"/>
            <w:vAlign w:val="center"/>
          </w:tcPr>
          <w:p w14:paraId="704EC19A" w14:textId="77777777" w:rsidR="00753C2C" w:rsidRPr="00084AD7" w:rsidRDefault="00753C2C" w:rsidP="00F3253F">
            <w:pPr>
              <w:autoSpaceDE w:val="0"/>
              <w:autoSpaceDN w:val="0"/>
              <w:adjustRightInd w:val="0"/>
              <w:rPr>
                <w:b/>
                <w:bCs/>
                <w:color w:val="000000"/>
                <w:sz w:val="18"/>
                <w:szCs w:val="18"/>
                <w:highlight w:val="yellow"/>
              </w:rPr>
            </w:pPr>
            <w:r w:rsidRPr="0067574C">
              <w:rPr>
                <w:rFonts w:ascii="Arial" w:hAnsi="Arial" w:cs="Arial"/>
                <w:color w:val="000000"/>
                <w:sz w:val="16"/>
                <w:szCs w:val="16"/>
              </w:rPr>
              <w:t>Ayotoxco de Guerrero</w:t>
            </w:r>
          </w:p>
        </w:tc>
        <w:tc>
          <w:tcPr>
            <w:tcW w:w="2323" w:type="dxa"/>
            <w:vAlign w:val="center"/>
          </w:tcPr>
          <w:p w14:paraId="704EC19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9C" w14:textId="77777777" w:rsidR="00753C2C" w:rsidRDefault="00753C2C">
            <w:pPr>
              <w:jc w:val="center"/>
              <w:rPr>
                <w:rFonts w:ascii="Arial" w:hAnsi="Arial" w:cs="Arial"/>
                <w:color w:val="000000"/>
                <w:sz w:val="16"/>
                <w:szCs w:val="16"/>
              </w:rPr>
            </w:pPr>
            <w:r>
              <w:rPr>
                <w:rFonts w:ascii="Arial" w:hAnsi="Arial" w:cs="Arial"/>
                <w:color w:val="000000"/>
                <w:sz w:val="16"/>
                <w:szCs w:val="16"/>
              </w:rPr>
              <w:t>0.0015102</w:t>
            </w:r>
          </w:p>
        </w:tc>
        <w:tc>
          <w:tcPr>
            <w:tcW w:w="2747" w:type="dxa"/>
            <w:vAlign w:val="bottom"/>
          </w:tcPr>
          <w:p w14:paraId="704EC19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1,433,876.69</w:t>
            </w:r>
          </w:p>
        </w:tc>
      </w:tr>
      <w:tr w:rsidR="00753C2C" w:rsidRPr="00084AD7" w14:paraId="704EC1AB" w14:textId="77777777" w:rsidTr="003E338A">
        <w:tc>
          <w:tcPr>
            <w:tcW w:w="2967" w:type="dxa"/>
            <w:vAlign w:val="center"/>
          </w:tcPr>
          <w:p w14:paraId="704EC1A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Calpan</w:t>
            </w:r>
          </w:p>
        </w:tc>
        <w:tc>
          <w:tcPr>
            <w:tcW w:w="2323" w:type="dxa"/>
            <w:vAlign w:val="center"/>
          </w:tcPr>
          <w:p w14:paraId="704EC1A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A9" w14:textId="77777777" w:rsidR="00753C2C" w:rsidRDefault="00753C2C">
            <w:pPr>
              <w:jc w:val="center"/>
              <w:rPr>
                <w:rFonts w:ascii="Arial" w:hAnsi="Arial" w:cs="Arial"/>
                <w:color w:val="000000"/>
                <w:sz w:val="16"/>
                <w:szCs w:val="16"/>
              </w:rPr>
            </w:pPr>
            <w:r>
              <w:rPr>
                <w:rFonts w:ascii="Arial" w:hAnsi="Arial" w:cs="Arial"/>
                <w:color w:val="000000"/>
                <w:sz w:val="16"/>
                <w:szCs w:val="16"/>
              </w:rPr>
              <w:t>0.0021426</w:t>
            </w:r>
          </w:p>
        </w:tc>
        <w:tc>
          <w:tcPr>
            <w:tcW w:w="2747" w:type="dxa"/>
            <w:vAlign w:val="bottom"/>
          </w:tcPr>
          <w:p w14:paraId="704EC1A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2,034,347.22</w:t>
            </w:r>
          </w:p>
        </w:tc>
      </w:tr>
      <w:tr w:rsidR="00753C2C" w:rsidRPr="00084AD7" w14:paraId="704EC1B0" w14:textId="77777777" w:rsidTr="003E338A">
        <w:tc>
          <w:tcPr>
            <w:tcW w:w="2967" w:type="dxa"/>
            <w:vAlign w:val="center"/>
          </w:tcPr>
          <w:p w14:paraId="704EC1A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Caltepec</w:t>
            </w:r>
          </w:p>
        </w:tc>
        <w:tc>
          <w:tcPr>
            <w:tcW w:w="2323" w:type="dxa"/>
            <w:vAlign w:val="center"/>
          </w:tcPr>
          <w:p w14:paraId="704EC1A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AE" w14:textId="77777777" w:rsidR="00753C2C" w:rsidRDefault="00753C2C">
            <w:pPr>
              <w:jc w:val="center"/>
              <w:rPr>
                <w:rFonts w:ascii="Arial" w:hAnsi="Arial" w:cs="Arial"/>
                <w:color w:val="000000"/>
                <w:sz w:val="16"/>
                <w:szCs w:val="16"/>
              </w:rPr>
            </w:pPr>
            <w:r>
              <w:rPr>
                <w:rFonts w:ascii="Arial" w:hAnsi="Arial" w:cs="Arial"/>
                <w:color w:val="000000"/>
                <w:sz w:val="16"/>
                <w:szCs w:val="16"/>
              </w:rPr>
              <w:t>0.0011317</w:t>
            </w:r>
          </w:p>
        </w:tc>
        <w:tc>
          <w:tcPr>
            <w:tcW w:w="2747" w:type="dxa"/>
            <w:vAlign w:val="bottom"/>
          </w:tcPr>
          <w:p w14:paraId="704EC1A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1,074,582.55</w:t>
            </w:r>
          </w:p>
        </w:tc>
      </w:tr>
      <w:tr w:rsidR="00753C2C" w:rsidRPr="00084AD7" w14:paraId="704EC1B5" w14:textId="77777777" w:rsidTr="003E338A">
        <w:tc>
          <w:tcPr>
            <w:tcW w:w="2967" w:type="dxa"/>
            <w:vAlign w:val="center"/>
          </w:tcPr>
          <w:p w14:paraId="704EC1B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Camocuautla</w:t>
            </w:r>
          </w:p>
        </w:tc>
        <w:tc>
          <w:tcPr>
            <w:tcW w:w="2323" w:type="dxa"/>
            <w:vAlign w:val="center"/>
          </w:tcPr>
          <w:p w14:paraId="704EC1B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B3" w14:textId="77777777" w:rsidR="00753C2C" w:rsidRDefault="00753C2C">
            <w:pPr>
              <w:jc w:val="center"/>
              <w:rPr>
                <w:rFonts w:ascii="Arial" w:hAnsi="Arial" w:cs="Arial"/>
                <w:color w:val="000000"/>
                <w:sz w:val="16"/>
                <w:szCs w:val="16"/>
              </w:rPr>
            </w:pPr>
            <w:r>
              <w:rPr>
                <w:rFonts w:ascii="Arial" w:hAnsi="Arial" w:cs="Arial"/>
                <w:color w:val="000000"/>
                <w:sz w:val="16"/>
                <w:szCs w:val="16"/>
              </w:rPr>
              <w:t>0.0017015</w:t>
            </w:r>
          </w:p>
        </w:tc>
        <w:tc>
          <w:tcPr>
            <w:tcW w:w="2747" w:type="dxa"/>
            <w:vAlign w:val="bottom"/>
          </w:tcPr>
          <w:p w14:paraId="704EC1B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1,615,508.76</w:t>
            </w:r>
          </w:p>
        </w:tc>
      </w:tr>
      <w:tr w:rsidR="00753C2C" w:rsidRPr="00084AD7" w14:paraId="704EC1BA" w14:textId="77777777" w:rsidTr="003E338A">
        <w:tc>
          <w:tcPr>
            <w:tcW w:w="2967" w:type="dxa"/>
            <w:vAlign w:val="center"/>
          </w:tcPr>
          <w:p w14:paraId="704EC1B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Caxhuacan</w:t>
            </w:r>
          </w:p>
        </w:tc>
        <w:tc>
          <w:tcPr>
            <w:tcW w:w="2323" w:type="dxa"/>
            <w:vAlign w:val="center"/>
          </w:tcPr>
          <w:p w14:paraId="704EC1B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B8" w14:textId="77777777" w:rsidR="00753C2C" w:rsidRDefault="00753C2C">
            <w:pPr>
              <w:jc w:val="center"/>
              <w:rPr>
                <w:rFonts w:ascii="Arial" w:hAnsi="Arial" w:cs="Arial"/>
                <w:color w:val="000000"/>
                <w:sz w:val="16"/>
                <w:szCs w:val="16"/>
              </w:rPr>
            </w:pPr>
            <w:r>
              <w:rPr>
                <w:rFonts w:ascii="Arial" w:hAnsi="Arial" w:cs="Arial"/>
                <w:color w:val="000000"/>
                <w:sz w:val="16"/>
                <w:szCs w:val="16"/>
              </w:rPr>
              <w:t>0.0013793</w:t>
            </w:r>
          </w:p>
        </w:tc>
        <w:tc>
          <w:tcPr>
            <w:tcW w:w="2747" w:type="dxa"/>
            <w:vAlign w:val="bottom"/>
          </w:tcPr>
          <w:p w14:paraId="704EC1B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1,309,658.75</w:t>
            </w:r>
          </w:p>
        </w:tc>
      </w:tr>
      <w:tr w:rsidR="00753C2C" w:rsidRPr="00084AD7" w14:paraId="704EC1BF" w14:textId="77777777" w:rsidTr="003E338A">
        <w:tc>
          <w:tcPr>
            <w:tcW w:w="2967" w:type="dxa"/>
            <w:vAlign w:val="center"/>
          </w:tcPr>
          <w:p w14:paraId="704EC1B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Coatepec</w:t>
            </w:r>
          </w:p>
        </w:tc>
        <w:tc>
          <w:tcPr>
            <w:tcW w:w="2323" w:type="dxa"/>
            <w:vAlign w:val="center"/>
          </w:tcPr>
          <w:p w14:paraId="704EC1B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BD" w14:textId="77777777" w:rsidR="00753C2C" w:rsidRDefault="00753C2C">
            <w:pPr>
              <w:jc w:val="center"/>
              <w:rPr>
                <w:rFonts w:ascii="Arial" w:hAnsi="Arial" w:cs="Arial"/>
                <w:color w:val="000000"/>
                <w:sz w:val="16"/>
                <w:szCs w:val="16"/>
              </w:rPr>
            </w:pPr>
            <w:r>
              <w:rPr>
                <w:rFonts w:ascii="Arial" w:hAnsi="Arial" w:cs="Arial"/>
                <w:color w:val="000000"/>
                <w:sz w:val="16"/>
                <w:szCs w:val="16"/>
              </w:rPr>
              <w:t>0.0004541</w:t>
            </w:r>
          </w:p>
        </w:tc>
        <w:tc>
          <w:tcPr>
            <w:tcW w:w="2747" w:type="dxa"/>
            <w:vAlign w:val="bottom"/>
          </w:tcPr>
          <w:p w14:paraId="704EC1B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431,206.67</w:t>
            </w:r>
          </w:p>
        </w:tc>
      </w:tr>
      <w:tr w:rsidR="00753C2C" w:rsidRPr="00084AD7" w14:paraId="704EC1C4" w14:textId="77777777" w:rsidTr="003E338A">
        <w:tc>
          <w:tcPr>
            <w:tcW w:w="2967" w:type="dxa"/>
            <w:vAlign w:val="center"/>
          </w:tcPr>
          <w:p w14:paraId="704EC1C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Coatzingo</w:t>
            </w:r>
          </w:p>
        </w:tc>
        <w:tc>
          <w:tcPr>
            <w:tcW w:w="2323" w:type="dxa"/>
            <w:vAlign w:val="center"/>
          </w:tcPr>
          <w:p w14:paraId="704EC1C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C2" w14:textId="77777777" w:rsidR="00753C2C" w:rsidRDefault="00753C2C">
            <w:pPr>
              <w:jc w:val="center"/>
              <w:rPr>
                <w:rFonts w:ascii="Arial" w:hAnsi="Arial" w:cs="Arial"/>
                <w:color w:val="000000"/>
                <w:sz w:val="16"/>
                <w:szCs w:val="16"/>
              </w:rPr>
            </w:pPr>
            <w:r>
              <w:rPr>
                <w:rFonts w:ascii="Arial" w:hAnsi="Arial" w:cs="Arial"/>
                <w:color w:val="000000"/>
                <w:sz w:val="16"/>
                <w:szCs w:val="16"/>
              </w:rPr>
              <w:t>0.0008395</w:t>
            </w:r>
          </w:p>
        </w:tc>
        <w:tc>
          <w:tcPr>
            <w:tcW w:w="2747" w:type="dxa"/>
            <w:vAlign w:val="bottom"/>
          </w:tcPr>
          <w:p w14:paraId="704EC1C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797,073.98</w:t>
            </w:r>
          </w:p>
        </w:tc>
      </w:tr>
      <w:tr w:rsidR="00753C2C" w:rsidRPr="00084AD7" w14:paraId="704EC1C9" w14:textId="77777777" w:rsidTr="003E338A">
        <w:tc>
          <w:tcPr>
            <w:tcW w:w="2967" w:type="dxa"/>
            <w:vAlign w:val="center"/>
          </w:tcPr>
          <w:p w14:paraId="704EC1C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Cohetzala</w:t>
            </w:r>
          </w:p>
        </w:tc>
        <w:tc>
          <w:tcPr>
            <w:tcW w:w="2323" w:type="dxa"/>
            <w:vAlign w:val="center"/>
          </w:tcPr>
          <w:p w14:paraId="704EC1C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C7" w14:textId="77777777" w:rsidR="00753C2C" w:rsidRDefault="00753C2C">
            <w:pPr>
              <w:jc w:val="center"/>
              <w:rPr>
                <w:rFonts w:ascii="Arial" w:hAnsi="Arial" w:cs="Arial"/>
                <w:color w:val="000000"/>
                <w:sz w:val="16"/>
                <w:szCs w:val="16"/>
              </w:rPr>
            </w:pPr>
            <w:r>
              <w:rPr>
                <w:rFonts w:ascii="Arial" w:hAnsi="Arial" w:cs="Arial"/>
                <w:color w:val="000000"/>
                <w:sz w:val="16"/>
                <w:szCs w:val="16"/>
              </w:rPr>
              <w:t>0.0002177</w:t>
            </w:r>
          </w:p>
        </w:tc>
        <w:tc>
          <w:tcPr>
            <w:tcW w:w="2747" w:type="dxa"/>
            <w:vAlign w:val="bottom"/>
          </w:tcPr>
          <w:p w14:paraId="704EC1C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206,675.81</w:t>
            </w:r>
          </w:p>
        </w:tc>
      </w:tr>
      <w:tr w:rsidR="00753C2C" w:rsidRPr="00084AD7" w14:paraId="704EC1CE" w14:textId="77777777" w:rsidTr="003E338A">
        <w:tc>
          <w:tcPr>
            <w:tcW w:w="2967" w:type="dxa"/>
            <w:vAlign w:val="center"/>
          </w:tcPr>
          <w:p w14:paraId="704EC1C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Cohuecan</w:t>
            </w:r>
          </w:p>
        </w:tc>
        <w:tc>
          <w:tcPr>
            <w:tcW w:w="2323" w:type="dxa"/>
            <w:vAlign w:val="center"/>
          </w:tcPr>
          <w:p w14:paraId="704EC1C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CC" w14:textId="77777777" w:rsidR="00753C2C" w:rsidRDefault="00753C2C">
            <w:pPr>
              <w:jc w:val="center"/>
              <w:rPr>
                <w:rFonts w:ascii="Arial" w:hAnsi="Arial" w:cs="Arial"/>
                <w:color w:val="000000"/>
                <w:sz w:val="16"/>
                <w:szCs w:val="16"/>
              </w:rPr>
            </w:pPr>
            <w:r>
              <w:rPr>
                <w:rFonts w:ascii="Arial" w:hAnsi="Arial" w:cs="Arial"/>
                <w:color w:val="000000"/>
                <w:sz w:val="16"/>
                <w:szCs w:val="16"/>
              </w:rPr>
              <w:t>0.0018062</w:t>
            </w:r>
          </w:p>
        </w:tc>
        <w:tc>
          <w:tcPr>
            <w:tcW w:w="2747" w:type="dxa"/>
            <w:vAlign w:val="bottom"/>
          </w:tcPr>
          <w:p w14:paraId="704EC1C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1,715,001.42</w:t>
            </w:r>
          </w:p>
        </w:tc>
      </w:tr>
      <w:tr w:rsidR="00753C2C" w:rsidRPr="00084AD7" w14:paraId="704EC1D3" w14:textId="77777777" w:rsidTr="003E338A">
        <w:tc>
          <w:tcPr>
            <w:tcW w:w="2967" w:type="dxa"/>
            <w:vAlign w:val="center"/>
          </w:tcPr>
          <w:p w14:paraId="704EC1C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Coronango</w:t>
            </w:r>
          </w:p>
        </w:tc>
        <w:tc>
          <w:tcPr>
            <w:tcW w:w="2323" w:type="dxa"/>
            <w:vAlign w:val="center"/>
          </w:tcPr>
          <w:p w14:paraId="704EC1D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D1" w14:textId="77777777" w:rsidR="00753C2C" w:rsidRDefault="00753C2C">
            <w:pPr>
              <w:jc w:val="center"/>
              <w:rPr>
                <w:rFonts w:ascii="Arial" w:hAnsi="Arial" w:cs="Arial"/>
                <w:color w:val="000000"/>
                <w:sz w:val="16"/>
                <w:szCs w:val="16"/>
              </w:rPr>
            </w:pPr>
            <w:r>
              <w:rPr>
                <w:rFonts w:ascii="Arial" w:hAnsi="Arial" w:cs="Arial"/>
                <w:color w:val="000000"/>
                <w:sz w:val="16"/>
                <w:szCs w:val="16"/>
              </w:rPr>
              <w:t>0.0103514</w:t>
            </w:r>
          </w:p>
        </w:tc>
        <w:tc>
          <w:tcPr>
            <w:tcW w:w="2747" w:type="dxa"/>
            <w:vAlign w:val="bottom"/>
          </w:tcPr>
          <w:p w14:paraId="704EC1D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9,828,539.64</w:t>
            </w:r>
          </w:p>
        </w:tc>
      </w:tr>
      <w:tr w:rsidR="00753C2C" w:rsidRPr="00084AD7" w14:paraId="704EC1D8" w14:textId="77777777" w:rsidTr="003E338A">
        <w:tc>
          <w:tcPr>
            <w:tcW w:w="2967" w:type="dxa"/>
            <w:vAlign w:val="center"/>
          </w:tcPr>
          <w:p w14:paraId="704EC1D4" w14:textId="77777777" w:rsidR="00753C2C" w:rsidRPr="0067574C" w:rsidRDefault="00753C2C" w:rsidP="00F3253F">
            <w:pPr>
              <w:rPr>
                <w:rFonts w:ascii="Arial" w:hAnsi="Arial" w:cs="Arial"/>
                <w:b/>
                <w:color w:val="000000"/>
                <w:sz w:val="16"/>
                <w:szCs w:val="16"/>
              </w:rPr>
            </w:pPr>
            <w:r w:rsidRPr="0067574C">
              <w:rPr>
                <w:rFonts w:ascii="Arial" w:hAnsi="Arial" w:cs="Arial"/>
                <w:color w:val="000000"/>
                <w:sz w:val="16"/>
                <w:szCs w:val="16"/>
              </w:rPr>
              <w:t>Coxcatlán</w:t>
            </w:r>
          </w:p>
        </w:tc>
        <w:tc>
          <w:tcPr>
            <w:tcW w:w="2323" w:type="dxa"/>
            <w:vAlign w:val="center"/>
          </w:tcPr>
          <w:p w14:paraId="704EC1D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D6" w14:textId="77777777" w:rsidR="00753C2C" w:rsidRDefault="00753C2C">
            <w:pPr>
              <w:jc w:val="center"/>
              <w:rPr>
                <w:rFonts w:ascii="Arial" w:hAnsi="Arial" w:cs="Arial"/>
                <w:color w:val="000000"/>
                <w:sz w:val="16"/>
                <w:szCs w:val="16"/>
              </w:rPr>
            </w:pPr>
            <w:r>
              <w:rPr>
                <w:rFonts w:ascii="Arial" w:hAnsi="Arial" w:cs="Arial"/>
                <w:color w:val="000000"/>
                <w:sz w:val="16"/>
                <w:szCs w:val="16"/>
              </w:rPr>
              <w:t>0.0048476</w:t>
            </w:r>
          </w:p>
        </w:tc>
        <w:tc>
          <w:tcPr>
            <w:tcW w:w="2747" w:type="dxa"/>
            <w:vAlign w:val="bottom"/>
          </w:tcPr>
          <w:p w14:paraId="704EC1D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4,602,761.90</w:t>
            </w:r>
          </w:p>
        </w:tc>
      </w:tr>
      <w:tr w:rsidR="00753C2C" w:rsidRPr="00084AD7" w14:paraId="704EC1DD" w14:textId="77777777" w:rsidTr="003E338A">
        <w:tc>
          <w:tcPr>
            <w:tcW w:w="2967" w:type="dxa"/>
            <w:vAlign w:val="center"/>
          </w:tcPr>
          <w:p w14:paraId="704EC1D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Coyomeapan</w:t>
            </w:r>
          </w:p>
        </w:tc>
        <w:tc>
          <w:tcPr>
            <w:tcW w:w="2323" w:type="dxa"/>
            <w:vAlign w:val="center"/>
          </w:tcPr>
          <w:p w14:paraId="704EC1D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DB" w14:textId="77777777" w:rsidR="00753C2C" w:rsidRDefault="00753C2C">
            <w:pPr>
              <w:jc w:val="center"/>
              <w:rPr>
                <w:rFonts w:ascii="Arial" w:hAnsi="Arial" w:cs="Arial"/>
                <w:color w:val="000000"/>
                <w:sz w:val="16"/>
                <w:szCs w:val="16"/>
              </w:rPr>
            </w:pPr>
            <w:r>
              <w:rPr>
                <w:rFonts w:ascii="Arial" w:hAnsi="Arial" w:cs="Arial"/>
                <w:color w:val="000000"/>
                <w:sz w:val="16"/>
                <w:szCs w:val="16"/>
              </w:rPr>
              <w:t>0.0115384</w:t>
            </w:r>
          </w:p>
        </w:tc>
        <w:tc>
          <w:tcPr>
            <w:tcW w:w="2747" w:type="dxa"/>
            <w:vAlign w:val="bottom"/>
          </w:tcPr>
          <w:p w14:paraId="704EC1D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10,955,530.63</w:t>
            </w:r>
          </w:p>
        </w:tc>
      </w:tr>
      <w:tr w:rsidR="00753C2C" w:rsidRPr="00084AD7" w14:paraId="704EC1E2" w14:textId="77777777" w:rsidTr="003E338A">
        <w:tc>
          <w:tcPr>
            <w:tcW w:w="2967" w:type="dxa"/>
            <w:vAlign w:val="center"/>
          </w:tcPr>
          <w:p w14:paraId="704EC1D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Coyotepec</w:t>
            </w:r>
          </w:p>
        </w:tc>
        <w:tc>
          <w:tcPr>
            <w:tcW w:w="2323" w:type="dxa"/>
            <w:vAlign w:val="center"/>
          </w:tcPr>
          <w:p w14:paraId="704EC1D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E0" w14:textId="77777777" w:rsidR="00753C2C" w:rsidRDefault="00753C2C">
            <w:pPr>
              <w:jc w:val="center"/>
              <w:rPr>
                <w:rFonts w:ascii="Arial" w:hAnsi="Arial" w:cs="Arial"/>
                <w:color w:val="000000"/>
                <w:sz w:val="16"/>
                <w:szCs w:val="16"/>
              </w:rPr>
            </w:pPr>
            <w:r>
              <w:rPr>
                <w:rFonts w:ascii="Arial" w:hAnsi="Arial" w:cs="Arial"/>
                <w:color w:val="000000"/>
                <w:sz w:val="16"/>
                <w:szCs w:val="16"/>
              </w:rPr>
              <w:t>0.0006079</w:t>
            </w:r>
          </w:p>
        </w:tc>
        <w:tc>
          <w:tcPr>
            <w:tcW w:w="2747" w:type="dxa"/>
            <w:vAlign w:val="bottom"/>
          </w:tcPr>
          <w:p w14:paraId="704EC1E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577,164.58</w:t>
            </w:r>
          </w:p>
        </w:tc>
      </w:tr>
      <w:tr w:rsidR="00753C2C" w:rsidRPr="00084AD7" w14:paraId="704EC1E7" w14:textId="77777777" w:rsidTr="003E338A">
        <w:tc>
          <w:tcPr>
            <w:tcW w:w="2967" w:type="dxa"/>
            <w:vAlign w:val="center"/>
          </w:tcPr>
          <w:p w14:paraId="704EC1E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Cuapiaxtla de Madero</w:t>
            </w:r>
          </w:p>
        </w:tc>
        <w:tc>
          <w:tcPr>
            <w:tcW w:w="2323" w:type="dxa"/>
            <w:vAlign w:val="center"/>
          </w:tcPr>
          <w:p w14:paraId="704EC1E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E5" w14:textId="77777777" w:rsidR="00753C2C" w:rsidRDefault="00753C2C">
            <w:pPr>
              <w:jc w:val="center"/>
              <w:rPr>
                <w:rFonts w:ascii="Arial" w:hAnsi="Arial" w:cs="Arial"/>
                <w:color w:val="000000"/>
                <w:sz w:val="16"/>
                <w:szCs w:val="16"/>
              </w:rPr>
            </w:pPr>
            <w:r>
              <w:rPr>
                <w:rFonts w:ascii="Arial" w:hAnsi="Arial" w:cs="Arial"/>
                <w:color w:val="000000"/>
                <w:sz w:val="16"/>
                <w:szCs w:val="16"/>
              </w:rPr>
              <w:t>0.0023051</w:t>
            </w:r>
          </w:p>
        </w:tc>
        <w:tc>
          <w:tcPr>
            <w:tcW w:w="2747" w:type="dxa"/>
            <w:vAlign w:val="bottom"/>
          </w:tcPr>
          <w:p w14:paraId="704EC1E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2,188,689.62</w:t>
            </w:r>
          </w:p>
        </w:tc>
      </w:tr>
      <w:tr w:rsidR="00753C2C" w:rsidRPr="00084AD7" w14:paraId="704EC1EC" w14:textId="77777777" w:rsidTr="003E338A">
        <w:tc>
          <w:tcPr>
            <w:tcW w:w="2967" w:type="dxa"/>
            <w:vAlign w:val="center"/>
          </w:tcPr>
          <w:p w14:paraId="704EC1E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Cuautempan</w:t>
            </w:r>
          </w:p>
        </w:tc>
        <w:tc>
          <w:tcPr>
            <w:tcW w:w="2323" w:type="dxa"/>
            <w:vAlign w:val="center"/>
          </w:tcPr>
          <w:p w14:paraId="704EC1E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EA" w14:textId="77777777" w:rsidR="00753C2C" w:rsidRDefault="00753C2C">
            <w:pPr>
              <w:jc w:val="center"/>
              <w:rPr>
                <w:rFonts w:ascii="Arial" w:hAnsi="Arial" w:cs="Arial"/>
                <w:color w:val="000000"/>
                <w:sz w:val="16"/>
                <w:szCs w:val="16"/>
              </w:rPr>
            </w:pPr>
            <w:r>
              <w:rPr>
                <w:rFonts w:ascii="Arial" w:hAnsi="Arial" w:cs="Arial"/>
                <w:color w:val="000000"/>
                <w:sz w:val="16"/>
                <w:szCs w:val="16"/>
              </w:rPr>
              <w:t>0.0058928</w:t>
            </w:r>
          </w:p>
        </w:tc>
        <w:tc>
          <w:tcPr>
            <w:tcW w:w="2747" w:type="dxa"/>
            <w:vAlign w:val="bottom"/>
          </w:tcPr>
          <w:p w14:paraId="704EC1E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5,595,131.87</w:t>
            </w:r>
          </w:p>
        </w:tc>
      </w:tr>
      <w:tr w:rsidR="00753C2C" w:rsidRPr="00084AD7" w14:paraId="704EC1F1" w14:textId="77777777" w:rsidTr="003E338A">
        <w:tc>
          <w:tcPr>
            <w:tcW w:w="2967" w:type="dxa"/>
            <w:vAlign w:val="center"/>
          </w:tcPr>
          <w:p w14:paraId="704EC1E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Cuautinchán</w:t>
            </w:r>
          </w:p>
        </w:tc>
        <w:tc>
          <w:tcPr>
            <w:tcW w:w="2323" w:type="dxa"/>
            <w:vAlign w:val="center"/>
          </w:tcPr>
          <w:p w14:paraId="704EC1E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EF" w14:textId="77777777" w:rsidR="00753C2C" w:rsidRDefault="00753C2C">
            <w:pPr>
              <w:jc w:val="center"/>
              <w:rPr>
                <w:rFonts w:ascii="Arial" w:hAnsi="Arial" w:cs="Arial"/>
                <w:color w:val="000000"/>
                <w:sz w:val="16"/>
                <w:szCs w:val="16"/>
              </w:rPr>
            </w:pPr>
            <w:r>
              <w:rPr>
                <w:rFonts w:ascii="Arial" w:hAnsi="Arial" w:cs="Arial"/>
                <w:color w:val="000000"/>
                <w:sz w:val="16"/>
                <w:szCs w:val="16"/>
              </w:rPr>
              <w:t>0.0019223</w:t>
            </w:r>
          </w:p>
        </w:tc>
        <w:tc>
          <w:tcPr>
            <w:tcW w:w="2747" w:type="dxa"/>
            <w:vAlign w:val="bottom"/>
          </w:tcPr>
          <w:p w14:paraId="704EC1F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1,825,168.83</w:t>
            </w:r>
          </w:p>
        </w:tc>
      </w:tr>
      <w:tr w:rsidR="00753C2C" w:rsidRPr="00084AD7" w14:paraId="704EC1F6" w14:textId="77777777" w:rsidTr="003E338A">
        <w:tc>
          <w:tcPr>
            <w:tcW w:w="2967" w:type="dxa"/>
            <w:vAlign w:val="center"/>
          </w:tcPr>
          <w:p w14:paraId="704EC1F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Cuautlancingo</w:t>
            </w:r>
          </w:p>
        </w:tc>
        <w:tc>
          <w:tcPr>
            <w:tcW w:w="2323" w:type="dxa"/>
            <w:vAlign w:val="center"/>
          </w:tcPr>
          <w:p w14:paraId="704EC1F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F4" w14:textId="77777777" w:rsidR="00753C2C" w:rsidRDefault="00753C2C">
            <w:pPr>
              <w:jc w:val="center"/>
              <w:rPr>
                <w:rFonts w:ascii="Arial" w:hAnsi="Arial" w:cs="Arial"/>
                <w:color w:val="000000"/>
                <w:sz w:val="16"/>
                <w:szCs w:val="16"/>
              </w:rPr>
            </w:pPr>
            <w:r>
              <w:rPr>
                <w:rFonts w:ascii="Arial" w:hAnsi="Arial" w:cs="Arial"/>
                <w:color w:val="000000"/>
                <w:sz w:val="16"/>
                <w:szCs w:val="16"/>
              </w:rPr>
              <w:t>0.0030902</w:t>
            </w:r>
          </w:p>
        </w:tc>
        <w:tc>
          <w:tcPr>
            <w:tcW w:w="2747" w:type="dxa"/>
            <w:vAlign w:val="bottom"/>
          </w:tcPr>
          <w:p w14:paraId="704EC1F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2,934,098.06</w:t>
            </w:r>
          </w:p>
        </w:tc>
      </w:tr>
      <w:tr w:rsidR="00753C2C" w:rsidRPr="00084AD7" w14:paraId="704EC1FB" w14:textId="77777777" w:rsidTr="003E338A">
        <w:tc>
          <w:tcPr>
            <w:tcW w:w="2967" w:type="dxa"/>
            <w:vAlign w:val="center"/>
          </w:tcPr>
          <w:p w14:paraId="704EC1F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Cuayuca de Andrade</w:t>
            </w:r>
          </w:p>
        </w:tc>
        <w:tc>
          <w:tcPr>
            <w:tcW w:w="2323" w:type="dxa"/>
            <w:vAlign w:val="center"/>
          </w:tcPr>
          <w:p w14:paraId="704EC1F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F9" w14:textId="77777777" w:rsidR="00753C2C" w:rsidRDefault="00753C2C">
            <w:pPr>
              <w:jc w:val="center"/>
              <w:rPr>
                <w:rFonts w:ascii="Arial" w:hAnsi="Arial" w:cs="Arial"/>
                <w:color w:val="000000"/>
                <w:sz w:val="16"/>
                <w:szCs w:val="16"/>
              </w:rPr>
            </w:pPr>
            <w:r>
              <w:rPr>
                <w:rFonts w:ascii="Arial" w:hAnsi="Arial" w:cs="Arial"/>
                <w:color w:val="000000"/>
                <w:sz w:val="16"/>
                <w:szCs w:val="16"/>
              </w:rPr>
              <w:t>0.0010539</w:t>
            </w:r>
          </w:p>
        </w:tc>
        <w:tc>
          <w:tcPr>
            <w:tcW w:w="2747" w:type="dxa"/>
            <w:vAlign w:val="bottom"/>
          </w:tcPr>
          <w:p w14:paraId="704EC1F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1,000,635.89</w:t>
            </w:r>
          </w:p>
        </w:tc>
      </w:tr>
      <w:tr w:rsidR="00753C2C" w:rsidRPr="00084AD7" w14:paraId="704EC200" w14:textId="77777777" w:rsidTr="003E338A">
        <w:tc>
          <w:tcPr>
            <w:tcW w:w="2967" w:type="dxa"/>
            <w:vAlign w:val="center"/>
          </w:tcPr>
          <w:p w14:paraId="704EC1F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Cuetzalan del Progreso</w:t>
            </w:r>
          </w:p>
        </w:tc>
        <w:tc>
          <w:tcPr>
            <w:tcW w:w="2323" w:type="dxa"/>
            <w:vAlign w:val="center"/>
          </w:tcPr>
          <w:p w14:paraId="704EC1F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1FE" w14:textId="77777777" w:rsidR="00753C2C" w:rsidRDefault="00753C2C">
            <w:pPr>
              <w:jc w:val="center"/>
              <w:rPr>
                <w:rFonts w:ascii="Arial" w:hAnsi="Arial" w:cs="Arial"/>
                <w:color w:val="000000"/>
                <w:sz w:val="16"/>
                <w:szCs w:val="16"/>
              </w:rPr>
            </w:pPr>
            <w:r>
              <w:rPr>
                <w:rFonts w:ascii="Arial" w:hAnsi="Arial" w:cs="Arial"/>
                <w:color w:val="000000"/>
                <w:sz w:val="16"/>
                <w:szCs w:val="16"/>
              </w:rPr>
              <w:t>0.0146009</w:t>
            </w:r>
          </w:p>
        </w:tc>
        <w:tc>
          <w:tcPr>
            <w:tcW w:w="2747" w:type="dxa"/>
            <w:vAlign w:val="bottom"/>
          </w:tcPr>
          <w:p w14:paraId="704EC1F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13,863,399.30</w:t>
            </w:r>
          </w:p>
        </w:tc>
      </w:tr>
      <w:tr w:rsidR="00753C2C" w:rsidRPr="00084AD7" w14:paraId="704EC205" w14:textId="77777777" w:rsidTr="003E338A">
        <w:tc>
          <w:tcPr>
            <w:tcW w:w="2967" w:type="dxa"/>
            <w:vAlign w:val="center"/>
          </w:tcPr>
          <w:p w14:paraId="704EC20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Cuyoaco</w:t>
            </w:r>
          </w:p>
        </w:tc>
        <w:tc>
          <w:tcPr>
            <w:tcW w:w="2323" w:type="dxa"/>
            <w:vAlign w:val="center"/>
          </w:tcPr>
          <w:p w14:paraId="704EC20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03" w14:textId="77777777" w:rsidR="00753C2C" w:rsidRDefault="00753C2C">
            <w:pPr>
              <w:jc w:val="center"/>
              <w:rPr>
                <w:rFonts w:ascii="Arial" w:hAnsi="Arial" w:cs="Arial"/>
                <w:color w:val="000000"/>
                <w:sz w:val="16"/>
                <w:szCs w:val="16"/>
              </w:rPr>
            </w:pPr>
            <w:r>
              <w:rPr>
                <w:rFonts w:ascii="Arial" w:hAnsi="Arial" w:cs="Arial"/>
                <w:color w:val="000000"/>
                <w:sz w:val="16"/>
                <w:szCs w:val="16"/>
              </w:rPr>
              <w:t>0.0029516</w:t>
            </w:r>
          </w:p>
        </w:tc>
        <w:tc>
          <w:tcPr>
            <w:tcW w:w="2747" w:type="dxa"/>
            <w:vAlign w:val="bottom"/>
          </w:tcPr>
          <w:p w14:paraId="704EC20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2,802,523.75</w:t>
            </w:r>
          </w:p>
        </w:tc>
      </w:tr>
      <w:tr w:rsidR="00753C2C" w:rsidRPr="00084AD7" w14:paraId="704EC20A" w14:textId="77777777" w:rsidTr="003E338A">
        <w:tc>
          <w:tcPr>
            <w:tcW w:w="2967" w:type="dxa"/>
            <w:vAlign w:val="center"/>
          </w:tcPr>
          <w:p w14:paraId="704EC20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Chalchicomula de Sesma</w:t>
            </w:r>
          </w:p>
        </w:tc>
        <w:tc>
          <w:tcPr>
            <w:tcW w:w="2323" w:type="dxa"/>
            <w:vAlign w:val="center"/>
          </w:tcPr>
          <w:p w14:paraId="704EC20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08" w14:textId="77777777" w:rsidR="00753C2C" w:rsidRDefault="00753C2C">
            <w:pPr>
              <w:jc w:val="center"/>
              <w:rPr>
                <w:rFonts w:ascii="Arial" w:hAnsi="Arial" w:cs="Arial"/>
                <w:color w:val="000000"/>
                <w:sz w:val="16"/>
                <w:szCs w:val="16"/>
              </w:rPr>
            </w:pPr>
            <w:r>
              <w:rPr>
                <w:rFonts w:ascii="Arial" w:hAnsi="Arial" w:cs="Arial"/>
                <w:color w:val="000000"/>
                <w:sz w:val="16"/>
                <w:szCs w:val="16"/>
              </w:rPr>
              <w:t>0.0084596</w:t>
            </w:r>
          </w:p>
        </w:tc>
        <w:tc>
          <w:tcPr>
            <w:tcW w:w="2747" w:type="dxa"/>
            <w:vAlign w:val="bottom"/>
          </w:tcPr>
          <w:p w14:paraId="704EC20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8,032,281.28</w:t>
            </w:r>
          </w:p>
        </w:tc>
      </w:tr>
      <w:tr w:rsidR="00753C2C" w:rsidRPr="00084AD7" w14:paraId="704EC20F" w14:textId="77777777" w:rsidTr="003E338A">
        <w:tc>
          <w:tcPr>
            <w:tcW w:w="2967" w:type="dxa"/>
            <w:vAlign w:val="center"/>
          </w:tcPr>
          <w:p w14:paraId="704EC20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Chapulco</w:t>
            </w:r>
          </w:p>
        </w:tc>
        <w:tc>
          <w:tcPr>
            <w:tcW w:w="2323" w:type="dxa"/>
            <w:vAlign w:val="center"/>
          </w:tcPr>
          <w:p w14:paraId="704EC20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0D" w14:textId="77777777" w:rsidR="00753C2C" w:rsidRDefault="00753C2C">
            <w:pPr>
              <w:jc w:val="center"/>
              <w:rPr>
                <w:rFonts w:ascii="Arial" w:hAnsi="Arial" w:cs="Arial"/>
                <w:color w:val="000000"/>
                <w:sz w:val="16"/>
                <w:szCs w:val="16"/>
              </w:rPr>
            </w:pPr>
            <w:r>
              <w:rPr>
                <w:rFonts w:ascii="Arial" w:hAnsi="Arial" w:cs="Arial"/>
                <w:color w:val="000000"/>
                <w:sz w:val="16"/>
                <w:szCs w:val="16"/>
              </w:rPr>
              <w:t>0.0018571</w:t>
            </w:r>
          </w:p>
        </w:tc>
        <w:tc>
          <w:tcPr>
            <w:tcW w:w="2747" w:type="dxa"/>
            <w:vAlign w:val="bottom"/>
          </w:tcPr>
          <w:p w14:paraId="704EC20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1,763,298.44</w:t>
            </w:r>
          </w:p>
        </w:tc>
      </w:tr>
      <w:tr w:rsidR="00753C2C" w:rsidRPr="00084AD7" w14:paraId="704EC214" w14:textId="77777777" w:rsidTr="003E338A">
        <w:tc>
          <w:tcPr>
            <w:tcW w:w="2967" w:type="dxa"/>
            <w:vAlign w:val="center"/>
          </w:tcPr>
          <w:p w14:paraId="704EC21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Chiautla</w:t>
            </w:r>
          </w:p>
        </w:tc>
        <w:tc>
          <w:tcPr>
            <w:tcW w:w="2323" w:type="dxa"/>
            <w:vAlign w:val="center"/>
          </w:tcPr>
          <w:p w14:paraId="704EC21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12" w14:textId="77777777" w:rsidR="00753C2C" w:rsidRDefault="00753C2C">
            <w:pPr>
              <w:jc w:val="center"/>
              <w:rPr>
                <w:rFonts w:ascii="Arial" w:hAnsi="Arial" w:cs="Arial"/>
                <w:color w:val="000000"/>
                <w:sz w:val="16"/>
                <w:szCs w:val="16"/>
              </w:rPr>
            </w:pPr>
            <w:r>
              <w:rPr>
                <w:rFonts w:ascii="Arial" w:hAnsi="Arial" w:cs="Arial"/>
                <w:color w:val="000000"/>
                <w:sz w:val="16"/>
                <w:szCs w:val="16"/>
              </w:rPr>
              <w:t>0.0044339</w:t>
            </w:r>
          </w:p>
        </w:tc>
        <w:tc>
          <w:tcPr>
            <w:tcW w:w="2747" w:type="dxa"/>
            <w:vAlign w:val="bottom"/>
          </w:tcPr>
          <w:p w14:paraId="704EC21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4,209,911.07</w:t>
            </w:r>
          </w:p>
        </w:tc>
      </w:tr>
      <w:tr w:rsidR="00753C2C" w:rsidRPr="00084AD7" w14:paraId="704EC219" w14:textId="77777777" w:rsidTr="003E338A">
        <w:tc>
          <w:tcPr>
            <w:tcW w:w="2967" w:type="dxa"/>
            <w:vAlign w:val="center"/>
          </w:tcPr>
          <w:p w14:paraId="704EC21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Chiautzingo</w:t>
            </w:r>
          </w:p>
        </w:tc>
        <w:tc>
          <w:tcPr>
            <w:tcW w:w="2323" w:type="dxa"/>
            <w:vAlign w:val="center"/>
          </w:tcPr>
          <w:p w14:paraId="704EC21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17" w14:textId="77777777" w:rsidR="00753C2C" w:rsidRDefault="00753C2C">
            <w:pPr>
              <w:jc w:val="center"/>
              <w:rPr>
                <w:rFonts w:ascii="Arial" w:hAnsi="Arial" w:cs="Arial"/>
                <w:color w:val="000000"/>
                <w:sz w:val="16"/>
                <w:szCs w:val="16"/>
              </w:rPr>
            </w:pPr>
            <w:r>
              <w:rPr>
                <w:rFonts w:ascii="Arial" w:hAnsi="Arial" w:cs="Arial"/>
                <w:color w:val="000000"/>
                <w:sz w:val="16"/>
                <w:szCs w:val="16"/>
              </w:rPr>
              <w:t>0.0029137</w:t>
            </w:r>
          </w:p>
        </w:tc>
        <w:tc>
          <w:tcPr>
            <w:tcW w:w="2747" w:type="dxa"/>
            <w:vAlign w:val="bottom"/>
          </w:tcPr>
          <w:p w14:paraId="704EC21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2,766,545.02</w:t>
            </w:r>
          </w:p>
        </w:tc>
      </w:tr>
      <w:tr w:rsidR="00753C2C" w:rsidRPr="00084AD7" w14:paraId="704EC21E" w14:textId="77777777" w:rsidTr="003E338A">
        <w:tc>
          <w:tcPr>
            <w:tcW w:w="2967" w:type="dxa"/>
            <w:vAlign w:val="center"/>
          </w:tcPr>
          <w:p w14:paraId="704EC21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Chiconcuautla</w:t>
            </w:r>
          </w:p>
        </w:tc>
        <w:tc>
          <w:tcPr>
            <w:tcW w:w="2323" w:type="dxa"/>
            <w:vAlign w:val="center"/>
          </w:tcPr>
          <w:p w14:paraId="704EC21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1C" w14:textId="77777777" w:rsidR="00753C2C" w:rsidRDefault="00753C2C">
            <w:pPr>
              <w:jc w:val="center"/>
              <w:rPr>
                <w:rFonts w:ascii="Arial" w:hAnsi="Arial" w:cs="Arial"/>
                <w:color w:val="000000"/>
                <w:sz w:val="16"/>
                <w:szCs w:val="16"/>
              </w:rPr>
            </w:pPr>
            <w:r>
              <w:rPr>
                <w:rFonts w:ascii="Arial" w:hAnsi="Arial" w:cs="Arial"/>
                <w:color w:val="000000"/>
                <w:sz w:val="16"/>
                <w:szCs w:val="16"/>
              </w:rPr>
              <w:t>0.0097144</w:t>
            </w:r>
          </w:p>
        </w:tc>
        <w:tc>
          <w:tcPr>
            <w:tcW w:w="2747" w:type="dxa"/>
            <w:vAlign w:val="bottom"/>
          </w:tcPr>
          <w:p w14:paraId="704EC21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9,223,662.91</w:t>
            </w:r>
          </w:p>
        </w:tc>
      </w:tr>
      <w:tr w:rsidR="00753C2C" w:rsidRPr="00084AD7" w14:paraId="704EC223" w14:textId="77777777" w:rsidTr="003E338A">
        <w:tc>
          <w:tcPr>
            <w:tcW w:w="2967" w:type="dxa"/>
            <w:vAlign w:val="center"/>
          </w:tcPr>
          <w:p w14:paraId="704EC21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Chichiquila</w:t>
            </w:r>
          </w:p>
        </w:tc>
        <w:tc>
          <w:tcPr>
            <w:tcW w:w="2323" w:type="dxa"/>
            <w:vAlign w:val="center"/>
          </w:tcPr>
          <w:p w14:paraId="704EC22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21" w14:textId="77777777" w:rsidR="00753C2C" w:rsidRDefault="00753C2C">
            <w:pPr>
              <w:jc w:val="center"/>
              <w:rPr>
                <w:rFonts w:ascii="Arial" w:hAnsi="Arial" w:cs="Arial"/>
                <w:color w:val="000000"/>
                <w:sz w:val="16"/>
                <w:szCs w:val="16"/>
              </w:rPr>
            </w:pPr>
            <w:r>
              <w:rPr>
                <w:rFonts w:ascii="Arial" w:hAnsi="Arial" w:cs="Arial"/>
                <w:color w:val="000000"/>
                <w:sz w:val="16"/>
                <w:szCs w:val="16"/>
              </w:rPr>
              <w:t>0.0118962</w:t>
            </w:r>
          </w:p>
        </w:tc>
        <w:tc>
          <w:tcPr>
            <w:tcW w:w="2747" w:type="dxa"/>
            <w:vAlign w:val="bottom"/>
          </w:tcPr>
          <w:p w14:paraId="704EC22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11,295,341.06</w:t>
            </w:r>
          </w:p>
        </w:tc>
      </w:tr>
      <w:tr w:rsidR="00753C2C" w:rsidRPr="00084AD7" w14:paraId="704EC228" w14:textId="77777777" w:rsidTr="003E338A">
        <w:tc>
          <w:tcPr>
            <w:tcW w:w="2967" w:type="dxa"/>
            <w:vAlign w:val="center"/>
          </w:tcPr>
          <w:p w14:paraId="704EC22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Chietla</w:t>
            </w:r>
          </w:p>
        </w:tc>
        <w:tc>
          <w:tcPr>
            <w:tcW w:w="2323" w:type="dxa"/>
            <w:vAlign w:val="center"/>
          </w:tcPr>
          <w:p w14:paraId="704EC22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26" w14:textId="77777777" w:rsidR="00753C2C" w:rsidRDefault="00753C2C">
            <w:pPr>
              <w:jc w:val="center"/>
              <w:rPr>
                <w:rFonts w:ascii="Arial" w:hAnsi="Arial" w:cs="Arial"/>
                <w:color w:val="000000"/>
                <w:sz w:val="16"/>
                <w:szCs w:val="16"/>
              </w:rPr>
            </w:pPr>
            <w:r>
              <w:rPr>
                <w:rFonts w:ascii="Arial" w:hAnsi="Arial" w:cs="Arial"/>
                <w:color w:val="000000"/>
                <w:sz w:val="16"/>
                <w:szCs w:val="16"/>
              </w:rPr>
              <w:t>0.0029916</w:t>
            </w:r>
          </w:p>
        </w:tc>
        <w:tc>
          <w:tcPr>
            <w:tcW w:w="2747" w:type="dxa"/>
            <w:vAlign w:val="bottom"/>
          </w:tcPr>
          <w:p w14:paraId="704EC22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2,840,497.10</w:t>
            </w:r>
          </w:p>
        </w:tc>
      </w:tr>
      <w:tr w:rsidR="00753C2C" w:rsidRPr="00084AD7" w14:paraId="704EC22D" w14:textId="77777777" w:rsidTr="003E338A">
        <w:tc>
          <w:tcPr>
            <w:tcW w:w="2967" w:type="dxa"/>
            <w:vAlign w:val="center"/>
          </w:tcPr>
          <w:p w14:paraId="704EC22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Chigmecatitlán</w:t>
            </w:r>
          </w:p>
        </w:tc>
        <w:tc>
          <w:tcPr>
            <w:tcW w:w="2323" w:type="dxa"/>
            <w:vAlign w:val="center"/>
          </w:tcPr>
          <w:p w14:paraId="704EC22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2B" w14:textId="77777777" w:rsidR="00753C2C" w:rsidRDefault="00753C2C">
            <w:pPr>
              <w:jc w:val="center"/>
              <w:rPr>
                <w:rFonts w:ascii="Arial" w:hAnsi="Arial" w:cs="Arial"/>
                <w:color w:val="000000"/>
                <w:sz w:val="16"/>
                <w:szCs w:val="16"/>
              </w:rPr>
            </w:pPr>
            <w:r>
              <w:rPr>
                <w:rFonts w:ascii="Arial" w:hAnsi="Arial" w:cs="Arial"/>
                <w:color w:val="000000"/>
                <w:sz w:val="16"/>
                <w:szCs w:val="16"/>
              </w:rPr>
              <w:t>0.0002516</w:t>
            </w:r>
          </w:p>
        </w:tc>
        <w:tc>
          <w:tcPr>
            <w:tcW w:w="2747" w:type="dxa"/>
            <w:vAlign w:val="bottom"/>
          </w:tcPr>
          <w:p w14:paraId="704EC22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238,888.29</w:t>
            </w:r>
          </w:p>
        </w:tc>
      </w:tr>
      <w:tr w:rsidR="00753C2C" w:rsidRPr="00084AD7" w14:paraId="704EC232" w14:textId="77777777" w:rsidTr="003E338A">
        <w:tc>
          <w:tcPr>
            <w:tcW w:w="2967" w:type="dxa"/>
            <w:vAlign w:val="center"/>
          </w:tcPr>
          <w:p w14:paraId="704EC22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Chignahuapan</w:t>
            </w:r>
          </w:p>
        </w:tc>
        <w:tc>
          <w:tcPr>
            <w:tcW w:w="2323" w:type="dxa"/>
            <w:vAlign w:val="center"/>
          </w:tcPr>
          <w:p w14:paraId="704EC22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30" w14:textId="77777777" w:rsidR="00753C2C" w:rsidRDefault="00753C2C">
            <w:pPr>
              <w:jc w:val="center"/>
              <w:rPr>
                <w:rFonts w:ascii="Arial" w:hAnsi="Arial" w:cs="Arial"/>
                <w:color w:val="000000"/>
                <w:sz w:val="16"/>
                <w:szCs w:val="16"/>
              </w:rPr>
            </w:pPr>
            <w:r>
              <w:rPr>
                <w:rFonts w:ascii="Arial" w:hAnsi="Arial" w:cs="Arial"/>
                <w:color w:val="000000"/>
                <w:sz w:val="16"/>
                <w:szCs w:val="16"/>
              </w:rPr>
              <w:t>0.0099293</w:t>
            </w:r>
          </w:p>
        </w:tc>
        <w:tc>
          <w:tcPr>
            <w:tcW w:w="2747" w:type="dxa"/>
            <w:vAlign w:val="bottom"/>
          </w:tcPr>
          <w:p w14:paraId="704EC23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9,427,761.10</w:t>
            </w:r>
          </w:p>
        </w:tc>
      </w:tr>
      <w:tr w:rsidR="00753C2C" w:rsidRPr="00084AD7" w14:paraId="704EC237" w14:textId="77777777" w:rsidTr="003E338A">
        <w:tc>
          <w:tcPr>
            <w:tcW w:w="2967" w:type="dxa"/>
            <w:vAlign w:val="center"/>
          </w:tcPr>
          <w:p w14:paraId="704EC23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Chignautla</w:t>
            </w:r>
          </w:p>
        </w:tc>
        <w:tc>
          <w:tcPr>
            <w:tcW w:w="2323" w:type="dxa"/>
            <w:vAlign w:val="center"/>
          </w:tcPr>
          <w:p w14:paraId="704EC23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35" w14:textId="77777777" w:rsidR="00753C2C" w:rsidRDefault="00753C2C">
            <w:pPr>
              <w:jc w:val="center"/>
              <w:rPr>
                <w:rFonts w:ascii="Arial" w:hAnsi="Arial" w:cs="Arial"/>
                <w:color w:val="000000"/>
                <w:sz w:val="16"/>
                <w:szCs w:val="16"/>
              </w:rPr>
            </w:pPr>
            <w:r>
              <w:rPr>
                <w:rFonts w:ascii="Arial" w:hAnsi="Arial" w:cs="Arial"/>
                <w:color w:val="000000"/>
                <w:sz w:val="16"/>
                <w:szCs w:val="16"/>
              </w:rPr>
              <w:t>0.0060292</w:t>
            </w:r>
          </w:p>
        </w:tc>
        <w:tc>
          <w:tcPr>
            <w:tcW w:w="2747" w:type="dxa"/>
            <w:vAlign w:val="bottom"/>
          </w:tcPr>
          <w:p w14:paraId="704EC23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5,724,670.66</w:t>
            </w:r>
          </w:p>
        </w:tc>
      </w:tr>
      <w:tr w:rsidR="00753C2C" w:rsidRPr="00084AD7" w14:paraId="704EC23C" w14:textId="77777777" w:rsidTr="003E338A">
        <w:tc>
          <w:tcPr>
            <w:tcW w:w="2967" w:type="dxa"/>
            <w:vAlign w:val="center"/>
          </w:tcPr>
          <w:p w14:paraId="704EC23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Chila</w:t>
            </w:r>
          </w:p>
        </w:tc>
        <w:tc>
          <w:tcPr>
            <w:tcW w:w="2323" w:type="dxa"/>
            <w:vAlign w:val="center"/>
          </w:tcPr>
          <w:p w14:paraId="704EC23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3A" w14:textId="77777777" w:rsidR="00753C2C" w:rsidRDefault="00753C2C">
            <w:pPr>
              <w:jc w:val="center"/>
              <w:rPr>
                <w:rFonts w:ascii="Arial" w:hAnsi="Arial" w:cs="Arial"/>
                <w:color w:val="000000"/>
                <w:sz w:val="16"/>
                <w:szCs w:val="16"/>
              </w:rPr>
            </w:pPr>
            <w:r>
              <w:rPr>
                <w:rFonts w:ascii="Arial" w:hAnsi="Arial" w:cs="Arial"/>
                <w:color w:val="000000"/>
                <w:sz w:val="16"/>
                <w:szCs w:val="16"/>
              </w:rPr>
              <w:t>0.0013260</w:t>
            </w:r>
          </w:p>
        </w:tc>
        <w:tc>
          <w:tcPr>
            <w:tcW w:w="2747" w:type="dxa"/>
            <w:vAlign w:val="bottom"/>
          </w:tcPr>
          <w:p w14:paraId="704EC23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1,259,057.63</w:t>
            </w:r>
          </w:p>
        </w:tc>
      </w:tr>
      <w:tr w:rsidR="00753C2C" w:rsidRPr="00084AD7" w14:paraId="704EC241" w14:textId="77777777" w:rsidTr="003E338A">
        <w:tc>
          <w:tcPr>
            <w:tcW w:w="2967" w:type="dxa"/>
            <w:vAlign w:val="center"/>
          </w:tcPr>
          <w:p w14:paraId="704EC23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Chila de la Sal</w:t>
            </w:r>
          </w:p>
        </w:tc>
        <w:tc>
          <w:tcPr>
            <w:tcW w:w="2323" w:type="dxa"/>
            <w:vAlign w:val="center"/>
          </w:tcPr>
          <w:p w14:paraId="704EC23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3F" w14:textId="77777777" w:rsidR="00753C2C" w:rsidRDefault="00753C2C">
            <w:pPr>
              <w:jc w:val="center"/>
              <w:rPr>
                <w:rFonts w:ascii="Arial" w:hAnsi="Arial" w:cs="Arial"/>
                <w:color w:val="000000"/>
                <w:sz w:val="16"/>
                <w:szCs w:val="16"/>
              </w:rPr>
            </w:pPr>
            <w:r>
              <w:rPr>
                <w:rFonts w:ascii="Arial" w:hAnsi="Arial" w:cs="Arial"/>
                <w:color w:val="000000"/>
                <w:sz w:val="16"/>
                <w:szCs w:val="16"/>
              </w:rPr>
              <w:t>0.0002412</w:t>
            </w:r>
          </w:p>
        </w:tc>
        <w:tc>
          <w:tcPr>
            <w:tcW w:w="2747" w:type="dxa"/>
            <w:vAlign w:val="bottom"/>
          </w:tcPr>
          <w:p w14:paraId="704EC24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229,032.17</w:t>
            </w:r>
          </w:p>
        </w:tc>
      </w:tr>
      <w:tr w:rsidR="00753C2C" w:rsidRPr="00084AD7" w14:paraId="704EC246" w14:textId="77777777" w:rsidTr="003E338A">
        <w:tc>
          <w:tcPr>
            <w:tcW w:w="2967" w:type="dxa"/>
            <w:vAlign w:val="center"/>
          </w:tcPr>
          <w:p w14:paraId="704EC24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Honey</w:t>
            </w:r>
          </w:p>
        </w:tc>
        <w:tc>
          <w:tcPr>
            <w:tcW w:w="2323" w:type="dxa"/>
            <w:vAlign w:val="center"/>
          </w:tcPr>
          <w:p w14:paraId="704EC24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44" w14:textId="77777777" w:rsidR="00753C2C" w:rsidRDefault="00753C2C">
            <w:pPr>
              <w:jc w:val="center"/>
              <w:rPr>
                <w:rFonts w:ascii="Arial" w:hAnsi="Arial" w:cs="Arial"/>
                <w:color w:val="000000"/>
                <w:sz w:val="16"/>
                <w:szCs w:val="16"/>
              </w:rPr>
            </w:pPr>
            <w:r>
              <w:rPr>
                <w:rFonts w:ascii="Arial" w:hAnsi="Arial" w:cs="Arial"/>
                <w:color w:val="000000"/>
                <w:sz w:val="16"/>
                <w:szCs w:val="16"/>
              </w:rPr>
              <w:t>0.0027406</w:t>
            </w:r>
          </w:p>
        </w:tc>
        <w:tc>
          <w:tcPr>
            <w:tcW w:w="2747" w:type="dxa"/>
            <w:vAlign w:val="bottom"/>
          </w:tcPr>
          <w:p w14:paraId="704EC24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2,602,142.38</w:t>
            </w:r>
          </w:p>
        </w:tc>
      </w:tr>
      <w:tr w:rsidR="00753C2C" w:rsidRPr="00084AD7" w14:paraId="704EC24B" w14:textId="77777777" w:rsidTr="003E338A">
        <w:tc>
          <w:tcPr>
            <w:tcW w:w="2967" w:type="dxa"/>
            <w:vAlign w:val="center"/>
          </w:tcPr>
          <w:p w14:paraId="704EC24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Chilchotla</w:t>
            </w:r>
          </w:p>
        </w:tc>
        <w:tc>
          <w:tcPr>
            <w:tcW w:w="2323" w:type="dxa"/>
            <w:vAlign w:val="center"/>
          </w:tcPr>
          <w:p w14:paraId="704EC24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49" w14:textId="77777777" w:rsidR="00753C2C" w:rsidRDefault="00753C2C">
            <w:pPr>
              <w:jc w:val="center"/>
              <w:rPr>
                <w:rFonts w:ascii="Arial" w:hAnsi="Arial" w:cs="Arial"/>
                <w:color w:val="000000"/>
                <w:sz w:val="16"/>
                <w:szCs w:val="16"/>
              </w:rPr>
            </w:pPr>
            <w:r>
              <w:rPr>
                <w:rFonts w:ascii="Arial" w:hAnsi="Arial" w:cs="Arial"/>
                <w:color w:val="000000"/>
                <w:sz w:val="16"/>
                <w:szCs w:val="16"/>
              </w:rPr>
              <w:t>0.0068930</w:t>
            </w:r>
          </w:p>
        </w:tc>
        <w:tc>
          <w:tcPr>
            <w:tcW w:w="2747" w:type="dxa"/>
            <w:vAlign w:val="bottom"/>
          </w:tcPr>
          <w:p w14:paraId="704EC24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6,544,846.11</w:t>
            </w:r>
          </w:p>
        </w:tc>
      </w:tr>
      <w:tr w:rsidR="00753C2C" w:rsidRPr="00084AD7" w14:paraId="704EC250" w14:textId="77777777" w:rsidTr="003E338A">
        <w:tc>
          <w:tcPr>
            <w:tcW w:w="2967" w:type="dxa"/>
            <w:vAlign w:val="center"/>
          </w:tcPr>
          <w:p w14:paraId="704EC24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Chinantla</w:t>
            </w:r>
          </w:p>
        </w:tc>
        <w:tc>
          <w:tcPr>
            <w:tcW w:w="2323" w:type="dxa"/>
            <w:vAlign w:val="center"/>
          </w:tcPr>
          <w:p w14:paraId="704EC24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4E" w14:textId="77777777" w:rsidR="00753C2C" w:rsidRDefault="00753C2C">
            <w:pPr>
              <w:jc w:val="center"/>
              <w:rPr>
                <w:rFonts w:ascii="Arial" w:hAnsi="Arial" w:cs="Arial"/>
                <w:color w:val="000000"/>
                <w:sz w:val="16"/>
                <w:szCs w:val="16"/>
              </w:rPr>
            </w:pPr>
            <w:r>
              <w:rPr>
                <w:rFonts w:ascii="Arial" w:hAnsi="Arial" w:cs="Arial"/>
                <w:color w:val="000000"/>
                <w:sz w:val="16"/>
                <w:szCs w:val="16"/>
              </w:rPr>
              <w:t>0.0004208</w:t>
            </w:r>
          </w:p>
        </w:tc>
        <w:tc>
          <w:tcPr>
            <w:tcW w:w="2747" w:type="dxa"/>
            <w:vAlign w:val="bottom"/>
          </w:tcPr>
          <w:p w14:paraId="704EC24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399,525.49</w:t>
            </w:r>
          </w:p>
        </w:tc>
      </w:tr>
      <w:tr w:rsidR="00753C2C" w:rsidRPr="00084AD7" w14:paraId="704EC255" w14:textId="77777777" w:rsidTr="003E338A">
        <w:tc>
          <w:tcPr>
            <w:tcW w:w="2967" w:type="dxa"/>
            <w:vAlign w:val="center"/>
          </w:tcPr>
          <w:p w14:paraId="704EC25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Domingo Arenas</w:t>
            </w:r>
          </w:p>
        </w:tc>
        <w:tc>
          <w:tcPr>
            <w:tcW w:w="2323" w:type="dxa"/>
            <w:vAlign w:val="center"/>
          </w:tcPr>
          <w:p w14:paraId="704EC25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53" w14:textId="77777777" w:rsidR="00753C2C" w:rsidRDefault="00753C2C">
            <w:pPr>
              <w:jc w:val="center"/>
              <w:rPr>
                <w:rFonts w:ascii="Arial" w:hAnsi="Arial" w:cs="Arial"/>
                <w:color w:val="000000"/>
                <w:sz w:val="16"/>
                <w:szCs w:val="16"/>
              </w:rPr>
            </w:pPr>
            <w:r>
              <w:rPr>
                <w:rFonts w:ascii="Arial" w:hAnsi="Arial" w:cs="Arial"/>
                <w:color w:val="000000"/>
                <w:sz w:val="16"/>
                <w:szCs w:val="16"/>
              </w:rPr>
              <w:t>0.0040147</w:t>
            </w:r>
          </w:p>
        </w:tc>
        <w:tc>
          <w:tcPr>
            <w:tcW w:w="2747" w:type="dxa"/>
            <w:vAlign w:val="bottom"/>
          </w:tcPr>
          <w:p w14:paraId="704EC25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3,811,920.75</w:t>
            </w:r>
          </w:p>
        </w:tc>
      </w:tr>
      <w:tr w:rsidR="00753C2C" w:rsidRPr="00084AD7" w14:paraId="704EC25A" w14:textId="77777777" w:rsidTr="003E338A">
        <w:tc>
          <w:tcPr>
            <w:tcW w:w="2967" w:type="dxa"/>
            <w:vAlign w:val="center"/>
          </w:tcPr>
          <w:p w14:paraId="704EC25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Eloxochitlán</w:t>
            </w:r>
          </w:p>
        </w:tc>
        <w:tc>
          <w:tcPr>
            <w:tcW w:w="2323" w:type="dxa"/>
            <w:vAlign w:val="center"/>
          </w:tcPr>
          <w:p w14:paraId="704EC25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58" w14:textId="77777777" w:rsidR="00753C2C" w:rsidRDefault="00753C2C">
            <w:pPr>
              <w:jc w:val="center"/>
              <w:rPr>
                <w:rFonts w:ascii="Arial" w:hAnsi="Arial" w:cs="Arial"/>
                <w:color w:val="000000"/>
                <w:sz w:val="16"/>
                <w:szCs w:val="16"/>
              </w:rPr>
            </w:pPr>
            <w:r>
              <w:rPr>
                <w:rFonts w:ascii="Arial" w:hAnsi="Arial" w:cs="Arial"/>
                <w:color w:val="000000"/>
                <w:sz w:val="16"/>
                <w:szCs w:val="16"/>
              </w:rPr>
              <w:t>0.0086916</w:t>
            </w:r>
          </w:p>
        </w:tc>
        <w:tc>
          <w:tcPr>
            <w:tcW w:w="2747" w:type="dxa"/>
            <w:vAlign w:val="bottom"/>
          </w:tcPr>
          <w:p w14:paraId="704EC25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8,252,606.41</w:t>
            </w:r>
          </w:p>
        </w:tc>
      </w:tr>
      <w:tr w:rsidR="00753C2C" w:rsidRPr="00084AD7" w14:paraId="704EC25F" w14:textId="77777777" w:rsidTr="003E338A">
        <w:tc>
          <w:tcPr>
            <w:tcW w:w="2967" w:type="dxa"/>
            <w:vAlign w:val="center"/>
          </w:tcPr>
          <w:p w14:paraId="704EC25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Epatlán</w:t>
            </w:r>
          </w:p>
        </w:tc>
        <w:tc>
          <w:tcPr>
            <w:tcW w:w="2323" w:type="dxa"/>
            <w:vAlign w:val="center"/>
          </w:tcPr>
          <w:p w14:paraId="704EC25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5D" w14:textId="77777777" w:rsidR="00753C2C" w:rsidRDefault="00753C2C">
            <w:pPr>
              <w:jc w:val="center"/>
              <w:rPr>
                <w:rFonts w:ascii="Arial" w:hAnsi="Arial" w:cs="Arial"/>
                <w:color w:val="000000"/>
                <w:sz w:val="16"/>
                <w:szCs w:val="16"/>
              </w:rPr>
            </w:pPr>
            <w:r>
              <w:rPr>
                <w:rFonts w:ascii="Arial" w:hAnsi="Arial" w:cs="Arial"/>
                <w:color w:val="000000"/>
                <w:sz w:val="16"/>
                <w:szCs w:val="16"/>
              </w:rPr>
              <w:t>0.0006954</w:t>
            </w:r>
          </w:p>
        </w:tc>
        <w:tc>
          <w:tcPr>
            <w:tcW w:w="2747" w:type="dxa"/>
            <w:vAlign w:val="bottom"/>
          </w:tcPr>
          <w:p w14:paraId="704EC25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660,265.79</w:t>
            </w:r>
          </w:p>
        </w:tc>
      </w:tr>
      <w:tr w:rsidR="00753C2C" w:rsidRPr="00084AD7" w14:paraId="704EC264" w14:textId="77777777" w:rsidTr="003E338A">
        <w:tc>
          <w:tcPr>
            <w:tcW w:w="2967" w:type="dxa"/>
            <w:vAlign w:val="center"/>
          </w:tcPr>
          <w:p w14:paraId="704EC26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Esperanza</w:t>
            </w:r>
          </w:p>
        </w:tc>
        <w:tc>
          <w:tcPr>
            <w:tcW w:w="2323" w:type="dxa"/>
            <w:vAlign w:val="center"/>
          </w:tcPr>
          <w:p w14:paraId="704EC26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62" w14:textId="77777777" w:rsidR="00753C2C" w:rsidRDefault="00753C2C">
            <w:pPr>
              <w:jc w:val="center"/>
              <w:rPr>
                <w:rFonts w:ascii="Arial" w:hAnsi="Arial" w:cs="Arial"/>
                <w:color w:val="000000"/>
                <w:sz w:val="16"/>
                <w:szCs w:val="16"/>
              </w:rPr>
            </w:pPr>
            <w:r>
              <w:rPr>
                <w:rFonts w:ascii="Arial" w:hAnsi="Arial" w:cs="Arial"/>
                <w:color w:val="000000"/>
                <w:sz w:val="16"/>
                <w:szCs w:val="16"/>
              </w:rPr>
              <w:t>0.0021640</w:t>
            </w:r>
          </w:p>
        </w:tc>
        <w:tc>
          <w:tcPr>
            <w:tcW w:w="2747" w:type="dxa"/>
            <w:vAlign w:val="bottom"/>
          </w:tcPr>
          <w:p w14:paraId="704EC26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2,054,668.50</w:t>
            </w:r>
          </w:p>
        </w:tc>
      </w:tr>
      <w:tr w:rsidR="00753C2C" w:rsidRPr="00084AD7" w14:paraId="704EC269" w14:textId="77777777" w:rsidTr="003E338A">
        <w:trPr>
          <w:trHeight w:val="138"/>
        </w:trPr>
        <w:tc>
          <w:tcPr>
            <w:tcW w:w="2967" w:type="dxa"/>
            <w:vAlign w:val="center"/>
          </w:tcPr>
          <w:p w14:paraId="704EC26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Francisco Z. Mena</w:t>
            </w:r>
          </w:p>
        </w:tc>
        <w:tc>
          <w:tcPr>
            <w:tcW w:w="2323" w:type="dxa"/>
            <w:vAlign w:val="center"/>
          </w:tcPr>
          <w:p w14:paraId="704EC26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67" w14:textId="77777777" w:rsidR="00753C2C" w:rsidRDefault="00753C2C">
            <w:pPr>
              <w:jc w:val="center"/>
              <w:rPr>
                <w:rFonts w:ascii="Arial" w:hAnsi="Arial" w:cs="Arial"/>
                <w:color w:val="000000"/>
                <w:sz w:val="16"/>
                <w:szCs w:val="16"/>
              </w:rPr>
            </w:pPr>
            <w:r>
              <w:rPr>
                <w:rFonts w:ascii="Arial" w:hAnsi="Arial" w:cs="Arial"/>
                <w:color w:val="000000"/>
                <w:sz w:val="16"/>
                <w:szCs w:val="16"/>
              </w:rPr>
              <w:t>0.0037727</w:t>
            </w:r>
          </w:p>
        </w:tc>
        <w:tc>
          <w:tcPr>
            <w:tcW w:w="2747" w:type="dxa"/>
            <w:vAlign w:val="bottom"/>
          </w:tcPr>
          <w:p w14:paraId="704EC26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3,582,175.81</w:t>
            </w:r>
          </w:p>
        </w:tc>
      </w:tr>
      <w:tr w:rsidR="00753C2C" w:rsidRPr="00084AD7" w14:paraId="704EC26E" w14:textId="77777777" w:rsidTr="003E338A">
        <w:tc>
          <w:tcPr>
            <w:tcW w:w="2967" w:type="dxa"/>
            <w:vAlign w:val="center"/>
          </w:tcPr>
          <w:p w14:paraId="704EC26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General Felipe Ángeles</w:t>
            </w:r>
          </w:p>
        </w:tc>
        <w:tc>
          <w:tcPr>
            <w:tcW w:w="2323" w:type="dxa"/>
            <w:vAlign w:val="center"/>
          </w:tcPr>
          <w:p w14:paraId="704EC26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6C" w14:textId="77777777" w:rsidR="00753C2C" w:rsidRDefault="00753C2C">
            <w:pPr>
              <w:jc w:val="center"/>
              <w:rPr>
                <w:rFonts w:ascii="Arial" w:hAnsi="Arial" w:cs="Arial"/>
                <w:color w:val="000000"/>
                <w:sz w:val="16"/>
                <w:szCs w:val="16"/>
              </w:rPr>
            </w:pPr>
            <w:r>
              <w:rPr>
                <w:rFonts w:ascii="Arial" w:hAnsi="Arial" w:cs="Arial"/>
                <w:color w:val="000000"/>
                <w:sz w:val="16"/>
                <w:szCs w:val="16"/>
              </w:rPr>
              <w:t>0.0041640</w:t>
            </w:r>
          </w:p>
        </w:tc>
        <w:tc>
          <w:tcPr>
            <w:tcW w:w="2747" w:type="dxa"/>
            <w:vAlign w:val="bottom"/>
          </w:tcPr>
          <w:p w14:paraId="704EC26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3,953,685.71</w:t>
            </w:r>
          </w:p>
        </w:tc>
      </w:tr>
      <w:tr w:rsidR="00753C2C" w:rsidRPr="00084AD7" w14:paraId="704EC273" w14:textId="77777777" w:rsidTr="003E338A">
        <w:tc>
          <w:tcPr>
            <w:tcW w:w="2967" w:type="dxa"/>
            <w:vAlign w:val="center"/>
          </w:tcPr>
          <w:p w14:paraId="704EC26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Guadalupe</w:t>
            </w:r>
          </w:p>
        </w:tc>
        <w:tc>
          <w:tcPr>
            <w:tcW w:w="2323" w:type="dxa"/>
            <w:vAlign w:val="center"/>
          </w:tcPr>
          <w:p w14:paraId="704EC27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71" w14:textId="77777777" w:rsidR="00753C2C" w:rsidRDefault="00753C2C">
            <w:pPr>
              <w:jc w:val="center"/>
              <w:rPr>
                <w:rFonts w:ascii="Arial" w:hAnsi="Arial" w:cs="Arial"/>
                <w:color w:val="000000"/>
                <w:sz w:val="16"/>
                <w:szCs w:val="16"/>
              </w:rPr>
            </w:pPr>
            <w:r>
              <w:rPr>
                <w:rFonts w:ascii="Arial" w:hAnsi="Arial" w:cs="Arial"/>
                <w:color w:val="000000"/>
                <w:sz w:val="16"/>
                <w:szCs w:val="16"/>
              </w:rPr>
              <w:t>0.0014244</w:t>
            </w:r>
          </w:p>
        </w:tc>
        <w:tc>
          <w:tcPr>
            <w:tcW w:w="2747" w:type="dxa"/>
            <w:vAlign w:val="bottom"/>
          </w:tcPr>
          <w:p w14:paraId="704EC27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1,352,429.27</w:t>
            </w:r>
          </w:p>
        </w:tc>
      </w:tr>
      <w:tr w:rsidR="00753C2C" w:rsidRPr="00084AD7" w14:paraId="704EC278" w14:textId="77777777" w:rsidTr="003E338A">
        <w:tc>
          <w:tcPr>
            <w:tcW w:w="2967" w:type="dxa"/>
            <w:vAlign w:val="center"/>
          </w:tcPr>
          <w:p w14:paraId="704EC27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Guadalupe Victoria</w:t>
            </w:r>
          </w:p>
        </w:tc>
        <w:tc>
          <w:tcPr>
            <w:tcW w:w="2323" w:type="dxa"/>
            <w:vAlign w:val="center"/>
          </w:tcPr>
          <w:p w14:paraId="704EC27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76" w14:textId="77777777" w:rsidR="00753C2C" w:rsidRDefault="00753C2C">
            <w:pPr>
              <w:jc w:val="center"/>
              <w:rPr>
                <w:rFonts w:ascii="Arial" w:hAnsi="Arial" w:cs="Arial"/>
                <w:color w:val="000000"/>
                <w:sz w:val="16"/>
                <w:szCs w:val="16"/>
              </w:rPr>
            </w:pPr>
            <w:r>
              <w:rPr>
                <w:rFonts w:ascii="Arial" w:hAnsi="Arial" w:cs="Arial"/>
                <w:color w:val="000000"/>
                <w:sz w:val="16"/>
                <w:szCs w:val="16"/>
              </w:rPr>
              <w:t>0.0028815</w:t>
            </w:r>
          </w:p>
        </w:tc>
        <w:tc>
          <w:tcPr>
            <w:tcW w:w="2747" w:type="dxa"/>
            <w:vAlign w:val="bottom"/>
          </w:tcPr>
          <w:p w14:paraId="704EC27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2,735,969.83</w:t>
            </w:r>
          </w:p>
        </w:tc>
      </w:tr>
      <w:tr w:rsidR="00753C2C" w:rsidRPr="00084AD7" w14:paraId="704EC27D" w14:textId="77777777" w:rsidTr="003E338A">
        <w:tc>
          <w:tcPr>
            <w:tcW w:w="2967" w:type="dxa"/>
            <w:vAlign w:val="center"/>
          </w:tcPr>
          <w:p w14:paraId="704EC27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Hermenegildo Galeana</w:t>
            </w:r>
          </w:p>
        </w:tc>
        <w:tc>
          <w:tcPr>
            <w:tcW w:w="2323" w:type="dxa"/>
            <w:vAlign w:val="center"/>
          </w:tcPr>
          <w:p w14:paraId="704EC27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7B" w14:textId="77777777" w:rsidR="00753C2C" w:rsidRDefault="00753C2C">
            <w:pPr>
              <w:jc w:val="center"/>
              <w:rPr>
                <w:rFonts w:ascii="Arial" w:hAnsi="Arial" w:cs="Arial"/>
                <w:color w:val="000000"/>
                <w:sz w:val="16"/>
                <w:szCs w:val="16"/>
              </w:rPr>
            </w:pPr>
            <w:r>
              <w:rPr>
                <w:rFonts w:ascii="Arial" w:hAnsi="Arial" w:cs="Arial"/>
                <w:color w:val="000000"/>
                <w:sz w:val="16"/>
                <w:szCs w:val="16"/>
              </w:rPr>
              <w:t>0.0050329</w:t>
            </w:r>
          </w:p>
        </w:tc>
        <w:tc>
          <w:tcPr>
            <w:tcW w:w="2747" w:type="dxa"/>
            <w:vAlign w:val="bottom"/>
          </w:tcPr>
          <w:p w14:paraId="704EC27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4,778,682.87</w:t>
            </w:r>
          </w:p>
        </w:tc>
      </w:tr>
      <w:tr w:rsidR="00753C2C" w:rsidRPr="00084AD7" w14:paraId="704EC282" w14:textId="77777777" w:rsidTr="003E338A">
        <w:tc>
          <w:tcPr>
            <w:tcW w:w="2967" w:type="dxa"/>
            <w:vAlign w:val="center"/>
          </w:tcPr>
          <w:p w14:paraId="704EC27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Huaquechula</w:t>
            </w:r>
          </w:p>
        </w:tc>
        <w:tc>
          <w:tcPr>
            <w:tcW w:w="2323" w:type="dxa"/>
            <w:vAlign w:val="center"/>
          </w:tcPr>
          <w:p w14:paraId="704EC27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80" w14:textId="77777777" w:rsidR="00753C2C" w:rsidRDefault="00753C2C">
            <w:pPr>
              <w:jc w:val="center"/>
              <w:rPr>
                <w:rFonts w:ascii="Arial" w:hAnsi="Arial" w:cs="Arial"/>
                <w:color w:val="000000"/>
                <w:sz w:val="16"/>
                <w:szCs w:val="16"/>
              </w:rPr>
            </w:pPr>
            <w:r>
              <w:rPr>
                <w:rFonts w:ascii="Arial" w:hAnsi="Arial" w:cs="Arial"/>
                <w:color w:val="000000"/>
                <w:sz w:val="16"/>
                <w:szCs w:val="16"/>
              </w:rPr>
              <w:t>0.0054131</w:t>
            </w:r>
          </w:p>
        </w:tc>
        <w:tc>
          <w:tcPr>
            <w:tcW w:w="2747" w:type="dxa"/>
            <w:vAlign w:val="bottom"/>
          </w:tcPr>
          <w:p w14:paraId="704EC28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5,139,669.10</w:t>
            </w:r>
          </w:p>
        </w:tc>
      </w:tr>
      <w:tr w:rsidR="00753C2C" w:rsidRPr="00084AD7" w14:paraId="704EC287" w14:textId="77777777" w:rsidTr="003E338A">
        <w:tc>
          <w:tcPr>
            <w:tcW w:w="2967" w:type="dxa"/>
            <w:vAlign w:val="center"/>
          </w:tcPr>
          <w:p w14:paraId="704EC283" w14:textId="77777777" w:rsidR="00753C2C" w:rsidRPr="0067574C" w:rsidRDefault="00753C2C" w:rsidP="00F3253F">
            <w:pPr>
              <w:rPr>
                <w:rFonts w:ascii="Arial" w:hAnsi="Arial" w:cs="Arial"/>
                <w:b/>
                <w:color w:val="000000"/>
                <w:sz w:val="16"/>
                <w:szCs w:val="16"/>
              </w:rPr>
            </w:pPr>
            <w:r w:rsidRPr="0067574C">
              <w:rPr>
                <w:rFonts w:ascii="Arial" w:hAnsi="Arial" w:cs="Arial"/>
                <w:color w:val="000000"/>
                <w:sz w:val="16"/>
                <w:szCs w:val="16"/>
              </w:rPr>
              <w:t>Huatlatlauca</w:t>
            </w:r>
          </w:p>
        </w:tc>
        <w:tc>
          <w:tcPr>
            <w:tcW w:w="2323" w:type="dxa"/>
            <w:vAlign w:val="center"/>
          </w:tcPr>
          <w:p w14:paraId="704EC28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85" w14:textId="77777777" w:rsidR="00753C2C" w:rsidRDefault="00753C2C">
            <w:pPr>
              <w:jc w:val="center"/>
              <w:rPr>
                <w:rFonts w:ascii="Arial" w:hAnsi="Arial" w:cs="Arial"/>
                <w:color w:val="000000"/>
                <w:sz w:val="16"/>
                <w:szCs w:val="16"/>
              </w:rPr>
            </w:pPr>
            <w:r>
              <w:rPr>
                <w:rFonts w:ascii="Arial" w:hAnsi="Arial" w:cs="Arial"/>
                <w:color w:val="000000"/>
                <w:sz w:val="16"/>
                <w:szCs w:val="16"/>
              </w:rPr>
              <w:t>0.0023690</w:t>
            </w:r>
          </w:p>
        </w:tc>
        <w:tc>
          <w:tcPr>
            <w:tcW w:w="2747" w:type="dxa"/>
            <w:vAlign w:val="bottom"/>
          </w:tcPr>
          <w:p w14:paraId="704EC28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2,249,292.63</w:t>
            </w:r>
          </w:p>
        </w:tc>
      </w:tr>
      <w:tr w:rsidR="00753C2C" w:rsidRPr="00084AD7" w14:paraId="704EC28C" w14:textId="77777777" w:rsidTr="003E338A">
        <w:tc>
          <w:tcPr>
            <w:tcW w:w="2967" w:type="dxa"/>
            <w:vAlign w:val="center"/>
          </w:tcPr>
          <w:p w14:paraId="704EC28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Huauchinango</w:t>
            </w:r>
          </w:p>
        </w:tc>
        <w:tc>
          <w:tcPr>
            <w:tcW w:w="2323" w:type="dxa"/>
            <w:vAlign w:val="center"/>
          </w:tcPr>
          <w:p w14:paraId="704EC28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8A" w14:textId="77777777" w:rsidR="00753C2C" w:rsidRDefault="00753C2C">
            <w:pPr>
              <w:jc w:val="center"/>
              <w:rPr>
                <w:rFonts w:ascii="Arial" w:hAnsi="Arial" w:cs="Arial"/>
                <w:color w:val="000000"/>
                <w:sz w:val="16"/>
                <w:szCs w:val="16"/>
              </w:rPr>
            </w:pPr>
            <w:r>
              <w:rPr>
                <w:rFonts w:ascii="Arial" w:hAnsi="Arial" w:cs="Arial"/>
                <w:color w:val="000000"/>
                <w:sz w:val="16"/>
                <w:szCs w:val="16"/>
              </w:rPr>
              <w:t>0.0221778</w:t>
            </w:r>
          </w:p>
        </w:tc>
        <w:tc>
          <w:tcPr>
            <w:tcW w:w="2747" w:type="dxa"/>
            <w:vAlign w:val="bottom"/>
          </w:tcPr>
          <w:p w14:paraId="704EC28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21,057,578.37</w:t>
            </w:r>
          </w:p>
        </w:tc>
      </w:tr>
      <w:tr w:rsidR="00753C2C" w:rsidRPr="00084AD7" w14:paraId="704EC291" w14:textId="77777777" w:rsidTr="003E338A">
        <w:tc>
          <w:tcPr>
            <w:tcW w:w="2967" w:type="dxa"/>
            <w:vAlign w:val="center"/>
          </w:tcPr>
          <w:p w14:paraId="704EC28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Huehuetla</w:t>
            </w:r>
          </w:p>
        </w:tc>
        <w:tc>
          <w:tcPr>
            <w:tcW w:w="2323" w:type="dxa"/>
            <w:vAlign w:val="center"/>
          </w:tcPr>
          <w:p w14:paraId="704EC28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8F" w14:textId="77777777" w:rsidR="00753C2C" w:rsidRDefault="00753C2C">
            <w:pPr>
              <w:jc w:val="center"/>
              <w:rPr>
                <w:rFonts w:ascii="Arial" w:hAnsi="Arial" w:cs="Arial"/>
                <w:color w:val="000000"/>
                <w:sz w:val="16"/>
                <w:szCs w:val="16"/>
              </w:rPr>
            </w:pPr>
            <w:r>
              <w:rPr>
                <w:rFonts w:ascii="Arial" w:hAnsi="Arial" w:cs="Arial"/>
                <w:color w:val="000000"/>
                <w:sz w:val="16"/>
                <w:szCs w:val="16"/>
              </w:rPr>
              <w:t>0.0098232</w:t>
            </w:r>
          </w:p>
        </w:tc>
        <w:tc>
          <w:tcPr>
            <w:tcW w:w="2747" w:type="dxa"/>
            <w:vAlign w:val="bottom"/>
          </w:tcPr>
          <w:p w14:paraId="704EC29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9,327,035.36</w:t>
            </w:r>
          </w:p>
        </w:tc>
      </w:tr>
      <w:tr w:rsidR="00753C2C" w:rsidRPr="00084AD7" w14:paraId="704EC296" w14:textId="77777777" w:rsidTr="003E338A">
        <w:tc>
          <w:tcPr>
            <w:tcW w:w="2967" w:type="dxa"/>
            <w:vAlign w:val="center"/>
          </w:tcPr>
          <w:p w14:paraId="704EC29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Huehuetlán el Chico</w:t>
            </w:r>
          </w:p>
        </w:tc>
        <w:tc>
          <w:tcPr>
            <w:tcW w:w="2323" w:type="dxa"/>
            <w:vAlign w:val="center"/>
          </w:tcPr>
          <w:p w14:paraId="704EC29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94" w14:textId="77777777" w:rsidR="00753C2C" w:rsidRDefault="00753C2C">
            <w:pPr>
              <w:jc w:val="center"/>
              <w:rPr>
                <w:rFonts w:ascii="Arial" w:hAnsi="Arial" w:cs="Arial"/>
                <w:color w:val="000000"/>
                <w:sz w:val="16"/>
                <w:szCs w:val="16"/>
              </w:rPr>
            </w:pPr>
            <w:r>
              <w:rPr>
                <w:rFonts w:ascii="Arial" w:hAnsi="Arial" w:cs="Arial"/>
                <w:color w:val="000000"/>
                <w:sz w:val="16"/>
                <w:szCs w:val="16"/>
              </w:rPr>
              <w:t>0.0029748</w:t>
            </w:r>
          </w:p>
        </w:tc>
        <w:tc>
          <w:tcPr>
            <w:tcW w:w="2747" w:type="dxa"/>
            <w:vAlign w:val="bottom"/>
          </w:tcPr>
          <w:p w14:paraId="704EC29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2,824,580.57</w:t>
            </w:r>
          </w:p>
        </w:tc>
      </w:tr>
      <w:tr w:rsidR="00753C2C" w:rsidRPr="00084AD7" w14:paraId="704EC29B" w14:textId="77777777" w:rsidTr="003E338A">
        <w:tc>
          <w:tcPr>
            <w:tcW w:w="2967" w:type="dxa"/>
            <w:vAlign w:val="center"/>
          </w:tcPr>
          <w:p w14:paraId="704EC29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Huejotzingo</w:t>
            </w:r>
          </w:p>
        </w:tc>
        <w:tc>
          <w:tcPr>
            <w:tcW w:w="2323" w:type="dxa"/>
            <w:vAlign w:val="center"/>
          </w:tcPr>
          <w:p w14:paraId="704EC29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99" w14:textId="77777777" w:rsidR="00753C2C" w:rsidRDefault="00753C2C">
            <w:pPr>
              <w:jc w:val="center"/>
              <w:rPr>
                <w:rFonts w:ascii="Arial" w:hAnsi="Arial" w:cs="Arial"/>
                <w:color w:val="000000"/>
                <w:sz w:val="16"/>
                <w:szCs w:val="16"/>
              </w:rPr>
            </w:pPr>
            <w:r>
              <w:rPr>
                <w:rFonts w:ascii="Arial" w:hAnsi="Arial" w:cs="Arial"/>
                <w:color w:val="000000"/>
                <w:sz w:val="16"/>
                <w:szCs w:val="16"/>
              </w:rPr>
              <w:t>0.0066319</w:t>
            </w:r>
          </w:p>
        </w:tc>
        <w:tc>
          <w:tcPr>
            <w:tcW w:w="2747" w:type="dxa"/>
            <w:vAlign w:val="bottom"/>
          </w:tcPr>
          <w:p w14:paraId="704EC29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6,296,951.50</w:t>
            </w:r>
          </w:p>
        </w:tc>
      </w:tr>
      <w:tr w:rsidR="00753C2C" w:rsidRPr="00084AD7" w14:paraId="704EC2A0" w14:textId="77777777" w:rsidTr="003E338A">
        <w:tc>
          <w:tcPr>
            <w:tcW w:w="2967" w:type="dxa"/>
            <w:vAlign w:val="center"/>
          </w:tcPr>
          <w:p w14:paraId="704EC29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Hueyapan</w:t>
            </w:r>
          </w:p>
        </w:tc>
        <w:tc>
          <w:tcPr>
            <w:tcW w:w="2323" w:type="dxa"/>
            <w:vAlign w:val="center"/>
          </w:tcPr>
          <w:p w14:paraId="704EC29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9E" w14:textId="77777777" w:rsidR="00753C2C" w:rsidRDefault="00753C2C">
            <w:pPr>
              <w:jc w:val="center"/>
              <w:rPr>
                <w:rFonts w:ascii="Arial" w:hAnsi="Arial" w:cs="Arial"/>
                <w:color w:val="000000"/>
                <w:sz w:val="16"/>
                <w:szCs w:val="16"/>
              </w:rPr>
            </w:pPr>
            <w:r>
              <w:rPr>
                <w:rFonts w:ascii="Arial" w:hAnsi="Arial" w:cs="Arial"/>
                <w:color w:val="000000"/>
                <w:sz w:val="16"/>
                <w:szCs w:val="16"/>
              </w:rPr>
              <w:t>0.0035701</w:t>
            </w:r>
          </w:p>
        </w:tc>
        <w:tc>
          <w:tcPr>
            <w:tcW w:w="2747" w:type="dxa"/>
            <w:vAlign w:val="bottom"/>
          </w:tcPr>
          <w:p w14:paraId="704EC29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3,389,733.89</w:t>
            </w:r>
          </w:p>
        </w:tc>
      </w:tr>
      <w:tr w:rsidR="00753C2C" w:rsidRPr="00084AD7" w14:paraId="704EC2A5" w14:textId="77777777" w:rsidTr="003E338A">
        <w:tc>
          <w:tcPr>
            <w:tcW w:w="2967" w:type="dxa"/>
            <w:vAlign w:val="center"/>
          </w:tcPr>
          <w:p w14:paraId="704EC2A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Hueytamalco</w:t>
            </w:r>
          </w:p>
        </w:tc>
        <w:tc>
          <w:tcPr>
            <w:tcW w:w="2323" w:type="dxa"/>
            <w:vAlign w:val="center"/>
          </w:tcPr>
          <w:p w14:paraId="704EC2A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A3" w14:textId="77777777" w:rsidR="00753C2C" w:rsidRDefault="00753C2C">
            <w:pPr>
              <w:jc w:val="center"/>
              <w:rPr>
                <w:rFonts w:ascii="Arial" w:hAnsi="Arial" w:cs="Arial"/>
                <w:color w:val="000000"/>
                <w:sz w:val="16"/>
                <w:szCs w:val="16"/>
              </w:rPr>
            </w:pPr>
            <w:r>
              <w:rPr>
                <w:rFonts w:ascii="Arial" w:hAnsi="Arial" w:cs="Arial"/>
                <w:color w:val="000000"/>
                <w:sz w:val="16"/>
                <w:szCs w:val="16"/>
              </w:rPr>
              <w:t>0.0048823</w:t>
            </w:r>
          </w:p>
        </w:tc>
        <w:tc>
          <w:tcPr>
            <w:tcW w:w="2747" w:type="dxa"/>
            <w:vAlign w:val="bottom"/>
          </w:tcPr>
          <w:p w14:paraId="704EC2A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4,635,715.32</w:t>
            </w:r>
          </w:p>
        </w:tc>
      </w:tr>
      <w:tr w:rsidR="00753C2C" w:rsidRPr="00084AD7" w14:paraId="704EC2AA" w14:textId="77777777" w:rsidTr="003E338A">
        <w:tc>
          <w:tcPr>
            <w:tcW w:w="2967" w:type="dxa"/>
            <w:vAlign w:val="center"/>
          </w:tcPr>
          <w:p w14:paraId="704EC2A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Hueytlalpan</w:t>
            </w:r>
          </w:p>
        </w:tc>
        <w:tc>
          <w:tcPr>
            <w:tcW w:w="2323" w:type="dxa"/>
            <w:vAlign w:val="center"/>
          </w:tcPr>
          <w:p w14:paraId="704EC2A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A8" w14:textId="77777777" w:rsidR="00753C2C" w:rsidRDefault="00753C2C">
            <w:pPr>
              <w:jc w:val="center"/>
              <w:rPr>
                <w:rFonts w:ascii="Arial" w:hAnsi="Arial" w:cs="Arial"/>
                <w:color w:val="000000"/>
                <w:sz w:val="16"/>
                <w:szCs w:val="16"/>
              </w:rPr>
            </w:pPr>
            <w:r>
              <w:rPr>
                <w:rFonts w:ascii="Arial" w:hAnsi="Arial" w:cs="Arial"/>
                <w:color w:val="000000"/>
                <w:sz w:val="16"/>
                <w:szCs w:val="16"/>
              </w:rPr>
              <w:t>0.0036104</w:t>
            </w:r>
          </w:p>
        </w:tc>
        <w:tc>
          <w:tcPr>
            <w:tcW w:w="2747" w:type="dxa"/>
            <w:vAlign w:val="bottom"/>
          </w:tcPr>
          <w:p w14:paraId="704EC2A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3,428,074.59</w:t>
            </w:r>
          </w:p>
        </w:tc>
      </w:tr>
      <w:tr w:rsidR="00753C2C" w:rsidRPr="00084AD7" w14:paraId="704EC2AF" w14:textId="77777777" w:rsidTr="003E338A">
        <w:tc>
          <w:tcPr>
            <w:tcW w:w="2967" w:type="dxa"/>
            <w:vAlign w:val="center"/>
          </w:tcPr>
          <w:p w14:paraId="704EC2A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Huitzilan de Serdán</w:t>
            </w:r>
          </w:p>
        </w:tc>
        <w:tc>
          <w:tcPr>
            <w:tcW w:w="2323" w:type="dxa"/>
            <w:vAlign w:val="center"/>
          </w:tcPr>
          <w:p w14:paraId="704EC2A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AD" w14:textId="77777777" w:rsidR="00753C2C" w:rsidRDefault="00753C2C">
            <w:pPr>
              <w:jc w:val="center"/>
              <w:rPr>
                <w:rFonts w:ascii="Arial" w:hAnsi="Arial" w:cs="Arial"/>
                <w:color w:val="000000"/>
                <w:sz w:val="16"/>
                <w:szCs w:val="16"/>
              </w:rPr>
            </w:pPr>
            <w:r>
              <w:rPr>
                <w:rFonts w:ascii="Arial" w:hAnsi="Arial" w:cs="Arial"/>
                <w:color w:val="000000"/>
                <w:sz w:val="16"/>
                <w:szCs w:val="16"/>
              </w:rPr>
              <w:t>0.0066494</w:t>
            </w:r>
          </w:p>
        </w:tc>
        <w:tc>
          <w:tcPr>
            <w:tcW w:w="2747" w:type="dxa"/>
            <w:vAlign w:val="bottom"/>
          </w:tcPr>
          <w:p w14:paraId="704EC2A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6,313,544.18</w:t>
            </w:r>
          </w:p>
        </w:tc>
      </w:tr>
      <w:tr w:rsidR="00753C2C" w:rsidRPr="00084AD7" w14:paraId="704EC2B4" w14:textId="77777777" w:rsidTr="003E338A">
        <w:tc>
          <w:tcPr>
            <w:tcW w:w="2967" w:type="dxa"/>
            <w:vAlign w:val="center"/>
          </w:tcPr>
          <w:p w14:paraId="704EC2B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Huitziltepec</w:t>
            </w:r>
          </w:p>
        </w:tc>
        <w:tc>
          <w:tcPr>
            <w:tcW w:w="2323" w:type="dxa"/>
            <w:vAlign w:val="center"/>
          </w:tcPr>
          <w:p w14:paraId="704EC2B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B2" w14:textId="77777777" w:rsidR="00753C2C" w:rsidRDefault="00753C2C">
            <w:pPr>
              <w:jc w:val="center"/>
              <w:rPr>
                <w:rFonts w:ascii="Arial" w:hAnsi="Arial" w:cs="Arial"/>
                <w:color w:val="000000"/>
                <w:sz w:val="16"/>
                <w:szCs w:val="16"/>
              </w:rPr>
            </w:pPr>
            <w:r>
              <w:rPr>
                <w:rFonts w:ascii="Arial" w:hAnsi="Arial" w:cs="Arial"/>
                <w:color w:val="000000"/>
                <w:sz w:val="16"/>
                <w:szCs w:val="16"/>
              </w:rPr>
              <w:t>0.0009821</w:t>
            </w:r>
          </w:p>
        </w:tc>
        <w:tc>
          <w:tcPr>
            <w:tcW w:w="2747" w:type="dxa"/>
            <w:vAlign w:val="bottom"/>
          </w:tcPr>
          <w:p w14:paraId="704EC2B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932,500.74</w:t>
            </w:r>
          </w:p>
        </w:tc>
      </w:tr>
      <w:tr w:rsidR="00753C2C" w:rsidRPr="00084AD7" w14:paraId="704EC2B9" w14:textId="77777777" w:rsidTr="003E338A">
        <w:tc>
          <w:tcPr>
            <w:tcW w:w="2967" w:type="dxa"/>
            <w:vAlign w:val="center"/>
          </w:tcPr>
          <w:p w14:paraId="704EC2B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Atlequizayan</w:t>
            </w:r>
          </w:p>
        </w:tc>
        <w:tc>
          <w:tcPr>
            <w:tcW w:w="2323" w:type="dxa"/>
            <w:vAlign w:val="center"/>
          </w:tcPr>
          <w:p w14:paraId="704EC2B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B7" w14:textId="77777777" w:rsidR="00753C2C" w:rsidRDefault="00753C2C">
            <w:pPr>
              <w:jc w:val="center"/>
              <w:rPr>
                <w:rFonts w:ascii="Arial" w:hAnsi="Arial" w:cs="Arial"/>
                <w:color w:val="000000"/>
                <w:sz w:val="16"/>
                <w:szCs w:val="16"/>
              </w:rPr>
            </w:pPr>
            <w:r>
              <w:rPr>
                <w:rFonts w:ascii="Arial" w:hAnsi="Arial" w:cs="Arial"/>
                <w:color w:val="000000"/>
                <w:sz w:val="16"/>
                <w:szCs w:val="16"/>
              </w:rPr>
              <w:t>0.0015607</w:t>
            </w:r>
          </w:p>
        </w:tc>
        <w:tc>
          <w:tcPr>
            <w:tcW w:w="2747" w:type="dxa"/>
            <w:vAlign w:val="bottom"/>
          </w:tcPr>
          <w:p w14:paraId="704EC2B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1,481,852.46</w:t>
            </w:r>
          </w:p>
        </w:tc>
      </w:tr>
      <w:tr w:rsidR="00753C2C" w:rsidRPr="00084AD7" w14:paraId="704EC2BE" w14:textId="77777777" w:rsidTr="003E338A">
        <w:tc>
          <w:tcPr>
            <w:tcW w:w="2967" w:type="dxa"/>
            <w:vAlign w:val="center"/>
          </w:tcPr>
          <w:p w14:paraId="704EC2B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Ixcamilpa de Guerrero</w:t>
            </w:r>
          </w:p>
        </w:tc>
        <w:tc>
          <w:tcPr>
            <w:tcW w:w="2323" w:type="dxa"/>
            <w:vAlign w:val="center"/>
          </w:tcPr>
          <w:p w14:paraId="704EC2B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BC" w14:textId="77777777" w:rsidR="00753C2C" w:rsidRDefault="00753C2C">
            <w:pPr>
              <w:jc w:val="center"/>
              <w:rPr>
                <w:rFonts w:ascii="Arial" w:hAnsi="Arial" w:cs="Arial"/>
                <w:color w:val="000000"/>
                <w:sz w:val="16"/>
                <w:szCs w:val="16"/>
              </w:rPr>
            </w:pPr>
            <w:r>
              <w:rPr>
                <w:rFonts w:ascii="Arial" w:hAnsi="Arial" w:cs="Arial"/>
                <w:color w:val="000000"/>
                <w:sz w:val="16"/>
                <w:szCs w:val="16"/>
              </w:rPr>
              <w:t>0.0011297</w:t>
            </w:r>
          </w:p>
        </w:tc>
        <w:tc>
          <w:tcPr>
            <w:tcW w:w="2747" w:type="dxa"/>
            <w:vAlign w:val="bottom"/>
          </w:tcPr>
          <w:p w14:paraId="704EC2B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1,072,634.33</w:t>
            </w:r>
          </w:p>
        </w:tc>
      </w:tr>
      <w:tr w:rsidR="00753C2C" w:rsidRPr="00084AD7" w14:paraId="704EC2C3" w14:textId="77777777" w:rsidTr="003E338A">
        <w:tc>
          <w:tcPr>
            <w:tcW w:w="2967" w:type="dxa"/>
            <w:vAlign w:val="center"/>
          </w:tcPr>
          <w:p w14:paraId="704EC2B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Ixcaquixtla</w:t>
            </w:r>
          </w:p>
        </w:tc>
        <w:tc>
          <w:tcPr>
            <w:tcW w:w="2323" w:type="dxa"/>
            <w:vAlign w:val="center"/>
          </w:tcPr>
          <w:p w14:paraId="704EC2C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C1" w14:textId="77777777" w:rsidR="00753C2C" w:rsidRDefault="00753C2C">
            <w:pPr>
              <w:jc w:val="center"/>
              <w:rPr>
                <w:rFonts w:ascii="Arial" w:hAnsi="Arial" w:cs="Arial"/>
                <w:color w:val="000000"/>
                <w:sz w:val="16"/>
                <w:szCs w:val="16"/>
              </w:rPr>
            </w:pPr>
            <w:r>
              <w:rPr>
                <w:rFonts w:ascii="Arial" w:hAnsi="Arial" w:cs="Arial"/>
                <w:color w:val="000000"/>
                <w:sz w:val="16"/>
                <w:szCs w:val="16"/>
              </w:rPr>
              <w:t>0.0013148</w:t>
            </w:r>
          </w:p>
        </w:tc>
        <w:tc>
          <w:tcPr>
            <w:tcW w:w="2747" w:type="dxa"/>
            <w:vAlign w:val="bottom"/>
          </w:tcPr>
          <w:p w14:paraId="704EC2C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1,248,399.91</w:t>
            </w:r>
          </w:p>
        </w:tc>
      </w:tr>
      <w:tr w:rsidR="00753C2C" w:rsidRPr="00084AD7" w14:paraId="704EC2C8" w14:textId="77777777" w:rsidTr="003E338A">
        <w:tc>
          <w:tcPr>
            <w:tcW w:w="2967" w:type="dxa"/>
            <w:vAlign w:val="center"/>
          </w:tcPr>
          <w:p w14:paraId="704EC2C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Ixtacamaxtitlán</w:t>
            </w:r>
          </w:p>
        </w:tc>
        <w:tc>
          <w:tcPr>
            <w:tcW w:w="2323" w:type="dxa"/>
            <w:vAlign w:val="center"/>
          </w:tcPr>
          <w:p w14:paraId="704EC2C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C6" w14:textId="77777777" w:rsidR="00753C2C" w:rsidRDefault="00753C2C">
            <w:pPr>
              <w:jc w:val="center"/>
              <w:rPr>
                <w:rFonts w:ascii="Arial" w:hAnsi="Arial" w:cs="Arial"/>
                <w:color w:val="000000"/>
                <w:sz w:val="16"/>
                <w:szCs w:val="16"/>
              </w:rPr>
            </w:pPr>
            <w:r>
              <w:rPr>
                <w:rFonts w:ascii="Arial" w:hAnsi="Arial" w:cs="Arial"/>
                <w:color w:val="000000"/>
                <w:sz w:val="16"/>
                <w:szCs w:val="16"/>
              </w:rPr>
              <w:t>0.0052426</w:t>
            </w:r>
          </w:p>
        </w:tc>
        <w:tc>
          <w:tcPr>
            <w:tcW w:w="2747" w:type="dxa"/>
            <w:vAlign w:val="bottom"/>
          </w:tcPr>
          <w:p w14:paraId="704EC2C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4,977,786.04</w:t>
            </w:r>
          </w:p>
        </w:tc>
      </w:tr>
      <w:tr w:rsidR="00753C2C" w:rsidRPr="00084AD7" w14:paraId="704EC2CD" w14:textId="77777777" w:rsidTr="003E338A">
        <w:tc>
          <w:tcPr>
            <w:tcW w:w="2967" w:type="dxa"/>
            <w:vAlign w:val="center"/>
          </w:tcPr>
          <w:p w14:paraId="704EC2C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Ixtepec</w:t>
            </w:r>
          </w:p>
        </w:tc>
        <w:tc>
          <w:tcPr>
            <w:tcW w:w="2323" w:type="dxa"/>
            <w:vAlign w:val="center"/>
          </w:tcPr>
          <w:p w14:paraId="704EC2C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CB" w14:textId="77777777" w:rsidR="00753C2C" w:rsidRDefault="00753C2C">
            <w:pPr>
              <w:jc w:val="center"/>
              <w:rPr>
                <w:rFonts w:ascii="Arial" w:hAnsi="Arial" w:cs="Arial"/>
                <w:color w:val="000000"/>
                <w:sz w:val="16"/>
                <w:szCs w:val="16"/>
              </w:rPr>
            </w:pPr>
            <w:r>
              <w:rPr>
                <w:rFonts w:ascii="Arial" w:hAnsi="Arial" w:cs="Arial"/>
                <w:color w:val="000000"/>
                <w:sz w:val="16"/>
                <w:szCs w:val="16"/>
              </w:rPr>
              <w:t>0.0048873</w:t>
            </w:r>
          </w:p>
        </w:tc>
        <w:tc>
          <w:tcPr>
            <w:tcW w:w="2747" w:type="dxa"/>
            <w:vAlign w:val="bottom"/>
          </w:tcPr>
          <w:p w14:paraId="704EC2C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4,640,401.77</w:t>
            </w:r>
          </w:p>
        </w:tc>
      </w:tr>
      <w:tr w:rsidR="00753C2C" w:rsidRPr="00084AD7" w14:paraId="704EC2D2" w14:textId="77777777" w:rsidTr="003E338A">
        <w:tc>
          <w:tcPr>
            <w:tcW w:w="2967" w:type="dxa"/>
            <w:vAlign w:val="center"/>
          </w:tcPr>
          <w:p w14:paraId="704EC2C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Izúcar de Matamoros</w:t>
            </w:r>
          </w:p>
        </w:tc>
        <w:tc>
          <w:tcPr>
            <w:tcW w:w="2323" w:type="dxa"/>
            <w:vAlign w:val="center"/>
          </w:tcPr>
          <w:p w14:paraId="704EC2C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D0" w14:textId="77777777" w:rsidR="00753C2C" w:rsidRDefault="00753C2C">
            <w:pPr>
              <w:jc w:val="center"/>
              <w:rPr>
                <w:rFonts w:ascii="Arial" w:hAnsi="Arial" w:cs="Arial"/>
                <w:color w:val="000000"/>
                <w:sz w:val="16"/>
                <w:szCs w:val="16"/>
              </w:rPr>
            </w:pPr>
            <w:r>
              <w:rPr>
                <w:rFonts w:ascii="Arial" w:hAnsi="Arial" w:cs="Arial"/>
                <w:color w:val="000000"/>
                <w:sz w:val="16"/>
                <w:szCs w:val="16"/>
              </w:rPr>
              <w:t>0.0112134</w:t>
            </w:r>
          </w:p>
        </w:tc>
        <w:tc>
          <w:tcPr>
            <w:tcW w:w="2747" w:type="dxa"/>
            <w:vAlign w:val="bottom"/>
          </w:tcPr>
          <w:p w14:paraId="704EC2D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10,646,976.40</w:t>
            </w:r>
          </w:p>
        </w:tc>
      </w:tr>
      <w:tr w:rsidR="00753C2C" w:rsidRPr="00084AD7" w14:paraId="704EC2D7" w14:textId="77777777" w:rsidTr="003E338A">
        <w:tc>
          <w:tcPr>
            <w:tcW w:w="2967" w:type="dxa"/>
            <w:vAlign w:val="center"/>
          </w:tcPr>
          <w:p w14:paraId="704EC2D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Jalpan</w:t>
            </w:r>
          </w:p>
        </w:tc>
        <w:tc>
          <w:tcPr>
            <w:tcW w:w="2323" w:type="dxa"/>
            <w:vAlign w:val="center"/>
          </w:tcPr>
          <w:p w14:paraId="704EC2D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D5" w14:textId="77777777" w:rsidR="00753C2C" w:rsidRDefault="00753C2C">
            <w:pPr>
              <w:jc w:val="center"/>
              <w:rPr>
                <w:rFonts w:ascii="Arial" w:hAnsi="Arial" w:cs="Arial"/>
                <w:color w:val="000000"/>
                <w:sz w:val="16"/>
                <w:szCs w:val="16"/>
              </w:rPr>
            </w:pPr>
            <w:r>
              <w:rPr>
                <w:rFonts w:ascii="Arial" w:hAnsi="Arial" w:cs="Arial"/>
                <w:color w:val="000000"/>
                <w:sz w:val="16"/>
                <w:szCs w:val="16"/>
              </w:rPr>
              <w:t>0.0034983</w:t>
            </w:r>
          </w:p>
        </w:tc>
        <w:tc>
          <w:tcPr>
            <w:tcW w:w="2747" w:type="dxa"/>
            <w:vAlign w:val="bottom"/>
          </w:tcPr>
          <w:p w14:paraId="704EC2D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3,321,625.94</w:t>
            </w:r>
          </w:p>
        </w:tc>
      </w:tr>
      <w:tr w:rsidR="00753C2C" w:rsidRPr="00084AD7" w14:paraId="704EC2DC" w14:textId="77777777" w:rsidTr="003E338A">
        <w:tc>
          <w:tcPr>
            <w:tcW w:w="2967" w:type="dxa"/>
            <w:vAlign w:val="center"/>
          </w:tcPr>
          <w:p w14:paraId="704EC2D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Jolalpan</w:t>
            </w:r>
          </w:p>
        </w:tc>
        <w:tc>
          <w:tcPr>
            <w:tcW w:w="2323" w:type="dxa"/>
            <w:vAlign w:val="center"/>
          </w:tcPr>
          <w:p w14:paraId="704EC2D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DA" w14:textId="77777777" w:rsidR="00753C2C" w:rsidRDefault="00753C2C">
            <w:pPr>
              <w:jc w:val="center"/>
              <w:rPr>
                <w:rFonts w:ascii="Arial" w:hAnsi="Arial" w:cs="Arial"/>
                <w:color w:val="000000"/>
                <w:sz w:val="16"/>
                <w:szCs w:val="16"/>
              </w:rPr>
            </w:pPr>
            <w:r>
              <w:rPr>
                <w:rFonts w:ascii="Arial" w:hAnsi="Arial" w:cs="Arial"/>
                <w:color w:val="000000"/>
                <w:sz w:val="16"/>
                <w:szCs w:val="16"/>
              </w:rPr>
              <w:t>0.0031509</w:t>
            </w:r>
          </w:p>
        </w:tc>
        <w:tc>
          <w:tcPr>
            <w:tcW w:w="2747" w:type="dxa"/>
            <w:vAlign w:val="bottom"/>
          </w:tcPr>
          <w:p w14:paraId="704EC2D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2,991,768.33</w:t>
            </w:r>
          </w:p>
        </w:tc>
      </w:tr>
      <w:tr w:rsidR="00753C2C" w:rsidRPr="00084AD7" w14:paraId="704EC2E9" w14:textId="77777777" w:rsidTr="004772A3">
        <w:tc>
          <w:tcPr>
            <w:tcW w:w="2967" w:type="dxa"/>
            <w:vAlign w:val="center"/>
          </w:tcPr>
          <w:p w14:paraId="704EC2E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Jonotla</w:t>
            </w:r>
          </w:p>
        </w:tc>
        <w:tc>
          <w:tcPr>
            <w:tcW w:w="2323" w:type="dxa"/>
            <w:vAlign w:val="center"/>
          </w:tcPr>
          <w:p w14:paraId="704EC2E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E7" w14:textId="77777777" w:rsidR="00753C2C" w:rsidRDefault="00753C2C">
            <w:pPr>
              <w:jc w:val="center"/>
              <w:rPr>
                <w:rFonts w:ascii="Arial" w:hAnsi="Arial" w:cs="Arial"/>
                <w:color w:val="000000"/>
                <w:sz w:val="16"/>
                <w:szCs w:val="16"/>
              </w:rPr>
            </w:pPr>
            <w:r>
              <w:rPr>
                <w:rFonts w:ascii="Arial" w:hAnsi="Arial" w:cs="Arial"/>
                <w:color w:val="000000"/>
                <w:sz w:val="16"/>
                <w:szCs w:val="16"/>
              </w:rPr>
              <w:t>0.0016080</w:t>
            </w:r>
          </w:p>
        </w:tc>
        <w:tc>
          <w:tcPr>
            <w:tcW w:w="2747" w:type="dxa"/>
            <w:vAlign w:val="bottom"/>
          </w:tcPr>
          <w:p w14:paraId="704EC2E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1,526,757.93</w:t>
            </w:r>
          </w:p>
        </w:tc>
      </w:tr>
      <w:tr w:rsidR="00753C2C" w:rsidRPr="00084AD7" w14:paraId="704EC2EE" w14:textId="77777777" w:rsidTr="004772A3">
        <w:tc>
          <w:tcPr>
            <w:tcW w:w="2967" w:type="dxa"/>
            <w:vAlign w:val="center"/>
          </w:tcPr>
          <w:p w14:paraId="704EC2E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Jopala</w:t>
            </w:r>
          </w:p>
        </w:tc>
        <w:tc>
          <w:tcPr>
            <w:tcW w:w="2323" w:type="dxa"/>
            <w:vAlign w:val="center"/>
          </w:tcPr>
          <w:p w14:paraId="704EC2E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EC" w14:textId="77777777" w:rsidR="00753C2C" w:rsidRDefault="00753C2C">
            <w:pPr>
              <w:jc w:val="center"/>
              <w:rPr>
                <w:rFonts w:ascii="Arial" w:hAnsi="Arial" w:cs="Arial"/>
                <w:color w:val="000000"/>
                <w:sz w:val="16"/>
                <w:szCs w:val="16"/>
              </w:rPr>
            </w:pPr>
            <w:r>
              <w:rPr>
                <w:rFonts w:ascii="Arial" w:hAnsi="Arial" w:cs="Arial"/>
                <w:color w:val="000000"/>
                <w:sz w:val="16"/>
                <w:szCs w:val="16"/>
              </w:rPr>
              <w:t>0.0040702</w:t>
            </w:r>
          </w:p>
        </w:tc>
        <w:tc>
          <w:tcPr>
            <w:tcW w:w="2747" w:type="dxa"/>
            <w:vAlign w:val="bottom"/>
          </w:tcPr>
          <w:p w14:paraId="704EC2E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3,864,648.78</w:t>
            </w:r>
          </w:p>
        </w:tc>
      </w:tr>
      <w:tr w:rsidR="00753C2C" w:rsidRPr="00084AD7" w14:paraId="704EC2F3" w14:textId="77777777" w:rsidTr="004772A3">
        <w:tc>
          <w:tcPr>
            <w:tcW w:w="2967" w:type="dxa"/>
            <w:vAlign w:val="center"/>
          </w:tcPr>
          <w:p w14:paraId="704EC2E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C. Bonilla</w:t>
            </w:r>
          </w:p>
        </w:tc>
        <w:tc>
          <w:tcPr>
            <w:tcW w:w="2323" w:type="dxa"/>
            <w:vAlign w:val="center"/>
          </w:tcPr>
          <w:p w14:paraId="704EC2F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F1" w14:textId="77777777" w:rsidR="00753C2C" w:rsidRDefault="00753C2C">
            <w:pPr>
              <w:jc w:val="center"/>
              <w:rPr>
                <w:rFonts w:ascii="Arial" w:hAnsi="Arial" w:cs="Arial"/>
                <w:color w:val="000000"/>
                <w:sz w:val="16"/>
                <w:szCs w:val="16"/>
              </w:rPr>
            </w:pPr>
            <w:r>
              <w:rPr>
                <w:rFonts w:ascii="Arial" w:hAnsi="Arial" w:cs="Arial"/>
                <w:color w:val="000000"/>
                <w:sz w:val="16"/>
                <w:szCs w:val="16"/>
              </w:rPr>
              <w:t>0.0055304</w:t>
            </w:r>
          </w:p>
        </w:tc>
        <w:tc>
          <w:tcPr>
            <w:tcW w:w="2747" w:type="dxa"/>
            <w:vAlign w:val="bottom"/>
          </w:tcPr>
          <w:p w14:paraId="704EC2F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5,251,032.36</w:t>
            </w:r>
          </w:p>
        </w:tc>
      </w:tr>
      <w:tr w:rsidR="00753C2C" w:rsidRPr="00084AD7" w14:paraId="704EC2F8" w14:textId="77777777" w:rsidTr="004772A3">
        <w:tc>
          <w:tcPr>
            <w:tcW w:w="2967" w:type="dxa"/>
            <w:vAlign w:val="center"/>
          </w:tcPr>
          <w:p w14:paraId="704EC2F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Galindo</w:t>
            </w:r>
          </w:p>
        </w:tc>
        <w:tc>
          <w:tcPr>
            <w:tcW w:w="2323" w:type="dxa"/>
            <w:vAlign w:val="center"/>
          </w:tcPr>
          <w:p w14:paraId="704EC2F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F6" w14:textId="77777777" w:rsidR="00753C2C" w:rsidRDefault="00753C2C">
            <w:pPr>
              <w:jc w:val="center"/>
              <w:rPr>
                <w:rFonts w:ascii="Arial" w:hAnsi="Arial" w:cs="Arial"/>
                <w:color w:val="000000"/>
                <w:sz w:val="16"/>
                <w:szCs w:val="16"/>
              </w:rPr>
            </w:pPr>
            <w:r>
              <w:rPr>
                <w:rFonts w:ascii="Arial" w:hAnsi="Arial" w:cs="Arial"/>
                <w:color w:val="000000"/>
                <w:sz w:val="16"/>
                <w:szCs w:val="16"/>
              </w:rPr>
              <w:t>0.0011327</w:t>
            </w:r>
          </w:p>
        </w:tc>
        <w:tc>
          <w:tcPr>
            <w:tcW w:w="2747" w:type="dxa"/>
            <w:vAlign w:val="bottom"/>
          </w:tcPr>
          <w:p w14:paraId="704EC2F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1,075,447.03</w:t>
            </w:r>
          </w:p>
        </w:tc>
      </w:tr>
      <w:tr w:rsidR="00753C2C" w:rsidRPr="00084AD7" w14:paraId="704EC2FD" w14:textId="77777777" w:rsidTr="004772A3">
        <w:tc>
          <w:tcPr>
            <w:tcW w:w="2967" w:type="dxa"/>
            <w:vAlign w:val="center"/>
          </w:tcPr>
          <w:p w14:paraId="704EC2F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Juan N. Méndez</w:t>
            </w:r>
          </w:p>
        </w:tc>
        <w:tc>
          <w:tcPr>
            <w:tcW w:w="2323" w:type="dxa"/>
            <w:vAlign w:val="center"/>
          </w:tcPr>
          <w:p w14:paraId="704EC2F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2FB" w14:textId="77777777" w:rsidR="00753C2C" w:rsidRDefault="00753C2C">
            <w:pPr>
              <w:jc w:val="center"/>
              <w:rPr>
                <w:rFonts w:ascii="Arial" w:hAnsi="Arial" w:cs="Arial"/>
                <w:color w:val="000000"/>
                <w:sz w:val="16"/>
                <w:szCs w:val="16"/>
              </w:rPr>
            </w:pPr>
            <w:r>
              <w:rPr>
                <w:rFonts w:ascii="Arial" w:hAnsi="Arial" w:cs="Arial"/>
                <w:color w:val="000000"/>
                <w:sz w:val="16"/>
                <w:szCs w:val="16"/>
              </w:rPr>
              <w:t>0.0024388</w:t>
            </w:r>
          </w:p>
        </w:tc>
        <w:tc>
          <w:tcPr>
            <w:tcW w:w="2747" w:type="dxa"/>
            <w:vAlign w:val="bottom"/>
          </w:tcPr>
          <w:p w14:paraId="704EC2F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2,315,638.11</w:t>
            </w:r>
          </w:p>
        </w:tc>
      </w:tr>
      <w:tr w:rsidR="00753C2C" w:rsidRPr="00084AD7" w14:paraId="704EC302" w14:textId="77777777" w:rsidTr="004772A3">
        <w:tc>
          <w:tcPr>
            <w:tcW w:w="2967" w:type="dxa"/>
            <w:vAlign w:val="center"/>
          </w:tcPr>
          <w:p w14:paraId="704EC2F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Lafragua</w:t>
            </w:r>
          </w:p>
        </w:tc>
        <w:tc>
          <w:tcPr>
            <w:tcW w:w="2323" w:type="dxa"/>
            <w:vAlign w:val="center"/>
          </w:tcPr>
          <w:p w14:paraId="704EC2F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00" w14:textId="77777777" w:rsidR="00753C2C" w:rsidRDefault="00753C2C">
            <w:pPr>
              <w:jc w:val="center"/>
              <w:rPr>
                <w:rFonts w:ascii="Arial" w:hAnsi="Arial" w:cs="Arial"/>
                <w:color w:val="000000"/>
                <w:sz w:val="16"/>
                <w:szCs w:val="16"/>
              </w:rPr>
            </w:pPr>
            <w:r>
              <w:rPr>
                <w:rFonts w:ascii="Arial" w:hAnsi="Arial" w:cs="Arial"/>
                <w:color w:val="000000"/>
                <w:sz w:val="16"/>
                <w:szCs w:val="16"/>
              </w:rPr>
              <w:t>0.0028397</w:t>
            </w:r>
          </w:p>
        </w:tc>
        <w:tc>
          <w:tcPr>
            <w:tcW w:w="2747" w:type="dxa"/>
            <w:vAlign w:val="bottom"/>
          </w:tcPr>
          <w:p w14:paraId="704EC30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2,696,239.29</w:t>
            </w:r>
          </w:p>
        </w:tc>
      </w:tr>
      <w:tr w:rsidR="00753C2C" w:rsidRPr="00084AD7" w14:paraId="704EC307" w14:textId="77777777" w:rsidTr="004772A3">
        <w:tc>
          <w:tcPr>
            <w:tcW w:w="2967" w:type="dxa"/>
            <w:vAlign w:val="center"/>
          </w:tcPr>
          <w:p w14:paraId="704EC30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Libres</w:t>
            </w:r>
          </w:p>
        </w:tc>
        <w:tc>
          <w:tcPr>
            <w:tcW w:w="2323" w:type="dxa"/>
            <w:vAlign w:val="center"/>
          </w:tcPr>
          <w:p w14:paraId="704EC30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05" w14:textId="77777777" w:rsidR="00753C2C" w:rsidRDefault="00753C2C">
            <w:pPr>
              <w:jc w:val="center"/>
              <w:rPr>
                <w:rFonts w:ascii="Arial" w:hAnsi="Arial" w:cs="Arial"/>
                <w:color w:val="000000"/>
                <w:sz w:val="16"/>
                <w:szCs w:val="16"/>
              </w:rPr>
            </w:pPr>
            <w:r>
              <w:rPr>
                <w:rFonts w:ascii="Arial" w:hAnsi="Arial" w:cs="Arial"/>
                <w:color w:val="000000"/>
                <w:sz w:val="16"/>
                <w:szCs w:val="16"/>
              </w:rPr>
              <w:t>0.0049096</w:t>
            </w:r>
          </w:p>
        </w:tc>
        <w:tc>
          <w:tcPr>
            <w:tcW w:w="2747" w:type="dxa"/>
            <w:vAlign w:val="bottom"/>
          </w:tcPr>
          <w:p w14:paraId="704EC30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4,661,606.46</w:t>
            </w:r>
          </w:p>
        </w:tc>
      </w:tr>
      <w:tr w:rsidR="00753C2C" w:rsidRPr="00084AD7" w14:paraId="704EC30C" w14:textId="77777777" w:rsidTr="004772A3">
        <w:tc>
          <w:tcPr>
            <w:tcW w:w="2967" w:type="dxa"/>
            <w:vAlign w:val="center"/>
          </w:tcPr>
          <w:p w14:paraId="704EC30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La Magdalena Tlatlauquitepec</w:t>
            </w:r>
          </w:p>
        </w:tc>
        <w:tc>
          <w:tcPr>
            <w:tcW w:w="2323" w:type="dxa"/>
            <w:vAlign w:val="center"/>
          </w:tcPr>
          <w:p w14:paraId="704EC30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0A" w14:textId="77777777" w:rsidR="00753C2C" w:rsidRDefault="00753C2C">
            <w:pPr>
              <w:jc w:val="center"/>
              <w:rPr>
                <w:rFonts w:ascii="Arial" w:hAnsi="Arial" w:cs="Arial"/>
                <w:color w:val="000000"/>
                <w:sz w:val="16"/>
                <w:szCs w:val="16"/>
              </w:rPr>
            </w:pPr>
            <w:r>
              <w:rPr>
                <w:rFonts w:ascii="Arial" w:hAnsi="Arial" w:cs="Arial"/>
                <w:color w:val="000000"/>
                <w:sz w:val="16"/>
                <w:szCs w:val="16"/>
              </w:rPr>
              <w:t>0.0001250</w:t>
            </w:r>
          </w:p>
        </w:tc>
        <w:tc>
          <w:tcPr>
            <w:tcW w:w="2747" w:type="dxa"/>
            <w:vAlign w:val="bottom"/>
          </w:tcPr>
          <w:p w14:paraId="704EC30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118,728.00</w:t>
            </w:r>
          </w:p>
        </w:tc>
      </w:tr>
      <w:tr w:rsidR="00753C2C" w:rsidRPr="00084AD7" w14:paraId="704EC311" w14:textId="77777777" w:rsidTr="004772A3">
        <w:tc>
          <w:tcPr>
            <w:tcW w:w="2967" w:type="dxa"/>
            <w:vAlign w:val="center"/>
          </w:tcPr>
          <w:p w14:paraId="704EC30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Mazapiltepec de Juárez</w:t>
            </w:r>
          </w:p>
        </w:tc>
        <w:tc>
          <w:tcPr>
            <w:tcW w:w="2323" w:type="dxa"/>
            <w:vAlign w:val="center"/>
          </w:tcPr>
          <w:p w14:paraId="704EC30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0F" w14:textId="77777777" w:rsidR="00753C2C" w:rsidRDefault="00753C2C">
            <w:pPr>
              <w:jc w:val="center"/>
              <w:rPr>
                <w:rFonts w:ascii="Arial" w:hAnsi="Arial" w:cs="Arial"/>
                <w:color w:val="000000"/>
                <w:sz w:val="16"/>
                <w:szCs w:val="16"/>
              </w:rPr>
            </w:pPr>
            <w:r>
              <w:rPr>
                <w:rFonts w:ascii="Arial" w:hAnsi="Arial" w:cs="Arial"/>
                <w:color w:val="000000"/>
                <w:sz w:val="16"/>
                <w:szCs w:val="16"/>
              </w:rPr>
              <w:t>0.0005072</w:t>
            </w:r>
          </w:p>
        </w:tc>
        <w:tc>
          <w:tcPr>
            <w:tcW w:w="2747" w:type="dxa"/>
            <w:vAlign w:val="bottom"/>
          </w:tcPr>
          <w:p w14:paraId="704EC31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481,613.58</w:t>
            </w:r>
          </w:p>
        </w:tc>
      </w:tr>
      <w:tr w:rsidR="00753C2C" w:rsidRPr="00084AD7" w14:paraId="704EC316" w14:textId="77777777" w:rsidTr="004772A3">
        <w:tc>
          <w:tcPr>
            <w:tcW w:w="2967" w:type="dxa"/>
            <w:vAlign w:val="center"/>
          </w:tcPr>
          <w:p w14:paraId="704EC31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Mixtla</w:t>
            </w:r>
          </w:p>
        </w:tc>
        <w:tc>
          <w:tcPr>
            <w:tcW w:w="2323" w:type="dxa"/>
            <w:vAlign w:val="center"/>
          </w:tcPr>
          <w:p w14:paraId="704EC31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14" w14:textId="77777777" w:rsidR="00753C2C" w:rsidRDefault="00753C2C">
            <w:pPr>
              <w:jc w:val="center"/>
              <w:rPr>
                <w:rFonts w:ascii="Arial" w:hAnsi="Arial" w:cs="Arial"/>
                <w:color w:val="000000"/>
                <w:sz w:val="16"/>
                <w:szCs w:val="16"/>
              </w:rPr>
            </w:pPr>
            <w:r>
              <w:rPr>
                <w:rFonts w:ascii="Arial" w:hAnsi="Arial" w:cs="Arial"/>
                <w:color w:val="000000"/>
                <w:sz w:val="16"/>
                <w:szCs w:val="16"/>
              </w:rPr>
              <w:t>0.0001778</w:t>
            </w:r>
          </w:p>
        </w:tc>
        <w:tc>
          <w:tcPr>
            <w:tcW w:w="2747" w:type="dxa"/>
            <w:vAlign w:val="bottom"/>
          </w:tcPr>
          <w:p w14:paraId="704EC31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168,784.59</w:t>
            </w:r>
          </w:p>
        </w:tc>
      </w:tr>
      <w:tr w:rsidR="00753C2C" w:rsidRPr="00084AD7" w14:paraId="704EC31B" w14:textId="77777777" w:rsidTr="004772A3">
        <w:tc>
          <w:tcPr>
            <w:tcW w:w="2967" w:type="dxa"/>
            <w:vAlign w:val="center"/>
          </w:tcPr>
          <w:p w14:paraId="704EC31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Molcaxac</w:t>
            </w:r>
          </w:p>
        </w:tc>
        <w:tc>
          <w:tcPr>
            <w:tcW w:w="2323" w:type="dxa"/>
            <w:vAlign w:val="center"/>
          </w:tcPr>
          <w:p w14:paraId="704EC31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19" w14:textId="77777777" w:rsidR="00753C2C" w:rsidRDefault="00753C2C">
            <w:pPr>
              <w:jc w:val="center"/>
              <w:rPr>
                <w:rFonts w:ascii="Arial" w:hAnsi="Arial" w:cs="Arial"/>
                <w:color w:val="000000"/>
                <w:sz w:val="16"/>
                <w:szCs w:val="16"/>
              </w:rPr>
            </w:pPr>
            <w:r>
              <w:rPr>
                <w:rFonts w:ascii="Arial" w:hAnsi="Arial" w:cs="Arial"/>
                <w:color w:val="000000"/>
                <w:sz w:val="16"/>
                <w:szCs w:val="16"/>
              </w:rPr>
              <w:t>0.0020127</w:t>
            </w:r>
          </w:p>
        </w:tc>
        <w:tc>
          <w:tcPr>
            <w:tcW w:w="2747" w:type="dxa"/>
            <w:vAlign w:val="bottom"/>
          </w:tcPr>
          <w:p w14:paraId="704EC31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1,911,004.93</w:t>
            </w:r>
          </w:p>
        </w:tc>
      </w:tr>
      <w:tr w:rsidR="00753C2C" w:rsidRPr="00084AD7" w14:paraId="704EC320" w14:textId="77777777" w:rsidTr="004772A3">
        <w:tc>
          <w:tcPr>
            <w:tcW w:w="2967" w:type="dxa"/>
            <w:vAlign w:val="center"/>
          </w:tcPr>
          <w:p w14:paraId="704EC31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Cañada Morelos</w:t>
            </w:r>
          </w:p>
        </w:tc>
        <w:tc>
          <w:tcPr>
            <w:tcW w:w="2323" w:type="dxa"/>
            <w:vAlign w:val="center"/>
          </w:tcPr>
          <w:p w14:paraId="704EC31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1E" w14:textId="77777777" w:rsidR="00753C2C" w:rsidRDefault="00753C2C">
            <w:pPr>
              <w:jc w:val="center"/>
              <w:rPr>
                <w:rFonts w:ascii="Arial" w:hAnsi="Arial" w:cs="Arial"/>
                <w:color w:val="000000"/>
                <w:sz w:val="16"/>
                <w:szCs w:val="16"/>
              </w:rPr>
            </w:pPr>
            <w:r>
              <w:rPr>
                <w:rFonts w:ascii="Arial" w:hAnsi="Arial" w:cs="Arial"/>
                <w:color w:val="000000"/>
                <w:sz w:val="16"/>
                <w:szCs w:val="16"/>
              </w:rPr>
              <w:t>0.0045163</w:t>
            </w:r>
          </w:p>
        </w:tc>
        <w:tc>
          <w:tcPr>
            <w:tcW w:w="2747" w:type="dxa"/>
            <w:vAlign w:val="bottom"/>
          </w:tcPr>
          <w:p w14:paraId="704EC31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4,288,160.32</w:t>
            </w:r>
          </w:p>
        </w:tc>
      </w:tr>
      <w:tr w:rsidR="00753C2C" w:rsidRPr="00084AD7" w14:paraId="704EC325" w14:textId="77777777" w:rsidTr="004772A3">
        <w:tc>
          <w:tcPr>
            <w:tcW w:w="2967" w:type="dxa"/>
            <w:vAlign w:val="center"/>
          </w:tcPr>
          <w:p w14:paraId="704EC32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Naupan</w:t>
            </w:r>
          </w:p>
        </w:tc>
        <w:tc>
          <w:tcPr>
            <w:tcW w:w="2323" w:type="dxa"/>
            <w:vAlign w:val="center"/>
          </w:tcPr>
          <w:p w14:paraId="704EC32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23" w14:textId="77777777" w:rsidR="00753C2C" w:rsidRDefault="00753C2C">
            <w:pPr>
              <w:jc w:val="center"/>
              <w:rPr>
                <w:rFonts w:ascii="Arial" w:hAnsi="Arial" w:cs="Arial"/>
                <w:color w:val="000000"/>
                <w:sz w:val="16"/>
                <w:szCs w:val="16"/>
              </w:rPr>
            </w:pPr>
            <w:r>
              <w:rPr>
                <w:rFonts w:ascii="Arial" w:hAnsi="Arial" w:cs="Arial"/>
                <w:color w:val="000000"/>
                <w:sz w:val="16"/>
                <w:szCs w:val="16"/>
              </w:rPr>
              <w:t>0.0047837</w:t>
            </w:r>
          </w:p>
        </w:tc>
        <w:tc>
          <w:tcPr>
            <w:tcW w:w="2747" w:type="dxa"/>
            <w:vAlign w:val="bottom"/>
          </w:tcPr>
          <w:p w14:paraId="704EC32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4,542,037.69</w:t>
            </w:r>
          </w:p>
        </w:tc>
      </w:tr>
      <w:tr w:rsidR="00753C2C" w:rsidRPr="00084AD7" w14:paraId="704EC32A" w14:textId="77777777" w:rsidTr="004772A3">
        <w:tc>
          <w:tcPr>
            <w:tcW w:w="2967" w:type="dxa"/>
            <w:vAlign w:val="center"/>
          </w:tcPr>
          <w:p w14:paraId="704EC32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Nauzontla</w:t>
            </w:r>
          </w:p>
        </w:tc>
        <w:tc>
          <w:tcPr>
            <w:tcW w:w="2323" w:type="dxa"/>
            <w:vAlign w:val="center"/>
          </w:tcPr>
          <w:p w14:paraId="704EC32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28" w14:textId="77777777" w:rsidR="00753C2C" w:rsidRDefault="00753C2C">
            <w:pPr>
              <w:jc w:val="center"/>
              <w:rPr>
                <w:rFonts w:ascii="Arial" w:hAnsi="Arial" w:cs="Arial"/>
                <w:color w:val="000000"/>
                <w:sz w:val="16"/>
                <w:szCs w:val="16"/>
              </w:rPr>
            </w:pPr>
            <w:r>
              <w:rPr>
                <w:rFonts w:ascii="Arial" w:hAnsi="Arial" w:cs="Arial"/>
                <w:color w:val="000000"/>
                <w:sz w:val="16"/>
                <w:szCs w:val="16"/>
              </w:rPr>
              <w:t>0.0010428</w:t>
            </w:r>
          </w:p>
        </w:tc>
        <w:tc>
          <w:tcPr>
            <w:tcW w:w="2747" w:type="dxa"/>
            <w:vAlign w:val="bottom"/>
          </w:tcPr>
          <w:p w14:paraId="704EC32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990,110.60</w:t>
            </w:r>
          </w:p>
        </w:tc>
      </w:tr>
      <w:tr w:rsidR="00753C2C" w:rsidRPr="00084AD7" w14:paraId="704EC32F" w14:textId="77777777" w:rsidTr="004772A3">
        <w:tc>
          <w:tcPr>
            <w:tcW w:w="2967" w:type="dxa"/>
            <w:vAlign w:val="center"/>
          </w:tcPr>
          <w:p w14:paraId="704EC32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Nealtican</w:t>
            </w:r>
          </w:p>
        </w:tc>
        <w:tc>
          <w:tcPr>
            <w:tcW w:w="2323" w:type="dxa"/>
            <w:vAlign w:val="center"/>
          </w:tcPr>
          <w:p w14:paraId="704EC32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2D" w14:textId="77777777" w:rsidR="00753C2C" w:rsidRDefault="00753C2C">
            <w:pPr>
              <w:jc w:val="center"/>
              <w:rPr>
                <w:rFonts w:ascii="Arial" w:hAnsi="Arial" w:cs="Arial"/>
                <w:color w:val="000000"/>
                <w:sz w:val="16"/>
                <w:szCs w:val="16"/>
              </w:rPr>
            </w:pPr>
            <w:r>
              <w:rPr>
                <w:rFonts w:ascii="Arial" w:hAnsi="Arial" w:cs="Arial"/>
                <w:color w:val="000000"/>
                <w:sz w:val="16"/>
                <w:szCs w:val="16"/>
              </w:rPr>
              <w:t>0.0014975</w:t>
            </w:r>
          </w:p>
        </w:tc>
        <w:tc>
          <w:tcPr>
            <w:tcW w:w="2747" w:type="dxa"/>
            <w:vAlign w:val="bottom"/>
          </w:tcPr>
          <w:p w14:paraId="704EC32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1,421,811.49</w:t>
            </w:r>
          </w:p>
        </w:tc>
      </w:tr>
      <w:tr w:rsidR="00753C2C" w:rsidRPr="00084AD7" w14:paraId="704EC334" w14:textId="77777777" w:rsidTr="004772A3">
        <w:tc>
          <w:tcPr>
            <w:tcW w:w="2967" w:type="dxa"/>
            <w:vAlign w:val="center"/>
          </w:tcPr>
          <w:p w14:paraId="704EC33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Nicolás Bravo</w:t>
            </w:r>
          </w:p>
        </w:tc>
        <w:tc>
          <w:tcPr>
            <w:tcW w:w="2323" w:type="dxa"/>
            <w:vAlign w:val="center"/>
          </w:tcPr>
          <w:p w14:paraId="704EC33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32" w14:textId="77777777" w:rsidR="00753C2C" w:rsidRDefault="00753C2C">
            <w:pPr>
              <w:jc w:val="center"/>
              <w:rPr>
                <w:rFonts w:ascii="Arial" w:hAnsi="Arial" w:cs="Arial"/>
                <w:color w:val="000000"/>
                <w:sz w:val="16"/>
                <w:szCs w:val="16"/>
              </w:rPr>
            </w:pPr>
            <w:r>
              <w:rPr>
                <w:rFonts w:ascii="Arial" w:hAnsi="Arial" w:cs="Arial"/>
                <w:color w:val="000000"/>
                <w:sz w:val="16"/>
                <w:szCs w:val="16"/>
              </w:rPr>
              <w:t>0.0019591</w:t>
            </w:r>
          </w:p>
        </w:tc>
        <w:tc>
          <w:tcPr>
            <w:tcW w:w="2747" w:type="dxa"/>
            <w:vAlign w:val="bottom"/>
          </w:tcPr>
          <w:p w14:paraId="704EC33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1,860,153.90</w:t>
            </w:r>
          </w:p>
        </w:tc>
      </w:tr>
      <w:tr w:rsidR="00753C2C" w:rsidRPr="00084AD7" w14:paraId="704EC339" w14:textId="77777777" w:rsidTr="004772A3">
        <w:tc>
          <w:tcPr>
            <w:tcW w:w="2967" w:type="dxa"/>
            <w:vAlign w:val="center"/>
          </w:tcPr>
          <w:p w14:paraId="704EC33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Nopalucan</w:t>
            </w:r>
          </w:p>
        </w:tc>
        <w:tc>
          <w:tcPr>
            <w:tcW w:w="2323" w:type="dxa"/>
            <w:vAlign w:val="center"/>
          </w:tcPr>
          <w:p w14:paraId="704EC33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37" w14:textId="77777777" w:rsidR="00753C2C" w:rsidRDefault="00753C2C">
            <w:pPr>
              <w:jc w:val="center"/>
              <w:rPr>
                <w:rFonts w:ascii="Arial" w:hAnsi="Arial" w:cs="Arial"/>
                <w:color w:val="000000"/>
                <w:sz w:val="16"/>
                <w:szCs w:val="16"/>
              </w:rPr>
            </w:pPr>
            <w:r>
              <w:rPr>
                <w:rFonts w:ascii="Arial" w:hAnsi="Arial" w:cs="Arial"/>
                <w:color w:val="000000"/>
                <w:sz w:val="16"/>
                <w:szCs w:val="16"/>
              </w:rPr>
              <w:t>0.0045741</w:t>
            </w:r>
          </w:p>
        </w:tc>
        <w:tc>
          <w:tcPr>
            <w:tcW w:w="2747" w:type="dxa"/>
            <w:vAlign w:val="bottom"/>
          </w:tcPr>
          <w:p w14:paraId="704EC33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4,343,049.21</w:t>
            </w:r>
          </w:p>
        </w:tc>
      </w:tr>
      <w:tr w:rsidR="00753C2C" w:rsidRPr="00084AD7" w14:paraId="704EC33E" w14:textId="77777777" w:rsidTr="004772A3">
        <w:tc>
          <w:tcPr>
            <w:tcW w:w="2967" w:type="dxa"/>
            <w:vAlign w:val="center"/>
          </w:tcPr>
          <w:p w14:paraId="704EC33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Ocotepec</w:t>
            </w:r>
          </w:p>
        </w:tc>
        <w:tc>
          <w:tcPr>
            <w:tcW w:w="2323" w:type="dxa"/>
            <w:vAlign w:val="center"/>
          </w:tcPr>
          <w:p w14:paraId="704EC33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3C" w14:textId="77777777" w:rsidR="00753C2C" w:rsidRDefault="00753C2C">
            <w:pPr>
              <w:jc w:val="center"/>
              <w:rPr>
                <w:rFonts w:ascii="Arial" w:hAnsi="Arial" w:cs="Arial"/>
                <w:color w:val="000000"/>
                <w:sz w:val="16"/>
                <w:szCs w:val="16"/>
              </w:rPr>
            </w:pPr>
            <w:r>
              <w:rPr>
                <w:rFonts w:ascii="Arial" w:hAnsi="Arial" w:cs="Arial"/>
                <w:color w:val="000000"/>
                <w:sz w:val="16"/>
                <w:szCs w:val="16"/>
              </w:rPr>
              <w:t>0.0010702</w:t>
            </w:r>
          </w:p>
        </w:tc>
        <w:tc>
          <w:tcPr>
            <w:tcW w:w="2747" w:type="dxa"/>
            <w:vAlign w:val="bottom"/>
          </w:tcPr>
          <w:p w14:paraId="704EC33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1,016,114.18</w:t>
            </w:r>
          </w:p>
        </w:tc>
      </w:tr>
      <w:tr w:rsidR="00753C2C" w:rsidRPr="00084AD7" w14:paraId="704EC343" w14:textId="77777777" w:rsidTr="004772A3">
        <w:tc>
          <w:tcPr>
            <w:tcW w:w="2967" w:type="dxa"/>
            <w:vAlign w:val="center"/>
          </w:tcPr>
          <w:p w14:paraId="704EC33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Ocoyucan</w:t>
            </w:r>
          </w:p>
        </w:tc>
        <w:tc>
          <w:tcPr>
            <w:tcW w:w="2323" w:type="dxa"/>
            <w:vAlign w:val="center"/>
          </w:tcPr>
          <w:p w14:paraId="704EC34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41" w14:textId="77777777" w:rsidR="00753C2C" w:rsidRDefault="00753C2C">
            <w:pPr>
              <w:jc w:val="center"/>
              <w:rPr>
                <w:rFonts w:ascii="Arial" w:hAnsi="Arial" w:cs="Arial"/>
                <w:color w:val="000000"/>
                <w:sz w:val="16"/>
                <w:szCs w:val="16"/>
              </w:rPr>
            </w:pPr>
            <w:r>
              <w:rPr>
                <w:rFonts w:ascii="Arial" w:hAnsi="Arial" w:cs="Arial"/>
                <w:color w:val="000000"/>
                <w:sz w:val="16"/>
                <w:szCs w:val="16"/>
              </w:rPr>
              <w:t>0.0087176</w:t>
            </w:r>
          </w:p>
        </w:tc>
        <w:tc>
          <w:tcPr>
            <w:tcW w:w="2747" w:type="dxa"/>
            <w:vAlign w:val="bottom"/>
          </w:tcPr>
          <w:p w14:paraId="704EC34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8,277,254.07</w:t>
            </w:r>
          </w:p>
        </w:tc>
      </w:tr>
      <w:tr w:rsidR="00753C2C" w:rsidRPr="00084AD7" w14:paraId="704EC348" w14:textId="77777777" w:rsidTr="004772A3">
        <w:tc>
          <w:tcPr>
            <w:tcW w:w="2967" w:type="dxa"/>
            <w:vAlign w:val="center"/>
          </w:tcPr>
          <w:p w14:paraId="704EC34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Olintla</w:t>
            </w:r>
          </w:p>
        </w:tc>
        <w:tc>
          <w:tcPr>
            <w:tcW w:w="2323" w:type="dxa"/>
            <w:vAlign w:val="center"/>
          </w:tcPr>
          <w:p w14:paraId="704EC34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46" w14:textId="77777777" w:rsidR="00753C2C" w:rsidRDefault="00753C2C">
            <w:pPr>
              <w:jc w:val="center"/>
              <w:rPr>
                <w:rFonts w:ascii="Arial" w:hAnsi="Arial" w:cs="Arial"/>
                <w:color w:val="000000"/>
                <w:sz w:val="16"/>
                <w:szCs w:val="16"/>
              </w:rPr>
            </w:pPr>
            <w:r>
              <w:rPr>
                <w:rFonts w:ascii="Arial" w:hAnsi="Arial" w:cs="Arial"/>
                <w:color w:val="000000"/>
                <w:sz w:val="16"/>
                <w:szCs w:val="16"/>
              </w:rPr>
              <w:t>0.0035977</w:t>
            </w:r>
          </w:p>
        </w:tc>
        <w:tc>
          <w:tcPr>
            <w:tcW w:w="2747" w:type="dxa"/>
            <w:vAlign w:val="bottom"/>
          </w:tcPr>
          <w:p w14:paraId="704EC34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3,416,009.71</w:t>
            </w:r>
          </w:p>
        </w:tc>
      </w:tr>
      <w:tr w:rsidR="00753C2C" w:rsidRPr="00084AD7" w14:paraId="704EC34D" w14:textId="77777777" w:rsidTr="004772A3">
        <w:tc>
          <w:tcPr>
            <w:tcW w:w="2967" w:type="dxa"/>
            <w:vAlign w:val="center"/>
          </w:tcPr>
          <w:p w14:paraId="704EC34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Oriental</w:t>
            </w:r>
          </w:p>
        </w:tc>
        <w:tc>
          <w:tcPr>
            <w:tcW w:w="2323" w:type="dxa"/>
            <w:vAlign w:val="center"/>
          </w:tcPr>
          <w:p w14:paraId="704EC34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4B" w14:textId="77777777" w:rsidR="00753C2C" w:rsidRDefault="00753C2C">
            <w:pPr>
              <w:jc w:val="center"/>
              <w:rPr>
                <w:rFonts w:ascii="Arial" w:hAnsi="Arial" w:cs="Arial"/>
                <w:color w:val="000000"/>
                <w:sz w:val="16"/>
                <w:szCs w:val="16"/>
              </w:rPr>
            </w:pPr>
            <w:r>
              <w:rPr>
                <w:rFonts w:ascii="Arial" w:hAnsi="Arial" w:cs="Arial"/>
                <w:color w:val="000000"/>
                <w:sz w:val="16"/>
                <w:szCs w:val="16"/>
              </w:rPr>
              <w:t>0.0026253</w:t>
            </w:r>
          </w:p>
        </w:tc>
        <w:tc>
          <w:tcPr>
            <w:tcW w:w="2747" w:type="dxa"/>
            <w:vAlign w:val="bottom"/>
          </w:tcPr>
          <w:p w14:paraId="704EC34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2,492,674.65</w:t>
            </w:r>
          </w:p>
        </w:tc>
      </w:tr>
      <w:tr w:rsidR="00753C2C" w:rsidRPr="00084AD7" w14:paraId="704EC352" w14:textId="77777777" w:rsidTr="004772A3">
        <w:tc>
          <w:tcPr>
            <w:tcW w:w="2967" w:type="dxa"/>
            <w:vAlign w:val="center"/>
          </w:tcPr>
          <w:p w14:paraId="704EC34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Pahuatlán</w:t>
            </w:r>
          </w:p>
        </w:tc>
        <w:tc>
          <w:tcPr>
            <w:tcW w:w="2323" w:type="dxa"/>
            <w:vAlign w:val="center"/>
          </w:tcPr>
          <w:p w14:paraId="704EC34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50" w14:textId="77777777" w:rsidR="00753C2C" w:rsidRDefault="00753C2C">
            <w:pPr>
              <w:jc w:val="center"/>
              <w:rPr>
                <w:rFonts w:ascii="Arial" w:hAnsi="Arial" w:cs="Arial"/>
                <w:color w:val="000000"/>
                <w:sz w:val="16"/>
                <w:szCs w:val="16"/>
              </w:rPr>
            </w:pPr>
            <w:r>
              <w:rPr>
                <w:rFonts w:ascii="Arial" w:hAnsi="Arial" w:cs="Arial"/>
                <w:color w:val="000000"/>
                <w:sz w:val="16"/>
                <w:szCs w:val="16"/>
              </w:rPr>
              <w:t>0.0056373</w:t>
            </w:r>
          </w:p>
        </w:tc>
        <w:tc>
          <w:tcPr>
            <w:tcW w:w="2747" w:type="dxa"/>
            <w:vAlign w:val="bottom"/>
          </w:tcPr>
          <w:p w14:paraId="704EC35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5,352,563.79</w:t>
            </w:r>
          </w:p>
        </w:tc>
      </w:tr>
      <w:tr w:rsidR="00753C2C" w:rsidRPr="00084AD7" w14:paraId="704EC357" w14:textId="77777777" w:rsidTr="004772A3">
        <w:tc>
          <w:tcPr>
            <w:tcW w:w="2967" w:type="dxa"/>
            <w:vAlign w:val="center"/>
          </w:tcPr>
          <w:p w14:paraId="704EC35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Palmar de Bravo</w:t>
            </w:r>
          </w:p>
        </w:tc>
        <w:tc>
          <w:tcPr>
            <w:tcW w:w="2323" w:type="dxa"/>
            <w:vAlign w:val="center"/>
          </w:tcPr>
          <w:p w14:paraId="704EC35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55" w14:textId="77777777" w:rsidR="00753C2C" w:rsidRDefault="00753C2C">
            <w:pPr>
              <w:jc w:val="center"/>
              <w:rPr>
                <w:rFonts w:ascii="Arial" w:hAnsi="Arial" w:cs="Arial"/>
                <w:color w:val="000000"/>
                <w:sz w:val="16"/>
                <w:szCs w:val="16"/>
              </w:rPr>
            </w:pPr>
            <w:r>
              <w:rPr>
                <w:rFonts w:ascii="Arial" w:hAnsi="Arial" w:cs="Arial"/>
                <w:color w:val="000000"/>
                <w:sz w:val="16"/>
                <w:szCs w:val="16"/>
              </w:rPr>
              <w:t>0.0091571</w:t>
            </w:r>
          </w:p>
        </w:tc>
        <w:tc>
          <w:tcPr>
            <w:tcW w:w="2747" w:type="dxa"/>
            <w:vAlign w:val="bottom"/>
          </w:tcPr>
          <w:p w14:paraId="704EC35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8,694,516.23</w:t>
            </w:r>
          </w:p>
        </w:tc>
      </w:tr>
      <w:tr w:rsidR="00753C2C" w:rsidRPr="00084AD7" w14:paraId="704EC35C" w14:textId="77777777" w:rsidTr="004772A3">
        <w:tc>
          <w:tcPr>
            <w:tcW w:w="2967" w:type="dxa"/>
            <w:vAlign w:val="center"/>
          </w:tcPr>
          <w:p w14:paraId="704EC35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Pantepec</w:t>
            </w:r>
          </w:p>
        </w:tc>
        <w:tc>
          <w:tcPr>
            <w:tcW w:w="2323" w:type="dxa"/>
            <w:vAlign w:val="center"/>
          </w:tcPr>
          <w:p w14:paraId="704EC35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5A" w14:textId="77777777" w:rsidR="00753C2C" w:rsidRDefault="00753C2C">
            <w:pPr>
              <w:jc w:val="center"/>
              <w:rPr>
                <w:rFonts w:ascii="Arial" w:hAnsi="Arial" w:cs="Arial"/>
                <w:color w:val="000000"/>
                <w:sz w:val="16"/>
                <w:szCs w:val="16"/>
              </w:rPr>
            </w:pPr>
            <w:r>
              <w:rPr>
                <w:rFonts w:ascii="Arial" w:hAnsi="Arial" w:cs="Arial"/>
                <w:color w:val="000000"/>
                <w:sz w:val="16"/>
                <w:szCs w:val="16"/>
              </w:rPr>
              <w:t>0.0048793</w:t>
            </w:r>
          </w:p>
        </w:tc>
        <w:tc>
          <w:tcPr>
            <w:tcW w:w="2747" w:type="dxa"/>
            <w:vAlign w:val="bottom"/>
          </w:tcPr>
          <w:p w14:paraId="704EC35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4,632,788.65</w:t>
            </w:r>
          </w:p>
        </w:tc>
      </w:tr>
      <w:tr w:rsidR="00753C2C" w:rsidRPr="00084AD7" w14:paraId="704EC361" w14:textId="77777777" w:rsidTr="004772A3">
        <w:tc>
          <w:tcPr>
            <w:tcW w:w="2967" w:type="dxa"/>
            <w:vAlign w:val="center"/>
          </w:tcPr>
          <w:p w14:paraId="704EC35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Petlalcingo</w:t>
            </w:r>
          </w:p>
        </w:tc>
        <w:tc>
          <w:tcPr>
            <w:tcW w:w="2323" w:type="dxa"/>
            <w:vAlign w:val="center"/>
          </w:tcPr>
          <w:p w14:paraId="704EC35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5F" w14:textId="77777777" w:rsidR="00753C2C" w:rsidRDefault="00753C2C">
            <w:pPr>
              <w:jc w:val="center"/>
              <w:rPr>
                <w:rFonts w:ascii="Arial" w:hAnsi="Arial" w:cs="Arial"/>
                <w:color w:val="000000"/>
                <w:sz w:val="16"/>
                <w:szCs w:val="16"/>
              </w:rPr>
            </w:pPr>
            <w:r>
              <w:rPr>
                <w:rFonts w:ascii="Arial" w:hAnsi="Arial" w:cs="Arial"/>
                <w:color w:val="000000"/>
                <w:sz w:val="16"/>
                <w:szCs w:val="16"/>
              </w:rPr>
              <w:t>0.0036200</w:t>
            </w:r>
          </w:p>
        </w:tc>
        <w:tc>
          <w:tcPr>
            <w:tcW w:w="2747" w:type="dxa"/>
            <w:vAlign w:val="bottom"/>
          </w:tcPr>
          <w:p w14:paraId="704EC36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3,437,099.74</w:t>
            </w:r>
          </w:p>
        </w:tc>
      </w:tr>
      <w:tr w:rsidR="00753C2C" w:rsidRPr="00084AD7" w14:paraId="704EC366" w14:textId="77777777" w:rsidTr="004772A3">
        <w:tc>
          <w:tcPr>
            <w:tcW w:w="2967" w:type="dxa"/>
            <w:vAlign w:val="center"/>
          </w:tcPr>
          <w:p w14:paraId="704EC36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Piaxtla</w:t>
            </w:r>
          </w:p>
        </w:tc>
        <w:tc>
          <w:tcPr>
            <w:tcW w:w="2323" w:type="dxa"/>
            <w:vAlign w:val="center"/>
          </w:tcPr>
          <w:p w14:paraId="704EC36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64" w14:textId="77777777" w:rsidR="00753C2C" w:rsidRDefault="00753C2C">
            <w:pPr>
              <w:jc w:val="center"/>
              <w:rPr>
                <w:rFonts w:ascii="Arial" w:hAnsi="Arial" w:cs="Arial"/>
                <w:color w:val="000000"/>
                <w:sz w:val="16"/>
                <w:szCs w:val="16"/>
              </w:rPr>
            </w:pPr>
            <w:r>
              <w:rPr>
                <w:rFonts w:ascii="Arial" w:hAnsi="Arial" w:cs="Arial"/>
                <w:color w:val="000000"/>
                <w:sz w:val="16"/>
                <w:szCs w:val="16"/>
              </w:rPr>
              <w:t>0.0010978</w:t>
            </w:r>
          </w:p>
        </w:tc>
        <w:tc>
          <w:tcPr>
            <w:tcW w:w="2747" w:type="dxa"/>
            <w:vAlign w:val="bottom"/>
          </w:tcPr>
          <w:p w14:paraId="704EC36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1,042,379.06</w:t>
            </w:r>
          </w:p>
        </w:tc>
      </w:tr>
      <w:tr w:rsidR="00753C2C" w:rsidRPr="00084AD7" w14:paraId="704EC36B" w14:textId="77777777" w:rsidTr="004772A3">
        <w:tc>
          <w:tcPr>
            <w:tcW w:w="2967" w:type="dxa"/>
            <w:vAlign w:val="center"/>
          </w:tcPr>
          <w:p w14:paraId="704EC36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Puebla</w:t>
            </w:r>
          </w:p>
        </w:tc>
        <w:tc>
          <w:tcPr>
            <w:tcW w:w="2323" w:type="dxa"/>
            <w:vAlign w:val="center"/>
          </w:tcPr>
          <w:p w14:paraId="704EC36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69" w14:textId="77777777" w:rsidR="00753C2C" w:rsidRDefault="00753C2C">
            <w:pPr>
              <w:jc w:val="center"/>
              <w:rPr>
                <w:rFonts w:ascii="Arial" w:hAnsi="Arial" w:cs="Arial"/>
                <w:color w:val="000000"/>
                <w:sz w:val="16"/>
                <w:szCs w:val="16"/>
              </w:rPr>
            </w:pPr>
            <w:r>
              <w:rPr>
                <w:rFonts w:ascii="Arial" w:hAnsi="Arial" w:cs="Arial"/>
                <w:color w:val="000000"/>
                <w:sz w:val="16"/>
                <w:szCs w:val="16"/>
              </w:rPr>
              <w:t>0.0865987</w:t>
            </w:r>
          </w:p>
        </w:tc>
        <w:tc>
          <w:tcPr>
            <w:tcW w:w="2747" w:type="dxa"/>
            <w:vAlign w:val="bottom"/>
          </w:tcPr>
          <w:p w14:paraId="704EC36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82,224,402.47</w:t>
            </w:r>
          </w:p>
        </w:tc>
      </w:tr>
      <w:tr w:rsidR="00753C2C" w:rsidRPr="00084AD7" w14:paraId="704EC370" w14:textId="77777777" w:rsidTr="004772A3">
        <w:tc>
          <w:tcPr>
            <w:tcW w:w="2967" w:type="dxa"/>
            <w:vAlign w:val="center"/>
          </w:tcPr>
          <w:p w14:paraId="704EC36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Quecholac</w:t>
            </w:r>
          </w:p>
        </w:tc>
        <w:tc>
          <w:tcPr>
            <w:tcW w:w="2323" w:type="dxa"/>
            <w:vAlign w:val="center"/>
          </w:tcPr>
          <w:p w14:paraId="704EC36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6E" w14:textId="77777777" w:rsidR="00753C2C" w:rsidRDefault="00753C2C">
            <w:pPr>
              <w:jc w:val="center"/>
              <w:rPr>
                <w:rFonts w:ascii="Arial" w:hAnsi="Arial" w:cs="Arial"/>
                <w:color w:val="000000"/>
                <w:sz w:val="16"/>
                <w:szCs w:val="16"/>
              </w:rPr>
            </w:pPr>
            <w:r>
              <w:rPr>
                <w:rFonts w:ascii="Arial" w:hAnsi="Arial" w:cs="Arial"/>
                <w:color w:val="000000"/>
                <w:sz w:val="16"/>
                <w:szCs w:val="16"/>
              </w:rPr>
              <w:t>0.0100064</w:t>
            </w:r>
          </w:p>
        </w:tc>
        <w:tc>
          <w:tcPr>
            <w:tcW w:w="2747" w:type="dxa"/>
            <w:vAlign w:val="bottom"/>
          </w:tcPr>
          <w:p w14:paraId="704EC36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9,500,948.45</w:t>
            </w:r>
          </w:p>
        </w:tc>
      </w:tr>
      <w:tr w:rsidR="00753C2C" w:rsidRPr="00084AD7" w14:paraId="704EC375" w14:textId="77777777" w:rsidTr="004772A3">
        <w:tc>
          <w:tcPr>
            <w:tcW w:w="2967" w:type="dxa"/>
            <w:vAlign w:val="center"/>
          </w:tcPr>
          <w:p w14:paraId="704EC37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Quimixtlán</w:t>
            </w:r>
          </w:p>
        </w:tc>
        <w:tc>
          <w:tcPr>
            <w:tcW w:w="2323" w:type="dxa"/>
            <w:vAlign w:val="center"/>
          </w:tcPr>
          <w:p w14:paraId="704EC37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73" w14:textId="77777777" w:rsidR="00753C2C" w:rsidRDefault="00753C2C">
            <w:pPr>
              <w:jc w:val="center"/>
              <w:rPr>
                <w:rFonts w:ascii="Arial" w:hAnsi="Arial" w:cs="Arial"/>
                <w:color w:val="000000"/>
                <w:sz w:val="16"/>
                <w:szCs w:val="16"/>
              </w:rPr>
            </w:pPr>
            <w:r>
              <w:rPr>
                <w:rFonts w:ascii="Arial" w:hAnsi="Arial" w:cs="Arial"/>
                <w:color w:val="000000"/>
                <w:sz w:val="16"/>
                <w:szCs w:val="16"/>
              </w:rPr>
              <w:t>0.0071301</w:t>
            </w:r>
          </w:p>
        </w:tc>
        <w:tc>
          <w:tcPr>
            <w:tcW w:w="2747" w:type="dxa"/>
            <w:vAlign w:val="bottom"/>
          </w:tcPr>
          <w:p w14:paraId="704EC37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6,769,950.09</w:t>
            </w:r>
          </w:p>
        </w:tc>
      </w:tr>
      <w:tr w:rsidR="00753C2C" w:rsidRPr="00084AD7" w14:paraId="704EC37A" w14:textId="77777777" w:rsidTr="004772A3">
        <w:tc>
          <w:tcPr>
            <w:tcW w:w="2967" w:type="dxa"/>
            <w:vAlign w:val="center"/>
          </w:tcPr>
          <w:p w14:paraId="704EC37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Rafael Lara Grajales</w:t>
            </w:r>
          </w:p>
        </w:tc>
        <w:tc>
          <w:tcPr>
            <w:tcW w:w="2323" w:type="dxa"/>
            <w:vAlign w:val="center"/>
          </w:tcPr>
          <w:p w14:paraId="704EC37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78" w14:textId="77777777" w:rsidR="00753C2C" w:rsidRDefault="00753C2C">
            <w:pPr>
              <w:jc w:val="center"/>
              <w:rPr>
                <w:rFonts w:ascii="Arial" w:hAnsi="Arial" w:cs="Arial"/>
                <w:color w:val="000000"/>
                <w:sz w:val="16"/>
                <w:szCs w:val="16"/>
              </w:rPr>
            </w:pPr>
            <w:r>
              <w:rPr>
                <w:rFonts w:ascii="Arial" w:hAnsi="Arial" w:cs="Arial"/>
                <w:color w:val="000000"/>
                <w:sz w:val="16"/>
                <w:szCs w:val="16"/>
              </w:rPr>
              <w:t>0.0010226</w:t>
            </w:r>
          </w:p>
        </w:tc>
        <w:tc>
          <w:tcPr>
            <w:tcW w:w="2747" w:type="dxa"/>
            <w:vAlign w:val="bottom"/>
          </w:tcPr>
          <w:p w14:paraId="704EC37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970,898.82</w:t>
            </w:r>
          </w:p>
        </w:tc>
      </w:tr>
      <w:tr w:rsidR="00753C2C" w:rsidRPr="00084AD7" w14:paraId="704EC37F" w14:textId="77777777" w:rsidTr="004772A3">
        <w:tc>
          <w:tcPr>
            <w:tcW w:w="2967" w:type="dxa"/>
            <w:vAlign w:val="center"/>
          </w:tcPr>
          <w:p w14:paraId="704EC37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Los Reyes de Juárez</w:t>
            </w:r>
          </w:p>
        </w:tc>
        <w:tc>
          <w:tcPr>
            <w:tcW w:w="2323" w:type="dxa"/>
            <w:vAlign w:val="center"/>
          </w:tcPr>
          <w:p w14:paraId="704EC37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7D" w14:textId="77777777" w:rsidR="00753C2C" w:rsidRDefault="00753C2C">
            <w:pPr>
              <w:jc w:val="center"/>
              <w:rPr>
                <w:rFonts w:ascii="Arial" w:hAnsi="Arial" w:cs="Arial"/>
                <w:color w:val="000000"/>
                <w:sz w:val="16"/>
                <w:szCs w:val="16"/>
              </w:rPr>
            </w:pPr>
            <w:r>
              <w:rPr>
                <w:rFonts w:ascii="Arial" w:hAnsi="Arial" w:cs="Arial"/>
                <w:color w:val="000000"/>
                <w:sz w:val="16"/>
                <w:szCs w:val="16"/>
              </w:rPr>
              <w:t>0.0047414</w:t>
            </w:r>
          </w:p>
        </w:tc>
        <w:tc>
          <w:tcPr>
            <w:tcW w:w="2747" w:type="dxa"/>
            <w:vAlign w:val="bottom"/>
          </w:tcPr>
          <w:p w14:paraId="704EC37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4,501,932.61</w:t>
            </w:r>
          </w:p>
        </w:tc>
      </w:tr>
      <w:tr w:rsidR="00753C2C" w:rsidRPr="00084AD7" w14:paraId="704EC384" w14:textId="77777777" w:rsidTr="004772A3">
        <w:tc>
          <w:tcPr>
            <w:tcW w:w="2967" w:type="dxa"/>
            <w:vAlign w:val="center"/>
          </w:tcPr>
          <w:p w14:paraId="704EC38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Andrés Cholula</w:t>
            </w:r>
          </w:p>
        </w:tc>
        <w:tc>
          <w:tcPr>
            <w:tcW w:w="2323" w:type="dxa"/>
            <w:vAlign w:val="center"/>
          </w:tcPr>
          <w:p w14:paraId="704EC38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82" w14:textId="77777777" w:rsidR="00753C2C" w:rsidRDefault="00753C2C">
            <w:pPr>
              <w:jc w:val="center"/>
              <w:rPr>
                <w:rFonts w:ascii="Arial" w:hAnsi="Arial" w:cs="Arial"/>
                <w:color w:val="000000"/>
                <w:sz w:val="16"/>
                <w:szCs w:val="16"/>
              </w:rPr>
            </w:pPr>
            <w:r>
              <w:rPr>
                <w:rFonts w:ascii="Arial" w:hAnsi="Arial" w:cs="Arial"/>
                <w:color w:val="000000"/>
                <w:sz w:val="16"/>
                <w:szCs w:val="16"/>
              </w:rPr>
              <w:t>0.0201101</w:t>
            </w:r>
          </w:p>
        </w:tc>
        <w:tc>
          <w:tcPr>
            <w:tcW w:w="2747" w:type="dxa"/>
            <w:vAlign w:val="bottom"/>
          </w:tcPr>
          <w:p w14:paraId="704EC38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19,094,266.70</w:t>
            </w:r>
          </w:p>
        </w:tc>
      </w:tr>
      <w:tr w:rsidR="00753C2C" w:rsidRPr="00084AD7" w14:paraId="704EC389" w14:textId="77777777" w:rsidTr="004772A3">
        <w:tc>
          <w:tcPr>
            <w:tcW w:w="2967" w:type="dxa"/>
            <w:vAlign w:val="center"/>
          </w:tcPr>
          <w:p w14:paraId="704EC38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Antonio Cañada</w:t>
            </w:r>
          </w:p>
        </w:tc>
        <w:tc>
          <w:tcPr>
            <w:tcW w:w="2323" w:type="dxa"/>
            <w:vAlign w:val="center"/>
          </w:tcPr>
          <w:p w14:paraId="704EC38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87" w14:textId="77777777" w:rsidR="00753C2C" w:rsidRDefault="00753C2C">
            <w:pPr>
              <w:jc w:val="center"/>
              <w:rPr>
                <w:rFonts w:ascii="Arial" w:hAnsi="Arial" w:cs="Arial"/>
                <w:color w:val="000000"/>
                <w:sz w:val="16"/>
                <w:szCs w:val="16"/>
              </w:rPr>
            </w:pPr>
            <w:r>
              <w:rPr>
                <w:rFonts w:ascii="Arial" w:hAnsi="Arial" w:cs="Arial"/>
                <w:color w:val="000000"/>
                <w:sz w:val="16"/>
                <w:szCs w:val="16"/>
              </w:rPr>
              <w:t>0.0021659</w:t>
            </w:r>
          </w:p>
        </w:tc>
        <w:tc>
          <w:tcPr>
            <w:tcW w:w="2747" w:type="dxa"/>
            <w:vAlign w:val="bottom"/>
          </w:tcPr>
          <w:p w14:paraId="704EC38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2,056,478.58</w:t>
            </w:r>
          </w:p>
        </w:tc>
      </w:tr>
      <w:tr w:rsidR="00753C2C" w:rsidRPr="00084AD7" w14:paraId="704EC38E" w14:textId="77777777" w:rsidTr="004772A3">
        <w:tc>
          <w:tcPr>
            <w:tcW w:w="2967" w:type="dxa"/>
            <w:vAlign w:val="center"/>
          </w:tcPr>
          <w:p w14:paraId="704EC38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2323" w:type="dxa"/>
            <w:vAlign w:val="center"/>
          </w:tcPr>
          <w:p w14:paraId="704EC38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8C" w14:textId="77777777" w:rsidR="00753C2C" w:rsidRDefault="00753C2C">
            <w:pPr>
              <w:jc w:val="center"/>
              <w:rPr>
                <w:rFonts w:ascii="Arial" w:hAnsi="Arial" w:cs="Arial"/>
                <w:color w:val="000000"/>
                <w:sz w:val="16"/>
                <w:szCs w:val="16"/>
              </w:rPr>
            </w:pPr>
            <w:r>
              <w:rPr>
                <w:rFonts w:ascii="Arial" w:hAnsi="Arial" w:cs="Arial"/>
                <w:color w:val="000000"/>
                <w:sz w:val="16"/>
                <w:szCs w:val="16"/>
              </w:rPr>
              <w:t>0.0003708</w:t>
            </w:r>
          </w:p>
        </w:tc>
        <w:tc>
          <w:tcPr>
            <w:tcW w:w="2747" w:type="dxa"/>
            <w:vAlign w:val="bottom"/>
          </w:tcPr>
          <w:p w14:paraId="704EC38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352,071.35</w:t>
            </w:r>
          </w:p>
        </w:tc>
      </w:tr>
      <w:tr w:rsidR="00753C2C" w:rsidRPr="00084AD7" w14:paraId="704EC393" w14:textId="77777777" w:rsidTr="004772A3">
        <w:tc>
          <w:tcPr>
            <w:tcW w:w="2967" w:type="dxa"/>
            <w:vAlign w:val="center"/>
          </w:tcPr>
          <w:p w14:paraId="704EC38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Felipe Teotlalcingo</w:t>
            </w:r>
          </w:p>
        </w:tc>
        <w:tc>
          <w:tcPr>
            <w:tcW w:w="2323" w:type="dxa"/>
            <w:vAlign w:val="center"/>
          </w:tcPr>
          <w:p w14:paraId="704EC39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91" w14:textId="77777777" w:rsidR="00753C2C" w:rsidRDefault="00753C2C">
            <w:pPr>
              <w:jc w:val="center"/>
              <w:rPr>
                <w:rFonts w:ascii="Arial" w:hAnsi="Arial" w:cs="Arial"/>
                <w:color w:val="000000"/>
                <w:sz w:val="16"/>
                <w:szCs w:val="16"/>
              </w:rPr>
            </w:pPr>
            <w:r>
              <w:rPr>
                <w:rFonts w:ascii="Arial" w:hAnsi="Arial" w:cs="Arial"/>
                <w:color w:val="000000"/>
                <w:sz w:val="16"/>
                <w:szCs w:val="16"/>
              </w:rPr>
              <w:t>0.0014236</w:t>
            </w:r>
          </w:p>
        </w:tc>
        <w:tc>
          <w:tcPr>
            <w:tcW w:w="2747" w:type="dxa"/>
            <w:vAlign w:val="bottom"/>
          </w:tcPr>
          <w:p w14:paraId="704EC39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1,351,717.53</w:t>
            </w:r>
          </w:p>
        </w:tc>
      </w:tr>
      <w:tr w:rsidR="00753C2C" w:rsidRPr="00084AD7" w14:paraId="704EC398" w14:textId="77777777" w:rsidTr="004772A3">
        <w:tc>
          <w:tcPr>
            <w:tcW w:w="2967" w:type="dxa"/>
            <w:vAlign w:val="center"/>
          </w:tcPr>
          <w:p w14:paraId="704EC39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Felipe Tepatlán</w:t>
            </w:r>
          </w:p>
        </w:tc>
        <w:tc>
          <w:tcPr>
            <w:tcW w:w="2323" w:type="dxa"/>
            <w:vAlign w:val="center"/>
          </w:tcPr>
          <w:p w14:paraId="704EC39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96" w14:textId="77777777" w:rsidR="00753C2C" w:rsidRDefault="00753C2C">
            <w:pPr>
              <w:jc w:val="center"/>
              <w:rPr>
                <w:rFonts w:ascii="Arial" w:hAnsi="Arial" w:cs="Arial"/>
                <w:color w:val="000000"/>
                <w:sz w:val="16"/>
                <w:szCs w:val="16"/>
              </w:rPr>
            </w:pPr>
            <w:r>
              <w:rPr>
                <w:rFonts w:ascii="Arial" w:hAnsi="Arial" w:cs="Arial"/>
                <w:color w:val="000000"/>
                <w:sz w:val="16"/>
                <w:szCs w:val="16"/>
              </w:rPr>
              <w:t>0.0024180</w:t>
            </w:r>
          </w:p>
        </w:tc>
        <w:tc>
          <w:tcPr>
            <w:tcW w:w="2747" w:type="dxa"/>
            <w:vAlign w:val="bottom"/>
          </w:tcPr>
          <w:p w14:paraId="704EC39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2,295,887.84</w:t>
            </w:r>
          </w:p>
        </w:tc>
      </w:tr>
      <w:tr w:rsidR="00753C2C" w:rsidRPr="00084AD7" w14:paraId="704EC39D" w14:textId="77777777" w:rsidTr="004772A3">
        <w:tc>
          <w:tcPr>
            <w:tcW w:w="2967" w:type="dxa"/>
            <w:vAlign w:val="center"/>
          </w:tcPr>
          <w:p w14:paraId="704EC39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Gabriel Chilac</w:t>
            </w:r>
          </w:p>
        </w:tc>
        <w:tc>
          <w:tcPr>
            <w:tcW w:w="2323" w:type="dxa"/>
            <w:vAlign w:val="center"/>
          </w:tcPr>
          <w:p w14:paraId="704EC39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9B" w14:textId="77777777" w:rsidR="00753C2C" w:rsidRDefault="00753C2C">
            <w:pPr>
              <w:jc w:val="center"/>
              <w:rPr>
                <w:rFonts w:ascii="Arial" w:hAnsi="Arial" w:cs="Arial"/>
                <w:color w:val="000000"/>
                <w:sz w:val="16"/>
                <w:szCs w:val="16"/>
              </w:rPr>
            </w:pPr>
            <w:r>
              <w:rPr>
                <w:rFonts w:ascii="Arial" w:hAnsi="Arial" w:cs="Arial"/>
                <w:color w:val="000000"/>
                <w:sz w:val="16"/>
                <w:szCs w:val="16"/>
              </w:rPr>
              <w:t>0.0034495</w:t>
            </w:r>
          </w:p>
        </w:tc>
        <w:tc>
          <w:tcPr>
            <w:tcW w:w="2747" w:type="dxa"/>
            <w:vAlign w:val="bottom"/>
          </w:tcPr>
          <w:p w14:paraId="704EC39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3,275,296.86</w:t>
            </w:r>
          </w:p>
        </w:tc>
      </w:tr>
      <w:tr w:rsidR="00753C2C" w:rsidRPr="00084AD7" w14:paraId="704EC3A2" w14:textId="77777777" w:rsidTr="004772A3">
        <w:tc>
          <w:tcPr>
            <w:tcW w:w="2967" w:type="dxa"/>
            <w:vAlign w:val="center"/>
          </w:tcPr>
          <w:p w14:paraId="704EC39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Gregorio Atzompa</w:t>
            </w:r>
          </w:p>
        </w:tc>
        <w:tc>
          <w:tcPr>
            <w:tcW w:w="2323" w:type="dxa"/>
            <w:vAlign w:val="center"/>
          </w:tcPr>
          <w:p w14:paraId="704EC39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A0" w14:textId="77777777" w:rsidR="00753C2C" w:rsidRDefault="00753C2C">
            <w:pPr>
              <w:jc w:val="center"/>
              <w:rPr>
                <w:rFonts w:ascii="Arial" w:hAnsi="Arial" w:cs="Arial"/>
                <w:color w:val="000000"/>
                <w:sz w:val="16"/>
                <w:szCs w:val="16"/>
              </w:rPr>
            </w:pPr>
            <w:r>
              <w:rPr>
                <w:rFonts w:ascii="Arial" w:hAnsi="Arial" w:cs="Arial"/>
                <w:color w:val="000000"/>
                <w:sz w:val="16"/>
                <w:szCs w:val="16"/>
              </w:rPr>
              <w:t>0.0014421</w:t>
            </w:r>
          </w:p>
        </w:tc>
        <w:tc>
          <w:tcPr>
            <w:tcW w:w="2747" w:type="dxa"/>
            <w:vAlign w:val="bottom"/>
          </w:tcPr>
          <w:p w14:paraId="704EC3A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1,369,244.13</w:t>
            </w:r>
          </w:p>
        </w:tc>
      </w:tr>
      <w:tr w:rsidR="00753C2C" w:rsidRPr="00084AD7" w14:paraId="704EC3A7" w14:textId="77777777" w:rsidTr="004772A3">
        <w:tc>
          <w:tcPr>
            <w:tcW w:w="2967" w:type="dxa"/>
            <w:vAlign w:val="center"/>
          </w:tcPr>
          <w:p w14:paraId="704EC3A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Jerónimo Tecuanipan</w:t>
            </w:r>
          </w:p>
        </w:tc>
        <w:tc>
          <w:tcPr>
            <w:tcW w:w="2323" w:type="dxa"/>
            <w:vAlign w:val="center"/>
          </w:tcPr>
          <w:p w14:paraId="704EC3A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A5" w14:textId="77777777" w:rsidR="00753C2C" w:rsidRDefault="00753C2C">
            <w:pPr>
              <w:jc w:val="center"/>
              <w:rPr>
                <w:rFonts w:ascii="Arial" w:hAnsi="Arial" w:cs="Arial"/>
                <w:color w:val="000000"/>
                <w:sz w:val="16"/>
                <w:szCs w:val="16"/>
              </w:rPr>
            </w:pPr>
            <w:r>
              <w:rPr>
                <w:rFonts w:ascii="Arial" w:hAnsi="Arial" w:cs="Arial"/>
                <w:color w:val="000000"/>
                <w:sz w:val="16"/>
                <w:szCs w:val="16"/>
              </w:rPr>
              <w:t>0.0018903</w:t>
            </w:r>
          </w:p>
        </w:tc>
        <w:tc>
          <w:tcPr>
            <w:tcW w:w="2747" w:type="dxa"/>
            <w:vAlign w:val="bottom"/>
          </w:tcPr>
          <w:p w14:paraId="704EC3A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1,794,827.45</w:t>
            </w:r>
          </w:p>
        </w:tc>
      </w:tr>
      <w:tr w:rsidR="00753C2C" w:rsidRPr="00084AD7" w14:paraId="704EC3AC" w14:textId="77777777" w:rsidTr="004772A3">
        <w:tc>
          <w:tcPr>
            <w:tcW w:w="2967" w:type="dxa"/>
            <w:vAlign w:val="center"/>
          </w:tcPr>
          <w:p w14:paraId="704EC3A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Jerónimo Xayacatlán</w:t>
            </w:r>
          </w:p>
        </w:tc>
        <w:tc>
          <w:tcPr>
            <w:tcW w:w="2323" w:type="dxa"/>
            <w:vAlign w:val="center"/>
          </w:tcPr>
          <w:p w14:paraId="704EC3A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AA" w14:textId="77777777" w:rsidR="00753C2C" w:rsidRDefault="00753C2C">
            <w:pPr>
              <w:jc w:val="center"/>
              <w:rPr>
                <w:rFonts w:ascii="Arial" w:hAnsi="Arial" w:cs="Arial"/>
                <w:color w:val="000000"/>
                <w:sz w:val="16"/>
                <w:szCs w:val="16"/>
              </w:rPr>
            </w:pPr>
            <w:r>
              <w:rPr>
                <w:rFonts w:ascii="Arial" w:hAnsi="Arial" w:cs="Arial"/>
                <w:color w:val="000000"/>
                <w:sz w:val="16"/>
                <w:szCs w:val="16"/>
              </w:rPr>
              <w:t>0.0016524</w:t>
            </w:r>
          </w:p>
        </w:tc>
        <w:tc>
          <w:tcPr>
            <w:tcW w:w="2747" w:type="dxa"/>
            <w:vAlign w:val="bottom"/>
          </w:tcPr>
          <w:p w14:paraId="704EC3A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1,568,905.91</w:t>
            </w:r>
          </w:p>
        </w:tc>
      </w:tr>
      <w:tr w:rsidR="00753C2C" w:rsidRPr="00084AD7" w14:paraId="704EC3B1" w14:textId="77777777" w:rsidTr="004772A3">
        <w:tc>
          <w:tcPr>
            <w:tcW w:w="2967" w:type="dxa"/>
            <w:vAlign w:val="center"/>
          </w:tcPr>
          <w:p w14:paraId="704EC3A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José Chiapa</w:t>
            </w:r>
          </w:p>
        </w:tc>
        <w:tc>
          <w:tcPr>
            <w:tcW w:w="2323" w:type="dxa"/>
            <w:vAlign w:val="center"/>
          </w:tcPr>
          <w:p w14:paraId="704EC3A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AF" w14:textId="77777777" w:rsidR="00753C2C" w:rsidRDefault="00753C2C">
            <w:pPr>
              <w:jc w:val="center"/>
              <w:rPr>
                <w:rFonts w:ascii="Arial" w:hAnsi="Arial" w:cs="Arial"/>
                <w:color w:val="000000"/>
                <w:sz w:val="16"/>
                <w:szCs w:val="16"/>
              </w:rPr>
            </w:pPr>
            <w:r>
              <w:rPr>
                <w:rFonts w:ascii="Arial" w:hAnsi="Arial" w:cs="Arial"/>
                <w:color w:val="000000"/>
                <w:sz w:val="16"/>
                <w:szCs w:val="16"/>
              </w:rPr>
              <w:t>0.0017426</w:t>
            </w:r>
          </w:p>
        </w:tc>
        <w:tc>
          <w:tcPr>
            <w:tcW w:w="2747" w:type="dxa"/>
            <w:vAlign w:val="bottom"/>
          </w:tcPr>
          <w:p w14:paraId="704EC3B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1,654,600.79</w:t>
            </w:r>
          </w:p>
        </w:tc>
      </w:tr>
      <w:tr w:rsidR="00753C2C" w:rsidRPr="00084AD7" w14:paraId="704EC3B6" w14:textId="77777777" w:rsidTr="004772A3">
        <w:tc>
          <w:tcPr>
            <w:tcW w:w="2967" w:type="dxa"/>
            <w:vAlign w:val="center"/>
          </w:tcPr>
          <w:p w14:paraId="704EC3B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José Miahuatlán</w:t>
            </w:r>
          </w:p>
        </w:tc>
        <w:tc>
          <w:tcPr>
            <w:tcW w:w="2323" w:type="dxa"/>
            <w:vAlign w:val="center"/>
          </w:tcPr>
          <w:p w14:paraId="704EC3B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B4" w14:textId="77777777" w:rsidR="00753C2C" w:rsidRDefault="00753C2C">
            <w:pPr>
              <w:jc w:val="center"/>
              <w:rPr>
                <w:rFonts w:ascii="Arial" w:hAnsi="Arial" w:cs="Arial"/>
                <w:color w:val="000000"/>
                <w:sz w:val="16"/>
                <w:szCs w:val="16"/>
              </w:rPr>
            </w:pPr>
            <w:r>
              <w:rPr>
                <w:rFonts w:ascii="Arial" w:hAnsi="Arial" w:cs="Arial"/>
                <w:color w:val="000000"/>
                <w:sz w:val="16"/>
                <w:szCs w:val="16"/>
              </w:rPr>
              <w:t>0.0023987</w:t>
            </w:r>
          </w:p>
        </w:tc>
        <w:tc>
          <w:tcPr>
            <w:tcW w:w="2747" w:type="dxa"/>
            <w:vAlign w:val="bottom"/>
          </w:tcPr>
          <w:p w14:paraId="704EC3B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2,277,573.10</w:t>
            </w:r>
          </w:p>
        </w:tc>
      </w:tr>
      <w:tr w:rsidR="00753C2C" w:rsidRPr="00084AD7" w14:paraId="704EC3BB" w14:textId="77777777" w:rsidTr="004772A3">
        <w:tc>
          <w:tcPr>
            <w:tcW w:w="2967" w:type="dxa"/>
            <w:vAlign w:val="center"/>
          </w:tcPr>
          <w:p w14:paraId="704EC3B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Juan Atenco</w:t>
            </w:r>
          </w:p>
        </w:tc>
        <w:tc>
          <w:tcPr>
            <w:tcW w:w="2323" w:type="dxa"/>
            <w:vAlign w:val="center"/>
          </w:tcPr>
          <w:p w14:paraId="704EC3B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B9" w14:textId="77777777" w:rsidR="00753C2C" w:rsidRDefault="00753C2C">
            <w:pPr>
              <w:jc w:val="center"/>
              <w:rPr>
                <w:rFonts w:ascii="Arial" w:hAnsi="Arial" w:cs="Arial"/>
                <w:color w:val="000000"/>
                <w:sz w:val="16"/>
                <w:szCs w:val="16"/>
              </w:rPr>
            </w:pPr>
            <w:r>
              <w:rPr>
                <w:rFonts w:ascii="Arial" w:hAnsi="Arial" w:cs="Arial"/>
                <w:color w:val="000000"/>
                <w:sz w:val="16"/>
                <w:szCs w:val="16"/>
              </w:rPr>
              <w:t>0.0005970</w:t>
            </w:r>
          </w:p>
        </w:tc>
        <w:tc>
          <w:tcPr>
            <w:tcW w:w="2747" w:type="dxa"/>
            <w:vAlign w:val="bottom"/>
          </w:tcPr>
          <w:p w14:paraId="704EC3B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566,887.53</w:t>
            </w:r>
          </w:p>
        </w:tc>
      </w:tr>
      <w:tr w:rsidR="00753C2C" w:rsidRPr="00084AD7" w14:paraId="704EC3C0" w14:textId="77777777" w:rsidTr="004772A3">
        <w:tc>
          <w:tcPr>
            <w:tcW w:w="2967" w:type="dxa"/>
            <w:vAlign w:val="center"/>
          </w:tcPr>
          <w:p w14:paraId="704EC3B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Juan Atzompa</w:t>
            </w:r>
          </w:p>
        </w:tc>
        <w:tc>
          <w:tcPr>
            <w:tcW w:w="2323" w:type="dxa"/>
            <w:vAlign w:val="center"/>
          </w:tcPr>
          <w:p w14:paraId="704EC3B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BE" w14:textId="77777777" w:rsidR="00753C2C" w:rsidRDefault="00753C2C">
            <w:pPr>
              <w:jc w:val="center"/>
              <w:rPr>
                <w:rFonts w:ascii="Arial" w:hAnsi="Arial" w:cs="Arial"/>
                <w:color w:val="000000"/>
                <w:sz w:val="16"/>
                <w:szCs w:val="16"/>
              </w:rPr>
            </w:pPr>
            <w:r>
              <w:rPr>
                <w:rFonts w:ascii="Arial" w:hAnsi="Arial" w:cs="Arial"/>
                <w:color w:val="000000"/>
                <w:sz w:val="16"/>
                <w:szCs w:val="16"/>
              </w:rPr>
              <w:t>0.0003220</w:t>
            </w:r>
          </w:p>
        </w:tc>
        <w:tc>
          <w:tcPr>
            <w:tcW w:w="2747" w:type="dxa"/>
            <w:vAlign w:val="bottom"/>
          </w:tcPr>
          <w:p w14:paraId="704EC3B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305,749.40</w:t>
            </w:r>
          </w:p>
        </w:tc>
      </w:tr>
      <w:tr w:rsidR="00753C2C" w:rsidRPr="00084AD7" w14:paraId="704EC3C5" w14:textId="77777777" w:rsidTr="004772A3">
        <w:tc>
          <w:tcPr>
            <w:tcW w:w="2967" w:type="dxa"/>
            <w:vAlign w:val="center"/>
          </w:tcPr>
          <w:p w14:paraId="704EC3C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Martín Texmelucan</w:t>
            </w:r>
          </w:p>
        </w:tc>
        <w:tc>
          <w:tcPr>
            <w:tcW w:w="2323" w:type="dxa"/>
            <w:vAlign w:val="center"/>
          </w:tcPr>
          <w:p w14:paraId="704EC3C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C3" w14:textId="77777777" w:rsidR="00753C2C" w:rsidRDefault="00753C2C">
            <w:pPr>
              <w:jc w:val="center"/>
              <w:rPr>
                <w:rFonts w:ascii="Arial" w:hAnsi="Arial" w:cs="Arial"/>
                <w:color w:val="000000"/>
                <w:sz w:val="16"/>
                <w:szCs w:val="16"/>
              </w:rPr>
            </w:pPr>
            <w:r>
              <w:rPr>
                <w:rFonts w:ascii="Arial" w:hAnsi="Arial" w:cs="Arial"/>
                <w:color w:val="000000"/>
                <w:sz w:val="16"/>
                <w:szCs w:val="16"/>
              </w:rPr>
              <w:t>0.0126272</w:t>
            </w:r>
          </w:p>
        </w:tc>
        <w:tc>
          <w:tcPr>
            <w:tcW w:w="2747" w:type="dxa"/>
            <w:vAlign w:val="bottom"/>
          </w:tcPr>
          <w:p w14:paraId="704EC3C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11,989,328.16</w:t>
            </w:r>
          </w:p>
        </w:tc>
      </w:tr>
      <w:tr w:rsidR="00753C2C" w:rsidRPr="00084AD7" w14:paraId="704EC3CA" w14:textId="77777777" w:rsidTr="004772A3">
        <w:tc>
          <w:tcPr>
            <w:tcW w:w="2967" w:type="dxa"/>
            <w:vAlign w:val="center"/>
          </w:tcPr>
          <w:p w14:paraId="704EC3C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Martín Totoltepec</w:t>
            </w:r>
          </w:p>
        </w:tc>
        <w:tc>
          <w:tcPr>
            <w:tcW w:w="2323" w:type="dxa"/>
            <w:vAlign w:val="center"/>
          </w:tcPr>
          <w:p w14:paraId="704EC3C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C8" w14:textId="77777777" w:rsidR="00753C2C" w:rsidRDefault="00753C2C">
            <w:pPr>
              <w:jc w:val="center"/>
              <w:rPr>
                <w:rFonts w:ascii="Arial" w:hAnsi="Arial" w:cs="Arial"/>
                <w:color w:val="000000"/>
                <w:sz w:val="16"/>
                <w:szCs w:val="16"/>
              </w:rPr>
            </w:pPr>
            <w:r>
              <w:rPr>
                <w:rFonts w:ascii="Arial" w:hAnsi="Arial" w:cs="Arial"/>
                <w:color w:val="000000"/>
                <w:sz w:val="16"/>
                <w:szCs w:val="16"/>
              </w:rPr>
              <w:t>0.0000492</w:t>
            </w:r>
          </w:p>
        </w:tc>
        <w:tc>
          <w:tcPr>
            <w:tcW w:w="2747" w:type="dxa"/>
            <w:vAlign w:val="bottom"/>
          </w:tcPr>
          <w:p w14:paraId="704EC3C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46,668.88</w:t>
            </w:r>
          </w:p>
        </w:tc>
      </w:tr>
      <w:tr w:rsidR="00753C2C" w:rsidRPr="00084AD7" w14:paraId="704EC3CF" w14:textId="77777777" w:rsidTr="004772A3">
        <w:tc>
          <w:tcPr>
            <w:tcW w:w="2967" w:type="dxa"/>
            <w:vAlign w:val="center"/>
          </w:tcPr>
          <w:p w14:paraId="704EC3C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Matías Tlalancaleca</w:t>
            </w:r>
          </w:p>
        </w:tc>
        <w:tc>
          <w:tcPr>
            <w:tcW w:w="2323" w:type="dxa"/>
            <w:vAlign w:val="center"/>
          </w:tcPr>
          <w:p w14:paraId="704EC3C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CD" w14:textId="77777777" w:rsidR="00753C2C" w:rsidRDefault="00753C2C">
            <w:pPr>
              <w:jc w:val="center"/>
              <w:rPr>
                <w:rFonts w:ascii="Arial" w:hAnsi="Arial" w:cs="Arial"/>
                <w:color w:val="000000"/>
                <w:sz w:val="16"/>
                <w:szCs w:val="16"/>
              </w:rPr>
            </w:pPr>
            <w:r>
              <w:rPr>
                <w:rFonts w:ascii="Arial" w:hAnsi="Arial" w:cs="Arial"/>
                <w:color w:val="000000"/>
                <w:sz w:val="16"/>
                <w:szCs w:val="16"/>
              </w:rPr>
              <w:t>0.0013570</w:t>
            </w:r>
          </w:p>
        </w:tc>
        <w:tc>
          <w:tcPr>
            <w:tcW w:w="2747" w:type="dxa"/>
            <w:vAlign w:val="bottom"/>
          </w:tcPr>
          <w:p w14:paraId="704EC3C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1,288,429.40</w:t>
            </w:r>
          </w:p>
        </w:tc>
      </w:tr>
      <w:tr w:rsidR="00753C2C" w:rsidRPr="00084AD7" w14:paraId="704EC3D4" w14:textId="77777777" w:rsidTr="004772A3">
        <w:tc>
          <w:tcPr>
            <w:tcW w:w="2967" w:type="dxa"/>
            <w:vAlign w:val="center"/>
          </w:tcPr>
          <w:p w14:paraId="704EC3D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Miguel Ixitlán</w:t>
            </w:r>
          </w:p>
        </w:tc>
        <w:tc>
          <w:tcPr>
            <w:tcW w:w="2323" w:type="dxa"/>
            <w:vAlign w:val="center"/>
          </w:tcPr>
          <w:p w14:paraId="704EC3D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D2" w14:textId="77777777" w:rsidR="00753C2C" w:rsidRDefault="00753C2C">
            <w:pPr>
              <w:jc w:val="center"/>
              <w:rPr>
                <w:rFonts w:ascii="Arial" w:hAnsi="Arial" w:cs="Arial"/>
                <w:color w:val="000000"/>
                <w:sz w:val="16"/>
                <w:szCs w:val="16"/>
              </w:rPr>
            </w:pPr>
            <w:r>
              <w:rPr>
                <w:rFonts w:ascii="Arial" w:hAnsi="Arial" w:cs="Arial"/>
                <w:color w:val="000000"/>
                <w:sz w:val="16"/>
                <w:szCs w:val="16"/>
              </w:rPr>
              <w:t>0.0001842</w:t>
            </w:r>
          </w:p>
        </w:tc>
        <w:tc>
          <w:tcPr>
            <w:tcW w:w="2747" w:type="dxa"/>
            <w:vAlign w:val="bottom"/>
          </w:tcPr>
          <w:p w14:paraId="704EC3D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174,934.79</w:t>
            </w:r>
          </w:p>
        </w:tc>
      </w:tr>
      <w:tr w:rsidR="00753C2C" w:rsidRPr="00084AD7" w14:paraId="704EC3D9" w14:textId="77777777" w:rsidTr="004772A3">
        <w:tc>
          <w:tcPr>
            <w:tcW w:w="2967" w:type="dxa"/>
            <w:vAlign w:val="center"/>
          </w:tcPr>
          <w:p w14:paraId="704EC3D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Miguel Xoxtla</w:t>
            </w:r>
          </w:p>
        </w:tc>
        <w:tc>
          <w:tcPr>
            <w:tcW w:w="2323" w:type="dxa"/>
            <w:vAlign w:val="center"/>
          </w:tcPr>
          <w:p w14:paraId="704EC3D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D7" w14:textId="77777777" w:rsidR="00753C2C" w:rsidRDefault="00753C2C">
            <w:pPr>
              <w:jc w:val="center"/>
              <w:rPr>
                <w:rFonts w:ascii="Arial" w:hAnsi="Arial" w:cs="Arial"/>
                <w:color w:val="000000"/>
                <w:sz w:val="16"/>
                <w:szCs w:val="16"/>
              </w:rPr>
            </w:pPr>
            <w:r>
              <w:rPr>
                <w:rFonts w:ascii="Arial" w:hAnsi="Arial" w:cs="Arial"/>
                <w:color w:val="000000"/>
                <w:sz w:val="16"/>
                <w:szCs w:val="16"/>
              </w:rPr>
              <w:t>0.0003150</w:t>
            </w:r>
          </w:p>
        </w:tc>
        <w:tc>
          <w:tcPr>
            <w:tcW w:w="2747" w:type="dxa"/>
            <w:vAlign w:val="bottom"/>
          </w:tcPr>
          <w:p w14:paraId="704EC3D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299,104.29</w:t>
            </w:r>
          </w:p>
        </w:tc>
      </w:tr>
      <w:tr w:rsidR="00753C2C" w:rsidRPr="00084AD7" w14:paraId="704EC3DE" w14:textId="77777777" w:rsidTr="004772A3">
        <w:tc>
          <w:tcPr>
            <w:tcW w:w="2967" w:type="dxa"/>
            <w:vAlign w:val="center"/>
          </w:tcPr>
          <w:p w14:paraId="704EC3D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Nicolás Buenos Aires</w:t>
            </w:r>
          </w:p>
        </w:tc>
        <w:tc>
          <w:tcPr>
            <w:tcW w:w="2323" w:type="dxa"/>
            <w:vAlign w:val="center"/>
          </w:tcPr>
          <w:p w14:paraId="704EC3D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DC" w14:textId="77777777" w:rsidR="00753C2C" w:rsidRDefault="00753C2C">
            <w:pPr>
              <w:jc w:val="center"/>
              <w:rPr>
                <w:rFonts w:ascii="Arial" w:hAnsi="Arial" w:cs="Arial"/>
                <w:color w:val="000000"/>
                <w:sz w:val="16"/>
                <w:szCs w:val="16"/>
              </w:rPr>
            </w:pPr>
            <w:r>
              <w:rPr>
                <w:rFonts w:ascii="Arial" w:hAnsi="Arial" w:cs="Arial"/>
                <w:color w:val="000000"/>
                <w:sz w:val="16"/>
                <w:szCs w:val="16"/>
              </w:rPr>
              <w:t>0.0020910</w:t>
            </w:r>
          </w:p>
        </w:tc>
        <w:tc>
          <w:tcPr>
            <w:tcW w:w="2747" w:type="dxa"/>
            <w:vAlign w:val="bottom"/>
          </w:tcPr>
          <w:p w14:paraId="704EC3D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1,985,369.86</w:t>
            </w:r>
          </w:p>
        </w:tc>
      </w:tr>
      <w:tr w:rsidR="00753C2C" w:rsidRPr="00084AD7" w14:paraId="704EC3E3" w14:textId="77777777" w:rsidTr="004772A3">
        <w:tc>
          <w:tcPr>
            <w:tcW w:w="2967" w:type="dxa"/>
            <w:vAlign w:val="center"/>
          </w:tcPr>
          <w:p w14:paraId="704EC3D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 xml:space="preserve">San Nicolás </w:t>
            </w:r>
            <w:r>
              <w:rPr>
                <w:rFonts w:ascii="Arial" w:hAnsi="Arial" w:cs="Arial"/>
                <w:color w:val="000000"/>
                <w:sz w:val="16"/>
                <w:szCs w:val="16"/>
              </w:rPr>
              <w:t>de los Ranchos</w:t>
            </w:r>
          </w:p>
        </w:tc>
        <w:tc>
          <w:tcPr>
            <w:tcW w:w="2323" w:type="dxa"/>
            <w:vAlign w:val="center"/>
          </w:tcPr>
          <w:p w14:paraId="704EC3E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E1" w14:textId="77777777" w:rsidR="00753C2C" w:rsidRDefault="00753C2C">
            <w:pPr>
              <w:jc w:val="center"/>
              <w:rPr>
                <w:rFonts w:ascii="Arial" w:hAnsi="Arial" w:cs="Arial"/>
                <w:color w:val="000000"/>
                <w:sz w:val="16"/>
                <w:szCs w:val="16"/>
              </w:rPr>
            </w:pPr>
            <w:r>
              <w:rPr>
                <w:rFonts w:ascii="Arial" w:hAnsi="Arial" w:cs="Arial"/>
                <w:color w:val="000000"/>
                <w:sz w:val="16"/>
                <w:szCs w:val="16"/>
              </w:rPr>
              <w:t>0.0024815</w:t>
            </w:r>
          </w:p>
        </w:tc>
        <w:tc>
          <w:tcPr>
            <w:tcW w:w="2747" w:type="dxa"/>
            <w:vAlign w:val="bottom"/>
          </w:tcPr>
          <w:p w14:paraId="704EC3E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2,356,182.74</w:t>
            </w:r>
          </w:p>
        </w:tc>
      </w:tr>
      <w:tr w:rsidR="00753C2C" w:rsidRPr="00084AD7" w14:paraId="704EC3E8" w14:textId="77777777" w:rsidTr="004772A3">
        <w:tc>
          <w:tcPr>
            <w:tcW w:w="2967" w:type="dxa"/>
            <w:vAlign w:val="center"/>
          </w:tcPr>
          <w:p w14:paraId="704EC3E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Pablo Anicano</w:t>
            </w:r>
          </w:p>
        </w:tc>
        <w:tc>
          <w:tcPr>
            <w:tcW w:w="2323" w:type="dxa"/>
            <w:vAlign w:val="center"/>
          </w:tcPr>
          <w:p w14:paraId="704EC3E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E6" w14:textId="77777777" w:rsidR="00753C2C" w:rsidRDefault="00753C2C">
            <w:pPr>
              <w:jc w:val="center"/>
              <w:rPr>
                <w:rFonts w:ascii="Arial" w:hAnsi="Arial" w:cs="Arial"/>
                <w:color w:val="000000"/>
                <w:sz w:val="16"/>
                <w:szCs w:val="16"/>
              </w:rPr>
            </w:pPr>
            <w:r>
              <w:rPr>
                <w:rFonts w:ascii="Arial" w:hAnsi="Arial" w:cs="Arial"/>
                <w:color w:val="000000"/>
                <w:sz w:val="16"/>
                <w:szCs w:val="16"/>
              </w:rPr>
              <w:t>0.0007022</w:t>
            </w:r>
          </w:p>
        </w:tc>
        <w:tc>
          <w:tcPr>
            <w:tcW w:w="2747" w:type="dxa"/>
            <w:vAlign w:val="bottom"/>
          </w:tcPr>
          <w:p w14:paraId="704EC3E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666,732.27</w:t>
            </w:r>
          </w:p>
        </w:tc>
      </w:tr>
      <w:tr w:rsidR="00753C2C" w:rsidRPr="00084AD7" w14:paraId="704EC3ED" w14:textId="77777777" w:rsidTr="004772A3">
        <w:tc>
          <w:tcPr>
            <w:tcW w:w="2967" w:type="dxa"/>
            <w:vAlign w:val="center"/>
          </w:tcPr>
          <w:p w14:paraId="704EC3E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Pedro Cholula</w:t>
            </w:r>
          </w:p>
        </w:tc>
        <w:tc>
          <w:tcPr>
            <w:tcW w:w="2323" w:type="dxa"/>
            <w:vAlign w:val="center"/>
          </w:tcPr>
          <w:p w14:paraId="704EC3E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EB" w14:textId="77777777" w:rsidR="00753C2C" w:rsidRDefault="00753C2C">
            <w:pPr>
              <w:jc w:val="center"/>
              <w:rPr>
                <w:rFonts w:ascii="Arial" w:hAnsi="Arial" w:cs="Arial"/>
                <w:color w:val="000000"/>
                <w:sz w:val="16"/>
                <w:szCs w:val="16"/>
              </w:rPr>
            </w:pPr>
            <w:r>
              <w:rPr>
                <w:rFonts w:ascii="Arial" w:hAnsi="Arial" w:cs="Arial"/>
                <w:color w:val="000000"/>
                <w:sz w:val="16"/>
                <w:szCs w:val="16"/>
              </w:rPr>
              <w:t>0.0140351</w:t>
            </w:r>
          </w:p>
        </w:tc>
        <w:tc>
          <w:tcPr>
            <w:tcW w:w="2747" w:type="dxa"/>
            <w:vAlign w:val="bottom"/>
          </w:tcPr>
          <w:p w14:paraId="704EC3E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13,326,183.88</w:t>
            </w:r>
          </w:p>
        </w:tc>
      </w:tr>
      <w:tr w:rsidR="00753C2C" w:rsidRPr="00084AD7" w14:paraId="704EC3F2" w14:textId="77777777" w:rsidTr="004772A3">
        <w:tc>
          <w:tcPr>
            <w:tcW w:w="2967" w:type="dxa"/>
            <w:vAlign w:val="center"/>
          </w:tcPr>
          <w:p w14:paraId="704EC3E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Pedro Yeloixtlahuaca</w:t>
            </w:r>
          </w:p>
        </w:tc>
        <w:tc>
          <w:tcPr>
            <w:tcW w:w="2323" w:type="dxa"/>
            <w:vAlign w:val="center"/>
          </w:tcPr>
          <w:p w14:paraId="704EC3E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F0" w14:textId="77777777" w:rsidR="00753C2C" w:rsidRDefault="00753C2C">
            <w:pPr>
              <w:jc w:val="center"/>
              <w:rPr>
                <w:rFonts w:ascii="Arial" w:hAnsi="Arial" w:cs="Arial"/>
                <w:color w:val="000000"/>
                <w:sz w:val="16"/>
                <w:szCs w:val="16"/>
              </w:rPr>
            </w:pPr>
            <w:r>
              <w:rPr>
                <w:rFonts w:ascii="Arial" w:hAnsi="Arial" w:cs="Arial"/>
                <w:color w:val="000000"/>
                <w:sz w:val="16"/>
                <w:szCs w:val="16"/>
              </w:rPr>
              <w:t>0.0005540</w:t>
            </w:r>
          </w:p>
        </w:tc>
        <w:tc>
          <w:tcPr>
            <w:tcW w:w="2747" w:type="dxa"/>
            <w:vAlign w:val="bottom"/>
          </w:tcPr>
          <w:p w14:paraId="704EC3F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526,016.50</w:t>
            </w:r>
          </w:p>
        </w:tc>
      </w:tr>
      <w:tr w:rsidR="00753C2C" w:rsidRPr="00084AD7" w14:paraId="704EC3F7" w14:textId="77777777" w:rsidTr="004772A3">
        <w:tc>
          <w:tcPr>
            <w:tcW w:w="2967" w:type="dxa"/>
            <w:vAlign w:val="center"/>
          </w:tcPr>
          <w:p w14:paraId="704EC3F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Salvador el Seco</w:t>
            </w:r>
          </w:p>
        </w:tc>
        <w:tc>
          <w:tcPr>
            <w:tcW w:w="2323" w:type="dxa"/>
            <w:vAlign w:val="center"/>
          </w:tcPr>
          <w:p w14:paraId="704EC3F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F5" w14:textId="77777777" w:rsidR="00753C2C" w:rsidRDefault="00753C2C">
            <w:pPr>
              <w:jc w:val="center"/>
              <w:rPr>
                <w:rFonts w:ascii="Arial" w:hAnsi="Arial" w:cs="Arial"/>
                <w:color w:val="000000"/>
                <w:sz w:val="16"/>
                <w:szCs w:val="16"/>
              </w:rPr>
            </w:pPr>
            <w:r>
              <w:rPr>
                <w:rFonts w:ascii="Arial" w:hAnsi="Arial" w:cs="Arial"/>
                <w:color w:val="000000"/>
                <w:sz w:val="16"/>
                <w:szCs w:val="16"/>
              </w:rPr>
              <w:t>0.0047505</w:t>
            </w:r>
          </w:p>
        </w:tc>
        <w:tc>
          <w:tcPr>
            <w:tcW w:w="2747" w:type="dxa"/>
            <w:vAlign w:val="bottom"/>
          </w:tcPr>
          <w:p w14:paraId="704EC3F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4,510,531.86</w:t>
            </w:r>
          </w:p>
        </w:tc>
      </w:tr>
      <w:tr w:rsidR="00753C2C" w:rsidRPr="00084AD7" w14:paraId="704EC3FC" w14:textId="77777777" w:rsidTr="004772A3">
        <w:tc>
          <w:tcPr>
            <w:tcW w:w="2967" w:type="dxa"/>
            <w:vAlign w:val="center"/>
          </w:tcPr>
          <w:p w14:paraId="704EC3F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Salvador el Verde</w:t>
            </w:r>
          </w:p>
        </w:tc>
        <w:tc>
          <w:tcPr>
            <w:tcW w:w="2323" w:type="dxa"/>
            <w:vAlign w:val="center"/>
          </w:tcPr>
          <w:p w14:paraId="704EC3F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FA" w14:textId="77777777" w:rsidR="00753C2C" w:rsidRDefault="00753C2C">
            <w:pPr>
              <w:jc w:val="center"/>
              <w:rPr>
                <w:rFonts w:ascii="Arial" w:hAnsi="Arial" w:cs="Arial"/>
                <w:color w:val="000000"/>
                <w:sz w:val="16"/>
                <w:szCs w:val="16"/>
              </w:rPr>
            </w:pPr>
            <w:r>
              <w:rPr>
                <w:rFonts w:ascii="Arial" w:hAnsi="Arial" w:cs="Arial"/>
                <w:color w:val="000000"/>
                <w:sz w:val="16"/>
                <w:szCs w:val="16"/>
              </w:rPr>
              <w:t>0.0028228</w:t>
            </w:r>
          </w:p>
        </w:tc>
        <w:tc>
          <w:tcPr>
            <w:tcW w:w="2747" w:type="dxa"/>
            <w:vAlign w:val="bottom"/>
          </w:tcPr>
          <w:p w14:paraId="704EC3F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2,680,231.77</w:t>
            </w:r>
          </w:p>
        </w:tc>
      </w:tr>
      <w:tr w:rsidR="00753C2C" w:rsidRPr="00084AD7" w14:paraId="704EC401" w14:textId="77777777" w:rsidTr="004772A3">
        <w:tc>
          <w:tcPr>
            <w:tcW w:w="2967" w:type="dxa"/>
            <w:vAlign w:val="center"/>
          </w:tcPr>
          <w:p w14:paraId="704EC3F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Salvador Huixcolotla</w:t>
            </w:r>
          </w:p>
        </w:tc>
        <w:tc>
          <w:tcPr>
            <w:tcW w:w="2323" w:type="dxa"/>
            <w:vAlign w:val="center"/>
          </w:tcPr>
          <w:p w14:paraId="704EC3F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3FF" w14:textId="77777777" w:rsidR="00753C2C" w:rsidRDefault="00753C2C">
            <w:pPr>
              <w:jc w:val="center"/>
              <w:rPr>
                <w:rFonts w:ascii="Arial" w:hAnsi="Arial" w:cs="Arial"/>
                <w:color w:val="000000"/>
                <w:sz w:val="16"/>
                <w:szCs w:val="16"/>
              </w:rPr>
            </w:pPr>
            <w:r>
              <w:rPr>
                <w:rFonts w:ascii="Arial" w:hAnsi="Arial" w:cs="Arial"/>
                <w:color w:val="000000"/>
                <w:sz w:val="16"/>
                <w:szCs w:val="16"/>
              </w:rPr>
              <w:t>0.0020890</w:t>
            </w:r>
          </w:p>
        </w:tc>
        <w:tc>
          <w:tcPr>
            <w:tcW w:w="2747" w:type="dxa"/>
            <w:vAlign w:val="bottom"/>
          </w:tcPr>
          <w:p w14:paraId="704EC40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1,983,487.13</w:t>
            </w:r>
          </w:p>
        </w:tc>
      </w:tr>
      <w:tr w:rsidR="00753C2C" w:rsidRPr="00084AD7" w14:paraId="704EC406" w14:textId="77777777" w:rsidTr="004772A3">
        <w:tc>
          <w:tcPr>
            <w:tcW w:w="2967" w:type="dxa"/>
            <w:vAlign w:val="center"/>
          </w:tcPr>
          <w:p w14:paraId="704EC40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 Sebastián Tlacotepec</w:t>
            </w:r>
          </w:p>
        </w:tc>
        <w:tc>
          <w:tcPr>
            <w:tcW w:w="2323" w:type="dxa"/>
            <w:vAlign w:val="center"/>
          </w:tcPr>
          <w:p w14:paraId="704EC40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04" w14:textId="77777777" w:rsidR="00753C2C" w:rsidRDefault="00753C2C">
            <w:pPr>
              <w:jc w:val="center"/>
              <w:rPr>
                <w:rFonts w:ascii="Arial" w:hAnsi="Arial" w:cs="Arial"/>
                <w:color w:val="000000"/>
                <w:sz w:val="16"/>
                <w:szCs w:val="16"/>
              </w:rPr>
            </w:pPr>
            <w:r>
              <w:rPr>
                <w:rFonts w:ascii="Arial" w:hAnsi="Arial" w:cs="Arial"/>
                <w:color w:val="000000"/>
                <w:sz w:val="16"/>
                <w:szCs w:val="16"/>
              </w:rPr>
              <w:t>0.0082293</w:t>
            </w:r>
          </w:p>
        </w:tc>
        <w:tc>
          <w:tcPr>
            <w:tcW w:w="2747" w:type="dxa"/>
            <w:vAlign w:val="bottom"/>
          </w:tcPr>
          <w:p w14:paraId="704EC40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7,813,659.37</w:t>
            </w:r>
          </w:p>
        </w:tc>
      </w:tr>
      <w:tr w:rsidR="00753C2C" w:rsidRPr="00084AD7" w14:paraId="704EC40B" w14:textId="77777777" w:rsidTr="004772A3">
        <w:tc>
          <w:tcPr>
            <w:tcW w:w="2967" w:type="dxa"/>
            <w:vAlign w:val="center"/>
          </w:tcPr>
          <w:p w14:paraId="704EC40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Santa Catarina Tlaltempan</w:t>
            </w:r>
          </w:p>
        </w:tc>
        <w:tc>
          <w:tcPr>
            <w:tcW w:w="2323" w:type="dxa"/>
            <w:vAlign w:val="center"/>
          </w:tcPr>
          <w:p w14:paraId="704EC40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09" w14:textId="77777777" w:rsidR="00753C2C" w:rsidRDefault="00753C2C">
            <w:pPr>
              <w:jc w:val="center"/>
              <w:rPr>
                <w:rFonts w:ascii="Arial" w:hAnsi="Arial" w:cs="Arial"/>
                <w:color w:val="000000"/>
                <w:sz w:val="16"/>
                <w:szCs w:val="16"/>
              </w:rPr>
            </w:pPr>
            <w:r>
              <w:rPr>
                <w:rFonts w:ascii="Arial" w:hAnsi="Arial" w:cs="Arial"/>
                <w:color w:val="000000"/>
                <w:sz w:val="16"/>
                <w:szCs w:val="16"/>
              </w:rPr>
              <w:t>0.0002195</w:t>
            </w:r>
          </w:p>
        </w:tc>
        <w:tc>
          <w:tcPr>
            <w:tcW w:w="2747" w:type="dxa"/>
            <w:vAlign w:val="bottom"/>
          </w:tcPr>
          <w:p w14:paraId="704EC40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208,449.99</w:t>
            </w:r>
          </w:p>
        </w:tc>
      </w:tr>
      <w:tr w:rsidR="00753C2C" w:rsidRPr="00084AD7" w14:paraId="704EC410" w14:textId="77777777" w:rsidTr="004772A3">
        <w:tc>
          <w:tcPr>
            <w:tcW w:w="2967" w:type="dxa"/>
            <w:vAlign w:val="center"/>
          </w:tcPr>
          <w:p w14:paraId="704EC40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Santa Inés Ahuatempan</w:t>
            </w:r>
          </w:p>
        </w:tc>
        <w:tc>
          <w:tcPr>
            <w:tcW w:w="2323" w:type="dxa"/>
            <w:vAlign w:val="center"/>
          </w:tcPr>
          <w:p w14:paraId="704EC40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0E" w14:textId="77777777" w:rsidR="00753C2C" w:rsidRDefault="00753C2C">
            <w:pPr>
              <w:jc w:val="center"/>
              <w:rPr>
                <w:rFonts w:ascii="Arial" w:hAnsi="Arial" w:cs="Arial"/>
                <w:color w:val="000000"/>
                <w:sz w:val="16"/>
                <w:szCs w:val="16"/>
              </w:rPr>
            </w:pPr>
            <w:r>
              <w:rPr>
                <w:rFonts w:ascii="Arial" w:hAnsi="Arial" w:cs="Arial"/>
                <w:color w:val="000000"/>
                <w:sz w:val="16"/>
                <w:szCs w:val="16"/>
              </w:rPr>
              <w:t>0.0023172</w:t>
            </w:r>
          </w:p>
        </w:tc>
        <w:tc>
          <w:tcPr>
            <w:tcW w:w="2747" w:type="dxa"/>
            <w:vAlign w:val="bottom"/>
          </w:tcPr>
          <w:p w14:paraId="704EC40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2,200,140.95</w:t>
            </w:r>
          </w:p>
        </w:tc>
      </w:tr>
      <w:tr w:rsidR="00753C2C" w:rsidRPr="00084AD7" w14:paraId="704EC415" w14:textId="77777777" w:rsidTr="004772A3">
        <w:tc>
          <w:tcPr>
            <w:tcW w:w="2967" w:type="dxa"/>
            <w:vAlign w:val="center"/>
          </w:tcPr>
          <w:p w14:paraId="704EC41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Santa Isabel Cholula</w:t>
            </w:r>
          </w:p>
        </w:tc>
        <w:tc>
          <w:tcPr>
            <w:tcW w:w="2323" w:type="dxa"/>
            <w:vAlign w:val="center"/>
          </w:tcPr>
          <w:p w14:paraId="704EC41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13" w14:textId="77777777" w:rsidR="00753C2C" w:rsidRDefault="00753C2C">
            <w:pPr>
              <w:jc w:val="center"/>
              <w:rPr>
                <w:rFonts w:ascii="Arial" w:hAnsi="Arial" w:cs="Arial"/>
                <w:color w:val="000000"/>
                <w:sz w:val="16"/>
                <w:szCs w:val="16"/>
              </w:rPr>
            </w:pPr>
            <w:r>
              <w:rPr>
                <w:rFonts w:ascii="Arial" w:hAnsi="Arial" w:cs="Arial"/>
                <w:color w:val="000000"/>
                <w:sz w:val="16"/>
                <w:szCs w:val="16"/>
              </w:rPr>
              <w:t>0.0013353</w:t>
            </w:r>
          </w:p>
        </w:tc>
        <w:tc>
          <w:tcPr>
            <w:tcW w:w="2747" w:type="dxa"/>
            <w:vAlign w:val="bottom"/>
          </w:tcPr>
          <w:p w14:paraId="704EC41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1,267,873.11</w:t>
            </w:r>
          </w:p>
        </w:tc>
      </w:tr>
      <w:tr w:rsidR="00753C2C" w:rsidRPr="00084AD7" w14:paraId="704EC41A" w14:textId="77777777" w:rsidTr="004772A3">
        <w:tc>
          <w:tcPr>
            <w:tcW w:w="2967" w:type="dxa"/>
            <w:vAlign w:val="center"/>
          </w:tcPr>
          <w:p w14:paraId="704EC41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Santiago Miahuatlán</w:t>
            </w:r>
          </w:p>
        </w:tc>
        <w:tc>
          <w:tcPr>
            <w:tcW w:w="2323" w:type="dxa"/>
            <w:vAlign w:val="center"/>
          </w:tcPr>
          <w:p w14:paraId="704EC41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18" w14:textId="77777777" w:rsidR="00753C2C" w:rsidRDefault="00753C2C">
            <w:pPr>
              <w:jc w:val="center"/>
              <w:rPr>
                <w:rFonts w:ascii="Arial" w:hAnsi="Arial" w:cs="Arial"/>
                <w:color w:val="000000"/>
                <w:sz w:val="16"/>
                <w:szCs w:val="16"/>
              </w:rPr>
            </w:pPr>
            <w:r>
              <w:rPr>
                <w:rFonts w:ascii="Arial" w:hAnsi="Arial" w:cs="Arial"/>
                <w:color w:val="000000"/>
                <w:sz w:val="16"/>
                <w:szCs w:val="16"/>
              </w:rPr>
              <w:t>0.0033128</w:t>
            </w:r>
          </w:p>
        </w:tc>
        <w:tc>
          <w:tcPr>
            <w:tcW w:w="2747" w:type="dxa"/>
            <w:vAlign w:val="bottom"/>
          </w:tcPr>
          <w:p w14:paraId="704EC41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3,145,451.03</w:t>
            </w:r>
          </w:p>
        </w:tc>
      </w:tr>
      <w:tr w:rsidR="00753C2C" w:rsidRPr="00084AD7" w14:paraId="704EC427" w14:textId="77777777" w:rsidTr="004772A3">
        <w:tc>
          <w:tcPr>
            <w:tcW w:w="2967" w:type="dxa"/>
            <w:vAlign w:val="center"/>
          </w:tcPr>
          <w:p w14:paraId="704EC42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Huehuetlán el Grande</w:t>
            </w:r>
          </w:p>
        </w:tc>
        <w:tc>
          <w:tcPr>
            <w:tcW w:w="2323" w:type="dxa"/>
            <w:vAlign w:val="center"/>
          </w:tcPr>
          <w:p w14:paraId="704EC42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25" w14:textId="77777777" w:rsidR="00753C2C" w:rsidRDefault="00753C2C" w:rsidP="004772A3">
            <w:pPr>
              <w:jc w:val="center"/>
              <w:rPr>
                <w:rFonts w:ascii="Arial" w:hAnsi="Arial" w:cs="Arial"/>
                <w:color w:val="000000"/>
                <w:sz w:val="16"/>
                <w:szCs w:val="16"/>
              </w:rPr>
            </w:pPr>
            <w:r>
              <w:rPr>
                <w:rFonts w:ascii="Arial" w:hAnsi="Arial" w:cs="Arial"/>
                <w:color w:val="000000"/>
                <w:sz w:val="16"/>
                <w:szCs w:val="16"/>
              </w:rPr>
              <w:t>0.0026386</w:t>
            </w:r>
          </w:p>
        </w:tc>
        <w:tc>
          <w:tcPr>
            <w:tcW w:w="2747" w:type="dxa"/>
            <w:vAlign w:val="bottom"/>
          </w:tcPr>
          <w:p w14:paraId="704EC42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2,505,318.07</w:t>
            </w:r>
          </w:p>
        </w:tc>
      </w:tr>
      <w:tr w:rsidR="00753C2C" w:rsidRPr="00084AD7" w14:paraId="704EC42C" w14:textId="77777777" w:rsidTr="004772A3">
        <w:tc>
          <w:tcPr>
            <w:tcW w:w="2967" w:type="dxa"/>
            <w:vAlign w:val="center"/>
          </w:tcPr>
          <w:p w14:paraId="704EC42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Santo Tomás Hueyotlipan</w:t>
            </w:r>
          </w:p>
        </w:tc>
        <w:tc>
          <w:tcPr>
            <w:tcW w:w="2323" w:type="dxa"/>
            <w:vAlign w:val="center"/>
          </w:tcPr>
          <w:p w14:paraId="704EC42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2A" w14:textId="77777777" w:rsidR="00753C2C" w:rsidRDefault="00753C2C">
            <w:pPr>
              <w:jc w:val="center"/>
              <w:rPr>
                <w:rFonts w:ascii="Arial" w:hAnsi="Arial" w:cs="Arial"/>
                <w:color w:val="000000"/>
                <w:sz w:val="16"/>
                <w:szCs w:val="16"/>
              </w:rPr>
            </w:pPr>
            <w:r>
              <w:rPr>
                <w:rFonts w:ascii="Arial" w:hAnsi="Arial" w:cs="Arial"/>
                <w:color w:val="000000"/>
                <w:sz w:val="16"/>
                <w:szCs w:val="16"/>
              </w:rPr>
              <w:t>0.0016361</w:t>
            </w:r>
          </w:p>
        </w:tc>
        <w:tc>
          <w:tcPr>
            <w:tcW w:w="2747" w:type="dxa"/>
            <w:vAlign w:val="bottom"/>
          </w:tcPr>
          <w:p w14:paraId="704EC42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1,553,427.14</w:t>
            </w:r>
          </w:p>
        </w:tc>
      </w:tr>
      <w:tr w:rsidR="00753C2C" w:rsidRPr="00084AD7" w14:paraId="704EC431" w14:textId="77777777" w:rsidTr="004772A3">
        <w:tc>
          <w:tcPr>
            <w:tcW w:w="2967" w:type="dxa"/>
            <w:vAlign w:val="center"/>
          </w:tcPr>
          <w:p w14:paraId="704EC42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Soltepec</w:t>
            </w:r>
          </w:p>
        </w:tc>
        <w:tc>
          <w:tcPr>
            <w:tcW w:w="2323" w:type="dxa"/>
            <w:vAlign w:val="center"/>
          </w:tcPr>
          <w:p w14:paraId="704EC42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2F" w14:textId="77777777" w:rsidR="00753C2C" w:rsidRDefault="00753C2C">
            <w:pPr>
              <w:jc w:val="center"/>
              <w:rPr>
                <w:rFonts w:ascii="Arial" w:hAnsi="Arial" w:cs="Arial"/>
                <w:color w:val="000000"/>
                <w:sz w:val="16"/>
                <w:szCs w:val="16"/>
              </w:rPr>
            </w:pPr>
            <w:r>
              <w:rPr>
                <w:rFonts w:ascii="Arial" w:hAnsi="Arial" w:cs="Arial"/>
                <w:color w:val="000000"/>
                <w:sz w:val="16"/>
                <w:szCs w:val="16"/>
              </w:rPr>
              <w:t>0.0023514</w:t>
            </w:r>
          </w:p>
        </w:tc>
        <w:tc>
          <w:tcPr>
            <w:tcW w:w="2747" w:type="dxa"/>
            <w:vAlign w:val="bottom"/>
          </w:tcPr>
          <w:p w14:paraId="704EC43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2,232,600.14</w:t>
            </w:r>
          </w:p>
        </w:tc>
      </w:tr>
      <w:tr w:rsidR="00753C2C" w:rsidRPr="00084AD7" w14:paraId="704EC436" w14:textId="77777777" w:rsidTr="004772A3">
        <w:tc>
          <w:tcPr>
            <w:tcW w:w="2967" w:type="dxa"/>
            <w:vAlign w:val="center"/>
          </w:tcPr>
          <w:p w14:paraId="704EC43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Tecali de Herrera</w:t>
            </w:r>
          </w:p>
        </w:tc>
        <w:tc>
          <w:tcPr>
            <w:tcW w:w="2323" w:type="dxa"/>
            <w:vAlign w:val="center"/>
          </w:tcPr>
          <w:p w14:paraId="704EC43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34" w14:textId="77777777" w:rsidR="00753C2C" w:rsidRDefault="00753C2C">
            <w:pPr>
              <w:jc w:val="center"/>
              <w:rPr>
                <w:rFonts w:ascii="Arial" w:hAnsi="Arial" w:cs="Arial"/>
                <w:color w:val="000000"/>
                <w:sz w:val="16"/>
                <w:szCs w:val="16"/>
              </w:rPr>
            </w:pPr>
            <w:r>
              <w:rPr>
                <w:rFonts w:ascii="Arial" w:hAnsi="Arial" w:cs="Arial"/>
                <w:color w:val="000000"/>
                <w:sz w:val="16"/>
                <w:szCs w:val="16"/>
              </w:rPr>
              <w:t>0.0026560</w:t>
            </w:r>
          </w:p>
        </w:tc>
        <w:tc>
          <w:tcPr>
            <w:tcW w:w="2747" w:type="dxa"/>
            <w:vAlign w:val="bottom"/>
          </w:tcPr>
          <w:p w14:paraId="704EC43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2,521,807.69</w:t>
            </w:r>
          </w:p>
        </w:tc>
      </w:tr>
      <w:tr w:rsidR="00753C2C" w:rsidRPr="00084AD7" w14:paraId="704EC43B" w14:textId="77777777" w:rsidTr="004772A3">
        <w:tc>
          <w:tcPr>
            <w:tcW w:w="2967" w:type="dxa"/>
            <w:vAlign w:val="center"/>
          </w:tcPr>
          <w:p w14:paraId="704EC43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Tecamachalco</w:t>
            </w:r>
          </w:p>
        </w:tc>
        <w:tc>
          <w:tcPr>
            <w:tcW w:w="2323" w:type="dxa"/>
            <w:vAlign w:val="center"/>
          </w:tcPr>
          <w:p w14:paraId="704EC43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39" w14:textId="77777777" w:rsidR="00753C2C" w:rsidRDefault="00753C2C">
            <w:pPr>
              <w:jc w:val="center"/>
              <w:rPr>
                <w:rFonts w:ascii="Arial" w:hAnsi="Arial" w:cs="Arial"/>
                <w:color w:val="000000"/>
                <w:sz w:val="16"/>
                <w:szCs w:val="16"/>
              </w:rPr>
            </w:pPr>
            <w:r>
              <w:rPr>
                <w:rFonts w:ascii="Arial" w:hAnsi="Arial" w:cs="Arial"/>
                <w:color w:val="000000"/>
                <w:sz w:val="16"/>
                <w:szCs w:val="16"/>
              </w:rPr>
              <w:t>0.0099014</w:t>
            </w:r>
          </w:p>
        </w:tc>
        <w:tc>
          <w:tcPr>
            <w:tcW w:w="2747" w:type="dxa"/>
            <w:vAlign w:val="bottom"/>
          </w:tcPr>
          <w:p w14:paraId="704EC43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9,401,215.46</w:t>
            </w:r>
          </w:p>
        </w:tc>
      </w:tr>
      <w:tr w:rsidR="00753C2C" w:rsidRPr="00084AD7" w14:paraId="704EC440" w14:textId="77777777" w:rsidTr="004772A3">
        <w:tc>
          <w:tcPr>
            <w:tcW w:w="2967" w:type="dxa"/>
            <w:vAlign w:val="center"/>
          </w:tcPr>
          <w:p w14:paraId="704EC43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Tecomatlán</w:t>
            </w:r>
          </w:p>
        </w:tc>
        <w:tc>
          <w:tcPr>
            <w:tcW w:w="2323" w:type="dxa"/>
            <w:vAlign w:val="center"/>
          </w:tcPr>
          <w:p w14:paraId="704EC43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3E" w14:textId="77777777" w:rsidR="00753C2C" w:rsidRDefault="00753C2C">
            <w:pPr>
              <w:jc w:val="center"/>
              <w:rPr>
                <w:rFonts w:ascii="Arial" w:hAnsi="Arial" w:cs="Arial"/>
                <w:color w:val="000000"/>
                <w:sz w:val="16"/>
                <w:szCs w:val="16"/>
              </w:rPr>
            </w:pPr>
            <w:r>
              <w:rPr>
                <w:rFonts w:ascii="Arial" w:hAnsi="Arial" w:cs="Arial"/>
                <w:color w:val="000000"/>
                <w:sz w:val="16"/>
                <w:szCs w:val="16"/>
              </w:rPr>
              <w:t>0.0010795</w:t>
            </w:r>
          </w:p>
        </w:tc>
        <w:tc>
          <w:tcPr>
            <w:tcW w:w="2747" w:type="dxa"/>
            <w:vAlign w:val="bottom"/>
          </w:tcPr>
          <w:p w14:paraId="704EC43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1,024,982.48</w:t>
            </w:r>
          </w:p>
        </w:tc>
      </w:tr>
      <w:tr w:rsidR="00753C2C" w:rsidRPr="00084AD7" w14:paraId="704EC445" w14:textId="77777777" w:rsidTr="004772A3">
        <w:tc>
          <w:tcPr>
            <w:tcW w:w="2967" w:type="dxa"/>
            <w:vAlign w:val="center"/>
          </w:tcPr>
          <w:p w14:paraId="704EC44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Tehuacán</w:t>
            </w:r>
          </w:p>
        </w:tc>
        <w:tc>
          <w:tcPr>
            <w:tcW w:w="2323" w:type="dxa"/>
            <w:vAlign w:val="center"/>
          </w:tcPr>
          <w:p w14:paraId="704EC44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43" w14:textId="77777777" w:rsidR="00753C2C" w:rsidRDefault="00753C2C">
            <w:pPr>
              <w:jc w:val="center"/>
              <w:rPr>
                <w:rFonts w:ascii="Arial" w:hAnsi="Arial" w:cs="Arial"/>
                <w:color w:val="000000"/>
                <w:sz w:val="16"/>
                <w:szCs w:val="16"/>
              </w:rPr>
            </w:pPr>
            <w:r>
              <w:rPr>
                <w:rFonts w:ascii="Arial" w:hAnsi="Arial" w:cs="Arial"/>
                <w:color w:val="000000"/>
                <w:sz w:val="16"/>
                <w:szCs w:val="16"/>
              </w:rPr>
              <w:t>0.0275715</w:t>
            </w:r>
          </w:p>
        </w:tc>
        <w:tc>
          <w:tcPr>
            <w:tcW w:w="2747" w:type="dxa"/>
            <w:vAlign w:val="bottom"/>
          </w:tcPr>
          <w:p w14:paraId="704EC44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26,178,819.85</w:t>
            </w:r>
          </w:p>
        </w:tc>
      </w:tr>
      <w:tr w:rsidR="00753C2C" w:rsidRPr="00084AD7" w14:paraId="704EC44A" w14:textId="77777777" w:rsidTr="004772A3">
        <w:tc>
          <w:tcPr>
            <w:tcW w:w="2967" w:type="dxa"/>
            <w:vAlign w:val="center"/>
          </w:tcPr>
          <w:p w14:paraId="704EC44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Tehuitzingo</w:t>
            </w:r>
          </w:p>
        </w:tc>
        <w:tc>
          <w:tcPr>
            <w:tcW w:w="2323" w:type="dxa"/>
            <w:vAlign w:val="center"/>
          </w:tcPr>
          <w:p w14:paraId="704EC44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48" w14:textId="77777777" w:rsidR="00753C2C" w:rsidRDefault="00753C2C">
            <w:pPr>
              <w:jc w:val="center"/>
              <w:rPr>
                <w:rFonts w:ascii="Arial" w:hAnsi="Arial" w:cs="Arial"/>
                <w:color w:val="000000"/>
                <w:sz w:val="16"/>
                <w:szCs w:val="16"/>
              </w:rPr>
            </w:pPr>
            <w:r>
              <w:rPr>
                <w:rFonts w:ascii="Arial" w:hAnsi="Arial" w:cs="Arial"/>
                <w:color w:val="000000"/>
                <w:sz w:val="16"/>
                <w:szCs w:val="16"/>
              </w:rPr>
              <w:t>0.0035326</w:t>
            </w:r>
          </w:p>
        </w:tc>
        <w:tc>
          <w:tcPr>
            <w:tcW w:w="2747" w:type="dxa"/>
            <w:vAlign w:val="bottom"/>
          </w:tcPr>
          <w:p w14:paraId="704EC44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3,354,138.25</w:t>
            </w:r>
          </w:p>
        </w:tc>
      </w:tr>
      <w:tr w:rsidR="00753C2C" w:rsidRPr="00084AD7" w14:paraId="704EC44F" w14:textId="77777777" w:rsidTr="004772A3">
        <w:tc>
          <w:tcPr>
            <w:tcW w:w="2967" w:type="dxa"/>
            <w:vAlign w:val="center"/>
          </w:tcPr>
          <w:p w14:paraId="704EC44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Tenampulco</w:t>
            </w:r>
          </w:p>
        </w:tc>
        <w:tc>
          <w:tcPr>
            <w:tcW w:w="2323" w:type="dxa"/>
            <w:vAlign w:val="center"/>
          </w:tcPr>
          <w:p w14:paraId="704EC44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4D" w14:textId="77777777" w:rsidR="00753C2C" w:rsidRDefault="00753C2C">
            <w:pPr>
              <w:jc w:val="center"/>
              <w:rPr>
                <w:rFonts w:ascii="Arial" w:hAnsi="Arial" w:cs="Arial"/>
                <w:color w:val="000000"/>
                <w:sz w:val="16"/>
                <w:szCs w:val="16"/>
              </w:rPr>
            </w:pPr>
            <w:r>
              <w:rPr>
                <w:rFonts w:ascii="Arial" w:hAnsi="Arial" w:cs="Arial"/>
                <w:color w:val="000000"/>
                <w:sz w:val="16"/>
                <w:szCs w:val="16"/>
              </w:rPr>
              <w:t>0.0027707</w:t>
            </w:r>
          </w:p>
        </w:tc>
        <w:tc>
          <w:tcPr>
            <w:tcW w:w="2747" w:type="dxa"/>
            <w:vAlign w:val="bottom"/>
          </w:tcPr>
          <w:p w14:paraId="704EC44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2,630,736.83</w:t>
            </w:r>
          </w:p>
        </w:tc>
      </w:tr>
      <w:tr w:rsidR="00753C2C" w:rsidRPr="00084AD7" w14:paraId="704EC454" w14:textId="77777777" w:rsidTr="004772A3">
        <w:tc>
          <w:tcPr>
            <w:tcW w:w="2967" w:type="dxa"/>
            <w:vAlign w:val="center"/>
          </w:tcPr>
          <w:p w14:paraId="704EC45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Teopantlán</w:t>
            </w:r>
          </w:p>
        </w:tc>
        <w:tc>
          <w:tcPr>
            <w:tcW w:w="2323" w:type="dxa"/>
            <w:vAlign w:val="center"/>
          </w:tcPr>
          <w:p w14:paraId="704EC45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52" w14:textId="77777777" w:rsidR="00753C2C" w:rsidRDefault="00753C2C">
            <w:pPr>
              <w:jc w:val="center"/>
              <w:rPr>
                <w:rFonts w:ascii="Arial" w:hAnsi="Arial" w:cs="Arial"/>
                <w:color w:val="000000"/>
                <w:sz w:val="16"/>
                <w:szCs w:val="16"/>
              </w:rPr>
            </w:pPr>
            <w:r>
              <w:rPr>
                <w:rFonts w:ascii="Arial" w:hAnsi="Arial" w:cs="Arial"/>
                <w:color w:val="000000"/>
                <w:sz w:val="16"/>
                <w:szCs w:val="16"/>
              </w:rPr>
              <w:t>0.0016586</w:t>
            </w:r>
          </w:p>
        </w:tc>
        <w:tc>
          <w:tcPr>
            <w:tcW w:w="2747" w:type="dxa"/>
            <w:vAlign w:val="bottom"/>
          </w:tcPr>
          <w:p w14:paraId="704EC45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1,574,789.04</w:t>
            </w:r>
          </w:p>
        </w:tc>
      </w:tr>
      <w:tr w:rsidR="00753C2C" w:rsidRPr="00084AD7" w14:paraId="704EC459" w14:textId="77777777" w:rsidTr="004772A3">
        <w:tc>
          <w:tcPr>
            <w:tcW w:w="2967" w:type="dxa"/>
            <w:vAlign w:val="center"/>
          </w:tcPr>
          <w:p w14:paraId="704EC45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Teotlalco</w:t>
            </w:r>
          </w:p>
        </w:tc>
        <w:tc>
          <w:tcPr>
            <w:tcW w:w="2323" w:type="dxa"/>
            <w:vAlign w:val="center"/>
          </w:tcPr>
          <w:p w14:paraId="704EC45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57" w14:textId="77777777" w:rsidR="00753C2C" w:rsidRDefault="00753C2C">
            <w:pPr>
              <w:jc w:val="center"/>
              <w:rPr>
                <w:rFonts w:ascii="Arial" w:hAnsi="Arial" w:cs="Arial"/>
                <w:color w:val="000000"/>
                <w:sz w:val="16"/>
                <w:szCs w:val="16"/>
              </w:rPr>
            </w:pPr>
            <w:r>
              <w:rPr>
                <w:rFonts w:ascii="Arial" w:hAnsi="Arial" w:cs="Arial"/>
                <w:color w:val="000000"/>
                <w:sz w:val="16"/>
                <w:szCs w:val="16"/>
              </w:rPr>
              <w:t>0.0006218</w:t>
            </w:r>
          </w:p>
        </w:tc>
        <w:tc>
          <w:tcPr>
            <w:tcW w:w="2747" w:type="dxa"/>
            <w:vAlign w:val="bottom"/>
          </w:tcPr>
          <w:p w14:paraId="704EC45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590,358.88</w:t>
            </w:r>
          </w:p>
        </w:tc>
      </w:tr>
      <w:tr w:rsidR="00753C2C" w:rsidRPr="00084AD7" w14:paraId="704EC45E" w14:textId="77777777" w:rsidTr="004772A3">
        <w:tc>
          <w:tcPr>
            <w:tcW w:w="2967" w:type="dxa"/>
            <w:vAlign w:val="center"/>
          </w:tcPr>
          <w:p w14:paraId="704EC45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Tepanco de López</w:t>
            </w:r>
          </w:p>
        </w:tc>
        <w:tc>
          <w:tcPr>
            <w:tcW w:w="2323" w:type="dxa"/>
            <w:vAlign w:val="center"/>
          </w:tcPr>
          <w:p w14:paraId="704EC45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5C" w14:textId="77777777" w:rsidR="00753C2C" w:rsidRDefault="00753C2C">
            <w:pPr>
              <w:jc w:val="center"/>
              <w:rPr>
                <w:rFonts w:ascii="Arial" w:hAnsi="Arial" w:cs="Arial"/>
                <w:color w:val="000000"/>
                <w:sz w:val="16"/>
                <w:szCs w:val="16"/>
              </w:rPr>
            </w:pPr>
            <w:r>
              <w:rPr>
                <w:rFonts w:ascii="Arial" w:hAnsi="Arial" w:cs="Arial"/>
                <w:color w:val="000000"/>
                <w:sz w:val="16"/>
                <w:szCs w:val="16"/>
              </w:rPr>
              <w:t>0.0036313</w:t>
            </w:r>
          </w:p>
        </w:tc>
        <w:tc>
          <w:tcPr>
            <w:tcW w:w="2747" w:type="dxa"/>
            <w:vAlign w:val="bottom"/>
          </w:tcPr>
          <w:p w14:paraId="704EC45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3,447,897.15</w:t>
            </w:r>
          </w:p>
        </w:tc>
      </w:tr>
      <w:tr w:rsidR="00753C2C" w:rsidRPr="00084AD7" w14:paraId="704EC463" w14:textId="77777777" w:rsidTr="004772A3">
        <w:tc>
          <w:tcPr>
            <w:tcW w:w="2967" w:type="dxa"/>
            <w:vAlign w:val="center"/>
          </w:tcPr>
          <w:p w14:paraId="704EC45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Tepango de Rodríguez</w:t>
            </w:r>
          </w:p>
        </w:tc>
        <w:tc>
          <w:tcPr>
            <w:tcW w:w="2323" w:type="dxa"/>
            <w:vAlign w:val="center"/>
          </w:tcPr>
          <w:p w14:paraId="704EC46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61" w14:textId="77777777" w:rsidR="00753C2C" w:rsidRDefault="00753C2C">
            <w:pPr>
              <w:jc w:val="center"/>
              <w:rPr>
                <w:rFonts w:ascii="Arial" w:hAnsi="Arial" w:cs="Arial"/>
                <w:color w:val="000000"/>
                <w:sz w:val="16"/>
                <w:szCs w:val="16"/>
              </w:rPr>
            </w:pPr>
            <w:r>
              <w:rPr>
                <w:rFonts w:ascii="Arial" w:hAnsi="Arial" w:cs="Arial"/>
                <w:color w:val="000000"/>
                <w:sz w:val="16"/>
                <w:szCs w:val="16"/>
              </w:rPr>
              <w:t>0.0022914</w:t>
            </w:r>
          </w:p>
        </w:tc>
        <w:tc>
          <w:tcPr>
            <w:tcW w:w="2747" w:type="dxa"/>
            <w:vAlign w:val="bottom"/>
          </w:tcPr>
          <w:p w14:paraId="704EC46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2,175,682.95</w:t>
            </w:r>
          </w:p>
        </w:tc>
      </w:tr>
      <w:tr w:rsidR="00753C2C" w:rsidRPr="00084AD7" w14:paraId="704EC468" w14:textId="77777777" w:rsidTr="004772A3">
        <w:tc>
          <w:tcPr>
            <w:tcW w:w="2967" w:type="dxa"/>
            <w:vAlign w:val="center"/>
          </w:tcPr>
          <w:p w14:paraId="704EC46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Tepatlaxco de Hidalgo</w:t>
            </w:r>
          </w:p>
        </w:tc>
        <w:tc>
          <w:tcPr>
            <w:tcW w:w="2323" w:type="dxa"/>
            <w:vAlign w:val="center"/>
          </w:tcPr>
          <w:p w14:paraId="704EC46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66" w14:textId="77777777" w:rsidR="00753C2C" w:rsidRDefault="00753C2C">
            <w:pPr>
              <w:jc w:val="center"/>
              <w:rPr>
                <w:rFonts w:ascii="Arial" w:hAnsi="Arial" w:cs="Arial"/>
                <w:color w:val="000000"/>
                <w:sz w:val="16"/>
                <w:szCs w:val="16"/>
              </w:rPr>
            </w:pPr>
            <w:r>
              <w:rPr>
                <w:rFonts w:ascii="Arial" w:hAnsi="Arial" w:cs="Arial"/>
                <w:color w:val="000000"/>
                <w:sz w:val="16"/>
                <w:szCs w:val="16"/>
              </w:rPr>
              <w:t>0.0039267</w:t>
            </w:r>
          </w:p>
        </w:tc>
        <w:tc>
          <w:tcPr>
            <w:tcW w:w="2747" w:type="dxa"/>
            <w:vAlign w:val="bottom"/>
          </w:tcPr>
          <w:p w14:paraId="704EC46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3,728,388.39</w:t>
            </w:r>
          </w:p>
        </w:tc>
      </w:tr>
      <w:tr w:rsidR="00753C2C" w:rsidRPr="00084AD7" w14:paraId="704EC46D" w14:textId="77777777" w:rsidTr="004772A3">
        <w:tc>
          <w:tcPr>
            <w:tcW w:w="2967" w:type="dxa"/>
            <w:vAlign w:val="center"/>
          </w:tcPr>
          <w:p w14:paraId="704EC46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Tepeaca</w:t>
            </w:r>
          </w:p>
        </w:tc>
        <w:tc>
          <w:tcPr>
            <w:tcW w:w="2323" w:type="dxa"/>
            <w:vAlign w:val="center"/>
          </w:tcPr>
          <w:p w14:paraId="704EC46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6B" w14:textId="77777777" w:rsidR="00753C2C" w:rsidRDefault="00753C2C">
            <w:pPr>
              <w:jc w:val="center"/>
              <w:rPr>
                <w:rFonts w:ascii="Arial" w:hAnsi="Arial" w:cs="Arial"/>
                <w:color w:val="000000"/>
                <w:sz w:val="16"/>
                <w:szCs w:val="16"/>
              </w:rPr>
            </w:pPr>
            <w:r>
              <w:rPr>
                <w:rFonts w:ascii="Arial" w:hAnsi="Arial" w:cs="Arial"/>
                <w:color w:val="000000"/>
                <w:sz w:val="16"/>
                <w:szCs w:val="16"/>
              </w:rPr>
              <w:t>0.0141351</w:t>
            </w:r>
          </w:p>
        </w:tc>
        <w:tc>
          <w:tcPr>
            <w:tcW w:w="2747" w:type="dxa"/>
            <w:vAlign w:val="bottom"/>
          </w:tcPr>
          <w:p w14:paraId="704EC46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13,421,090.94</w:t>
            </w:r>
          </w:p>
        </w:tc>
      </w:tr>
      <w:tr w:rsidR="00753C2C" w:rsidRPr="00084AD7" w14:paraId="704EC472" w14:textId="77777777" w:rsidTr="004772A3">
        <w:tc>
          <w:tcPr>
            <w:tcW w:w="2967" w:type="dxa"/>
            <w:vAlign w:val="center"/>
          </w:tcPr>
          <w:p w14:paraId="704EC46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Tepemaxalco</w:t>
            </w:r>
          </w:p>
        </w:tc>
        <w:tc>
          <w:tcPr>
            <w:tcW w:w="2323" w:type="dxa"/>
            <w:vAlign w:val="center"/>
          </w:tcPr>
          <w:p w14:paraId="704EC46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70" w14:textId="77777777" w:rsidR="00753C2C" w:rsidRDefault="00753C2C">
            <w:pPr>
              <w:jc w:val="center"/>
              <w:rPr>
                <w:rFonts w:ascii="Arial" w:hAnsi="Arial" w:cs="Arial"/>
                <w:color w:val="000000"/>
                <w:sz w:val="16"/>
                <w:szCs w:val="16"/>
              </w:rPr>
            </w:pPr>
            <w:r>
              <w:rPr>
                <w:rFonts w:ascii="Arial" w:hAnsi="Arial" w:cs="Arial"/>
                <w:color w:val="000000"/>
                <w:sz w:val="16"/>
                <w:szCs w:val="16"/>
              </w:rPr>
              <w:t>0.0006117</w:t>
            </w:r>
          </w:p>
        </w:tc>
        <w:tc>
          <w:tcPr>
            <w:tcW w:w="2747" w:type="dxa"/>
            <w:vAlign w:val="bottom"/>
          </w:tcPr>
          <w:p w14:paraId="704EC47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580,787.93</w:t>
            </w:r>
          </w:p>
        </w:tc>
      </w:tr>
      <w:tr w:rsidR="00753C2C" w:rsidRPr="00084AD7" w14:paraId="704EC477" w14:textId="77777777" w:rsidTr="004772A3">
        <w:tc>
          <w:tcPr>
            <w:tcW w:w="2967" w:type="dxa"/>
            <w:vAlign w:val="center"/>
          </w:tcPr>
          <w:p w14:paraId="704EC47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Tepeojuma</w:t>
            </w:r>
          </w:p>
        </w:tc>
        <w:tc>
          <w:tcPr>
            <w:tcW w:w="2323" w:type="dxa"/>
            <w:vAlign w:val="center"/>
          </w:tcPr>
          <w:p w14:paraId="704EC47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75" w14:textId="77777777" w:rsidR="00753C2C" w:rsidRDefault="00753C2C">
            <w:pPr>
              <w:jc w:val="center"/>
              <w:rPr>
                <w:rFonts w:ascii="Arial" w:hAnsi="Arial" w:cs="Arial"/>
                <w:color w:val="000000"/>
                <w:sz w:val="16"/>
                <w:szCs w:val="16"/>
              </w:rPr>
            </w:pPr>
            <w:r>
              <w:rPr>
                <w:rFonts w:ascii="Arial" w:hAnsi="Arial" w:cs="Arial"/>
                <w:color w:val="000000"/>
                <w:sz w:val="16"/>
                <w:szCs w:val="16"/>
              </w:rPr>
              <w:t>0.0017367</w:t>
            </w:r>
          </w:p>
        </w:tc>
        <w:tc>
          <w:tcPr>
            <w:tcW w:w="2747" w:type="dxa"/>
            <w:vAlign w:val="bottom"/>
          </w:tcPr>
          <w:p w14:paraId="704EC47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1,648,947.62</w:t>
            </w:r>
          </w:p>
        </w:tc>
      </w:tr>
      <w:tr w:rsidR="00753C2C" w:rsidRPr="00084AD7" w14:paraId="704EC47C" w14:textId="77777777" w:rsidTr="004772A3">
        <w:tc>
          <w:tcPr>
            <w:tcW w:w="2967" w:type="dxa"/>
            <w:vAlign w:val="center"/>
          </w:tcPr>
          <w:p w14:paraId="704EC47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Tepetzintla</w:t>
            </w:r>
          </w:p>
        </w:tc>
        <w:tc>
          <w:tcPr>
            <w:tcW w:w="2323" w:type="dxa"/>
            <w:vAlign w:val="center"/>
          </w:tcPr>
          <w:p w14:paraId="704EC47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7A" w14:textId="77777777" w:rsidR="00753C2C" w:rsidRDefault="00753C2C">
            <w:pPr>
              <w:jc w:val="center"/>
              <w:rPr>
                <w:rFonts w:ascii="Arial" w:hAnsi="Arial" w:cs="Arial"/>
                <w:color w:val="000000"/>
                <w:sz w:val="16"/>
                <w:szCs w:val="16"/>
              </w:rPr>
            </w:pPr>
            <w:r>
              <w:rPr>
                <w:rFonts w:ascii="Arial" w:hAnsi="Arial" w:cs="Arial"/>
                <w:color w:val="000000"/>
                <w:sz w:val="16"/>
                <w:szCs w:val="16"/>
              </w:rPr>
              <w:t>0.0053204</w:t>
            </w:r>
          </w:p>
        </w:tc>
        <w:tc>
          <w:tcPr>
            <w:tcW w:w="2747" w:type="dxa"/>
            <w:vAlign w:val="bottom"/>
          </w:tcPr>
          <w:p w14:paraId="704EC47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5,051,617.72</w:t>
            </w:r>
          </w:p>
        </w:tc>
      </w:tr>
      <w:tr w:rsidR="00753C2C" w:rsidRPr="00084AD7" w14:paraId="704EC481" w14:textId="77777777" w:rsidTr="004772A3">
        <w:tc>
          <w:tcPr>
            <w:tcW w:w="2967" w:type="dxa"/>
            <w:vAlign w:val="center"/>
          </w:tcPr>
          <w:p w14:paraId="704EC47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Tepexco</w:t>
            </w:r>
          </w:p>
        </w:tc>
        <w:tc>
          <w:tcPr>
            <w:tcW w:w="2323" w:type="dxa"/>
            <w:vAlign w:val="center"/>
          </w:tcPr>
          <w:p w14:paraId="704EC47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7F" w14:textId="77777777" w:rsidR="00753C2C" w:rsidRDefault="00753C2C">
            <w:pPr>
              <w:jc w:val="center"/>
              <w:rPr>
                <w:rFonts w:ascii="Arial" w:hAnsi="Arial" w:cs="Arial"/>
                <w:color w:val="000000"/>
                <w:sz w:val="16"/>
                <w:szCs w:val="16"/>
              </w:rPr>
            </w:pPr>
            <w:r>
              <w:rPr>
                <w:rFonts w:ascii="Arial" w:hAnsi="Arial" w:cs="Arial"/>
                <w:color w:val="000000"/>
                <w:sz w:val="16"/>
                <w:szCs w:val="16"/>
              </w:rPr>
              <w:t>0.0023825</w:t>
            </w:r>
          </w:p>
        </w:tc>
        <w:tc>
          <w:tcPr>
            <w:tcW w:w="2747" w:type="dxa"/>
            <w:vAlign w:val="bottom"/>
          </w:tcPr>
          <w:p w14:paraId="704EC48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2,262,133.79</w:t>
            </w:r>
          </w:p>
        </w:tc>
      </w:tr>
      <w:tr w:rsidR="00753C2C" w:rsidRPr="00084AD7" w14:paraId="704EC486" w14:textId="77777777" w:rsidTr="004772A3">
        <w:tc>
          <w:tcPr>
            <w:tcW w:w="2967" w:type="dxa"/>
            <w:vAlign w:val="center"/>
          </w:tcPr>
          <w:p w14:paraId="704EC48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Tepexi de Rodríguez</w:t>
            </w:r>
          </w:p>
        </w:tc>
        <w:tc>
          <w:tcPr>
            <w:tcW w:w="2323" w:type="dxa"/>
            <w:vAlign w:val="center"/>
          </w:tcPr>
          <w:p w14:paraId="704EC48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84" w14:textId="77777777" w:rsidR="00753C2C" w:rsidRDefault="00753C2C">
            <w:pPr>
              <w:jc w:val="center"/>
              <w:rPr>
                <w:rFonts w:ascii="Arial" w:hAnsi="Arial" w:cs="Arial"/>
                <w:color w:val="000000"/>
                <w:sz w:val="16"/>
                <w:szCs w:val="16"/>
              </w:rPr>
            </w:pPr>
            <w:r>
              <w:rPr>
                <w:rFonts w:ascii="Arial" w:hAnsi="Arial" w:cs="Arial"/>
                <w:color w:val="000000"/>
                <w:sz w:val="16"/>
                <w:szCs w:val="16"/>
              </w:rPr>
              <w:t>0.0039491</w:t>
            </w:r>
          </w:p>
        </w:tc>
        <w:tc>
          <w:tcPr>
            <w:tcW w:w="2747" w:type="dxa"/>
            <w:vAlign w:val="bottom"/>
          </w:tcPr>
          <w:p w14:paraId="704EC48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3,749,586.59</w:t>
            </w:r>
          </w:p>
        </w:tc>
      </w:tr>
      <w:tr w:rsidR="00753C2C" w:rsidRPr="00084AD7" w14:paraId="704EC48B" w14:textId="77777777" w:rsidTr="004772A3">
        <w:tc>
          <w:tcPr>
            <w:tcW w:w="2967" w:type="dxa"/>
            <w:vAlign w:val="center"/>
          </w:tcPr>
          <w:p w14:paraId="704EC48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Tepeyahualco</w:t>
            </w:r>
          </w:p>
        </w:tc>
        <w:tc>
          <w:tcPr>
            <w:tcW w:w="2323" w:type="dxa"/>
            <w:vAlign w:val="center"/>
          </w:tcPr>
          <w:p w14:paraId="704EC48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89" w14:textId="77777777" w:rsidR="00753C2C" w:rsidRDefault="00753C2C">
            <w:pPr>
              <w:jc w:val="center"/>
              <w:rPr>
                <w:rFonts w:ascii="Arial" w:hAnsi="Arial" w:cs="Arial"/>
                <w:color w:val="000000"/>
                <w:sz w:val="16"/>
                <w:szCs w:val="16"/>
              </w:rPr>
            </w:pPr>
            <w:r>
              <w:rPr>
                <w:rFonts w:ascii="Arial" w:hAnsi="Arial" w:cs="Arial"/>
                <w:color w:val="000000"/>
                <w:sz w:val="16"/>
                <w:szCs w:val="16"/>
              </w:rPr>
              <w:t>0.0043888</w:t>
            </w:r>
          </w:p>
        </w:tc>
        <w:tc>
          <w:tcPr>
            <w:tcW w:w="2747" w:type="dxa"/>
            <w:vAlign w:val="bottom"/>
          </w:tcPr>
          <w:p w14:paraId="704EC48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4,167,111.25</w:t>
            </w:r>
          </w:p>
        </w:tc>
      </w:tr>
      <w:tr w:rsidR="00753C2C" w:rsidRPr="00084AD7" w14:paraId="704EC490" w14:textId="77777777" w:rsidTr="004772A3">
        <w:tc>
          <w:tcPr>
            <w:tcW w:w="2967" w:type="dxa"/>
            <w:vAlign w:val="center"/>
          </w:tcPr>
          <w:p w14:paraId="704EC48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Tepeyahualco de Cuauhtémoc</w:t>
            </w:r>
          </w:p>
        </w:tc>
        <w:tc>
          <w:tcPr>
            <w:tcW w:w="2323" w:type="dxa"/>
            <w:vAlign w:val="center"/>
          </w:tcPr>
          <w:p w14:paraId="704EC48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8E" w14:textId="77777777" w:rsidR="00753C2C" w:rsidRDefault="00753C2C">
            <w:pPr>
              <w:jc w:val="center"/>
              <w:rPr>
                <w:rFonts w:ascii="Arial" w:hAnsi="Arial" w:cs="Arial"/>
                <w:color w:val="000000"/>
                <w:sz w:val="16"/>
                <w:szCs w:val="16"/>
              </w:rPr>
            </w:pPr>
            <w:r>
              <w:rPr>
                <w:rFonts w:ascii="Arial" w:hAnsi="Arial" w:cs="Arial"/>
                <w:color w:val="000000"/>
                <w:sz w:val="16"/>
                <w:szCs w:val="16"/>
              </w:rPr>
              <w:t>0.0003588</w:t>
            </w:r>
          </w:p>
        </w:tc>
        <w:tc>
          <w:tcPr>
            <w:tcW w:w="2747" w:type="dxa"/>
            <w:vAlign w:val="bottom"/>
          </w:tcPr>
          <w:p w14:paraId="704EC48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340,633.34</w:t>
            </w:r>
          </w:p>
        </w:tc>
      </w:tr>
      <w:tr w:rsidR="00753C2C" w:rsidRPr="00084AD7" w14:paraId="704EC495" w14:textId="77777777" w:rsidTr="004772A3">
        <w:tc>
          <w:tcPr>
            <w:tcW w:w="2967" w:type="dxa"/>
            <w:vAlign w:val="center"/>
          </w:tcPr>
          <w:p w14:paraId="704EC49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Tetela de Ocampo</w:t>
            </w:r>
          </w:p>
        </w:tc>
        <w:tc>
          <w:tcPr>
            <w:tcW w:w="2323" w:type="dxa"/>
            <w:vAlign w:val="center"/>
          </w:tcPr>
          <w:p w14:paraId="704EC49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93" w14:textId="77777777" w:rsidR="00753C2C" w:rsidRDefault="00753C2C">
            <w:pPr>
              <w:jc w:val="center"/>
              <w:rPr>
                <w:rFonts w:ascii="Arial" w:hAnsi="Arial" w:cs="Arial"/>
                <w:color w:val="000000"/>
                <w:sz w:val="16"/>
                <w:szCs w:val="16"/>
              </w:rPr>
            </w:pPr>
            <w:r>
              <w:rPr>
                <w:rFonts w:ascii="Arial" w:hAnsi="Arial" w:cs="Arial"/>
                <w:color w:val="000000"/>
                <w:sz w:val="16"/>
                <w:szCs w:val="16"/>
              </w:rPr>
              <w:t>0.0054095</w:t>
            </w:r>
          </w:p>
        </w:tc>
        <w:tc>
          <w:tcPr>
            <w:tcW w:w="2747" w:type="dxa"/>
            <w:vAlign w:val="bottom"/>
          </w:tcPr>
          <w:p w14:paraId="704EC49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5,136,228.48</w:t>
            </w:r>
          </w:p>
        </w:tc>
      </w:tr>
      <w:tr w:rsidR="00753C2C" w:rsidRPr="00084AD7" w14:paraId="704EC49A" w14:textId="77777777" w:rsidTr="004772A3">
        <w:tc>
          <w:tcPr>
            <w:tcW w:w="2967" w:type="dxa"/>
            <w:vAlign w:val="center"/>
          </w:tcPr>
          <w:p w14:paraId="704EC49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Teteles de Avila Castillo</w:t>
            </w:r>
          </w:p>
        </w:tc>
        <w:tc>
          <w:tcPr>
            <w:tcW w:w="2323" w:type="dxa"/>
            <w:vAlign w:val="center"/>
          </w:tcPr>
          <w:p w14:paraId="704EC49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98" w14:textId="77777777" w:rsidR="00753C2C" w:rsidRDefault="00753C2C">
            <w:pPr>
              <w:jc w:val="center"/>
              <w:rPr>
                <w:rFonts w:ascii="Arial" w:hAnsi="Arial" w:cs="Arial"/>
                <w:color w:val="000000"/>
                <w:sz w:val="16"/>
                <w:szCs w:val="16"/>
              </w:rPr>
            </w:pPr>
            <w:r>
              <w:rPr>
                <w:rFonts w:ascii="Arial" w:hAnsi="Arial" w:cs="Arial"/>
                <w:color w:val="000000"/>
                <w:sz w:val="16"/>
                <w:szCs w:val="16"/>
              </w:rPr>
              <w:t>0.0008599</w:t>
            </w:r>
          </w:p>
        </w:tc>
        <w:tc>
          <w:tcPr>
            <w:tcW w:w="2747" w:type="dxa"/>
            <w:vAlign w:val="bottom"/>
          </w:tcPr>
          <w:p w14:paraId="704EC49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816,418.03</w:t>
            </w:r>
          </w:p>
        </w:tc>
      </w:tr>
      <w:tr w:rsidR="00753C2C" w:rsidRPr="00084AD7" w14:paraId="704EC49F" w14:textId="77777777" w:rsidTr="004772A3">
        <w:tc>
          <w:tcPr>
            <w:tcW w:w="2967" w:type="dxa"/>
            <w:vAlign w:val="center"/>
          </w:tcPr>
          <w:p w14:paraId="704EC49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Teziutlán</w:t>
            </w:r>
          </w:p>
        </w:tc>
        <w:tc>
          <w:tcPr>
            <w:tcW w:w="2323" w:type="dxa"/>
            <w:vAlign w:val="center"/>
          </w:tcPr>
          <w:p w14:paraId="704EC49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9D" w14:textId="77777777" w:rsidR="00753C2C" w:rsidRDefault="00753C2C">
            <w:pPr>
              <w:jc w:val="center"/>
              <w:rPr>
                <w:rFonts w:ascii="Arial" w:hAnsi="Arial" w:cs="Arial"/>
                <w:color w:val="000000"/>
                <w:sz w:val="16"/>
                <w:szCs w:val="16"/>
              </w:rPr>
            </w:pPr>
            <w:r>
              <w:rPr>
                <w:rFonts w:ascii="Arial" w:hAnsi="Arial" w:cs="Arial"/>
                <w:color w:val="000000"/>
                <w:sz w:val="16"/>
                <w:szCs w:val="16"/>
              </w:rPr>
              <w:t>0.0083090</w:t>
            </w:r>
          </w:p>
        </w:tc>
        <w:tc>
          <w:tcPr>
            <w:tcW w:w="2747" w:type="dxa"/>
            <w:vAlign w:val="bottom"/>
          </w:tcPr>
          <w:p w14:paraId="704EC49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7,889,304.55</w:t>
            </w:r>
          </w:p>
        </w:tc>
      </w:tr>
      <w:tr w:rsidR="00753C2C" w:rsidRPr="00084AD7" w14:paraId="704EC4A4" w14:textId="77777777" w:rsidTr="004772A3">
        <w:tc>
          <w:tcPr>
            <w:tcW w:w="2967" w:type="dxa"/>
            <w:vAlign w:val="center"/>
          </w:tcPr>
          <w:p w14:paraId="704EC4A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Tianguismanalco</w:t>
            </w:r>
          </w:p>
        </w:tc>
        <w:tc>
          <w:tcPr>
            <w:tcW w:w="2323" w:type="dxa"/>
            <w:vAlign w:val="center"/>
          </w:tcPr>
          <w:p w14:paraId="704EC4A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A2" w14:textId="77777777" w:rsidR="00753C2C" w:rsidRDefault="00753C2C">
            <w:pPr>
              <w:jc w:val="center"/>
              <w:rPr>
                <w:rFonts w:ascii="Arial" w:hAnsi="Arial" w:cs="Arial"/>
                <w:color w:val="000000"/>
                <w:sz w:val="16"/>
                <w:szCs w:val="16"/>
              </w:rPr>
            </w:pPr>
            <w:r>
              <w:rPr>
                <w:rFonts w:ascii="Arial" w:hAnsi="Arial" w:cs="Arial"/>
                <w:color w:val="000000"/>
                <w:sz w:val="16"/>
                <w:szCs w:val="16"/>
              </w:rPr>
              <w:t>0.0021881</w:t>
            </w:r>
          </w:p>
        </w:tc>
        <w:tc>
          <w:tcPr>
            <w:tcW w:w="2747" w:type="dxa"/>
            <w:vAlign w:val="bottom"/>
          </w:tcPr>
          <w:p w14:paraId="704EC4A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2,077,566.93</w:t>
            </w:r>
          </w:p>
        </w:tc>
      </w:tr>
      <w:tr w:rsidR="00753C2C" w:rsidRPr="00084AD7" w14:paraId="704EC4A9" w14:textId="77777777" w:rsidTr="004772A3">
        <w:tc>
          <w:tcPr>
            <w:tcW w:w="2967" w:type="dxa"/>
            <w:vAlign w:val="center"/>
          </w:tcPr>
          <w:p w14:paraId="704EC4A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Tilapa</w:t>
            </w:r>
          </w:p>
        </w:tc>
        <w:tc>
          <w:tcPr>
            <w:tcW w:w="2323" w:type="dxa"/>
            <w:vAlign w:val="center"/>
          </w:tcPr>
          <w:p w14:paraId="704EC4A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A7" w14:textId="77777777" w:rsidR="00753C2C" w:rsidRDefault="00753C2C">
            <w:pPr>
              <w:jc w:val="center"/>
              <w:rPr>
                <w:rFonts w:ascii="Arial" w:hAnsi="Arial" w:cs="Arial"/>
                <w:color w:val="000000"/>
                <w:sz w:val="16"/>
                <w:szCs w:val="16"/>
              </w:rPr>
            </w:pPr>
            <w:r>
              <w:rPr>
                <w:rFonts w:ascii="Arial" w:hAnsi="Arial" w:cs="Arial"/>
                <w:color w:val="000000"/>
                <w:sz w:val="16"/>
                <w:szCs w:val="16"/>
              </w:rPr>
              <w:t>0.0009283</w:t>
            </w:r>
          </w:p>
        </w:tc>
        <w:tc>
          <w:tcPr>
            <w:tcW w:w="2747" w:type="dxa"/>
            <w:vAlign w:val="bottom"/>
          </w:tcPr>
          <w:p w14:paraId="704EC4A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881,363.06</w:t>
            </w:r>
          </w:p>
        </w:tc>
      </w:tr>
      <w:tr w:rsidR="00753C2C" w:rsidRPr="00084AD7" w14:paraId="704EC4AE" w14:textId="77777777" w:rsidTr="004772A3">
        <w:tc>
          <w:tcPr>
            <w:tcW w:w="2967" w:type="dxa"/>
            <w:vAlign w:val="center"/>
          </w:tcPr>
          <w:p w14:paraId="704EC4A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Tlacotepec de Benito Juárez</w:t>
            </w:r>
          </w:p>
        </w:tc>
        <w:tc>
          <w:tcPr>
            <w:tcW w:w="2323" w:type="dxa"/>
            <w:vAlign w:val="center"/>
          </w:tcPr>
          <w:p w14:paraId="704EC4A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AC" w14:textId="77777777" w:rsidR="00753C2C" w:rsidRDefault="00753C2C">
            <w:pPr>
              <w:jc w:val="center"/>
              <w:rPr>
                <w:rFonts w:ascii="Arial" w:hAnsi="Arial" w:cs="Arial"/>
                <w:color w:val="000000"/>
                <w:sz w:val="16"/>
                <w:szCs w:val="16"/>
              </w:rPr>
            </w:pPr>
            <w:r>
              <w:rPr>
                <w:rFonts w:ascii="Arial" w:hAnsi="Arial" w:cs="Arial"/>
                <w:color w:val="000000"/>
                <w:sz w:val="16"/>
                <w:szCs w:val="16"/>
              </w:rPr>
              <w:t>0.0113811</w:t>
            </w:r>
          </w:p>
        </w:tc>
        <w:tc>
          <w:tcPr>
            <w:tcW w:w="2747" w:type="dxa"/>
            <w:vAlign w:val="bottom"/>
          </w:tcPr>
          <w:p w14:paraId="704EC4A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10,806,171.08</w:t>
            </w:r>
          </w:p>
        </w:tc>
      </w:tr>
      <w:tr w:rsidR="00753C2C" w:rsidRPr="00084AD7" w14:paraId="704EC4B3" w14:textId="77777777" w:rsidTr="004772A3">
        <w:tc>
          <w:tcPr>
            <w:tcW w:w="2967" w:type="dxa"/>
            <w:vAlign w:val="center"/>
          </w:tcPr>
          <w:p w14:paraId="704EC4A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Tlacuilotepec</w:t>
            </w:r>
          </w:p>
        </w:tc>
        <w:tc>
          <w:tcPr>
            <w:tcW w:w="2323" w:type="dxa"/>
            <w:vAlign w:val="center"/>
          </w:tcPr>
          <w:p w14:paraId="704EC4B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B1" w14:textId="77777777" w:rsidR="00753C2C" w:rsidRDefault="00753C2C">
            <w:pPr>
              <w:jc w:val="center"/>
              <w:rPr>
                <w:rFonts w:ascii="Arial" w:hAnsi="Arial" w:cs="Arial"/>
                <w:color w:val="000000"/>
                <w:sz w:val="16"/>
                <w:szCs w:val="16"/>
              </w:rPr>
            </w:pPr>
            <w:r>
              <w:rPr>
                <w:rFonts w:ascii="Arial" w:hAnsi="Arial" w:cs="Arial"/>
                <w:color w:val="000000"/>
                <w:sz w:val="16"/>
                <w:szCs w:val="16"/>
              </w:rPr>
              <w:t>0.0058981</w:t>
            </w:r>
          </w:p>
        </w:tc>
        <w:tc>
          <w:tcPr>
            <w:tcW w:w="2747" w:type="dxa"/>
            <w:vAlign w:val="bottom"/>
          </w:tcPr>
          <w:p w14:paraId="704EC4B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5,600,187.66</w:t>
            </w:r>
          </w:p>
        </w:tc>
      </w:tr>
      <w:tr w:rsidR="00753C2C" w:rsidRPr="00084AD7" w14:paraId="704EC4B8" w14:textId="77777777" w:rsidTr="004772A3">
        <w:tc>
          <w:tcPr>
            <w:tcW w:w="2967" w:type="dxa"/>
            <w:vAlign w:val="center"/>
          </w:tcPr>
          <w:p w14:paraId="704EC4B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Tlachichuca</w:t>
            </w:r>
          </w:p>
        </w:tc>
        <w:tc>
          <w:tcPr>
            <w:tcW w:w="2323" w:type="dxa"/>
            <w:vAlign w:val="center"/>
          </w:tcPr>
          <w:p w14:paraId="704EC4B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B6" w14:textId="77777777" w:rsidR="00753C2C" w:rsidRDefault="00753C2C">
            <w:pPr>
              <w:jc w:val="center"/>
              <w:rPr>
                <w:rFonts w:ascii="Arial" w:hAnsi="Arial" w:cs="Arial"/>
                <w:color w:val="000000"/>
                <w:sz w:val="16"/>
                <w:szCs w:val="16"/>
              </w:rPr>
            </w:pPr>
            <w:r>
              <w:rPr>
                <w:rFonts w:ascii="Arial" w:hAnsi="Arial" w:cs="Arial"/>
                <w:color w:val="000000"/>
                <w:sz w:val="16"/>
                <w:szCs w:val="16"/>
              </w:rPr>
              <w:t>0.0061664</w:t>
            </w:r>
          </w:p>
        </w:tc>
        <w:tc>
          <w:tcPr>
            <w:tcW w:w="2747" w:type="dxa"/>
            <w:vAlign w:val="bottom"/>
          </w:tcPr>
          <w:p w14:paraId="704EC4B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5,854,923.51</w:t>
            </w:r>
          </w:p>
        </w:tc>
      </w:tr>
      <w:tr w:rsidR="00753C2C" w:rsidRPr="00084AD7" w14:paraId="704EC4BD" w14:textId="77777777" w:rsidTr="004772A3">
        <w:tc>
          <w:tcPr>
            <w:tcW w:w="2967" w:type="dxa"/>
            <w:vAlign w:val="center"/>
          </w:tcPr>
          <w:p w14:paraId="704EC4B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Tlahuapan</w:t>
            </w:r>
          </w:p>
        </w:tc>
        <w:tc>
          <w:tcPr>
            <w:tcW w:w="2323" w:type="dxa"/>
            <w:vAlign w:val="center"/>
          </w:tcPr>
          <w:p w14:paraId="704EC4B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BB" w14:textId="77777777" w:rsidR="00753C2C" w:rsidRDefault="00753C2C">
            <w:pPr>
              <w:jc w:val="center"/>
              <w:rPr>
                <w:rFonts w:ascii="Arial" w:hAnsi="Arial" w:cs="Arial"/>
                <w:color w:val="000000"/>
                <w:sz w:val="16"/>
                <w:szCs w:val="16"/>
              </w:rPr>
            </w:pPr>
            <w:r>
              <w:rPr>
                <w:rFonts w:ascii="Arial" w:hAnsi="Arial" w:cs="Arial"/>
                <w:color w:val="000000"/>
                <w:sz w:val="16"/>
                <w:szCs w:val="16"/>
              </w:rPr>
              <w:t>0.0048276</w:t>
            </w:r>
          </w:p>
        </w:tc>
        <w:tc>
          <w:tcPr>
            <w:tcW w:w="2747" w:type="dxa"/>
            <w:vAlign w:val="bottom"/>
          </w:tcPr>
          <w:p w14:paraId="704EC4B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4,583,779.61</w:t>
            </w:r>
          </w:p>
        </w:tc>
      </w:tr>
      <w:tr w:rsidR="00753C2C" w:rsidRPr="00084AD7" w14:paraId="704EC4C2" w14:textId="77777777" w:rsidTr="004772A3">
        <w:tc>
          <w:tcPr>
            <w:tcW w:w="2967" w:type="dxa"/>
            <w:vAlign w:val="center"/>
          </w:tcPr>
          <w:p w14:paraId="704EC4B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Tlaltenango</w:t>
            </w:r>
          </w:p>
        </w:tc>
        <w:tc>
          <w:tcPr>
            <w:tcW w:w="2323" w:type="dxa"/>
            <w:vAlign w:val="center"/>
          </w:tcPr>
          <w:p w14:paraId="704EC4B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C0" w14:textId="77777777" w:rsidR="00753C2C" w:rsidRDefault="00753C2C">
            <w:pPr>
              <w:jc w:val="center"/>
              <w:rPr>
                <w:rFonts w:ascii="Arial" w:hAnsi="Arial" w:cs="Arial"/>
                <w:color w:val="000000"/>
                <w:sz w:val="16"/>
                <w:szCs w:val="16"/>
              </w:rPr>
            </w:pPr>
            <w:r>
              <w:rPr>
                <w:rFonts w:ascii="Arial" w:hAnsi="Arial" w:cs="Arial"/>
                <w:color w:val="000000"/>
                <w:sz w:val="16"/>
                <w:szCs w:val="16"/>
              </w:rPr>
              <w:t>0.0015115</w:t>
            </w:r>
          </w:p>
        </w:tc>
        <w:tc>
          <w:tcPr>
            <w:tcW w:w="2747" w:type="dxa"/>
            <w:vAlign w:val="bottom"/>
          </w:tcPr>
          <w:p w14:paraId="704EC4C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1,435,112.91</w:t>
            </w:r>
          </w:p>
        </w:tc>
      </w:tr>
      <w:tr w:rsidR="00753C2C" w:rsidRPr="00084AD7" w14:paraId="704EC4C7" w14:textId="77777777" w:rsidTr="004772A3">
        <w:tc>
          <w:tcPr>
            <w:tcW w:w="2967" w:type="dxa"/>
            <w:vAlign w:val="center"/>
          </w:tcPr>
          <w:p w14:paraId="704EC4C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Tlanepantla</w:t>
            </w:r>
          </w:p>
        </w:tc>
        <w:tc>
          <w:tcPr>
            <w:tcW w:w="2323" w:type="dxa"/>
            <w:vAlign w:val="center"/>
          </w:tcPr>
          <w:p w14:paraId="704EC4C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C5" w14:textId="77777777" w:rsidR="00753C2C" w:rsidRDefault="00753C2C">
            <w:pPr>
              <w:jc w:val="center"/>
              <w:rPr>
                <w:rFonts w:ascii="Arial" w:hAnsi="Arial" w:cs="Arial"/>
                <w:color w:val="000000"/>
                <w:sz w:val="16"/>
                <w:szCs w:val="16"/>
              </w:rPr>
            </w:pPr>
            <w:r>
              <w:rPr>
                <w:rFonts w:ascii="Arial" w:hAnsi="Arial" w:cs="Arial"/>
                <w:color w:val="000000"/>
                <w:sz w:val="16"/>
                <w:szCs w:val="16"/>
              </w:rPr>
              <w:t>0.0011175</w:t>
            </w:r>
          </w:p>
        </w:tc>
        <w:tc>
          <w:tcPr>
            <w:tcW w:w="2747" w:type="dxa"/>
            <w:vAlign w:val="bottom"/>
          </w:tcPr>
          <w:p w14:paraId="704EC4C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1,061,080.16</w:t>
            </w:r>
          </w:p>
        </w:tc>
      </w:tr>
      <w:tr w:rsidR="00753C2C" w:rsidRPr="00084AD7" w14:paraId="704EC4CC" w14:textId="77777777" w:rsidTr="004772A3">
        <w:tc>
          <w:tcPr>
            <w:tcW w:w="2967" w:type="dxa"/>
            <w:vAlign w:val="center"/>
          </w:tcPr>
          <w:p w14:paraId="704EC4C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Tlaola</w:t>
            </w:r>
          </w:p>
        </w:tc>
        <w:tc>
          <w:tcPr>
            <w:tcW w:w="2323" w:type="dxa"/>
            <w:vAlign w:val="center"/>
          </w:tcPr>
          <w:p w14:paraId="704EC4C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CA" w14:textId="77777777" w:rsidR="00753C2C" w:rsidRDefault="00753C2C">
            <w:pPr>
              <w:jc w:val="center"/>
              <w:rPr>
                <w:rFonts w:ascii="Arial" w:hAnsi="Arial" w:cs="Arial"/>
                <w:color w:val="000000"/>
                <w:sz w:val="16"/>
                <w:szCs w:val="16"/>
              </w:rPr>
            </w:pPr>
            <w:r>
              <w:rPr>
                <w:rFonts w:ascii="Arial" w:hAnsi="Arial" w:cs="Arial"/>
                <w:color w:val="000000"/>
                <w:sz w:val="16"/>
                <w:szCs w:val="16"/>
              </w:rPr>
              <w:t>0.0072998</w:t>
            </w:r>
          </w:p>
        </w:tc>
        <w:tc>
          <w:tcPr>
            <w:tcW w:w="2747" w:type="dxa"/>
            <w:vAlign w:val="bottom"/>
          </w:tcPr>
          <w:p w14:paraId="704EC4C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6,931,043.02</w:t>
            </w:r>
          </w:p>
        </w:tc>
      </w:tr>
      <w:tr w:rsidR="00753C2C" w:rsidRPr="00084AD7" w14:paraId="704EC4D1" w14:textId="77777777" w:rsidTr="004772A3">
        <w:tc>
          <w:tcPr>
            <w:tcW w:w="2967" w:type="dxa"/>
            <w:vAlign w:val="center"/>
          </w:tcPr>
          <w:p w14:paraId="704EC4C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Tlapacoya</w:t>
            </w:r>
          </w:p>
        </w:tc>
        <w:tc>
          <w:tcPr>
            <w:tcW w:w="2323" w:type="dxa"/>
            <w:vAlign w:val="center"/>
          </w:tcPr>
          <w:p w14:paraId="704EC4C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CF" w14:textId="77777777" w:rsidR="00753C2C" w:rsidRDefault="00753C2C">
            <w:pPr>
              <w:jc w:val="center"/>
              <w:rPr>
                <w:rFonts w:ascii="Arial" w:hAnsi="Arial" w:cs="Arial"/>
                <w:color w:val="000000"/>
                <w:sz w:val="16"/>
                <w:szCs w:val="16"/>
              </w:rPr>
            </w:pPr>
            <w:r>
              <w:rPr>
                <w:rFonts w:ascii="Arial" w:hAnsi="Arial" w:cs="Arial"/>
                <w:color w:val="000000"/>
                <w:sz w:val="16"/>
                <w:szCs w:val="16"/>
              </w:rPr>
              <w:t>0.0035421</w:t>
            </w:r>
          </w:p>
        </w:tc>
        <w:tc>
          <w:tcPr>
            <w:tcW w:w="2747" w:type="dxa"/>
            <w:vAlign w:val="bottom"/>
          </w:tcPr>
          <w:p w14:paraId="704EC4D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3,363,221.32</w:t>
            </w:r>
          </w:p>
        </w:tc>
      </w:tr>
      <w:tr w:rsidR="00753C2C" w:rsidRPr="00084AD7" w14:paraId="704EC4D6" w14:textId="77777777" w:rsidTr="004772A3">
        <w:tc>
          <w:tcPr>
            <w:tcW w:w="2967" w:type="dxa"/>
            <w:vAlign w:val="center"/>
          </w:tcPr>
          <w:p w14:paraId="704EC4D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Tlapanalá</w:t>
            </w:r>
          </w:p>
        </w:tc>
        <w:tc>
          <w:tcPr>
            <w:tcW w:w="2323" w:type="dxa"/>
            <w:vAlign w:val="center"/>
          </w:tcPr>
          <w:p w14:paraId="704EC4D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D4" w14:textId="77777777" w:rsidR="00753C2C" w:rsidRDefault="00753C2C">
            <w:pPr>
              <w:jc w:val="center"/>
              <w:rPr>
                <w:rFonts w:ascii="Arial" w:hAnsi="Arial" w:cs="Arial"/>
                <w:color w:val="000000"/>
                <w:sz w:val="16"/>
                <w:szCs w:val="16"/>
              </w:rPr>
            </w:pPr>
            <w:r>
              <w:rPr>
                <w:rFonts w:ascii="Arial" w:hAnsi="Arial" w:cs="Arial"/>
                <w:color w:val="000000"/>
                <w:sz w:val="16"/>
                <w:szCs w:val="16"/>
              </w:rPr>
              <w:t>0.0015360</w:t>
            </w:r>
          </w:p>
        </w:tc>
        <w:tc>
          <w:tcPr>
            <w:tcW w:w="2747" w:type="dxa"/>
            <w:vAlign w:val="bottom"/>
          </w:tcPr>
          <w:p w14:paraId="704EC4D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1,458,385.42</w:t>
            </w:r>
          </w:p>
        </w:tc>
      </w:tr>
      <w:tr w:rsidR="00753C2C" w:rsidRPr="00084AD7" w14:paraId="704EC4DB" w14:textId="77777777" w:rsidTr="004772A3">
        <w:tc>
          <w:tcPr>
            <w:tcW w:w="2967" w:type="dxa"/>
            <w:vAlign w:val="center"/>
          </w:tcPr>
          <w:p w14:paraId="704EC4D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Tlatlauquitepec</w:t>
            </w:r>
          </w:p>
        </w:tc>
        <w:tc>
          <w:tcPr>
            <w:tcW w:w="2323" w:type="dxa"/>
            <w:vAlign w:val="center"/>
          </w:tcPr>
          <w:p w14:paraId="704EC4D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D9" w14:textId="77777777" w:rsidR="00753C2C" w:rsidRDefault="00753C2C">
            <w:pPr>
              <w:jc w:val="center"/>
              <w:rPr>
                <w:rFonts w:ascii="Arial" w:hAnsi="Arial" w:cs="Arial"/>
                <w:color w:val="000000"/>
                <w:sz w:val="16"/>
                <w:szCs w:val="16"/>
              </w:rPr>
            </w:pPr>
            <w:r>
              <w:rPr>
                <w:rFonts w:ascii="Arial" w:hAnsi="Arial" w:cs="Arial"/>
                <w:color w:val="000000"/>
                <w:sz w:val="16"/>
                <w:szCs w:val="16"/>
              </w:rPr>
              <w:t>0.0106058</w:t>
            </w:r>
          </w:p>
        </w:tc>
        <w:tc>
          <w:tcPr>
            <w:tcW w:w="2747" w:type="dxa"/>
            <w:vAlign w:val="bottom"/>
          </w:tcPr>
          <w:p w14:paraId="704EC4D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10,070,039.14</w:t>
            </w:r>
          </w:p>
        </w:tc>
      </w:tr>
      <w:tr w:rsidR="00753C2C" w:rsidRPr="00084AD7" w14:paraId="704EC4E0" w14:textId="77777777" w:rsidTr="004772A3">
        <w:tc>
          <w:tcPr>
            <w:tcW w:w="2967" w:type="dxa"/>
            <w:vAlign w:val="center"/>
          </w:tcPr>
          <w:p w14:paraId="704EC4D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Tlaxco</w:t>
            </w:r>
          </w:p>
        </w:tc>
        <w:tc>
          <w:tcPr>
            <w:tcW w:w="2323" w:type="dxa"/>
            <w:vAlign w:val="center"/>
          </w:tcPr>
          <w:p w14:paraId="704EC4D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DE" w14:textId="77777777" w:rsidR="00753C2C" w:rsidRDefault="00753C2C">
            <w:pPr>
              <w:jc w:val="center"/>
              <w:rPr>
                <w:rFonts w:ascii="Arial" w:hAnsi="Arial" w:cs="Arial"/>
                <w:color w:val="000000"/>
                <w:sz w:val="16"/>
                <w:szCs w:val="16"/>
              </w:rPr>
            </w:pPr>
            <w:r>
              <w:rPr>
                <w:rFonts w:ascii="Arial" w:hAnsi="Arial" w:cs="Arial"/>
                <w:color w:val="000000"/>
                <w:sz w:val="16"/>
                <w:szCs w:val="16"/>
              </w:rPr>
              <w:t>0.0022292</w:t>
            </w:r>
          </w:p>
        </w:tc>
        <w:tc>
          <w:tcPr>
            <w:tcW w:w="2747" w:type="dxa"/>
            <w:vAlign w:val="bottom"/>
          </w:tcPr>
          <w:p w14:paraId="704EC4D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2,116,630.77</w:t>
            </w:r>
          </w:p>
        </w:tc>
      </w:tr>
      <w:tr w:rsidR="00753C2C" w:rsidRPr="00084AD7" w14:paraId="704EC4E5" w14:textId="77777777" w:rsidTr="004772A3">
        <w:tc>
          <w:tcPr>
            <w:tcW w:w="2967" w:type="dxa"/>
            <w:vAlign w:val="center"/>
          </w:tcPr>
          <w:p w14:paraId="704EC4E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Tochimilco</w:t>
            </w:r>
          </w:p>
        </w:tc>
        <w:tc>
          <w:tcPr>
            <w:tcW w:w="2323" w:type="dxa"/>
            <w:vAlign w:val="center"/>
          </w:tcPr>
          <w:p w14:paraId="704EC4E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E3" w14:textId="77777777" w:rsidR="00753C2C" w:rsidRDefault="00753C2C">
            <w:pPr>
              <w:jc w:val="center"/>
              <w:rPr>
                <w:rFonts w:ascii="Arial" w:hAnsi="Arial" w:cs="Arial"/>
                <w:color w:val="000000"/>
                <w:sz w:val="16"/>
                <w:szCs w:val="16"/>
              </w:rPr>
            </w:pPr>
            <w:r>
              <w:rPr>
                <w:rFonts w:ascii="Arial" w:hAnsi="Arial" w:cs="Arial"/>
                <w:color w:val="000000"/>
                <w:sz w:val="16"/>
                <w:szCs w:val="16"/>
              </w:rPr>
              <w:t>0.0043986</w:t>
            </w:r>
          </w:p>
        </w:tc>
        <w:tc>
          <w:tcPr>
            <w:tcW w:w="2747" w:type="dxa"/>
            <w:vAlign w:val="bottom"/>
          </w:tcPr>
          <w:p w14:paraId="704EC4E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4,176,378.51</w:t>
            </w:r>
          </w:p>
        </w:tc>
      </w:tr>
      <w:tr w:rsidR="00753C2C" w:rsidRPr="00084AD7" w14:paraId="704EC4EA" w14:textId="77777777" w:rsidTr="004772A3">
        <w:tc>
          <w:tcPr>
            <w:tcW w:w="2967" w:type="dxa"/>
            <w:vAlign w:val="center"/>
          </w:tcPr>
          <w:p w14:paraId="704EC4E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Tochtepec</w:t>
            </w:r>
          </w:p>
        </w:tc>
        <w:tc>
          <w:tcPr>
            <w:tcW w:w="2323" w:type="dxa"/>
            <w:vAlign w:val="center"/>
          </w:tcPr>
          <w:p w14:paraId="704EC4E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E8" w14:textId="77777777" w:rsidR="00753C2C" w:rsidRDefault="00753C2C">
            <w:pPr>
              <w:jc w:val="center"/>
              <w:rPr>
                <w:rFonts w:ascii="Arial" w:hAnsi="Arial" w:cs="Arial"/>
                <w:color w:val="000000"/>
                <w:sz w:val="16"/>
                <w:szCs w:val="16"/>
              </w:rPr>
            </w:pPr>
            <w:r>
              <w:rPr>
                <w:rFonts w:ascii="Arial" w:hAnsi="Arial" w:cs="Arial"/>
                <w:color w:val="000000"/>
                <w:sz w:val="16"/>
                <w:szCs w:val="16"/>
              </w:rPr>
              <w:t>0.0039548</w:t>
            </w:r>
          </w:p>
        </w:tc>
        <w:tc>
          <w:tcPr>
            <w:tcW w:w="2747" w:type="dxa"/>
            <w:vAlign w:val="bottom"/>
          </w:tcPr>
          <w:p w14:paraId="704EC4E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3,755,059.01</w:t>
            </w:r>
          </w:p>
        </w:tc>
      </w:tr>
      <w:tr w:rsidR="00753C2C" w:rsidRPr="00084AD7" w14:paraId="704EC4EF" w14:textId="77777777" w:rsidTr="004772A3">
        <w:tc>
          <w:tcPr>
            <w:tcW w:w="2967" w:type="dxa"/>
            <w:vAlign w:val="center"/>
          </w:tcPr>
          <w:p w14:paraId="704EC4E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Totoltepec de Guerrero</w:t>
            </w:r>
          </w:p>
        </w:tc>
        <w:tc>
          <w:tcPr>
            <w:tcW w:w="2323" w:type="dxa"/>
            <w:vAlign w:val="center"/>
          </w:tcPr>
          <w:p w14:paraId="704EC4E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ED" w14:textId="77777777" w:rsidR="00753C2C" w:rsidRDefault="00753C2C">
            <w:pPr>
              <w:jc w:val="center"/>
              <w:rPr>
                <w:rFonts w:ascii="Arial" w:hAnsi="Arial" w:cs="Arial"/>
                <w:color w:val="000000"/>
                <w:sz w:val="16"/>
                <w:szCs w:val="16"/>
              </w:rPr>
            </w:pPr>
            <w:r>
              <w:rPr>
                <w:rFonts w:ascii="Arial" w:hAnsi="Arial" w:cs="Arial"/>
                <w:color w:val="000000"/>
                <w:sz w:val="16"/>
                <w:szCs w:val="16"/>
              </w:rPr>
              <w:t>0.0004577</w:t>
            </w:r>
          </w:p>
        </w:tc>
        <w:tc>
          <w:tcPr>
            <w:tcW w:w="2747" w:type="dxa"/>
            <w:vAlign w:val="bottom"/>
          </w:tcPr>
          <w:p w14:paraId="704EC4E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434,552.63</w:t>
            </w:r>
          </w:p>
        </w:tc>
      </w:tr>
      <w:tr w:rsidR="00753C2C" w:rsidRPr="00084AD7" w14:paraId="704EC4F4" w14:textId="77777777" w:rsidTr="004772A3">
        <w:tc>
          <w:tcPr>
            <w:tcW w:w="2967" w:type="dxa"/>
            <w:vAlign w:val="center"/>
          </w:tcPr>
          <w:p w14:paraId="704EC4F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Tulcingo</w:t>
            </w:r>
          </w:p>
        </w:tc>
        <w:tc>
          <w:tcPr>
            <w:tcW w:w="2323" w:type="dxa"/>
            <w:vAlign w:val="center"/>
          </w:tcPr>
          <w:p w14:paraId="704EC4F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F2" w14:textId="77777777" w:rsidR="00753C2C" w:rsidRDefault="00753C2C">
            <w:pPr>
              <w:jc w:val="center"/>
              <w:rPr>
                <w:rFonts w:ascii="Arial" w:hAnsi="Arial" w:cs="Arial"/>
                <w:color w:val="000000"/>
                <w:sz w:val="16"/>
                <w:szCs w:val="16"/>
              </w:rPr>
            </w:pPr>
            <w:r>
              <w:rPr>
                <w:rFonts w:ascii="Arial" w:hAnsi="Arial" w:cs="Arial"/>
                <w:color w:val="000000"/>
                <w:sz w:val="16"/>
                <w:szCs w:val="16"/>
              </w:rPr>
              <w:t>0.0026540</w:t>
            </w:r>
          </w:p>
        </w:tc>
        <w:tc>
          <w:tcPr>
            <w:tcW w:w="2747" w:type="dxa"/>
            <w:vAlign w:val="bottom"/>
          </w:tcPr>
          <w:p w14:paraId="704EC4F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2,519,984.17</w:t>
            </w:r>
          </w:p>
        </w:tc>
      </w:tr>
      <w:tr w:rsidR="00753C2C" w:rsidRPr="00084AD7" w14:paraId="704EC4F9" w14:textId="77777777" w:rsidTr="004772A3">
        <w:tc>
          <w:tcPr>
            <w:tcW w:w="2967" w:type="dxa"/>
            <w:vAlign w:val="center"/>
          </w:tcPr>
          <w:p w14:paraId="704EC4F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Tuzamapan de Galeana</w:t>
            </w:r>
          </w:p>
        </w:tc>
        <w:tc>
          <w:tcPr>
            <w:tcW w:w="2323" w:type="dxa"/>
            <w:vAlign w:val="center"/>
          </w:tcPr>
          <w:p w14:paraId="704EC4F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F7" w14:textId="77777777" w:rsidR="00753C2C" w:rsidRDefault="00753C2C">
            <w:pPr>
              <w:jc w:val="center"/>
              <w:rPr>
                <w:rFonts w:ascii="Arial" w:hAnsi="Arial" w:cs="Arial"/>
                <w:color w:val="000000"/>
                <w:sz w:val="16"/>
                <w:szCs w:val="16"/>
              </w:rPr>
            </w:pPr>
            <w:r>
              <w:rPr>
                <w:rFonts w:ascii="Arial" w:hAnsi="Arial" w:cs="Arial"/>
                <w:color w:val="000000"/>
                <w:sz w:val="16"/>
                <w:szCs w:val="16"/>
              </w:rPr>
              <w:t>0.0009934</w:t>
            </w:r>
          </w:p>
        </w:tc>
        <w:tc>
          <w:tcPr>
            <w:tcW w:w="2747" w:type="dxa"/>
            <w:vAlign w:val="bottom"/>
          </w:tcPr>
          <w:p w14:paraId="704EC4F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943,180.07</w:t>
            </w:r>
          </w:p>
        </w:tc>
      </w:tr>
      <w:tr w:rsidR="00753C2C" w:rsidRPr="00084AD7" w14:paraId="704EC4FE" w14:textId="77777777" w:rsidTr="004772A3">
        <w:tc>
          <w:tcPr>
            <w:tcW w:w="2967" w:type="dxa"/>
            <w:vAlign w:val="center"/>
          </w:tcPr>
          <w:p w14:paraId="704EC4F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Tzicatlacoyan</w:t>
            </w:r>
          </w:p>
        </w:tc>
        <w:tc>
          <w:tcPr>
            <w:tcW w:w="2323" w:type="dxa"/>
            <w:vAlign w:val="center"/>
          </w:tcPr>
          <w:p w14:paraId="704EC4F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4FC" w14:textId="77777777" w:rsidR="00753C2C" w:rsidRDefault="00753C2C">
            <w:pPr>
              <w:jc w:val="center"/>
              <w:rPr>
                <w:rFonts w:ascii="Arial" w:hAnsi="Arial" w:cs="Arial"/>
                <w:color w:val="000000"/>
                <w:sz w:val="16"/>
                <w:szCs w:val="16"/>
              </w:rPr>
            </w:pPr>
            <w:r>
              <w:rPr>
                <w:rFonts w:ascii="Arial" w:hAnsi="Arial" w:cs="Arial"/>
                <w:color w:val="000000"/>
                <w:sz w:val="16"/>
                <w:szCs w:val="16"/>
              </w:rPr>
              <w:t>0.0017068</w:t>
            </w:r>
          </w:p>
        </w:tc>
        <w:tc>
          <w:tcPr>
            <w:tcW w:w="2747" w:type="dxa"/>
            <w:vAlign w:val="bottom"/>
          </w:tcPr>
          <w:p w14:paraId="704EC4F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1,620,601.98</w:t>
            </w:r>
          </w:p>
        </w:tc>
      </w:tr>
      <w:tr w:rsidR="00753C2C" w:rsidRPr="00084AD7" w14:paraId="704EC503" w14:textId="77777777" w:rsidTr="004772A3">
        <w:tc>
          <w:tcPr>
            <w:tcW w:w="2967" w:type="dxa"/>
            <w:vAlign w:val="center"/>
          </w:tcPr>
          <w:p w14:paraId="704EC4F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Venustiano Carranza</w:t>
            </w:r>
          </w:p>
        </w:tc>
        <w:tc>
          <w:tcPr>
            <w:tcW w:w="2323" w:type="dxa"/>
            <w:vAlign w:val="center"/>
          </w:tcPr>
          <w:p w14:paraId="704EC50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01" w14:textId="77777777" w:rsidR="00753C2C" w:rsidRDefault="00753C2C">
            <w:pPr>
              <w:jc w:val="center"/>
              <w:rPr>
                <w:rFonts w:ascii="Arial" w:hAnsi="Arial" w:cs="Arial"/>
                <w:color w:val="000000"/>
                <w:sz w:val="16"/>
                <w:szCs w:val="16"/>
              </w:rPr>
            </w:pPr>
            <w:r>
              <w:rPr>
                <w:rFonts w:ascii="Arial" w:hAnsi="Arial" w:cs="Arial"/>
                <w:color w:val="000000"/>
                <w:sz w:val="16"/>
                <w:szCs w:val="16"/>
              </w:rPr>
              <w:t>0.0054722</w:t>
            </w:r>
          </w:p>
        </w:tc>
        <w:tc>
          <w:tcPr>
            <w:tcW w:w="2747" w:type="dxa"/>
            <w:vAlign w:val="bottom"/>
          </w:tcPr>
          <w:p w14:paraId="704EC50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5,195,773.70</w:t>
            </w:r>
          </w:p>
        </w:tc>
      </w:tr>
      <w:tr w:rsidR="00753C2C" w:rsidRPr="00084AD7" w14:paraId="704EC508" w14:textId="77777777" w:rsidTr="004772A3">
        <w:tc>
          <w:tcPr>
            <w:tcW w:w="2967" w:type="dxa"/>
            <w:vAlign w:val="center"/>
          </w:tcPr>
          <w:p w14:paraId="704EC50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Vicente Guerrero</w:t>
            </w:r>
          </w:p>
        </w:tc>
        <w:tc>
          <w:tcPr>
            <w:tcW w:w="2323" w:type="dxa"/>
            <w:vAlign w:val="center"/>
          </w:tcPr>
          <w:p w14:paraId="704EC50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06" w14:textId="77777777" w:rsidR="00753C2C" w:rsidRDefault="00753C2C">
            <w:pPr>
              <w:jc w:val="center"/>
              <w:rPr>
                <w:rFonts w:ascii="Arial" w:hAnsi="Arial" w:cs="Arial"/>
                <w:color w:val="000000"/>
                <w:sz w:val="16"/>
                <w:szCs w:val="16"/>
              </w:rPr>
            </w:pPr>
            <w:r>
              <w:rPr>
                <w:rFonts w:ascii="Arial" w:hAnsi="Arial" w:cs="Arial"/>
                <w:color w:val="000000"/>
                <w:sz w:val="16"/>
                <w:szCs w:val="16"/>
              </w:rPr>
              <w:t>0.0096958</w:t>
            </w:r>
          </w:p>
        </w:tc>
        <w:tc>
          <w:tcPr>
            <w:tcW w:w="2747" w:type="dxa"/>
            <w:vAlign w:val="bottom"/>
          </w:tcPr>
          <w:p w14:paraId="704EC50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9,206,039.83</w:t>
            </w:r>
          </w:p>
        </w:tc>
      </w:tr>
      <w:tr w:rsidR="00753C2C" w:rsidRPr="00084AD7" w14:paraId="704EC50D" w14:textId="77777777" w:rsidTr="004772A3">
        <w:tc>
          <w:tcPr>
            <w:tcW w:w="2967" w:type="dxa"/>
            <w:vAlign w:val="center"/>
          </w:tcPr>
          <w:p w14:paraId="704EC509"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Xayacatlán de Bravo</w:t>
            </w:r>
          </w:p>
        </w:tc>
        <w:tc>
          <w:tcPr>
            <w:tcW w:w="2323" w:type="dxa"/>
            <w:vAlign w:val="center"/>
          </w:tcPr>
          <w:p w14:paraId="704EC50A"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0B" w14:textId="77777777" w:rsidR="00753C2C" w:rsidRDefault="00753C2C">
            <w:pPr>
              <w:jc w:val="center"/>
              <w:rPr>
                <w:rFonts w:ascii="Arial" w:hAnsi="Arial" w:cs="Arial"/>
                <w:color w:val="000000"/>
                <w:sz w:val="16"/>
                <w:szCs w:val="16"/>
              </w:rPr>
            </w:pPr>
            <w:r>
              <w:rPr>
                <w:rFonts w:ascii="Arial" w:hAnsi="Arial" w:cs="Arial"/>
                <w:color w:val="000000"/>
                <w:sz w:val="16"/>
                <w:szCs w:val="16"/>
              </w:rPr>
              <w:t>0.0005061</w:t>
            </w:r>
          </w:p>
        </w:tc>
        <w:tc>
          <w:tcPr>
            <w:tcW w:w="2747" w:type="dxa"/>
            <w:vAlign w:val="bottom"/>
          </w:tcPr>
          <w:p w14:paraId="704EC50C"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480,555.08</w:t>
            </w:r>
          </w:p>
        </w:tc>
      </w:tr>
      <w:tr w:rsidR="00753C2C" w:rsidRPr="00084AD7" w14:paraId="704EC512" w14:textId="77777777" w:rsidTr="004772A3">
        <w:tc>
          <w:tcPr>
            <w:tcW w:w="2967" w:type="dxa"/>
            <w:vAlign w:val="center"/>
          </w:tcPr>
          <w:p w14:paraId="704EC50E"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Xicotepec</w:t>
            </w:r>
          </w:p>
        </w:tc>
        <w:tc>
          <w:tcPr>
            <w:tcW w:w="2323" w:type="dxa"/>
            <w:vAlign w:val="center"/>
          </w:tcPr>
          <w:p w14:paraId="704EC50F"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10" w14:textId="77777777" w:rsidR="00753C2C" w:rsidRDefault="00753C2C">
            <w:pPr>
              <w:jc w:val="center"/>
              <w:rPr>
                <w:rFonts w:ascii="Arial" w:hAnsi="Arial" w:cs="Arial"/>
                <w:color w:val="000000"/>
                <w:sz w:val="16"/>
                <w:szCs w:val="16"/>
              </w:rPr>
            </w:pPr>
            <w:r>
              <w:rPr>
                <w:rFonts w:ascii="Arial" w:hAnsi="Arial" w:cs="Arial"/>
                <w:color w:val="000000"/>
                <w:sz w:val="16"/>
                <w:szCs w:val="16"/>
              </w:rPr>
              <w:t>0.0168661</w:t>
            </w:r>
          </w:p>
        </w:tc>
        <w:tc>
          <w:tcPr>
            <w:tcW w:w="2747" w:type="dxa"/>
            <w:vAlign w:val="bottom"/>
          </w:tcPr>
          <w:p w14:paraId="704EC511"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16,014,196.39</w:t>
            </w:r>
          </w:p>
        </w:tc>
      </w:tr>
      <w:tr w:rsidR="00753C2C" w:rsidRPr="00084AD7" w14:paraId="704EC517" w14:textId="77777777" w:rsidTr="004772A3">
        <w:tc>
          <w:tcPr>
            <w:tcW w:w="2967" w:type="dxa"/>
            <w:vAlign w:val="center"/>
          </w:tcPr>
          <w:p w14:paraId="704EC513"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Xicotlán</w:t>
            </w:r>
          </w:p>
        </w:tc>
        <w:tc>
          <w:tcPr>
            <w:tcW w:w="2323" w:type="dxa"/>
            <w:vAlign w:val="center"/>
          </w:tcPr>
          <w:p w14:paraId="704EC514"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15" w14:textId="77777777" w:rsidR="00753C2C" w:rsidRDefault="00753C2C">
            <w:pPr>
              <w:jc w:val="center"/>
              <w:rPr>
                <w:rFonts w:ascii="Arial" w:hAnsi="Arial" w:cs="Arial"/>
                <w:color w:val="000000"/>
                <w:sz w:val="16"/>
                <w:szCs w:val="16"/>
              </w:rPr>
            </w:pPr>
            <w:r>
              <w:rPr>
                <w:rFonts w:ascii="Arial" w:hAnsi="Arial" w:cs="Arial"/>
                <w:color w:val="000000"/>
                <w:sz w:val="16"/>
                <w:szCs w:val="16"/>
              </w:rPr>
              <w:t>0.0005339</w:t>
            </w:r>
          </w:p>
        </w:tc>
        <w:tc>
          <w:tcPr>
            <w:tcW w:w="2747" w:type="dxa"/>
            <w:vAlign w:val="bottom"/>
          </w:tcPr>
          <w:p w14:paraId="704EC516"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506,929.84</w:t>
            </w:r>
          </w:p>
        </w:tc>
      </w:tr>
      <w:tr w:rsidR="00753C2C" w:rsidRPr="00084AD7" w14:paraId="704EC51C" w14:textId="77777777" w:rsidTr="004772A3">
        <w:tc>
          <w:tcPr>
            <w:tcW w:w="2967" w:type="dxa"/>
            <w:vAlign w:val="center"/>
          </w:tcPr>
          <w:p w14:paraId="704EC518"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Xiutetelco</w:t>
            </w:r>
          </w:p>
        </w:tc>
        <w:tc>
          <w:tcPr>
            <w:tcW w:w="2323" w:type="dxa"/>
            <w:vAlign w:val="center"/>
          </w:tcPr>
          <w:p w14:paraId="704EC519"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1A" w14:textId="77777777" w:rsidR="00753C2C" w:rsidRDefault="00753C2C">
            <w:pPr>
              <w:jc w:val="center"/>
              <w:rPr>
                <w:rFonts w:ascii="Arial" w:hAnsi="Arial" w:cs="Arial"/>
                <w:color w:val="000000"/>
                <w:sz w:val="16"/>
                <w:szCs w:val="16"/>
              </w:rPr>
            </w:pPr>
            <w:r>
              <w:rPr>
                <w:rFonts w:ascii="Arial" w:hAnsi="Arial" w:cs="Arial"/>
                <w:color w:val="000000"/>
                <w:sz w:val="16"/>
                <w:szCs w:val="16"/>
              </w:rPr>
              <w:t>0.0136895</w:t>
            </w:r>
          </w:p>
        </w:tc>
        <w:tc>
          <w:tcPr>
            <w:tcW w:w="2747" w:type="dxa"/>
            <w:vAlign w:val="bottom"/>
          </w:tcPr>
          <w:p w14:paraId="704EC51B"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12,998,017.52</w:t>
            </w:r>
          </w:p>
        </w:tc>
      </w:tr>
      <w:tr w:rsidR="00753C2C" w:rsidRPr="00084AD7" w14:paraId="704EC521" w14:textId="77777777" w:rsidTr="004772A3">
        <w:tc>
          <w:tcPr>
            <w:tcW w:w="2967" w:type="dxa"/>
            <w:vAlign w:val="center"/>
          </w:tcPr>
          <w:p w14:paraId="704EC51D"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Xochiapulco</w:t>
            </w:r>
          </w:p>
        </w:tc>
        <w:tc>
          <w:tcPr>
            <w:tcW w:w="2323" w:type="dxa"/>
            <w:vAlign w:val="center"/>
          </w:tcPr>
          <w:p w14:paraId="704EC51E"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1F" w14:textId="77777777" w:rsidR="00753C2C" w:rsidRDefault="00753C2C">
            <w:pPr>
              <w:jc w:val="center"/>
              <w:rPr>
                <w:rFonts w:ascii="Arial" w:hAnsi="Arial" w:cs="Arial"/>
                <w:color w:val="000000"/>
                <w:sz w:val="16"/>
                <w:szCs w:val="16"/>
              </w:rPr>
            </w:pPr>
            <w:r>
              <w:rPr>
                <w:rFonts w:ascii="Arial" w:hAnsi="Arial" w:cs="Arial"/>
                <w:color w:val="000000"/>
                <w:sz w:val="16"/>
                <w:szCs w:val="16"/>
              </w:rPr>
              <w:t>0.0019680</w:t>
            </w:r>
          </w:p>
        </w:tc>
        <w:tc>
          <w:tcPr>
            <w:tcW w:w="2747" w:type="dxa"/>
            <w:vAlign w:val="bottom"/>
          </w:tcPr>
          <w:p w14:paraId="704EC520"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1,868,604.10</w:t>
            </w:r>
          </w:p>
        </w:tc>
      </w:tr>
      <w:tr w:rsidR="00753C2C" w:rsidRPr="00084AD7" w14:paraId="704EC526" w14:textId="77777777" w:rsidTr="004772A3">
        <w:tc>
          <w:tcPr>
            <w:tcW w:w="2967" w:type="dxa"/>
            <w:vAlign w:val="center"/>
          </w:tcPr>
          <w:p w14:paraId="704EC522"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Xochiltepec</w:t>
            </w:r>
          </w:p>
        </w:tc>
        <w:tc>
          <w:tcPr>
            <w:tcW w:w="2323" w:type="dxa"/>
            <w:vAlign w:val="center"/>
          </w:tcPr>
          <w:p w14:paraId="704EC523"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24" w14:textId="77777777" w:rsidR="00753C2C" w:rsidRDefault="00753C2C">
            <w:pPr>
              <w:jc w:val="center"/>
              <w:rPr>
                <w:rFonts w:ascii="Arial" w:hAnsi="Arial" w:cs="Arial"/>
                <w:color w:val="000000"/>
                <w:sz w:val="16"/>
                <w:szCs w:val="16"/>
              </w:rPr>
            </w:pPr>
            <w:r>
              <w:rPr>
                <w:rFonts w:ascii="Arial" w:hAnsi="Arial" w:cs="Arial"/>
                <w:color w:val="000000"/>
                <w:sz w:val="16"/>
                <w:szCs w:val="16"/>
              </w:rPr>
              <w:t>0.0005757</w:t>
            </w:r>
          </w:p>
        </w:tc>
        <w:tc>
          <w:tcPr>
            <w:tcW w:w="2747" w:type="dxa"/>
            <w:vAlign w:val="bottom"/>
          </w:tcPr>
          <w:p w14:paraId="704EC525"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546,584.63</w:t>
            </w:r>
          </w:p>
        </w:tc>
      </w:tr>
      <w:tr w:rsidR="00753C2C" w:rsidRPr="00084AD7" w14:paraId="704EC52B" w14:textId="77777777" w:rsidTr="004772A3">
        <w:tc>
          <w:tcPr>
            <w:tcW w:w="2967" w:type="dxa"/>
            <w:vAlign w:val="center"/>
          </w:tcPr>
          <w:p w14:paraId="704EC527"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Xochitlán de Vicente Suárez</w:t>
            </w:r>
          </w:p>
        </w:tc>
        <w:tc>
          <w:tcPr>
            <w:tcW w:w="2323" w:type="dxa"/>
            <w:vAlign w:val="center"/>
          </w:tcPr>
          <w:p w14:paraId="704EC528"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29" w14:textId="77777777" w:rsidR="00753C2C" w:rsidRDefault="00753C2C">
            <w:pPr>
              <w:jc w:val="center"/>
              <w:rPr>
                <w:rFonts w:ascii="Arial" w:hAnsi="Arial" w:cs="Arial"/>
                <w:color w:val="000000"/>
                <w:sz w:val="16"/>
                <w:szCs w:val="16"/>
              </w:rPr>
            </w:pPr>
            <w:r>
              <w:rPr>
                <w:rFonts w:ascii="Arial" w:hAnsi="Arial" w:cs="Arial"/>
                <w:color w:val="000000"/>
                <w:sz w:val="16"/>
                <w:szCs w:val="16"/>
              </w:rPr>
              <w:t>0.0034700</w:t>
            </w:r>
          </w:p>
        </w:tc>
        <w:tc>
          <w:tcPr>
            <w:tcW w:w="2747" w:type="dxa"/>
            <w:vAlign w:val="bottom"/>
          </w:tcPr>
          <w:p w14:paraId="704EC52A"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3,294,748.52</w:t>
            </w:r>
          </w:p>
        </w:tc>
      </w:tr>
      <w:tr w:rsidR="00753C2C" w:rsidRPr="00084AD7" w14:paraId="704EC530" w14:textId="77777777" w:rsidTr="004772A3">
        <w:tc>
          <w:tcPr>
            <w:tcW w:w="2967" w:type="dxa"/>
            <w:vAlign w:val="center"/>
          </w:tcPr>
          <w:p w14:paraId="704EC52C"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Xochitlán Todos Santos</w:t>
            </w:r>
          </w:p>
        </w:tc>
        <w:tc>
          <w:tcPr>
            <w:tcW w:w="2323" w:type="dxa"/>
            <w:vAlign w:val="center"/>
          </w:tcPr>
          <w:p w14:paraId="704EC52D"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2E" w14:textId="77777777" w:rsidR="00753C2C" w:rsidRDefault="00753C2C">
            <w:pPr>
              <w:jc w:val="center"/>
              <w:rPr>
                <w:rFonts w:ascii="Arial" w:hAnsi="Arial" w:cs="Arial"/>
                <w:color w:val="000000"/>
                <w:sz w:val="16"/>
                <w:szCs w:val="16"/>
              </w:rPr>
            </w:pPr>
            <w:r>
              <w:rPr>
                <w:rFonts w:ascii="Arial" w:hAnsi="Arial" w:cs="Arial"/>
                <w:color w:val="000000"/>
                <w:sz w:val="16"/>
                <w:szCs w:val="16"/>
              </w:rPr>
              <w:t>0.0021097</w:t>
            </w:r>
          </w:p>
        </w:tc>
        <w:tc>
          <w:tcPr>
            <w:tcW w:w="2747" w:type="dxa"/>
            <w:vAlign w:val="bottom"/>
          </w:tcPr>
          <w:p w14:paraId="704EC52F"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2,003,124.39</w:t>
            </w:r>
          </w:p>
        </w:tc>
      </w:tr>
      <w:tr w:rsidR="00753C2C" w:rsidRPr="00084AD7" w14:paraId="704EC535" w14:textId="77777777" w:rsidTr="004772A3">
        <w:tc>
          <w:tcPr>
            <w:tcW w:w="2967" w:type="dxa"/>
            <w:vAlign w:val="center"/>
          </w:tcPr>
          <w:p w14:paraId="704EC53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Yaonáhuac</w:t>
            </w:r>
          </w:p>
        </w:tc>
        <w:tc>
          <w:tcPr>
            <w:tcW w:w="2323" w:type="dxa"/>
            <w:vAlign w:val="center"/>
          </w:tcPr>
          <w:p w14:paraId="704EC53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33" w14:textId="77777777" w:rsidR="00753C2C" w:rsidRDefault="00753C2C">
            <w:pPr>
              <w:jc w:val="center"/>
              <w:rPr>
                <w:rFonts w:ascii="Arial" w:hAnsi="Arial" w:cs="Arial"/>
                <w:color w:val="000000"/>
                <w:sz w:val="16"/>
                <w:szCs w:val="16"/>
              </w:rPr>
            </w:pPr>
            <w:r>
              <w:rPr>
                <w:rFonts w:ascii="Arial" w:hAnsi="Arial" w:cs="Arial"/>
                <w:color w:val="000000"/>
                <w:sz w:val="16"/>
                <w:szCs w:val="16"/>
              </w:rPr>
              <w:t>0.0023769</w:t>
            </w:r>
          </w:p>
        </w:tc>
        <w:tc>
          <w:tcPr>
            <w:tcW w:w="2747" w:type="dxa"/>
            <w:vAlign w:val="bottom"/>
          </w:tcPr>
          <w:p w14:paraId="704EC53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2,256,804.36</w:t>
            </w:r>
          </w:p>
        </w:tc>
      </w:tr>
      <w:tr w:rsidR="00753C2C" w:rsidRPr="00084AD7" w14:paraId="704EC53A" w14:textId="77777777" w:rsidTr="004772A3">
        <w:tc>
          <w:tcPr>
            <w:tcW w:w="2967" w:type="dxa"/>
            <w:vAlign w:val="center"/>
          </w:tcPr>
          <w:p w14:paraId="704EC53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Yehualtepec</w:t>
            </w:r>
          </w:p>
        </w:tc>
        <w:tc>
          <w:tcPr>
            <w:tcW w:w="2323" w:type="dxa"/>
            <w:vAlign w:val="center"/>
          </w:tcPr>
          <w:p w14:paraId="704EC53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38" w14:textId="77777777" w:rsidR="00753C2C" w:rsidRDefault="00753C2C">
            <w:pPr>
              <w:jc w:val="center"/>
              <w:rPr>
                <w:rFonts w:ascii="Arial" w:hAnsi="Arial" w:cs="Arial"/>
                <w:color w:val="000000"/>
                <w:sz w:val="16"/>
                <w:szCs w:val="16"/>
              </w:rPr>
            </w:pPr>
            <w:r>
              <w:rPr>
                <w:rFonts w:ascii="Arial" w:hAnsi="Arial" w:cs="Arial"/>
                <w:color w:val="000000"/>
                <w:sz w:val="16"/>
                <w:szCs w:val="16"/>
              </w:rPr>
              <w:t>0.0049798</w:t>
            </w:r>
          </w:p>
        </w:tc>
        <w:tc>
          <w:tcPr>
            <w:tcW w:w="2747" w:type="dxa"/>
            <w:vAlign w:val="bottom"/>
          </w:tcPr>
          <w:p w14:paraId="704EC53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4,728,230.59</w:t>
            </w:r>
          </w:p>
        </w:tc>
      </w:tr>
      <w:tr w:rsidR="00753C2C" w:rsidRPr="00084AD7" w14:paraId="704EC53F" w14:textId="77777777" w:rsidTr="004772A3">
        <w:tc>
          <w:tcPr>
            <w:tcW w:w="2967" w:type="dxa"/>
            <w:vAlign w:val="center"/>
          </w:tcPr>
          <w:p w14:paraId="704EC53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Zacapala</w:t>
            </w:r>
          </w:p>
        </w:tc>
        <w:tc>
          <w:tcPr>
            <w:tcW w:w="2323" w:type="dxa"/>
            <w:vAlign w:val="center"/>
          </w:tcPr>
          <w:p w14:paraId="704EC53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3D" w14:textId="77777777" w:rsidR="00753C2C" w:rsidRDefault="00753C2C">
            <w:pPr>
              <w:jc w:val="center"/>
              <w:rPr>
                <w:rFonts w:ascii="Arial" w:hAnsi="Arial" w:cs="Arial"/>
                <w:color w:val="000000"/>
                <w:sz w:val="16"/>
                <w:szCs w:val="16"/>
              </w:rPr>
            </w:pPr>
            <w:r>
              <w:rPr>
                <w:rFonts w:ascii="Arial" w:hAnsi="Arial" w:cs="Arial"/>
                <w:color w:val="000000"/>
                <w:sz w:val="16"/>
                <w:szCs w:val="16"/>
              </w:rPr>
              <w:t>0.0011922</w:t>
            </w:r>
          </w:p>
        </w:tc>
        <w:tc>
          <w:tcPr>
            <w:tcW w:w="2747" w:type="dxa"/>
            <w:vAlign w:val="bottom"/>
          </w:tcPr>
          <w:p w14:paraId="704EC53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1,132,010.76</w:t>
            </w:r>
          </w:p>
        </w:tc>
      </w:tr>
      <w:tr w:rsidR="00753C2C" w:rsidRPr="00084AD7" w14:paraId="704EC544" w14:textId="77777777" w:rsidTr="004772A3">
        <w:tc>
          <w:tcPr>
            <w:tcW w:w="2967" w:type="dxa"/>
            <w:vAlign w:val="center"/>
          </w:tcPr>
          <w:p w14:paraId="704EC54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Zacapoaxtla</w:t>
            </w:r>
          </w:p>
        </w:tc>
        <w:tc>
          <w:tcPr>
            <w:tcW w:w="2323" w:type="dxa"/>
            <w:vAlign w:val="center"/>
          </w:tcPr>
          <w:p w14:paraId="704EC54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42" w14:textId="77777777" w:rsidR="00753C2C" w:rsidRDefault="00753C2C">
            <w:pPr>
              <w:jc w:val="center"/>
              <w:rPr>
                <w:rFonts w:ascii="Arial" w:hAnsi="Arial" w:cs="Arial"/>
                <w:color w:val="000000"/>
                <w:sz w:val="16"/>
                <w:szCs w:val="16"/>
              </w:rPr>
            </w:pPr>
            <w:r>
              <w:rPr>
                <w:rFonts w:ascii="Arial" w:hAnsi="Arial" w:cs="Arial"/>
                <w:color w:val="000000"/>
                <w:sz w:val="16"/>
                <w:szCs w:val="16"/>
              </w:rPr>
              <w:t>0.0121512</w:t>
            </w:r>
          </w:p>
        </w:tc>
        <w:tc>
          <w:tcPr>
            <w:tcW w:w="2747" w:type="dxa"/>
            <w:vAlign w:val="bottom"/>
          </w:tcPr>
          <w:p w14:paraId="704EC54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11,537,427.09</w:t>
            </w:r>
          </w:p>
        </w:tc>
      </w:tr>
      <w:tr w:rsidR="00753C2C" w:rsidRPr="00084AD7" w14:paraId="704EC549" w14:textId="77777777" w:rsidTr="004772A3">
        <w:tc>
          <w:tcPr>
            <w:tcW w:w="2967" w:type="dxa"/>
            <w:vAlign w:val="center"/>
          </w:tcPr>
          <w:p w14:paraId="704EC54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Zacatlán</w:t>
            </w:r>
          </w:p>
        </w:tc>
        <w:tc>
          <w:tcPr>
            <w:tcW w:w="2323" w:type="dxa"/>
            <w:vAlign w:val="center"/>
          </w:tcPr>
          <w:p w14:paraId="704EC54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47" w14:textId="77777777" w:rsidR="00753C2C" w:rsidRDefault="00753C2C">
            <w:pPr>
              <w:jc w:val="center"/>
              <w:rPr>
                <w:rFonts w:ascii="Arial" w:hAnsi="Arial" w:cs="Arial"/>
                <w:color w:val="000000"/>
                <w:sz w:val="16"/>
                <w:szCs w:val="16"/>
              </w:rPr>
            </w:pPr>
            <w:r>
              <w:rPr>
                <w:rFonts w:ascii="Arial" w:hAnsi="Arial" w:cs="Arial"/>
                <w:color w:val="000000"/>
                <w:sz w:val="16"/>
                <w:szCs w:val="16"/>
              </w:rPr>
              <w:t>0.0143399</w:t>
            </w:r>
          </w:p>
        </w:tc>
        <w:tc>
          <w:tcPr>
            <w:tcW w:w="2747" w:type="dxa"/>
            <w:vAlign w:val="bottom"/>
          </w:tcPr>
          <w:p w14:paraId="704EC54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13,615,589.79</w:t>
            </w:r>
          </w:p>
        </w:tc>
      </w:tr>
      <w:tr w:rsidR="00753C2C" w:rsidRPr="00084AD7" w14:paraId="704EC54E" w14:textId="77777777" w:rsidTr="004772A3">
        <w:tc>
          <w:tcPr>
            <w:tcW w:w="2967" w:type="dxa"/>
            <w:vAlign w:val="center"/>
          </w:tcPr>
          <w:p w14:paraId="704EC54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Zapotitlán</w:t>
            </w:r>
          </w:p>
        </w:tc>
        <w:tc>
          <w:tcPr>
            <w:tcW w:w="2323" w:type="dxa"/>
            <w:vAlign w:val="center"/>
          </w:tcPr>
          <w:p w14:paraId="704EC54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4C" w14:textId="77777777" w:rsidR="00753C2C" w:rsidRDefault="00753C2C">
            <w:pPr>
              <w:jc w:val="center"/>
              <w:rPr>
                <w:rFonts w:ascii="Arial" w:hAnsi="Arial" w:cs="Arial"/>
                <w:color w:val="000000"/>
                <w:sz w:val="16"/>
                <w:szCs w:val="16"/>
              </w:rPr>
            </w:pPr>
            <w:r>
              <w:rPr>
                <w:rFonts w:ascii="Arial" w:hAnsi="Arial" w:cs="Arial"/>
                <w:color w:val="000000"/>
                <w:sz w:val="16"/>
                <w:szCs w:val="16"/>
              </w:rPr>
              <w:t>0.0019185</w:t>
            </w:r>
          </w:p>
        </w:tc>
        <w:tc>
          <w:tcPr>
            <w:tcW w:w="2747" w:type="dxa"/>
            <w:vAlign w:val="bottom"/>
          </w:tcPr>
          <w:p w14:paraId="704EC54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1,821,547.84</w:t>
            </w:r>
          </w:p>
        </w:tc>
      </w:tr>
      <w:tr w:rsidR="00753C2C" w:rsidRPr="00084AD7" w14:paraId="704EC553" w14:textId="77777777" w:rsidTr="004772A3">
        <w:tc>
          <w:tcPr>
            <w:tcW w:w="2967" w:type="dxa"/>
            <w:vAlign w:val="center"/>
          </w:tcPr>
          <w:p w14:paraId="704EC54F"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lastRenderedPageBreak/>
              <w:t>Zapotitlán de Méndez</w:t>
            </w:r>
          </w:p>
        </w:tc>
        <w:tc>
          <w:tcPr>
            <w:tcW w:w="2323" w:type="dxa"/>
            <w:vAlign w:val="center"/>
          </w:tcPr>
          <w:p w14:paraId="704EC550"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51" w14:textId="77777777" w:rsidR="00753C2C" w:rsidRDefault="00753C2C">
            <w:pPr>
              <w:jc w:val="center"/>
              <w:rPr>
                <w:rFonts w:ascii="Arial" w:hAnsi="Arial" w:cs="Arial"/>
                <w:color w:val="000000"/>
                <w:sz w:val="16"/>
                <w:szCs w:val="16"/>
              </w:rPr>
            </w:pPr>
            <w:r>
              <w:rPr>
                <w:rFonts w:ascii="Arial" w:hAnsi="Arial" w:cs="Arial"/>
                <w:color w:val="000000"/>
                <w:sz w:val="16"/>
                <w:szCs w:val="16"/>
              </w:rPr>
              <w:t>0.0012980</w:t>
            </w:r>
          </w:p>
        </w:tc>
        <w:tc>
          <w:tcPr>
            <w:tcW w:w="2747" w:type="dxa"/>
            <w:vAlign w:val="bottom"/>
          </w:tcPr>
          <w:p w14:paraId="704EC552"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1,232,473.91</w:t>
            </w:r>
          </w:p>
        </w:tc>
      </w:tr>
      <w:tr w:rsidR="00753C2C" w:rsidRPr="00084AD7" w14:paraId="704EC558" w14:textId="77777777" w:rsidTr="004772A3">
        <w:tc>
          <w:tcPr>
            <w:tcW w:w="2967" w:type="dxa"/>
            <w:vAlign w:val="center"/>
          </w:tcPr>
          <w:p w14:paraId="704EC554"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Zaragoza</w:t>
            </w:r>
          </w:p>
        </w:tc>
        <w:tc>
          <w:tcPr>
            <w:tcW w:w="2323" w:type="dxa"/>
            <w:vAlign w:val="center"/>
          </w:tcPr>
          <w:p w14:paraId="704EC555"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56" w14:textId="77777777" w:rsidR="00753C2C" w:rsidRDefault="00753C2C">
            <w:pPr>
              <w:jc w:val="center"/>
              <w:rPr>
                <w:rFonts w:ascii="Arial" w:hAnsi="Arial" w:cs="Arial"/>
                <w:color w:val="000000"/>
                <w:sz w:val="16"/>
                <w:szCs w:val="16"/>
              </w:rPr>
            </w:pPr>
            <w:r>
              <w:rPr>
                <w:rFonts w:ascii="Arial" w:hAnsi="Arial" w:cs="Arial"/>
                <w:color w:val="000000"/>
                <w:sz w:val="16"/>
                <w:szCs w:val="16"/>
              </w:rPr>
              <w:t>0.0012805</w:t>
            </w:r>
          </w:p>
        </w:tc>
        <w:tc>
          <w:tcPr>
            <w:tcW w:w="2747" w:type="dxa"/>
            <w:vAlign w:val="bottom"/>
          </w:tcPr>
          <w:p w14:paraId="704EC557"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1,215,798.59</w:t>
            </w:r>
          </w:p>
        </w:tc>
      </w:tr>
      <w:tr w:rsidR="00753C2C" w:rsidRPr="00084AD7" w14:paraId="704EC565" w14:textId="77777777" w:rsidTr="004772A3">
        <w:tc>
          <w:tcPr>
            <w:tcW w:w="2967" w:type="dxa"/>
            <w:vAlign w:val="center"/>
          </w:tcPr>
          <w:p w14:paraId="704EC561"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Zautla</w:t>
            </w:r>
          </w:p>
        </w:tc>
        <w:tc>
          <w:tcPr>
            <w:tcW w:w="2323" w:type="dxa"/>
            <w:vAlign w:val="center"/>
          </w:tcPr>
          <w:p w14:paraId="704EC562"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63" w14:textId="77777777" w:rsidR="00753C2C" w:rsidRDefault="00753C2C">
            <w:pPr>
              <w:jc w:val="center"/>
              <w:rPr>
                <w:rFonts w:ascii="Arial" w:hAnsi="Arial" w:cs="Arial"/>
                <w:color w:val="000000"/>
                <w:sz w:val="16"/>
                <w:szCs w:val="16"/>
              </w:rPr>
            </w:pPr>
            <w:r>
              <w:rPr>
                <w:rFonts w:ascii="Arial" w:hAnsi="Arial" w:cs="Arial"/>
                <w:color w:val="000000"/>
                <w:sz w:val="16"/>
                <w:szCs w:val="16"/>
              </w:rPr>
              <w:t>0.0055746</w:t>
            </w:r>
          </w:p>
        </w:tc>
        <w:tc>
          <w:tcPr>
            <w:tcW w:w="2747" w:type="dxa"/>
            <w:vAlign w:val="bottom"/>
          </w:tcPr>
          <w:p w14:paraId="704EC564"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5,293,058.47</w:t>
            </w:r>
          </w:p>
        </w:tc>
      </w:tr>
      <w:tr w:rsidR="00753C2C" w:rsidRPr="00084AD7" w14:paraId="704EC56A" w14:textId="77777777" w:rsidTr="004772A3">
        <w:tc>
          <w:tcPr>
            <w:tcW w:w="2967" w:type="dxa"/>
            <w:vAlign w:val="center"/>
          </w:tcPr>
          <w:p w14:paraId="704EC566"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Zihuateutla</w:t>
            </w:r>
          </w:p>
        </w:tc>
        <w:tc>
          <w:tcPr>
            <w:tcW w:w="2323" w:type="dxa"/>
            <w:vAlign w:val="center"/>
          </w:tcPr>
          <w:p w14:paraId="704EC567"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68" w14:textId="77777777" w:rsidR="00753C2C" w:rsidRDefault="00753C2C">
            <w:pPr>
              <w:jc w:val="center"/>
              <w:rPr>
                <w:rFonts w:ascii="Arial" w:hAnsi="Arial" w:cs="Arial"/>
                <w:color w:val="000000"/>
                <w:sz w:val="16"/>
                <w:szCs w:val="16"/>
              </w:rPr>
            </w:pPr>
            <w:r>
              <w:rPr>
                <w:rFonts w:ascii="Arial" w:hAnsi="Arial" w:cs="Arial"/>
                <w:color w:val="000000"/>
                <w:sz w:val="16"/>
                <w:szCs w:val="16"/>
              </w:rPr>
              <w:t>0.0044822</w:t>
            </w:r>
          </w:p>
        </w:tc>
        <w:tc>
          <w:tcPr>
            <w:tcW w:w="2747" w:type="dxa"/>
            <w:vAlign w:val="bottom"/>
          </w:tcPr>
          <w:p w14:paraId="704EC569"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4,255,770.11</w:t>
            </w:r>
          </w:p>
        </w:tc>
      </w:tr>
      <w:tr w:rsidR="00753C2C" w:rsidRPr="00084AD7" w14:paraId="704EC56F" w14:textId="77777777" w:rsidTr="004772A3">
        <w:tc>
          <w:tcPr>
            <w:tcW w:w="2967" w:type="dxa"/>
            <w:vAlign w:val="center"/>
          </w:tcPr>
          <w:p w14:paraId="704EC56B"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Zinacatepec</w:t>
            </w:r>
          </w:p>
        </w:tc>
        <w:tc>
          <w:tcPr>
            <w:tcW w:w="2323" w:type="dxa"/>
            <w:vAlign w:val="center"/>
          </w:tcPr>
          <w:p w14:paraId="704EC56C"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6D" w14:textId="77777777" w:rsidR="00753C2C" w:rsidRDefault="00753C2C">
            <w:pPr>
              <w:jc w:val="center"/>
              <w:rPr>
                <w:rFonts w:ascii="Arial" w:hAnsi="Arial" w:cs="Arial"/>
                <w:color w:val="000000"/>
                <w:sz w:val="16"/>
                <w:szCs w:val="16"/>
              </w:rPr>
            </w:pPr>
            <w:r>
              <w:rPr>
                <w:rFonts w:ascii="Arial" w:hAnsi="Arial" w:cs="Arial"/>
                <w:color w:val="000000"/>
                <w:sz w:val="16"/>
                <w:szCs w:val="16"/>
              </w:rPr>
              <w:t>0.0032518</w:t>
            </w:r>
          </w:p>
        </w:tc>
        <w:tc>
          <w:tcPr>
            <w:tcW w:w="2747" w:type="dxa"/>
            <w:vAlign w:val="bottom"/>
          </w:tcPr>
          <w:p w14:paraId="704EC56E"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3,087,523.78</w:t>
            </w:r>
          </w:p>
        </w:tc>
      </w:tr>
      <w:tr w:rsidR="00753C2C" w:rsidRPr="00084AD7" w14:paraId="704EC574" w14:textId="77777777" w:rsidTr="004772A3">
        <w:tc>
          <w:tcPr>
            <w:tcW w:w="2967" w:type="dxa"/>
            <w:vAlign w:val="center"/>
          </w:tcPr>
          <w:p w14:paraId="704EC570"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Zongozotla</w:t>
            </w:r>
          </w:p>
        </w:tc>
        <w:tc>
          <w:tcPr>
            <w:tcW w:w="2323" w:type="dxa"/>
            <w:vAlign w:val="center"/>
          </w:tcPr>
          <w:p w14:paraId="704EC571"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72" w14:textId="77777777" w:rsidR="00753C2C" w:rsidRDefault="00753C2C">
            <w:pPr>
              <w:jc w:val="center"/>
              <w:rPr>
                <w:rFonts w:ascii="Arial" w:hAnsi="Arial" w:cs="Arial"/>
                <w:color w:val="000000"/>
                <w:sz w:val="16"/>
                <w:szCs w:val="16"/>
              </w:rPr>
            </w:pPr>
            <w:r>
              <w:rPr>
                <w:rFonts w:ascii="Arial" w:hAnsi="Arial" w:cs="Arial"/>
                <w:color w:val="000000"/>
                <w:sz w:val="16"/>
                <w:szCs w:val="16"/>
              </w:rPr>
              <w:t>0.0014256</w:t>
            </w:r>
          </w:p>
        </w:tc>
        <w:tc>
          <w:tcPr>
            <w:tcW w:w="2747" w:type="dxa"/>
            <w:vAlign w:val="bottom"/>
          </w:tcPr>
          <w:p w14:paraId="704EC573"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1,353,623.83</w:t>
            </w:r>
          </w:p>
        </w:tc>
      </w:tr>
      <w:tr w:rsidR="00753C2C" w:rsidRPr="00084AD7" w14:paraId="704EC579" w14:textId="77777777" w:rsidTr="004772A3">
        <w:tc>
          <w:tcPr>
            <w:tcW w:w="2967" w:type="dxa"/>
            <w:vAlign w:val="center"/>
          </w:tcPr>
          <w:p w14:paraId="704EC575"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Zoquiapan</w:t>
            </w:r>
          </w:p>
        </w:tc>
        <w:tc>
          <w:tcPr>
            <w:tcW w:w="2323" w:type="dxa"/>
            <w:vAlign w:val="center"/>
          </w:tcPr>
          <w:p w14:paraId="704EC576"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77" w14:textId="77777777" w:rsidR="00753C2C" w:rsidRDefault="00753C2C">
            <w:pPr>
              <w:jc w:val="center"/>
              <w:rPr>
                <w:rFonts w:ascii="Arial" w:hAnsi="Arial" w:cs="Arial"/>
                <w:color w:val="000000"/>
                <w:sz w:val="16"/>
                <w:szCs w:val="16"/>
              </w:rPr>
            </w:pPr>
            <w:r>
              <w:rPr>
                <w:rFonts w:ascii="Arial" w:hAnsi="Arial" w:cs="Arial"/>
                <w:color w:val="000000"/>
                <w:sz w:val="16"/>
                <w:szCs w:val="16"/>
              </w:rPr>
              <w:t>0.0009813</w:t>
            </w:r>
          </w:p>
        </w:tc>
        <w:tc>
          <w:tcPr>
            <w:tcW w:w="2747" w:type="dxa"/>
            <w:vAlign w:val="bottom"/>
          </w:tcPr>
          <w:p w14:paraId="704EC578"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931,757.15</w:t>
            </w:r>
          </w:p>
        </w:tc>
      </w:tr>
      <w:tr w:rsidR="00753C2C" w:rsidRPr="00084AD7" w14:paraId="704EC57E" w14:textId="77777777" w:rsidTr="004772A3">
        <w:tc>
          <w:tcPr>
            <w:tcW w:w="2967" w:type="dxa"/>
            <w:vAlign w:val="center"/>
          </w:tcPr>
          <w:p w14:paraId="704EC57A" w14:textId="77777777" w:rsidR="00753C2C" w:rsidRPr="0067574C" w:rsidRDefault="00753C2C" w:rsidP="00F3253F">
            <w:pPr>
              <w:rPr>
                <w:rFonts w:ascii="Arial" w:hAnsi="Arial" w:cs="Arial"/>
                <w:color w:val="000000"/>
                <w:sz w:val="16"/>
                <w:szCs w:val="16"/>
              </w:rPr>
            </w:pPr>
            <w:r w:rsidRPr="0067574C">
              <w:rPr>
                <w:rFonts w:ascii="Arial" w:hAnsi="Arial" w:cs="Arial"/>
                <w:color w:val="000000"/>
                <w:sz w:val="16"/>
                <w:szCs w:val="16"/>
              </w:rPr>
              <w:t>Zoquitlán</w:t>
            </w:r>
          </w:p>
        </w:tc>
        <w:tc>
          <w:tcPr>
            <w:tcW w:w="2323" w:type="dxa"/>
            <w:vAlign w:val="center"/>
          </w:tcPr>
          <w:p w14:paraId="704EC57B" w14:textId="77777777" w:rsidR="00753C2C" w:rsidRDefault="00753C2C">
            <w:pPr>
              <w:jc w:val="center"/>
              <w:rPr>
                <w:rFonts w:ascii="Arial" w:hAnsi="Arial" w:cs="Arial"/>
                <w:color w:val="000000"/>
                <w:sz w:val="16"/>
                <w:szCs w:val="16"/>
              </w:rPr>
            </w:pPr>
            <w:r>
              <w:rPr>
                <w:rFonts w:ascii="Arial" w:hAnsi="Arial" w:cs="Arial"/>
                <w:color w:val="000000"/>
                <w:sz w:val="16"/>
                <w:szCs w:val="16"/>
              </w:rPr>
              <w:t>949,487,829.00</w:t>
            </w:r>
          </w:p>
        </w:tc>
        <w:tc>
          <w:tcPr>
            <w:tcW w:w="2170" w:type="dxa"/>
            <w:vAlign w:val="bottom"/>
          </w:tcPr>
          <w:p w14:paraId="704EC57C" w14:textId="77777777" w:rsidR="00753C2C" w:rsidRDefault="00753C2C">
            <w:pPr>
              <w:jc w:val="center"/>
              <w:rPr>
                <w:rFonts w:ascii="Arial" w:hAnsi="Arial" w:cs="Arial"/>
                <w:color w:val="000000"/>
                <w:sz w:val="16"/>
                <w:szCs w:val="16"/>
              </w:rPr>
            </w:pPr>
            <w:r>
              <w:rPr>
                <w:rFonts w:ascii="Arial" w:hAnsi="Arial" w:cs="Arial"/>
                <w:color w:val="000000"/>
                <w:sz w:val="16"/>
                <w:szCs w:val="16"/>
              </w:rPr>
              <w:t>0.0139021</w:t>
            </w:r>
          </w:p>
        </w:tc>
        <w:tc>
          <w:tcPr>
            <w:tcW w:w="2747" w:type="dxa"/>
            <w:vAlign w:val="bottom"/>
          </w:tcPr>
          <w:p w14:paraId="704EC57D" w14:textId="77777777" w:rsidR="00753C2C" w:rsidRDefault="00753C2C" w:rsidP="00F3253F">
            <w:pPr>
              <w:jc w:val="right"/>
              <w:rPr>
                <w:rFonts w:ascii="Arial" w:hAnsi="Arial" w:cs="Arial"/>
                <w:color w:val="000000"/>
                <w:sz w:val="16"/>
                <w:szCs w:val="16"/>
              </w:rPr>
            </w:pPr>
            <w:r>
              <w:rPr>
                <w:rFonts w:ascii="Arial" w:hAnsi="Arial" w:cs="Arial"/>
                <w:color w:val="000000"/>
                <w:sz w:val="16"/>
                <w:szCs w:val="16"/>
              </w:rPr>
              <w:t>13,199,879.05</w:t>
            </w:r>
          </w:p>
        </w:tc>
      </w:tr>
      <w:tr w:rsidR="0061176B" w:rsidRPr="00084AD7" w14:paraId="704EC583" w14:textId="77777777" w:rsidTr="004772A3">
        <w:tc>
          <w:tcPr>
            <w:tcW w:w="2967" w:type="dxa"/>
            <w:vAlign w:val="center"/>
          </w:tcPr>
          <w:p w14:paraId="704EC57F" w14:textId="77777777" w:rsidR="0061176B" w:rsidRPr="00143848" w:rsidRDefault="0061176B" w:rsidP="00F3253F">
            <w:pPr>
              <w:jc w:val="center"/>
              <w:rPr>
                <w:rFonts w:ascii="Arial" w:hAnsi="Arial" w:cs="Arial"/>
                <w:b/>
                <w:color w:val="000000"/>
                <w:sz w:val="16"/>
                <w:szCs w:val="16"/>
              </w:rPr>
            </w:pPr>
            <w:r w:rsidRPr="00143848">
              <w:rPr>
                <w:rFonts w:ascii="Arial" w:hAnsi="Arial" w:cs="Arial"/>
                <w:b/>
                <w:color w:val="000000"/>
                <w:sz w:val="16"/>
                <w:szCs w:val="16"/>
              </w:rPr>
              <w:t>TOTAL</w:t>
            </w:r>
          </w:p>
        </w:tc>
        <w:tc>
          <w:tcPr>
            <w:tcW w:w="2323" w:type="dxa"/>
            <w:vAlign w:val="center"/>
          </w:tcPr>
          <w:p w14:paraId="704EC580" w14:textId="77777777" w:rsidR="0061176B" w:rsidRDefault="0061176B">
            <w:pPr>
              <w:jc w:val="center"/>
              <w:rPr>
                <w:rFonts w:ascii="Arial" w:hAnsi="Arial" w:cs="Arial"/>
                <w:color w:val="000000"/>
                <w:sz w:val="16"/>
                <w:szCs w:val="16"/>
              </w:rPr>
            </w:pPr>
            <w:r>
              <w:rPr>
                <w:rFonts w:ascii="Arial" w:hAnsi="Arial" w:cs="Arial"/>
                <w:color w:val="000000"/>
                <w:sz w:val="16"/>
                <w:szCs w:val="16"/>
              </w:rPr>
              <w:t> </w:t>
            </w:r>
          </w:p>
        </w:tc>
        <w:tc>
          <w:tcPr>
            <w:tcW w:w="2170" w:type="dxa"/>
            <w:vAlign w:val="bottom"/>
          </w:tcPr>
          <w:p w14:paraId="704EC581" w14:textId="77777777" w:rsidR="0061176B" w:rsidRPr="00D60E7B" w:rsidRDefault="0061176B">
            <w:pPr>
              <w:jc w:val="center"/>
              <w:rPr>
                <w:rFonts w:ascii="Arial" w:hAnsi="Arial" w:cs="Arial"/>
                <w:b/>
                <w:color w:val="000000"/>
                <w:sz w:val="16"/>
                <w:szCs w:val="16"/>
              </w:rPr>
            </w:pPr>
            <w:r w:rsidRPr="00D60E7B">
              <w:rPr>
                <w:rFonts w:ascii="Arial" w:hAnsi="Arial" w:cs="Arial"/>
                <w:b/>
                <w:color w:val="000000"/>
                <w:sz w:val="16"/>
                <w:szCs w:val="16"/>
              </w:rPr>
              <w:t>1.0000000</w:t>
            </w:r>
          </w:p>
        </w:tc>
        <w:tc>
          <w:tcPr>
            <w:tcW w:w="2747" w:type="dxa"/>
            <w:vAlign w:val="bottom"/>
          </w:tcPr>
          <w:p w14:paraId="704EC582" w14:textId="77777777" w:rsidR="0061176B" w:rsidRPr="00D60E7B" w:rsidRDefault="0061176B" w:rsidP="00F3253F">
            <w:pPr>
              <w:jc w:val="right"/>
              <w:rPr>
                <w:rFonts w:ascii="Arial" w:hAnsi="Arial" w:cs="Arial"/>
                <w:b/>
                <w:color w:val="000000"/>
                <w:sz w:val="16"/>
                <w:szCs w:val="16"/>
              </w:rPr>
            </w:pPr>
            <w:r w:rsidRPr="00D60E7B">
              <w:rPr>
                <w:rFonts w:ascii="Arial" w:hAnsi="Arial" w:cs="Arial"/>
                <w:b/>
                <w:color w:val="000000"/>
                <w:sz w:val="16"/>
                <w:szCs w:val="16"/>
              </w:rPr>
              <w:t>949,487,829.00</w:t>
            </w:r>
          </w:p>
        </w:tc>
      </w:tr>
    </w:tbl>
    <w:p w14:paraId="704EC584" w14:textId="77777777" w:rsidR="00B05FCC" w:rsidRDefault="00B05FCC" w:rsidP="003867D4">
      <w:pPr>
        <w:pStyle w:val="L2"/>
        <w:rPr>
          <w:rFonts w:ascii="Arial" w:eastAsiaTheme="minorEastAsia" w:hAnsi="Arial" w:cs="Arial"/>
          <w:color w:val="auto"/>
          <w:sz w:val="24"/>
          <w:szCs w:val="24"/>
        </w:rPr>
      </w:pPr>
    </w:p>
    <w:p w14:paraId="704EC585" w14:textId="77777777" w:rsidR="00B05FCC" w:rsidRDefault="00B05FCC" w:rsidP="00B05FCC">
      <w:pPr>
        <w:autoSpaceDE w:val="0"/>
        <w:autoSpaceDN w:val="0"/>
        <w:adjustRightInd w:val="0"/>
        <w:ind w:left="360"/>
        <w:jc w:val="both"/>
        <w:rPr>
          <w:rFonts w:ascii="Arial" w:hAnsi="Arial" w:cs="Arial"/>
          <w:b/>
          <w:sz w:val="18"/>
          <w:szCs w:val="18"/>
        </w:rPr>
      </w:pPr>
      <w:r>
        <w:rPr>
          <w:rFonts w:ascii="Arial" w:hAnsi="Arial" w:cs="Arial"/>
          <w:b/>
          <w:sz w:val="18"/>
          <w:szCs w:val="18"/>
        </w:rPr>
        <w:t xml:space="preserve">Paso 4. </w:t>
      </w:r>
      <w:r w:rsidRPr="005B59A2">
        <w:rPr>
          <w:rFonts w:ascii="Arial" w:hAnsi="Arial" w:cs="Arial"/>
          <w:sz w:val="18"/>
          <w:szCs w:val="18"/>
        </w:rPr>
        <w:t>Línea Basal 2013</w:t>
      </w:r>
      <w:r>
        <w:rPr>
          <w:rFonts w:ascii="Arial" w:hAnsi="Arial" w:cs="Arial"/>
          <w:sz w:val="18"/>
          <w:szCs w:val="18"/>
        </w:rPr>
        <w:t xml:space="preserve">. Componente </w:t>
      </w:r>
      <m:oMath>
        <m:sSub>
          <m:sSubPr>
            <m:ctrlPr>
              <w:rPr>
                <w:rFonts w:ascii="Cambria Math" w:hAnsi="Cambria Math" w:cs="Arial"/>
                <w:b/>
                <w:i/>
                <w:sz w:val="18"/>
                <w:szCs w:val="18"/>
              </w:rPr>
            </m:ctrlPr>
          </m:sSubPr>
          <m:e>
            <m:r>
              <m:rPr>
                <m:sty m:val="bi"/>
              </m:rPr>
              <w:rPr>
                <w:rFonts w:ascii="Cambria Math" w:hAnsi="Cambria Math" w:cs="Arial"/>
                <w:sz w:val="18"/>
                <w:szCs w:val="18"/>
              </w:rPr>
              <m:t>F</m:t>
            </m:r>
          </m:e>
          <m:sub>
            <m:r>
              <m:rPr>
                <m:sty m:val="bi"/>
              </m:rPr>
              <w:rPr>
                <w:rFonts w:ascii="Cambria Math" w:hAnsi="Cambria Math" w:cs="Arial"/>
                <w:sz w:val="18"/>
                <w:szCs w:val="18"/>
              </w:rPr>
              <m:t>i,2013</m:t>
            </m:r>
          </m:sub>
        </m:sSub>
      </m:oMath>
    </w:p>
    <w:p w14:paraId="704EC586" w14:textId="77777777" w:rsidR="00B05FCC" w:rsidRDefault="00B05FCC" w:rsidP="003867D4">
      <w:pPr>
        <w:pStyle w:val="L2"/>
        <w:rPr>
          <w:rFonts w:ascii="Arial" w:eastAsiaTheme="minorEastAsia" w:hAnsi="Arial" w:cs="Arial"/>
          <w:color w:val="auto"/>
          <w:sz w:val="24"/>
          <w:szCs w:val="24"/>
        </w:rPr>
      </w:pPr>
    </w:p>
    <w:tbl>
      <w:tblPr>
        <w:tblW w:w="9450" w:type="dxa"/>
        <w:jc w:val="center"/>
        <w:tblCellMar>
          <w:left w:w="70" w:type="dxa"/>
          <w:right w:w="70" w:type="dxa"/>
        </w:tblCellMar>
        <w:tblLook w:val="04A0" w:firstRow="1" w:lastRow="0" w:firstColumn="1" w:lastColumn="0" w:noHBand="0" w:noVBand="1"/>
      </w:tblPr>
      <w:tblGrid>
        <w:gridCol w:w="3162"/>
        <w:gridCol w:w="6288"/>
      </w:tblGrid>
      <w:tr w:rsidR="0058373D" w:rsidRPr="000E6358" w14:paraId="704EC589" w14:textId="77777777" w:rsidTr="004772A3">
        <w:trPr>
          <w:trHeight w:val="315"/>
          <w:tblHeader/>
          <w:jc w:val="center"/>
        </w:trPr>
        <w:tc>
          <w:tcPr>
            <w:tcW w:w="9450" w:type="dxa"/>
            <w:gridSpan w:val="2"/>
            <w:tcBorders>
              <w:top w:val="single" w:sz="8" w:space="0" w:color="auto"/>
              <w:left w:val="single" w:sz="8" w:space="0" w:color="auto"/>
              <w:bottom w:val="single" w:sz="8" w:space="0" w:color="auto"/>
              <w:right w:val="single" w:sz="8" w:space="0" w:color="000000"/>
            </w:tcBorders>
            <w:shd w:val="clear" w:color="000000" w:fill="C00000"/>
            <w:noWrap/>
            <w:vAlign w:val="bottom"/>
            <w:hideMark/>
          </w:tcPr>
          <w:p w14:paraId="704EC587" w14:textId="77777777" w:rsidR="0058373D" w:rsidRPr="000E6358" w:rsidRDefault="00B05FCC" w:rsidP="004772A3">
            <w:pPr>
              <w:jc w:val="center"/>
              <w:rPr>
                <w:rFonts w:ascii="Arial" w:hAnsi="Arial" w:cs="Arial"/>
                <w:b/>
                <w:bCs/>
                <w:color w:val="FFFFFF"/>
                <w:sz w:val="22"/>
              </w:rPr>
            </w:pPr>
            <w:r>
              <w:rPr>
                <w:rFonts w:ascii="Arial" w:eastAsiaTheme="minorEastAsia" w:hAnsi="Arial" w:cs="Arial"/>
              </w:rPr>
              <w:t xml:space="preserve"> </w:t>
            </w:r>
            <w:r w:rsidR="0058373D" w:rsidRPr="000E6358">
              <w:rPr>
                <w:rFonts w:ascii="Arial" w:hAnsi="Arial" w:cs="Arial"/>
                <w:b/>
                <w:bCs/>
                <w:color w:val="FFFFFF"/>
                <w:sz w:val="22"/>
              </w:rPr>
              <w:t xml:space="preserve">Fondo para la Infraestructura Social Municipal 2013 </w:t>
            </w:r>
          </w:p>
          <w:p w14:paraId="704EC588" w14:textId="77777777" w:rsidR="0058373D" w:rsidRPr="000E6358" w:rsidRDefault="0058373D" w:rsidP="004772A3">
            <w:pPr>
              <w:jc w:val="center"/>
              <w:rPr>
                <w:rFonts w:ascii="Arial" w:hAnsi="Arial" w:cs="Arial"/>
                <w:b/>
                <w:bCs/>
                <w:color w:val="FFFFFF"/>
              </w:rPr>
            </w:pPr>
            <w:r w:rsidRPr="000E6358">
              <w:rPr>
                <w:rFonts w:ascii="Arial" w:hAnsi="Arial" w:cs="Arial"/>
                <w:b/>
                <w:bCs/>
                <w:color w:val="FFFFFF"/>
                <w:sz w:val="22"/>
              </w:rPr>
              <w:t>de la Entidad de Puebla</w:t>
            </w:r>
          </w:p>
        </w:tc>
      </w:tr>
      <w:tr w:rsidR="0058373D" w:rsidRPr="000E6358" w14:paraId="704EC58D" w14:textId="77777777" w:rsidTr="004772A3">
        <w:trPr>
          <w:trHeight w:val="315"/>
          <w:tblHeader/>
          <w:jc w:val="center"/>
        </w:trPr>
        <w:tc>
          <w:tcPr>
            <w:tcW w:w="3162" w:type="dxa"/>
            <w:tcBorders>
              <w:top w:val="single" w:sz="8" w:space="0" w:color="auto"/>
              <w:left w:val="single" w:sz="8" w:space="0" w:color="auto"/>
              <w:bottom w:val="single" w:sz="4" w:space="0" w:color="auto"/>
              <w:right w:val="single" w:sz="4" w:space="0" w:color="auto"/>
            </w:tcBorders>
            <w:shd w:val="clear" w:color="000000" w:fill="00B050"/>
            <w:noWrap/>
            <w:vAlign w:val="center"/>
            <w:hideMark/>
          </w:tcPr>
          <w:p w14:paraId="704EC58A" w14:textId="77777777" w:rsidR="0058373D" w:rsidRPr="000E6358" w:rsidRDefault="0058373D" w:rsidP="004772A3">
            <w:pPr>
              <w:jc w:val="center"/>
              <w:rPr>
                <w:rFonts w:ascii="Arial" w:hAnsi="Arial" w:cs="Arial"/>
                <w:color w:val="000000"/>
                <w:sz w:val="22"/>
              </w:rPr>
            </w:pPr>
            <w:r w:rsidRPr="000E6358">
              <w:rPr>
                <w:rFonts w:ascii="Arial" w:hAnsi="Arial" w:cs="Arial"/>
                <w:b/>
                <w:bCs/>
                <w:color w:val="FFFFFF"/>
                <w:sz w:val="22"/>
              </w:rPr>
              <w:t>Municipio</w:t>
            </w:r>
          </w:p>
        </w:tc>
        <w:tc>
          <w:tcPr>
            <w:tcW w:w="6288" w:type="dxa"/>
            <w:tcBorders>
              <w:top w:val="single" w:sz="8" w:space="0" w:color="auto"/>
              <w:left w:val="nil"/>
              <w:bottom w:val="single" w:sz="4" w:space="0" w:color="auto"/>
              <w:right w:val="single" w:sz="8" w:space="0" w:color="auto"/>
            </w:tcBorders>
            <w:shd w:val="clear" w:color="000000" w:fill="00B050"/>
            <w:noWrap/>
            <w:vAlign w:val="bottom"/>
            <w:hideMark/>
          </w:tcPr>
          <w:p w14:paraId="704EC58B" w14:textId="77777777" w:rsidR="0058373D" w:rsidRPr="000E6358" w:rsidRDefault="0058373D" w:rsidP="004772A3">
            <w:pPr>
              <w:jc w:val="center"/>
              <w:rPr>
                <w:rFonts w:ascii="Arial" w:hAnsi="Arial" w:cs="Arial"/>
                <w:b/>
                <w:bCs/>
                <w:color w:val="FFFFFF"/>
                <w:sz w:val="22"/>
              </w:rPr>
            </w:pPr>
            <w:r>
              <w:rPr>
                <w:rFonts w:ascii="Arial" w:hAnsi="Arial" w:cs="Arial"/>
                <w:b/>
                <w:bCs/>
                <w:color w:val="FFFFFF"/>
                <w:sz w:val="22"/>
              </w:rPr>
              <w:t>(12</w:t>
            </w:r>
            <w:r w:rsidRPr="000E6358">
              <w:rPr>
                <w:rFonts w:ascii="Arial" w:hAnsi="Arial" w:cs="Arial"/>
                <w:b/>
                <w:bCs/>
                <w:color w:val="FFFFFF"/>
                <w:sz w:val="22"/>
              </w:rPr>
              <w:t>)</w:t>
            </w:r>
          </w:p>
          <w:p w14:paraId="704EC58C" w14:textId="77777777" w:rsidR="0058373D" w:rsidRPr="000E6358" w:rsidRDefault="0058373D" w:rsidP="004772A3">
            <w:pPr>
              <w:jc w:val="center"/>
              <w:rPr>
                <w:rFonts w:ascii="Arial" w:hAnsi="Arial" w:cs="Arial"/>
                <w:color w:val="000000"/>
                <w:sz w:val="22"/>
              </w:rPr>
            </w:pPr>
            <w:r w:rsidRPr="000E6358">
              <w:rPr>
                <w:rFonts w:ascii="Arial" w:hAnsi="Arial" w:cs="Arial"/>
                <w:b/>
                <w:bCs/>
                <w:color w:val="FFFFFF"/>
                <w:sz w:val="22"/>
              </w:rPr>
              <w:t>Asignación 2013</w:t>
            </w:r>
          </w:p>
        </w:tc>
      </w:tr>
      <w:tr w:rsidR="0058373D" w:rsidRPr="000E6358" w14:paraId="704EC590" w14:textId="77777777" w:rsidTr="004772A3">
        <w:trPr>
          <w:trHeight w:val="300"/>
          <w:jc w:val="center"/>
        </w:trPr>
        <w:tc>
          <w:tcPr>
            <w:tcW w:w="3162" w:type="dxa"/>
            <w:tcBorders>
              <w:top w:val="nil"/>
              <w:left w:val="single" w:sz="8" w:space="0" w:color="auto"/>
              <w:bottom w:val="single" w:sz="4" w:space="0" w:color="auto"/>
              <w:right w:val="single" w:sz="4" w:space="0" w:color="auto"/>
            </w:tcBorders>
            <w:shd w:val="clear" w:color="auto" w:fill="auto"/>
            <w:noWrap/>
            <w:vAlign w:val="center"/>
            <w:hideMark/>
          </w:tcPr>
          <w:p w14:paraId="704EC58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Acajete</w:t>
            </w:r>
          </w:p>
        </w:tc>
        <w:tc>
          <w:tcPr>
            <w:tcW w:w="6288" w:type="dxa"/>
            <w:tcBorders>
              <w:top w:val="nil"/>
              <w:left w:val="nil"/>
              <w:bottom w:val="single" w:sz="4" w:space="0" w:color="auto"/>
              <w:right w:val="single" w:sz="8" w:space="0" w:color="auto"/>
            </w:tcBorders>
            <w:shd w:val="clear" w:color="auto" w:fill="auto"/>
            <w:noWrap/>
            <w:vAlign w:val="bottom"/>
            <w:hideMark/>
          </w:tcPr>
          <w:p w14:paraId="704EC58F" w14:textId="77777777" w:rsidR="0058373D" w:rsidRPr="00E50D45" w:rsidRDefault="0058373D" w:rsidP="004772A3">
            <w:pPr>
              <w:jc w:val="center"/>
              <w:rPr>
                <w:rFonts w:ascii="Arial" w:hAnsi="Arial" w:cs="Arial"/>
                <w:b/>
                <w:bCs/>
                <w:color w:val="FFFFFF"/>
                <w:sz w:val="18"/>
                <w:szCs w:val="18"/>
              </w:rPr>
            </w:pPr>
            <w:r w:rsidRPr="00E50D45">
              <w:rPr>
                <w:rFonts w:ascii="Arial" w:hAnsi="Arial" w:cs="Arial"/>
                <w:sz w:val="18"/>
                <w:szCs w:val="18"/>
              </w:rPr>
              <w:t>30,666,603.00</w:t>
            </w:r>
          </w:p>
        </w:tc>
      </w:tr>
      <w:tr w:rsidR="0058373D" w:rsidRPr="000E6358" w14:paraId="704EC593" w14:textId="77777777" w:rsidTr="004772A3">
        <w:trPr>
          <w:trHeight w:val="346"/>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9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Acateno</w:t>
            </w:r>
          </w:p>
        </w:tc>
        <w:tc>
          <w:tcPr>
            <w:tcW w:w="6288" w:type="dxa"/>
            <w:tcBorders>
              <w:top w:val="nil"/>
              <w:left w:val="nil"/>
              <w:bottom w:val="single" w:sz="8" w:space="0" w:color="auto"/>
              <w:right w:val="single" w:sz="8" w:space="0" w:color="auto"/>
            </w:tcBorders>
            <w:shd w:val="clear" w:color="auto" w:fill="auto"/>
            <w:noWrap/>
            <w:vAlign w:val="bottom"/>
          </w:tcPr>
          <w:p w14:paraId="704EC59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7,247,098.00</w:t>
            </w:r>
          </w:p>
        </w:tc>
      </w:tr>
      <w:tr w:rsidR="0058373D" w:rsidRPr="000E6358" w14:paraId="704EC59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9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Acatlán</w:t>
            </w:r>
          </w:p>
        </w:tc>
        <w:tc>
          <w:tcPr>
            <w:tcW w:w="6288" w:type="dxa"/>
            <w:tcBorders>
              <w:top w:val="nil"/>
              <w:left w:val="nil"/>
              <w:bottom w:val="single" w:sz="8" w:space="0" w:color="auto"/>
              <w:right w:val="single" w:sz="8" w:space="0" w:color="auto"/>
            </w:tcBorders>
            <w:shd w:val="clear" w:color="auto" w:fill="auto"/>
            <w:noWrap/>
            <w:vAlign w:val="bottom"/>
          </w:tcPr>
          <w:p w14:paraId="704EC59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29,301,398.00</w:t>
            </w:r>
          </w:p>
        </w:tc>
      </w:tr>
      <w:tr w:rsidR="0058373D" w:rsidRPr="000E6358" w14:paraId="704EC59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9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Acatzingo</w:t>
            </w:r>
          </w:p>
        </w:tc>
        <w:tc>
          <w:tcPr>
            <w:tcW w:w="6288" w:type="dxa"/>
            <w:tcBorders>
              <w:top w:val="nil"/>
              <w:left w:val="nil"/>
              <w:bottom w:val="single" w:sz="8" w:space="0" w:color="auto"/>
              <w:right w:val="single" w:sz="8" w:space="0" w:color="auto"/>
            </w:tcBorders>
            <w:shd w:val="clear" w:color="auto" w:fill="auto"/>
            <w:noWrap/>
            <w:vAlign w:val="bottom"/>
          </w:tcPr>
          <w:p w14:paraId="704EC59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31,007,644.00</w:t>
            </w:r>
          </w:p>
        </w:tc>
      </w:tr>
      <w:tr w:rsidR="0058373D" w:rsidRPr="000E6358" w14:paraId="704EC59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9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Acteopan</w:t>
            </w:r>
          </w:p>
        </w:tc>
        <w:tc>
          <w:tcPr>
            <w:tcW w:w="6288" w:type="dxa"/>
            <w:tcBorders>
              <w:top w:val="nil"/>
              <w:left w:val="nil"/>
              <w:bottom w:val="single" w:sz="8" w:space="0" w:color="auto"/>
              <w:right w:val="single" w:sz="8" w:space="0" w:color="auto"/>
            </w:tcBorders>
            <w:shd w:val="clear" w:color="auto" w:fill="auto"/>
            <w:noWrap/>
            <w:vAlign w:val="bottom"/>
          </w:tcPr>
          <w:p w14:paraId="704EC59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4,052,001.00</w:t>
            </w:r>
          </w:p>
        </w:tc>
      </w:tr>
      <w:tr w:rsidR="0058373D" w:rsidRPr="000E6358" w14:paraId="704EC59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9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Ahuacatlán</w:t>
            </w:r>
          </w:p>
        </w:tc>
        <w:tc>
          <w:tcPr>
            <w:tcW w:w="6288" w:type="dxa"/>
            <w:tcBorders>
              <w:top w:val="nil"/>
              <w:left w:val="nil"/>
              <w:bottom w:val="single" w:sz="8" w:space="0" w:color="auto"/>
              <w:right w:val="single" w:sz="8" w:space="0" w:color="auto"/>
            </w:tcBorders>
            <w:shd w:val="clear" w:color="auto" w:fill="auto"/>
            <w:noWrap/>
            <w:vAlign w:val="bottom"/>
          </w:tcPr>
          <w:p w14:paraId="704EC59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24,713,513.00</w:t>
            </w:r>
          </w:p>
        </w:tc>
      </w:tr>
      <w:tr w:rsidR="0058373D" w:rsidRPr="000E6358" w14:paraId="704EC5A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Ahuatlán</w:t>
            </w:r>
          </w:p>
        </w:tc>
        <w:tc>
          <w:tcPr>
            <w:tcW w:w="6288" w:type="dxa"/>
            <w:tcBorders>
              <w:top w:val="nil"/>
              <w:left w:val="nil"/>
              <w:bottom w:val="single" w:sz="8" w:space="0" w:color="auto"/>
              <w:right w:val="single" w:sz="8" w:space="0" w:color="auto"/>
            </w:tcBorders>
            <w:shd w:val="clear" w:color="auto" w:fill="auto"/>
            <w:noWrap/>
            <w:vAlign w:val="bottom"/>
          </w:tcPr>
          <w:p w14:paraId="704EC5A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4,788,250.00</w:t>
            </w:r>
          </w:p>
        </w:tc>
      </w:tr>
      <w:tr w:rsidR="0058373D" w:rsidRPr="000E6358" w14:paraId="704EC5A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Ahuazotepec</w:t>
            </w:r>
          </w:p>
        </w:tc>
        <w:tc>
          <w:tcPr>
            <w:tcW w:w="6288" w:type="dxa"/>
            <w:tcBorders>
              <w:top w:val="nil"/>
              <w:left w:val="nil"/>
              <w:bottom w:val="single" w:sz="8" w:space="0" w:color="auto"/>
              <w:right w:val="single" w:sz="8" w:space="0" w:color="auto"/>
            </w:tcBorders>
            <w:shd w:val="clear" w:color="auto" w:fill="auto"/>
            <w:noWrap/>
            <w:vAlign w:val="bottom"/>
          </w:tcPr>
          <w:p w14:paraId="704EC5A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7,449,925.00</w:t>
            </w:r>
          </w:p>
        </w:tc>
      </w:tr>
      <w:tr w:rsidR="0058373D" w:rsidRPr="000E6358" w14:paraId="704EC5A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Ahuehuetitla</w:t>
            </w:r>
          </w:p>
        </w:tc>
        <w:tc>
          <w:tcPr>
            <w:tcW w:w="6288" w:type="dxa"/>
            <w:tcBorders>
              <w:top w:val="nil"/>
              <w:left w:val="nil"/>
              <w:bottom w:val="single" w:sz="8" w:space="0" w:color="auto"/>
              <w:right w:val="single" w:sz="8" w:space="0" w:color="auto"/>
            </w:tcBorders>
            <w:shd w:val="clear" w:color="auto" w:fill="auto"/>
            <w:noWrap/>
            <w:vAlign w:val="bottom"/>
          </w:tcPr>
          <w:p w14:paraId="704EC5A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1,802,467.00</w:t>
            </w:r>
          </w:p>
        </w:tc>
      </w:tr>
      <w:tr w:rsidR="0058373D" w:rsidRPr="000E6358" w14:paraId="704EC5A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Ajalpan</w:t>
            </w:r>
          </w:p>
        </w:tc>
        <w:tc>
          <w:tcPr>
            <w:tcW w:w="6288" w:type="dxa"/>
            <w:tcBorders>
              <w:top w:val="nil"/>
              <w:left w:val="nil"/>
              <w:bottom w:val="single" w:sz="8" w:space="0" w:color="auto"/>
              <w:right w:val="single" w:sz="8" w:space="0" w:color="auto"/>
            </w:tcBorders>
            <w:shd w:val="clear" w:color="auto" w:fill="auto"/>
            <w:noWrap/>
            <w:vAlign w:val="bottom"/>
          </w:tcPr>
          <w:p w14:paraId="704EC5A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112,027,107.00</w:t>
            </w:r>
          </w:p>
        </w:tc>
      </w:tr>
      <w:tr w:rsidR="0058373D" w:rsidRPr="000E6358" w14:paraId="704EC5A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Albino Zertuche</w:t>
            </w:r>
          </w:p>
        </w:tc>
        <w:tc>
          <w:tcPr>
            <w:tcW w:w="6288" w:type="dxa"/>
            <w:tcBorders>
              <w:top w:val="nil"/>
              <w:left w:val="nil"/>
              <w:bottom w:val="single" w:sz="8" w:space="0" w:color="auto"/>
              <w:right w:val="single" w:sz="8" w:space="0" w:color="auto"/>
            </w:tcBorders>
            <w:shd w:val="clear" w:color="auto" w:fill="auto"/>
            <w:noWrap/>
            <w:vAlign w:val="bottom"/>
          </w:tcPr>
          <w:p w14:paraId="704EC5A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1,934,096.00</w:t>
            </w:r>
          </w:p>
        </w:tc>
      </w:tr>
      <w:tr w:rsidR="0058373D" w:rsidRPr="000E6358" w14:paraId="704EC5B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A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Aljojuca</w:t>
            </w:r>
          </w:p>
        </w:tc>
        <w:tc>
          <w:tcPr>
            <w:tcW w:w="6288" w:type="dxa"/>
            <w:tcBorders>
              <w:top w:val="nil"/>
              <w:left w:val="nil"/>
              <w:bottom w:val="single" w:sz="8" w:space="0" w:color="auto"/>
              <w:right w:val="single" w:sz="8" w:space="0" w:color="auto"/>
            </w:tcBorders>
            <w:shd w:val="clear" w:color="auto" w:fill="auto"/>
            <w:noWrap/>
            <w:vAlign w:val="bottom"/>
          </w:tcPr>
          <w:p w14:paraId="704EC5B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9,824,014.00</w:t>
            </w:r>
          </w:p>
        </w:tc>
      </w:tr>
      <w:tr w:rsidR="0058373D" w:rsidRPr="000E6358" w14:paraId="704EC5B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B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Altepexi</w:t>
            </w:r>
          </w:p>
        </w:tc>
        <w:tc>
          <w:tcPr>
            <w:tcW w:w="6288" w:type="dxa"/>
            <w:tcBorders>
              <w:top w:val="nil"/>
              <w:left w:val="nil"/>
              <w:bottom w:val="single" w:sz="8" w:space="0" w:color="auto"/>
              <w:right w:val="single" w:sz="8" w:space="0" w:color="auto"/>
            </w:tcBorders>
            <w:shd w:val="clear" w:color="auto" w:fill="auto"/>
            <w:noWrap/>
            <w:vAlign w:val="bottom"/>
          </w:tcPr>
          <w:p w14:paraId="704EC5B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6,524,428.00</w:t>
            </w:r>
          </w:p>
        </w:tc>
      </w:tr>
      <w:tr w:rsidR="0058373D" w:rsidRPr="000E6358" w14:paraId="704EC5B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B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Amixtlán</w:t>
            </w:r>
          </w:p>
        </w:tc>
        <w:tc>
          <w:tcPr>
            <w:tcW w:w="6288" w:type="dxa"/>
            <w:tcBorders>
              <w:top w:val="nil"/>
              <w:left w:val="nil"/>
              <w:bottom w:val="single" w:sz="8" w:space="0" w:color="auto"/>
              <w:right w:val="single" w:sz="8" w:space="0" w:color="auto"/>
            </w:tcBorders>
            <w:shd w:val="clear" w:color="auto" w:fill="auto"/>
            <w:noWrap/>
            <w:vAlign w:val="bottom"/>
          </w:tcPr>
          <w:p w14:paraId="704EC5B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6,080,568.00</w:t>
            </w:r>
          </w:p>
        </w:tc>
      </w:tr>
      <w:tr w:rsidR="0058373D" w:rsidRPr="000E6358" w14:paraId="704EC5B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B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Amozoc</w:t>
            </w:r>
          </w:p>
        </w:tc>
        <w:tc>
          <w:tcPr>
            <w:tcW w:w="6288" w:type="dxa"/>
            <w:tcBorders>
              <w:top w:val="nil"/>
              <w:left w:val="nil"/>
              <w:bottom w:val="single" w:sz="8" w:space="0" w:color="auto"/>
              <w:right w:val="single" w:sz="8" w:space="0" w:color="auto"/>
            </w:tcBorders>
            <w:shd w:val="clear" w:color="auto" w:fill="auto"/>
            <w:noWrap/>
            <w:vAlign w:val="bottom"/>
          </w:tcPr>
          <w:p w14:paraId="704EC5B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24,383,064.00</w:t>
            </w:r>
          </w:p>
        </w:tc>
      </w:tr>
      <w:tr w:rsidR="0058373D" w:rsidRPr="000E6358" w14:paraId="704EC5B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B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Aquixtla</w:t>
            </w:r>
          </w:p>
        </w:tc>
        <w:tc>
          <w:tcPr>
            <w:tcW w:w="6288" w:type="dxa"/>
            <w:tcBorders>
              <w:top w:val="nil"/>
              <w:left w:val="nil"/>
              <w:bottom w:val="single" w:sz="8" w:space="0" w:color="auto"/>
              <w:right w:val="single" w:sz="8" w:space="0" w:color="auto"/>
            </w:tcBorders>
            <w:shd w:val="clear" w:color="auto" w:fill="auto"/>
            <w:noWrap/>
            <w:vAlign w:val="bottom"/>
          </w:tcPr>
          <w:p w14:paraId="704EC5B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7,535,851.00</w:t>
            </w:r>
          </w:p>
        </w:tc>
      </w:tr>
      <w:tr w:rsidR="0058373D" w:rsidRPr="000E6358" w14:paraId="704EC5C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B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Atempan</w:t>
            </w:r>
          </w:p>
        </w:tc>
        <w:tc>
          <w:tcPr>
            <w:tcW w:w="6288" w:type="dxa"/>
            <w:tcBorders>
              <w:top w:val="nil"/>
              <w:left w:val="nil"/>
              <w:bottom w:val="single" w:sz="8" w:space="0" w:color="auto"/>
              <w:right w:val="single" w:sz="8" w:space="0" w:color="auto"/>
            </w:tcBorders>
            <w:shd w:val="clear" w:color="auto" w:fill="auto"/>
            <w:noWrap/>
            <w:vAlign w:val="bottom"/>
          </w:tcPr>
          <w:p w14:paraId="704EC5B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31,238,448.00</w:t>
            </w:r>
          </w:p>
        </w:tc>
      </w:tr>
      <w:tr w:rsidR="0058373D" w:rsidRPr="000E6358" w14:paraId="704EC5C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C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Atexcal</w:t>
            </w:r>
          </w:p>
        </w:tc>
        <w:tc>
          <w:tcPr>
            <w:tcW w:w="6288" w:type="dxa"/>
            <w:tcBorders>
              <w:top w:val="nil"/>
              <w:left w:val="nil"/>
              <w:bottom w:val="single" w:sz="8" w:space="0" w:color="auto"/>
              <w:right w:val="single" w:sz="8" w:space="0" w:color="auto"/>
            </w:tcBorders>
            <w:shd w:val="clear" w:color="auto" w:fill="auto"/>
            <w:noWrap/>
            <w:vAlign w:val="bottom"/>
          </w:tcPr>
          <w:p w14:paraId="704EC5C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5,538,963.00</w:t>
            </w:r>
          </w:p>
        </w:tc>
      </w:tr>
      <w:tr w:rsidR="0058373D" w:rsidRPr="000E6358" w14:paraId="704EC5C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C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Atlixco</w:t>
            </w:r>
          </w:p>
        </w:tc>
        <w:tc>
          <w:tcPr>
            <w:tcW w:w="6288" w:type="dxa"/>
            <w:tcBorders>
              <w:top w:val="nil"/>
              <w:left w:val="nil"/>
              <w:bottom w:val="single" w:sz="8" w:space="0" w:color="auto"/>
              <w:right w:val="single" w:sz="8" w:space="0" w:color="auto"/>
            </w:tcBorders>
            <w:shd w:val="clear" w:color="auto" w:fill="auto"/>
            <w:noWrap/>
            <w:vAlign w:val="bottom"/>
          </w:tcPr>
          <w:p w14:paraId="704EC5C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52,336,695.00</w:t>
            </w:r>
          </w:p>
        </w:tc>
      </w:tr>
      <w:tr w:rsidR="0058373D" w:rsidRPr="000E6358" w14:paraId="704EC5C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C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Atoyatempan</w:t>
            </w:r>
          </w:p>
        </w:tc>
        <w:tc>
          <w:tcPr>
            <w:tcW w:w="6288" w:type="dxa"/>
            <w:tcBorders>
              <w:top w:val="nil"/>
              <w:left w:val="nil"/>
              <w:bottom w:val="single" w:sz="8" w:space="0" w:color="auto"/>
              <w:right w:val="single" w:sz="8" w:space="0" w:color="auto"/>
            </w:tcBorders>
            <w:shd w:val="clear" w:color="auto" w:fill="auto"/>
            <w:noWrap/>
            <w:vAlign w:val="bottom"/>
          </w:tcPr>
          <w:p w14:paraId="704EC5C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3,635,822.00</w:t>
            </w:r>
          </w:p>
        </w:tc>
      </w:tr>
      <w:tr w:rsidR="0058373D" w:rsidRPr="000E6358" w14:paraId="704EC5C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C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Atzala</w:t>
            </w:r>
          </w:p>
        </w:tc>
        <w:tc>
          <w:tcPr>
            <w:tcW w:w="6288" w:type="dxa"/>
            <w:tcBorders>
              <w:top w:val="nil"/>
              <w:left w:val="nil"/>
              <w:bottom w:val="single" w:sz="8" w:space="0" w:color="auto"/>
              <w:right w:val="single" w:sz="8" w:space="0" w:color="auto"/>
            </w:tcBorders>
            <w:shd w:val="clear" w:color="auto" w:fill="auto"/>
            <w:noWrap/>
            <w:vAlign w:val="bottom"/>
          </w:tcPr>
          <w:p w14:paraId="704EC5C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601,849.00</w:t>
            </w:r>
          </w:p>
        </w:tc>
      </w:tr>
      <w:tr w:rsidR="0058373D" w:rsidRPr="000E6358" w14:paraId="704EC5C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C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Atzitzihuacán</w:t>
            </w:r>
          </w:p>
        </w:tc>
        <w:tc>
          <w:tcPr>
            <w:tcW w:w="6288" w:type="dxa"/>
            <w:tcBorders>
              <w:top w:val="nil"/>
              <w:left w:val="nil"/>
              <w:bottom w:val="single" w:sz="8" w:space="0" w:color="auto"/>
              <w:right w:val="single" w:sz="8" w:space="0" w:color="auto"/>
            </w:tcBorders>
            <w:shd w:val="clear" w:color="auto" w:fill="auto"/>
            <w:noWrap/>
            <w:vAlign w:val="bottom"/>
          </w:tcPr>
          <w:p w14:paraId="704EC5C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18,021,413.00</w:t>
            </w:r>
          </w:p>
        </w:tc>
      </w:tr>
      <w:tr w:rsidR="0058373D" w:rsidRPr="000E6358" w14:paraId="704EC5D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Atzitzintla</w:t>
            </w:r>
          </w:p>
        </w:tc>
        <w:tc>
          <w:tcPr>
            <w:tcW w:w="6288" w:type="dxa"/>
            <w:tcBorders>
              <w:top w:val="nil"/>
              <w:left w:val="nil"/>
              <w:bottom w:val="single" w:sz="8" w:space="0" w:color="auto"/>
              <w:right w:val="single" w:sz="8" w:space="0" w:color="auto"/>
            </w:tcBorders>
            <w:shd w:val="clear" w:color="auto" w:fill="auto"/>
            <w:noWrap/>
            <w:vAlign w:val="bottom"/>
          </w:tcPr>
          <w:p w14:paraId="704EC5D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13,622,861.00</w:t>
            </w:r>
          </w:p>
        </w:tc>
      </w:tr>
      <w:tr w:rsidR="0058373D" w:rsidRPr="000E6358" w14:paraId="704EC5D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Axutla</w:t>
            </w:r>
          </w:p>
        </w:tc>
        <w:tc>
          <w:tcPr>
            <w:tcW w:w="6288" w:type="dxa"/>
            <w:tcBorders>
              <w:top w:val="nil"/>
              <w:left w:val="nil"/>
              <w:bottom w:val="single" w:sz="8" w:space="0" w:color="auto"/>
              <w:right w:val="single" w:sz="8" w:space="0" w:color="auto"/>
            </w:tcBorders>
            <w:shd w:val="clear" w:color="auto" w:fill="auto"/>
            <w:noWrap/>
            <w:vAlign w:val="bottom"/>
          </w:tcPr>
          <w:p w14:paraId="704EC5D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964,114.00</w:t>
            </w:r>
          </w:p>
        </w:tc>
      </w:tr>
      <w:tr w:rsidR="0058373D" w:rsidRPr="000E6358" w14:paraId="704EC5D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Ayotoxco de Guerrero</w:t>
            </w:r>
          </w:p>
        </w:tc>
        <w:tc>
          <w:tcPr>
            <w:tcW w:w="6288" w:type="dxa"/>
            <w:tcBorders>
              <w:top w:val="nil"/>
              <w:left w:val="nil"/>
              <w:bottom w:val="single" w:sz="8" w:space="0" w:color="auto"/>
              <w:right w:val="single" w:sz="8" w:space="0" w:color="auto"/>
            </w:tcBorders>
            <w:shd w:val="clear" w:color="auto" w:fill="auto"/>
            <w:noWrap/>
            <w:vAlign w:val="bottom"/>
          </w:tcPr>
          <w:p w14:paraId="704EC5D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7,226,735.00</w:t>
            </w:r>
          </w:p>
        </w:tc>
      </w:tr>
      <w:tr w:rsidR="0058373D" w:rsidRPr="000E6358" w14:paraId="704EC5D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Calpan</w:t>
            </w:r>
          </w:p>
        </w:tc>
        <w:tc>
          <w:tcPr>
            <w:tcW w:w="6288" w:type="dxa"/>
            <w:tcBorders>
              <w:top w:val="nil"/>
              <w:left w:val="nil"/>
              <w:bottom w:val="single" w:sz="8" w:space="0" w:color="auto"/>
              <w:right w:val="single" w:sz="8" w:space="0" w:color="auto"/>
            </w:tcBorders>
            <w:shd w:val="clear" w:color="auto" w:fill="auto"/>
            <w:noWrap/>
            <w:vAlign w:val="bottom"/>
          </w:tcPr>
          <w:p w14:paraId="704EC5D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16,549,430.00</w:t>
            </w:r>
          </w:p>
        </w:tc>
      </w:tr>
      <w:tr w:rsidR="0058373D" w:rsidRPr="000E6358" w14:paraId="704EC5D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Caltepec</w:t>
            </w:r>
          </w:p>
        </w:tc>
        <w:tc>
          <w:tcPr>
            <w:tcW w:w="6288" w:type="dxa"/>
            <w:tcBorders>
              <w:top w:val="nil"/>
              <w:left w:val="nil"/>
              <w:bottom w:val="single" w:sz="8" w:space="0" w:color="auto"/>
              <w:right w:val="single" w:sz="8" w:space="0" w:color="auto"/>
            </w:tcBorders>
            <w:shd w:val="clear" w:color="auto" w:fill="auto"/>
            <w:noWrap/>
            <w:vAlign w:val="bottom"/>
          </w:tcPr>
          <w:p w14:paraId="704EC5D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6,472,544.00</w:t>
            </w:r>
          </w:p>
        </w:tc>
      </w:tr>
      <w:tr w:rsidR="0058373D" w:rsidRPr="000E6358" w14:paraId="704EC5E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D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Camocuautla</w:t>
            </w:r>
          </w:p>
        </w:tc>
        <w:tc>
          <w:tcPr>
            <w:tcW w:w="6288" w:type="dxa"/>
            <w:tcBorders>
              <w:top w:val="nil"/>
              <w:left w:val="nil"/>
              <w:bottom w:val="single" w:sz="8" w:space="0" w:color="auto"/>
              <w:right w:val="single" w:sz="8" w:space="0" w:color="auto"/>
            </w:tcBorders>
            <w:shd w:val="clear" w:color="auto" w:fill="auto"/>
            <w:noWrap/>
            <w:vAlign w:val="bottom"/>
          </w:tcPr>
          <w:p w14:paraId="704EC5E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3,527,057.00</w:t>
            </w:r>
          </w:p>
        </w:tc>
      </w:tr>
      <w:tr w:rsidR="0058373D" w:rsidRPr="000E6358" w14:paraId="704EC5E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E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Caxhuacan</w:t>
            </w:r>
          </w:p>
        </w:tc>
        <w:tc>
          <w:tcPr>
            <w:tcW w:w="6288" w:type="dxa"/>
            <w:tcBorders>
              <w:top w:val="nil"/>
              <w:left w:val="nil"/>
              <w:bottom w:val="single" w:sz="8" w:space="0" w:color="auto"/>
              <w:right w:val="single" w:sz="8" w:space="0" w:color="auto"/>
            </w:tcBorders>
            <w:shd w:val="clear" w:color="auto" w:fill="auto"/>
            <w:noWrap/>
            <w:vAlign w:val="bottom"/>
          </w:tcPr>
          <w:p w14:paraId="704EC5E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5,769,126.00</w:t>
            </w:r>
          </w:p>
        </w:tc>
      </w:tr>
      <w:tr w:rsidR="0058373D" w:rsidRPr="000E6358" w14:paraId="704EC5E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E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Coatepec</w:t>
            </w:r>
          </w:p>
        </w:tc>
        <w:tc>
          <w:tcPr>
            <w:tcW w:w="6288" w:type="dxa"/>
            <w:tcBorders>
              <w:top w:val="nil"/>
              <w:left w:val="nil"/>
              <w:bottom w:val="single" w:sz="8" w:space="0" w:color="auto"/>
              <w:right w:val="single" w:sz="8" w:space="0" w:color="auto"/>
            </w:tcBorders>
            <w:shd w:val="clear" w:color="auto" w:fill="auto"/>
            <w:noWrap/>
            <w:vAlign w:val="bottom"/>
          </w:tcPr>
          <w:p w14:paraId="704EC5E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1,212,819.00</w:t>
            </w:r>
          </w:p>
        </w:tc>
      </w:tr>
      <w:tr w:rsidR="0058373D" w:rsidRPr="000E6358" w14:paraId="704EC5E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E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Coatzingo</w:t>
            </w:r>
          </w:p>
        </w:tc>
        <w:tc>
          <w:tcPr>
            <w:tcW w:w="6288" w:type="dxa"/>
            <w:tcBorders>
              <w:top w:val="nil"/>
              <w:left w:val="nil"/>
              <w:bottom w:val="single" w:sz="8" w:space="0" w:color="auto"/>
              <w:right w:val="single" w:sz="8" w:space="0" w:color="auto"/>
            </w:tcBorders>
            <w:shd w:val="clear" w:color="auto" w:fill="auto"/>
            <w:noWrap/>
            <w:vAlign w:val="bottom"/>
          </w:tcPr>
          <w:p w14:paraId="704EC5E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2,512,729.00</w:t>
            </w:r>
          </w:p>
        </w:tc>
      </w:tr>
      <w:tr w:rsidR="0058373D" w:rsidRPr="000E6358" w14:paraId="704EC5E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E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Cohetzala</w:t>
            </w:r>
          </w:p>
        </w:tc>
        <w:tc>
          <w:tcPr>
            <w:tcW w:w="6288" w:type="dxa"/>
            <w:tcBorders>
              <w:top w:val="nil"/>
              <w:left w:val="nil"/>
              <w:bottom w:val="single" w:sz="8" w:space="0" w:color="auto"/>
              <w:right w:val="single" w:sz="8" w:space="0" w:color="auto"/>
            </w:tcBorders>
            <w:shd w:val="clear" w:color="auto" w:fill="auto"/>
            <w:noWrap/>
            <w:vAlign w:val="bottom"/>
          </w:tcPr>
          <w:p w14:paraId="704EC5E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1,993,007.00</w:t>
            </w:r>
          </w:p>
        </w:tc>
      </w:tr>
      <w:tr w:rsidR="0058373D" w:rsidRPr="000E6358" w14:paraId="704EC5F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E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Cohuecan</w:t>
            </w:r>
          </w:p>
        </w:tc>
        <w:tc>
          <w:tcPr>
            <w:tcW w:w="6288" w:type="dxa"/>
            <w:tcBorders>
              <w:top w:val="nil"/>
              <w:left w:val="nil"/>
              <w:bottom w:val="single" w:sz="8" w:space="0" w:color="auto"/>
              <w:right w:val="single" w:sz="8" w:space="0" w:color="auto"/>
            </w:tcBorders>
            <w:shd w:val="clear" w:color="auto" w:fill="auto"/>
            <w:noWrap/>
            <w:vAlign w:val="bottom"/>
          </w:tcPr>
          <w:p w14:paraId="704EC5E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5,795,830.00</w:t>
            </w:r>
          </w:p>
        </w:tc>
      </w:tr>
      <w:tr w:rsidR="0058373D" w:rsidRPr="000E6358" w14:paraId="704EC5F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F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Coronango</w:t>
            </w:r>
          </w:p>
        </w:tc>
        <w:tc>
          <w:tcPr>
            <w:tcW w:w="6288" w:type="dxa"/>
            <w:tcBorders>
              <w:top w:val="nil"/>
              <w:left w:val="nil"/>
              <w:bottom w:val="single" w:sz="8" w:space="0" w:color="auto"/>
              <w:right w:val="single" w:sz="8" w:space="0" w:color="auto"/>
            </w:tcBorders>
            <w:shd w:val="clear" w:color="auto" w:fill="auto"/>
            <w:noWrap/>
            <w:vAlign w:val="bottom"/>
          </w:tcPr>
          <w:p w14:paraId="704EC5F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24,382,663.00</w:t>
            </w:r>
          </w:p>
        </w:tc>
      </w:tr>
      <w:tr w:rsidR="0058373D" w:rsidRPr="000E6358" w14:paraId="704EC5F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F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Coxcatlán</w:t>
            </w:r>
          </w:p>
        </w:tc>
        <w:tc>
          <w:tcPr>
            <w:tcW w:w="6288" w:type="dxa"/>
            <w:tcBorders>
              <w:top w:val="nil"/>
              <w:left w:val="nil"/>
              <w:bottom w:val="single" w:sz="8" w:space="0" w:color="auto"/>
              <w:right w:val="single" w:sz="8" w:space="0" w:color="auto"/>
            </w:tcBorders>
            <w:shd w:val="clear" w:color="auto" w:fill="auto"/>
            <w:noWrap/>
            <w:vAlign w:val="bottom"/>
          </w:tcPr>
          <w:p w14:paraId="704EC5F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24,761,620.00</w:t>
            </w:r>
          </w:p>
        </w:tc>
      </w:tr>
      <w:tr w:rsidR="0058373D" w:rsidRPr="000E6358" w14:paraId="704EC5F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F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Coyomeapan</w:t>
            </w:r>
          </w:p>
        </w:tc>
        <w:tc>
          <w:tcPr>
            <w:tcW w:w="6288" w:type="dxa"/>
            <w:tcBorders>
              <w:top w:val="nil"/>
              <w:left w:val="nil"/>
              <w:bottom w:val="single" w:sz="8" w:space="0" w:color="auto"/>
              <w:right w:val="single" w:sz="8" w:space="0" w:color="auto"/>
            </w:tcBorders>
            <w:shd w:val="clear" w:color="auto" w:fill="auto"/>
            <w:noWrap/>
            <w:vAlign w:val="bottom"/>
          </w:tcPr>
          <w:p w14:paraId="704EC5F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44,949,868.00</w:t>
            </w:r>
          </w:p>
        </w:tc>
      </w:tr>
      <w:tr w:rsidR="0058373D" w:rsidRPr="000E6358" w14:paraId="704EC5F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F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Coyotepec</w:t>
            </w:r>
          </w:p>
        </w:tc>
        <w:tc>
          <w:tcPr>
            <w:tcW w:w="6288" w:type="dxa"/>
            <w:tcBorders>
              <w:top w:val="nil"/>
              <w:left w:val="nil"/>
              <w:bottom w:val="single" w:sz="8" w:space="0" w:color="auto"/>
              <w:right w:val="single" w:sz="8" w:space="0" w:color="auto"/>
            </w:tcBorders>
            <w:shd w:val="clear" w:color="auto" w:fill="auto"/>
            <w:noWrap/>
            <w:vAlign w:val="bottom"/>
          </w:tcPr>
          <w:p w14:paraId="704EC5F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2,854,261.00</w:t>
            </w:r>
          </w:p>
        </w:tc>
      </w:tr>
      <w:tr w:rsidR="0058373D" w:rsidRPr="000E6358" w14:paraId="704EC5F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5F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Cuapiaxtla de Madero</w:t>
            </w:r>
          </w:p>
        </w:tc>
        <w:tc>
          <w:tcPr>
            <w:tcW w:w="6288" w:type="dxa"/>
            <w:tcBorders>
              <w:top w:val="nil"/>
              <w:left w:val="nil"/>
              <w:bottom w:val="single" w:sz="8" w:space="0" w:color="auto"/>
              <w:right w:val="single" w:sz="8" w:space="0" w:color="auto"/>
            </w:tcBorders>
            <w:shd w:val="clear" w:color="auto" w:fill="auto"/>
            <w:noWrap/>
            <w:vAlign w:val="bottom"/>
          </w:tcPr>
          <w:p w14:paraId="704EC5F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2,884,405.00</w:t>
            </w:r>
          </w:p>
        </w:tc>
      </w:tr>
      <w:tr w:rsidR="0058373D" w:rsidRPr="000E6358" w14:paraId="704EC60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Cuautempan</w:t>
            </w:r>
          </w:p>
        </w:tc>
        <w:tc>
          <w:tcPr>
            <w:tcW w:w="6288" w:type="dxa"/>
            <w:tcBorders>
              <w:top w:val="nil"/>
              <w:left w:val="nil"/>
              <w:bottom w:val="single" w:sz="8" w:space="0" w:color="auto"/>
              <w:right w:val="single" w:sz="8" w:space="0" w:color="auto"/>
            </w:tcBorders>
            <w:shd w:val="clear" w:color="auto" w:fill="auto"/>
            <w:noWrap/>
            <w:vAlign w:val="bottom"/>
          </w:tcPr>
          <w:p w14:paraId="704EC60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16,403,226.00</w:t>
            </w:r>
          </w:p>
        </w:tc>
      </w:tr>
      <w:tr w:rsidR="0058373D" w:rsidRPr="000E6358" w14:paraId="704EC60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Cuautinchán</w:t>
            </w:r>
          </w:p>
        </w:tc>
        <w:tc>
          <w:tcPr>
            <w:tcW w:w="6288" w:type="dxa"/>
            <w:tcBorders>
              <w:top w:val="nil"/>
              <w:left w:val="nil"/>
              <w:bottom w:val="single" w:sz="8" w:space="0" w:color="auto"/>
              <w:right w:val="single" w:sz="8" w:space="0" w:color="auto"/>
            </w:tcBorders>
            <w:shd w:val="clear" w:color="auto" w:fill="auto"/>
            <w:noWrap/>
            <w:vAlign w:val="bottom"/>
          </w:tcPr>
          <w:p w14:paraId="704EC60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6,727,737.00</w:t>
            </w:r>
          </w:p>
        </w:tc>
      </w:tr>
      <w:tr w:rsidR="0058373D" w:rsidRPr="000E6358" w14:paraId="704EC60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Cuautlancingo</w:t>
            </w:r>
          </w:p>
        </w:tc>
        <w:tc>
          <w:tcPr>
            <w:tcW w:w="6288" w:type="dxa"/>
            <w:tcBorders>
              <w:top w:val="nil"/>
              <w:left w:val="nil"/>
              <w:bottom w:val="single" w:sz="8" w:space="0" w:color="auto"/>
              <w:right w:val="single" w:sz="8" w:space="0" w:color="auto"/>
            </w:tcBorders>
            <w:shd w:val="clear" w:color="auto" w:fill="auto"/>
            <w:noWrap/>
            <w:vAlign w:val="bottom"/>
          </w:tcPr>
          <w:p w14:paraId="704EC60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7,712,035.00</w:t>
            </w:r>
          </w:p>
        </w:tc>
      </w:tr>
      <w:tr w:rsidR="0058373D" w:rsidRPr="000E6358" w14:paraId="704EC60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Cuayuca de Andrade</w:t>
            </w:r>
          </w:p>
        </w:tc>
        <w:tc>
          <w:tcPr>
            <w:tcW w:w="6288" w:type="dxa"/>
            <w:tcBorders>
              <w:top w:val="nil"/>
              <w:left w:val="nil"/>
              <w:bottom w:val="single" w:sz="8" w:space="0" w:color="auto"/>
              <w:right w:val="single" w:sz="8" w:space="0" w:color="auto"/>
            </w:tcBorders>
            <w:shd w:val="clear" w:color="auto" w:fill="auto"/>
            <w:noWrap/>
            <w:vAlign w:val="bottom"/>
          </w:tcPr>
          <w:p w14:paraId="704EC60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3,158,069.00</w:t>
            </w:r>
          </w:p>
        </w:tc>
      </w:tr>
      <w:tr w:rsidR="0058373D" w:rsidRPr="000E6358" w14:paraId="704EC60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Cuetzalan del Progreso</w:t>
            </w:r>
          </w:p>
        </w:tc>
        <w:tc>
          <w:tcPr>
            <w:tcW w:w="6288" w:type="dxa"/>
            <w:tcBorders>
              <w:top w:val="nil"/>
              <w:left w:val="nil"/>
              <w:bottom w:val="single" w:sz="8" w:space="0" w:color="auto"/>
              <w:right w:val="single" w:sz="8" w:space="0" w:color="auto"/>
            </w:tcBorders>
            <w:shd w:val="clear" w:color="auto" w:fill="auto"/>
            <w:noWrap/>
            <w:vAlign w:val="bottom"/>
          </w:tcPr>
          <w:p w14:paraId="704EC60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87,877,325.00</w:t>
            </w:r>
          </w:p>
        </w:tc>
      </w:tr>
      <w:tr w:rsidR="0058373D" w:rsidRPr="000E6358" w14:paraId="704EC61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0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Cuyoaco</w:t>
            </w:r>
          </w:p>
        </w:tc>
        <w:tc>
          <w:tcPr>
            <w:tcW w:w="6288" w:type="dxa"/>
            <w:tcBorders>
              <w:top w:val="nil"/>
              <w:left w:val="nil"/>
              <w:bottom w:val="single" w:sz="8" w:space="0" w:color="auto"/>
              <w:right w:val="single" w:sz="8" w:space="0" w:color="auto"/>
            </w:tcBorders>
            <w:shd w:val="clear" w:color="auto" w:fill="auto"/>
            <w:noWrap/>
            <w:vAlign w:val="bottom"/>
          </w:tcPr>
          <w:p w14:paraId="704EC61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16,180,540.00</w:t>
            </w:r>
          </w:p>
        </w:tc>
      </w:tr>
      <w:tr w:rsidR="0058373D" w:rsidRPr="000E6358" w14:paraId="704EC61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1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Chalchicomula de Sesma</w:t>
            </w:r>
          </w:p>
        </w:tc>
        <w:tc>
          <w:tcPr>
            <w:tcW w:w="6288" w:type="dxa"/>
            <w:tcBorders>
              <w:top w:val="nil"/>
              <w:left w:val="nil"/>
              <w:bottom w:val="single" w:sz="8" w:space="0" w:color="auto"/>
              <w:right w:val="single" w:sz="8" w:space="0" w:color="auto"/>
            </w:tcBorders>
            <w:shd w:val="clear" w:color="auto" w:fill="auto"/>
            <w:noWrap/>
            <w:vAlign w:val="bottom"/>
          </w:tcPr>
          <w:p w14:paraId="704EC61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34,660,690.00</w:t>
            </w:r>
          </w:p>
        </w:tc>
      </w:tr>
      <w:tr w:rsidR="0058373D" w:rsidRPr="000E6358" w14:paraId="704EC61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1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Chapulco</w:t>
            </w:r>
          </w:p>
        </w:tc>
        <w:tc>
          <w:tcPr>
            <w:tcW w:w="6288" w:type="dxa"/>
            <w:tcBorders>
              <w:top w:val="nil"/>
              <w:left w:val="nil"/>
              <w:bottom w:val="single" w:sz="8" w:space="0" w:color="auto"/>
              <w:right w:val="single" w:sz="8" w:space="0" w:color="auto"/>
            </w:tcBorders>
            <w:shd w:val="clear" w:color="auto" w:fill="auto"/>
            <w:noWrap/>
            <w:vAlign w:val="bottom"/>
          </w:tcPr>
          <w:p w14:paraId="704EC61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5,724,394.00</w:t>
            </w:r>
          </w:p>
        </w:tc>
      </w:tr>
      <w:tr w:rsidR="0058373D" w:rsidRPr="000E6358" w14:paraId="704EC61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1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Chiautla</w:t>
            </w:r>
          </w:p>
        </w:tc>
        <w:tc>
          <w:tcPr>
            <w:tcW w:w="6288" w:type="dxa"/>
            <w:tcBorders>
              <w:top w:val="nil"/>
              <w:left w:val="nil"/>
              <w:bottom w:val="single" w:sz="8" w:space="0" w:color="auto"/>
              <w:right w:val="single" w:sz="8" w:space="0" w:color="auto"/>
            </w:tcBorders>
            <w:shd w:val="clear" w:color="auto" w:fill="auto"/>
            <w:noWrap/>
            <w:vAlign w:val="bottom"/>
          </w:tcPr>
          <w:p w14:paraId="704EC61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12,806,083.00</w:t>
            </w:r>
          </w:p>
        </w:tc>
      </w:tr>
      <w:tr w:rsidR="0058373D" w:rsidRPr="000E6358" w14:paraId="704EC61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1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Chiautzingo</w:t>
            </w:r>
          </w:p>
        </w:tc>
        <w:tc>
          <w:tcPr>
            <w:tcW w:w="6288" w:type="dxa"/>
            <w:tcBorders>
              <w:top w:val="nil"/>
              <w:left w:val="nil"/>
              <w:bottom w:val="single" w:sz="8" w:space="0" w:color="auto"/>
              <w:right w:val="single" w:sz="8" w:space="0" w:color="auto"/>
            </w:tcBorders>
            <w:shd w:val="clear" w:color="auto" w:fill="auto"/>
            <w:noWrap/>
            <w:vAlign w:val="bottom"/>
          </w:tcPr>
          <w:p w14:paraId="704EC61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15,726,536.00</w:t>
            </w:r>
          </w:p>
        </w:tc>
      </w:tr>
      <w:tr w:rsidR="0058373D" w:rsidRPr="000E6358" w14:paraId="704EC62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1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Chiconcuautla</w:t>
            </w:r>
          </w:p>
        </w:tc>
        <w:tc>
          <w:tcPr>
            <w:tcW w:w="6288" w:type="dxa"/>
            <w:tcBorders>
              <w:top w:val="nil"/>
              <w:left w:val="nil"/>
              <w:bottom w:val="single" w:sz="8" w:space="0" w:color="auto"/>
              <w:right w:val="single" w:sz="8" w:space="0" w:color="auto"/>
            </w:tcBorders>
            <w:shd w:val="clear" w:color="auto" w:fill="auto"/>
            <w:noWrap/>
            <w:vAlign w:val="bottom"/>
          </w:tcPr>
          <w:p w14:paraId="704EC61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36,059,721.00</w:t>
            </w:r>
          </w:p>
        </w:tc>
      </w:tr>
      <w:tr w:rsidR="0058373D" w:rsidRPr="000E6358" w14:paraId="704EC62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2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Chichiquila</w:t>
            </w:r>
          </w:p>
        </w:tc>
        <w:tc>
          <w:tcPr>
            <w:tcW w:w="6288" w:type="dxa"/>
            <w:tcBorders>
              <w:top w:val="nil"/>
              <w:left w:val="nil"/>
              <w:bottom w:val="single" w:sz="8" w:space="0" w:color="auto"/>
              <w:right w:val="single" w:sz="8" w:space="0" w:color="auto"/>
            </w:tcBorders>
            <w:shd w:val="clear" w:color="auto" w:fill="auto"/>
            <w:noWrap/>
            <w:vAlign w:val="bottom"/>
          </w:tcPr>
          <w:p w14:paraId="704EC62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59,816,214.00</w:t>
            </w:r>
          </w:p>
        </w:tc>
      </w:tr>
      <w:tr w:rsidR="0058373D" w:rsidRPr="000E6358" w14:paraId="704EC62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2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Chietla</w:t>
            </w:r>
          </w:p>
        </w:tc>
        <w:tc>
          <w:tcPr>
            <w:tcW w:w="6288" w:type="dxa"/>
            <w:tcBorders>
              <w:top w:val="nil"/>
              <w:left w:val="nil"/>
              <w:bottom w:val="single" w:sz="8" w:space="0" w:color="auto"/>
              <w:right w:val="single" w:sz="8" w:space="0" w:color="auto"/>
            </w:tcBorders>
            <w:shd w:val="clear" w:color="auto" w:fill="auto"/>
            <w:noWrap/>
            <w:vAlign w:val="bottom"/>
          </w:tcPr>
          <w:p w14:paraId="704EC62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22,636,370.00</w:t>
            </w:r>
          </w:p>
        </w:tc>
      </w:tr>
      <w:tr w:rsidR="0058373D" w:rsidRPr="000E6358" w14:paraId="704EC62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2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Chigmecatitlán</w:t>
            </w:r>
          </w:p>
        </w:tc>
        <w:tc>
          <w:tcPr>
            <w:tcW w:w="6288" w:type="dxa"/>
            <w:tcBorders>
              <w:top w:val="nil"/>
              <w:left w:val="nil"/>
              <w:bottom w:val="single" w:sz="8" w:space="0" w:color="auto"/>
              <w:right w:val="single" w:sz="8" w:space="0" w:color="auto"/>
            </w:tcBorders>
            <w:shd w:val="clear" w:color="auto" w:fill="auto"/>
            <w:noWrap/>
            <w:vAlign w:val="bottom"/>
          </w:tcPr>
          <w:p w14:paraId="704EC62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1,227,150.00</w:t>
            </w:r>
          </w:p>
        </w:tc>
      </w:tr>
      <w:tr w:rsidR="0058373D" w:rsidRPr="000E6358" w14:paraId="704EC62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2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Chignahuapan</w:t>
            </w:r>
          </w:p>
        </w:tc>
        <w:tc>
          <w:tcPr>
            <w:tcW w:w="6288" w:type="dxa"/>
            <w:tcBorders>
              <w:top w:val="nil"/>
              <w:left w:val="nil"/>
              <w:bottom w:val="single" w:sz="8" w:space="0" w:color="auto"/>
              <w:right w:val="single" w:sz="8" w:space="0" w:color="auto"/>
            </w:tcBorders>
            <w:shd w:val="clear" w:color="auto" w:fill="auto"/>
            <w:noWrap/>
            <w:vAlign w:val="bottom"/>
          </w:tcPr>
          <w:p w14:paraId="704EC62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52,461,356.00</w:t>
            </w:r>
          </w:p>
        </w:tc>
      </w:tr>
      <w:tr w:rsidR="0058373D" w:rsidRPr="000E6358" w14:paraId="704EC62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2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Chignautla</w:t>
            </w:r>
          </w:p>
        </w:tc>
        <w:tc>
          <w:tcPr>
            <w:tcW w:w="6288" w:type="dxa"/>
            <w:tcBorders>
              <w:top w:val="nil"/>
              <w:left w:val="nil"/>
              <w:bottom w:val="single" w:sz="8" w:space="0" w:color="auto"/>
              <w:right w:val="single" w:sz="8" w:space="0" w:color="auto"/>
            </w:tcBorders>
            <w:shd w:val="clear" w:color="auto" w:fill="auto"/>
            <w:noWrap/>
            <w:vAlign w:val="bottom"/>
          </w:tcPr>
          <w:p w14:paraId="704EC62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16,308,032.00</w:t>
            </w:r>
          </w:p>
        </w:tc>
      </w:tr>
      <w:tr w:rsidR="0058373D" w:rsidRPr="000E6358" w14:paraId="704EC63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Chila</w:t>
            </w:r>
          </w:p>
        </w:tc>
        <w:tc>
          <w:tcPr>
            <w:tcW w:w="6288" w:type="dxa"/>
            <w:tcBorders>
              <w:top w:val="nil"/>
              <w:left w:val="nil"/>
              <w:bottom w:val="single" w:sz="8" w:space="0" w:color="auto"/>
              <w:right w:val="single" w:sz="8" w:space="0" w:color="auto"/>
            </w:tcBorders>
            <w:shd w:val="clear" w:color="auto" w:fill="auto"/>
            <w:noWrap/>
            <w:vAlign w:val="bottom"/>
          </w:tcPr>
          <w:p w14:paraId="704EC63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5,342,121.00</w:t>
            </w:r>
          </w:p>
        </w:tc>
      </w:tr>
      <w:tr w:rsidR="0058373D" w:rsidRPr="000E6358" w14:paraId="704EC63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Chila de la Sal</w:t>
            </w:r>
          </w:p>
        </w:tc>
        <w:tc>
          <w:tcPr>
            <w:tcW w:w="6288" w:type="dxa"/>
            <w:tcBorders>
              <w:top w:val="nil"/>
              <w:left w:val="nil"/>
              <w:bottom w:val="single" w:sz="8" w:space="0" w:color="auto"/>
              <w:right w:val="single" w:sz="8" w:space="0" w:color="auto"/>
            </w:tcBorders>
            <w:shd w:val="clear" w:color="auto" w:fill="auto"/>
            <w:noWrap/>
            <w:vAlign w:val="bottom"/>
          </w:tcPr>
          <w:p w14:paraId="704EC63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1,689,570.00</w:t>
            </w:r>
          </w:p>
        </w:tc>
      </w:tr>
      <w:tr w:rsidR="0058373D" w:rsidRPr="000E6358" w14:paraId="704EC63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Honey</w:t>
            </w:r>
          </w:p>
        </w:tc>
        <w:tc>
          <w:tcPr>
            <w:tcW w:w="6288" w:type="dxa"/>
            <w:tcBorders>
              <w:top w:val="nil"/>
              <w:left w:val="nil"/>
              <w:bottom w:val="single" w:sz="8" w:space="0" w:color="auto"/>
              <w:right w:val="single" w:sz="8" w:space="0" w:color="auto"/>
            </w:tcBorders>
            <w:shd w:val="clear" w:color="auto" w:fill="auto"/>
            <w:noWrap/>
            <w:vAlign w:val="bottom"/>
          </w:tcPr>
          <w:p w14:paraId="704EC63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12,865,725.00</w:t>
            </w:r>
          </w:p>
        </w:tc>
      </w:tr>
      <w:tr w:rsidR="0058373D" w:rsidRPr="000E6358" w14:paraId="704EC63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Chilchotla</w:t>
            </w:r>
          </w:p>
        </w:tc>
        <w:tc>
          <w:tcPr>
            <w:tcW w:w="6288" w:type="dxa"/>
            <w:tcBorders>
              <w:top w:val="nil"/>
              <w:left w:val="nil"/>
              <w:bottom w:val="single" w:sz="8" w:space="0" w:color="auto"/>
              <w:right w:val="single" w:sz="8" w:space="0" w:color="auto"/>
            </w:tcBorders>
            <w:shd w:val="clear" w:color="auto" w:fill="auto"/>
            <w:noWrap/>
            <w:vAlign w:val="bottom"/>
          </w:tcPr>
          <w:p w14:paraId="704EC63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54,273,938.00</w:t>
            </w:r>
          </w:p>
        </w:tc>
      </w:tr>
      <w:tr w:rsidR="0058373D" w:rsidRPr="000E6358" w14:paraId="704EC63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Chinantla</w:t>
            </w:r>
          </w:p>
        </w:tc>
        <w:tc>
          <w:tcPr>
            <w:tcW w:w="6288" w:type="dxa"/>
            <w:tcBorders>
              <w:top w:val="nil"/>
              <w:left w:val="nil"/>
              <w:bottom w:val="single" w:sz="8" w:space="0" w:color="auto"/>
              <w:right w:val="single" w:sz="8" w:space="0" w:color="auto"/>
            </w:tcBorders>
            <w:shd w:val="clear" w:color="auto" w:fill="auto"/>
            <w:noWrap/>
            <w:vAlign w:val="bottom"/>
          </w:tcPr>
          <w:p w14:paraId="704EC63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2,262,673.00</w:t>
            </w:r>
          </w:p>
        </w:tc>
      </w:tr>
      <w:tr w:rsidR="0058373D" w:rsidRPr="000E6358" w14:paraId="704EC64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3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Domingo Arenas</w:t>
            </w:r>
          </w:p>
        </w:tc>
        <w:tc>
          <w:tcPr>
            <w:tcW w:w="6288" w:type="dxa"/>
            <w:tcBorders>
              <w:top w:val="nil"/>
              <w:left w:val="nil"/>
              <w:bottom w:val="single" w:sz="8" w:space="0" w:color="auto"/>
              <w:right w:val="single" w:sz="8" w:space="0" w:color="auto"/>
            </w:tcBorders>
            <w:shd w:val="clear" w:color="auto" w:fill="auto"/>
            <w:noWrap/>
            <w:vAlign w:val="bottom"/>
          </w:tcPr>
          <w:p w14:paraId="704EC64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7,919,774.00</w:t>
            </w:r>
          </w:p>
        </w:tc>
      </w:tr>
      <w:tr w:rsidR="0058373D" w:rsidRPr="000E6358" w14:paraId="704EC64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4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Eloxochitlán</w:t>
            </w:r>
          </w:p>
        </w:tc>
        <w:tc>
          <w:tcPr>
            <w:tcW w:w="6288" w:type="dxa"/>
            <w:tcBorders>
              <w:top w:val="nil"/>
              <w:left w:val="nil"/>
              <w:bottom w:val="single" w:sz="8" w:space="0" w:color="auto"/>
              <w:right w:val="single" w:sz="8" w:space="0" w:color="auto"/>
            </w:tcBorders>
            <w:shd w:val="clear" w:color="auto" w:fill="auto"/>
            <w:noWrap/>
            <w:vAlign w:val="bottom"/>
          </w:tcPr>
          <w:p w14:paraId="704EC64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39,003,535.00</w:t>
            </w:r>
          </w:p>
        </w:tc>
      </w:tr>
      <w:tr w:rsidR="0058373D" w:rsidRPr="000E6358" w14:paraId="704EC64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4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Epatlán</w:t>
            </w:r>
          </w:p>
        </w:tc>
        <w:tc>
          <w:tcPr>
            <w:tcW w:w="6288" w:type="dxa"/>
            <w:tcBorders>
              <w:top w:val="nil"/>
              <w:left w:val="nil"/>
              <w:bottom w:val="single" w:sz="8" w:space="0" w:color="auto"/>
              <w:right w:val="single" w:sz="8" w:space="0" w:color="auto"/>
            </w:tcBorders>
            <w:shd w:val="clear" w:color="auto" w:fill="auto"/>
            <w:noWrap/>
            <w:vAlign w:val="bottom"/>
          </w:tcPr>
          <w:p w14:paraId="704EC64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3,280,125.00</w:t>
            </w:r>
          </w:p>
        </w:tc>
      </w:tr>
      <w:tr w:rsidR="0058373D" w:rsidRPr="000E6358" w14:paraId="704EC64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4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Esperanza</w:t>
            </w:r>
          </w:p>
        </w:tc>
        <w:tc>
          <w:tcPr>
            <w:tcW w:w="6288" w:type="dxa"/>
            <w:tcBorders>
              <w:top w:val="nil"/>
              <w:left w:val="nil"/>
              <w:bottom w:val="single" w:sz="8" w:space="0" w:color="auto"/>
              <w:right w:val="single" w:sz="8" w:space="0" w:color="auto"/>
            </w:tcBorders>
            <w:shd w:val="clear" w:color="auto" w:fill="auto"/>
            <w:noWrap/>
            <w:vAlign w:val="bottom"/>
          </w:tcPr>
          <w:p w14:paraId="704EC64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10,228,428.00</w:t>
            </w:r>
          </w:p>
        </w:tc>
      </w:tr>
      <w:tr w:rsidR="0058373D" w:rsidRPr="000E6358" w14:paraId="704EC64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4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Francisco Z. Mena</w:t>
            </w:r>
          </w:p>
        </w:tc>
        <w:tc>
          <w:tcPr>
            <w:tcW w:w="6288" w:type="dxa"/>
            <w:tcBorders>
              <w:top w:val="nil"/>
              <w:left w:val="nil"/>
              <w:bottom w:val="single" w:sz="8" w:space="0" w:color="auto"/>
              <w:right w:val="single" w:sz="8" w:space="0" w:color="auto"/>
            </w:tcBorders>
            <w:shd w:val="clear" w:color="auto" w:fill="auto"/>
            <w:noWrap/>
            <w:vAlign w:val="bottom"/>
          </w:tcPr>
          <w:p w14:paraId="704EC64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17,013,999.00</w:t>
            </w:r>
          </w:p>
        </w:tc>
      </w:tr>
      <w:tr w:rsidR="0058373D" w:rsidRPr="000E6358" w14:paraId="704EC65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4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General Felipe Ángeles</w:t>
            </w:r>
          </w:p>
        </w:tc>
        <w:tc>
          <w:tcPr>
            <w:tcW w:w="6288" w:type="dxa"/>
            <w:tcBorders>
              <w:top w:val="nil"/>
              <w:left w:val="nil"/>
              <w:bottom w:val="single" w:sz="8" w:space="0" w:color="auto"/>
              <w:right w:val="single" w:sz="8" w:space="0" w:color="auto"/>
            </w:tcBorders>
            <w:shd w:val="clear" w:color="auto" w:fill="auto"/>
            <w:noWrap/>
            <w:vAlign w:val="bottom"/>
          </w:tcPr>
          <w:p w14:paraId="704EC64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14,649,336.00</w:t>
            </w:r>
          </w:p>
        </w:tc>
      </w:tr>
      <w:tr w:rsidR="0058373D" w:rsidRPr="000E6358" w14:paraId="704EC65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5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Guadalupe</w:t>
            </w:r>
          </w:p>
        </w:tc>
        <w:tc>
          <w:tcPr>
            <w:tcW w:w="6288" w:type="dxa"/>
            <w:tcBorders>
              <w:top w:val="nil"/>
              <w:left w:val="nil"/>
              <w:bottom w:val="single" w:sz="8" w:space="0" w:color="auto"/>
              <w:right w:val="single" w:sz="8" w:space="0" w:color="auto"/>
            </w:tcBorders>
            <w:shd w:val="clear" w:color="auto" w:fill="auto"/>
            <w:noWrap/>
            <w:vAlign w:val="bottom"/>
          </w:tcPr>
          <w:p w14:paraId="704EC65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8,425,572.00</w:t>
            </w:r>
          </w:p>
        </w:tc>
      </w:tr>
      <w:tr w:rsidR="0058373D" w:rsidRPr="000E6358" w14:paraId="704EC65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5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Guadalupe Victoria</w:t>
            </w:r>
          </w:p>
        </w:tc>
        <w:tc>
          <w:tcPr>
            <w:tcW w:w="6288" w:type="dxa"/>
            <w:tcBorders>
              <w:top w:val="nil"/>
              <w:left w:val="nil"/>
              <w:bottom w:val="single" w:sz="8" w:space="0" w:color="auto"/>
              <w:right w:val="single" w:sz="8" w:space="0" w:color="auto"/>
            </w:tcBorders>
            <w:shd w:val="clear" w:color="auto" w:fill="auto"/>
            <w:noWrap/>
            <w:vAlign w:val="bottom"/>
          </w:tcPr>
          <w:p w14:paraId="704EC65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18,638,631.00</w:t>
            </w:r>
          </w:p>
        </w:tc>
      </w:tr>
      <w:tr w:rsidR="0058373D" w:rsidRPr="000E6358" w14:paraId="704EC65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5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Hermenegildo Galeana</w:t>
            </w:r>
          </w:p>
        </w:tc>
        <w:tc>
          <w:tcPr>
            <w:tcW w:w="6288" w:type="dxa"/>
            <w:tcBorders>
              <w:top w:val="nil"/>
              <w:left w:val="nil"/>
              <w:bottom w:val="single" w:sz="8" w:space="0" w:color="auto"/>
              <w:right w:val="single" w:sz="8" w:space="0" w:color="auto"/>
            </w:tcBorders>
            <w:shd w:val="clear" w:color="auto" w:fill="auto"/>
            <w:noWrap/>
            <w:vAlign w:val="bottom"/>
          </w:tcPr>
          <w:p w14:paraId="704EC65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14,700,287.00</w:t>
            </w:r>
          </w:p>
        </w:tc>
      </w:tr>
      <w:tr w:rsidR="0058373D" w:rsidRPr="000E6358" w14:paraId="704EC65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5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Huaquechula</w:t>
            </w:r>
          </w:p>
        </w:tc>
        <w:tc>
          <w:tcPr>
            <w:tcW w:w="6288" w:type="dxa"/>
            <w:tcBorders>
              <w:top w:val="nil"/>
              <w:left w:val="nil"/>
              <w:bottom w:val="single" w:sz="8" w:space="0" w:color="auto"/>
              <w:right w:val="single" w:sz="8" w:space="0" w:color="auto"/>
            </w:tcBorders>
            <w:shd w:val="clear" w:color="auto" w:fill="auto"/>
            <w:noWrap/>
            <w:vAlign w:val="bottom"/>
          </w:tcPr>
          <w:p w14:paraId="704EC65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34,340,756.00</w:t>
            </w:r>
          </w:p>
        </w:tc>
      </w:tr>
      <w:tr w:rsidR="0058373D" w:rsidRPr="000E6358" w14:paraId="704EC65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5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Huatlatlauca</w:t>
            </w:r>
          </w:p>
        </w:tc>
        <w:tc>
          <w:tcPr>
            <w:tcW w:w="6288" w:type="dxa"/>
            <w:tcBorders>
              <w:top w:val="nil"/>
              <w:left w:val="nil"/>
              <w:bottom w:val="single" w:sz="8" w:space="0" w:color="auto"/>
              <w:right w:val="single" w:sz="8" w:space="0" w:color="auto"/>
            </w:tcBorders>
            <w:shd w:val="clear" w:color="auto" w:fill="auto"/>
            <w:noWrap/>
            <w:vAlign w:val="bottom"/>
          </w:tcPr>
          <w:p w14:paraId="704EC65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10,061,825.00</w:t>
            </w:r>
          </w:p>
        </w:tc>
      </w:tr>
      <w:tr w:rsidR="0058373D" w:rsidRPr="000E6358" w14:paraId="704EC66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Huauchinango</w:t>
            </w:r>
          </w:p>
        </w:tc>
        <w:tc>
          <w:tcPr>
            <w:tcW w:w="6288" w:type="dxa"/>
            <w:tcBorders>
              <w:top w:val="nil"/>
              <w:left w:val="nil"/>
              <w:bottom w:val="single" w:sz="8" w:space="0" w:color="auto"/>
              <w:right w:val="single" w:sz="8" w:space="0" w:color="auto"/>
            </w:tcBorders>
            <w:shd w:val="clear" w:color="auto" w:fill="auto"/>
            <w:noWrap/>
            <w:vAlign w:val="bottom"/>
          </w:tcPr>
          <w:p w14:paraId="704EC66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59,088,186.00</w:t>
            </w:r>
          </w:p>
        </w:tc>
      </w:tr>
      <w:tr w:rsidR="0058373D" w:rsidRPr="000E6358" w14:paraId="704EC66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Huehuetla</w:t>
            </w:r>
          </w:p>
        </w:tc>
        <w:tc>
          <w:tcPr>
            <w:tcW w:w="6288" w:type="dxa"/>
            <w:tcBorders>
              <w:top w:val="nil"/>
              <w:left w:val="nil"/>
              <w:bottom w:val="single" w:sz="8" w:space="0" w:color="auto"/>
              <w:right w:val="single" w:sz="8" w:space="0" w:color="auto"/>
            </w:tcBorders>
            <w:shd w:val="clear" w:color="auto" w:fill="auto"/>
            <w:noWrap/>
            <w:vAlign w:val="bottom"/>
          </w:tcPr>
          <w:p w14:paraId="704EC66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45,341,616.00</w:t>
            </w:r>
          </w:p>
        </w:tc>
      </w:tr>
      <w:tr w:rsidR="0058373D" w:rsidRPr="000E6358" w14:paraId="704EC66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Huehuetlán el Chico</w:t>
            </w:r>
          </w:p>
        </w:tc>
        <w:tc>
          <w:tcPr>
            <w:tcW w:w="6288" w:type="dxa"/>
            <w:tcBorders>
              <w:top w:val="nil"/>
              <w:left w:val="nil"/>
              <w:bottom w:val="single" w:sz="8" w:space="0" w:color="auto"/>
              <w:right w:val="single" w:sz="8" w:space="0" w:color="auto"/>
            </w:tcBorders>
            <w:shd w:val="clear" w:color="auto" w:fill="auto"/>
            <w:noWrap/>
            <w:vAlign w:val="bottom"/>
          </w:tcPr>
          <w:p w14:paraId="704EC66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8,657,810.00</w:t>
            </w:r>
          </w:p>
        </w:tc>
      </w:tr>
      <w:tr w:rsidR="0058373D" w:rsidRPr="000E6358" w14:paraId="704EC66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Huejotzingo</w:t>
            </w:r>
          </w:p>
        </w:tc>
        <w:tc>
          <w:tcPr>
            <w:tcW w:w="6288" w:type="dxa"/>
            <w:tcBorders>
              <w:top w:val="nil"/>
              <w:left w:val="nil"/>
              <w:bottom w:val="single" w:sz="8" w:space="0" w:color="auto"/>
              <w:right w:val="single" w:sz="8" w:space="0" w:color="auto"/>
            </w:tcBorders>
            <w:shd w:val="clear" w:color="auto" w:fill="auto"/>
            <w:noWrap/>
            <w:vAlign w:val="bottom"/>
          </w:tcPr>
          <w:p w14:paraId="704EC66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21,162,651.00</w:t>
            </w:r>
          </w:p>
        </w:tc>
      </w:tr>
      <w:tr w:rsidR="0058373D" w:rsidRPr="000E6358" w14:paraId="704EC66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Hueyapan</w:t>
            </w:r>
          </w:p>
        </w:tc>
        <w:tc>
          <w:tcPr>
            <w:tcW w:w="6288" w:type="dxa"/>
            <w:tcBorders>
              <w:top w:val="nil"/>
              <w:left w:val="nil"/>
              <w:bottom w:val="single" w:sz="8" w:space="0" w:color="auto"/>
              <w:right w:val="single" w:sz="8" w:space="0" w:color="auto"/>
            </w:tcBorders>
            <w:shd w:val="clear" w:color="auto" w:fill="auto"/>
            <w:noWrap/>
            <w:vAlign w:val="bottom"/>
          </w:tcPr>
          <w:p w14:paraId="704EC66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19,016,924.00</w:t>
            </w:r>
          </w:p>
        </w:tc>
      </w:tr>
      <w:tr w:rsidR="0058373D" w:rsidRPr="000E6358" w14:paraId="704EC67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6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Hueytamalco</w:t>
            </w:r>
          </w:p>
        </w:tc>
        <w:tc>
          <w:tcPr>
            <w:tcW w:w="6288" w:type="dxa"/>
            <w:tcBorders>
              <w:top w:val="nil"/>
              <w:left w:val="nil"/>
              <w:bottom w:val="single" w:sz="8" w:space="0" w:color="auto"/>
              <w:right w:val="single" w:sz="8" w:space="0" w:color="auto"/>
            </w:tcBorders>
            <w:shd w:val="clear" w:color="auto" w:fill="auto"/>
            <w:noWrap/>
            <w:vAlign w:val="bottom"/>
          </w:tcPr>
          <w:p w14:paraId="704EC67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30,086,269.00</w:t>
            </w:r>
          </w:p>
        </w:tc>
      </w:tr>
      <w:tr w:rsidR="0058373D" w:rsidRPr="000E6358" w14:paraId="704EC67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7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Hueytlalpan</w:t>
            </w:r>
          </w:p>
        </w:tc>
        <w:tc>
          <w:tcPr>
            <w:tcW w:w="6288" w:type="dxa"/>
            <w:tcBorders>
              <w:top w:val="nil"/>
              <w:left w:val="nil"/>
              <w:bottom w:val="single" w:sz="8" w:space="0" w:color="auto"/>
              <w:right w:val="single" w:sz="8" w:space="0" w:color="auto"/>
            </w:tcBorders>
            <w:shd w:val="clear" w:color="auto" w:fill="auto"/>
            <w:noWrap/>
            <w:vAlign w:val="bottom"/>
          </w:tcPr>
          <w:p w14:paraId="704EC67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14,146,454.00</w:t>
            </w:r>
          </w:p>
        </w:tc>
      </w:tr>
      <w:tr w:rsidR="0058373D" w:rsidRPr="000E6358" w14:paraId="704EC67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7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Huitzilan de Serdán</w:t>
            </w:r>
          </w:p>
        </w:tc>
        <w:tc>
          <w:tcPr>
            <w:tcW w:w="6288" w:type="dxa"/>
            <w:tcBorders>
              <w:top w:val="nil"/>
              <w:left w:val="nil"/>
              <w:bottom w:val="single" w:sz="8" w:space="0" w:color="auto"/>
              <w:right w:val="single" w:sz="8" w:space="0" w:color="auto"/>
            </w:tcBorders>
            <w:shd w:val="clear" w:color="auto" w:fill="auto"/>
            <w:noWrap/>
            <w:vAlign w:val="bottom"/>
          </w:tcPr>
          <w:p w14:paraId="704EC67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28,874,273.00</w:t>
            </w:r>
          </w:p>
        </w:tc>
      </w:tr>
      <w:tr w:rsidR="0058373D" w:rsidRPr="000E6358" w14:paraId="704EC67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7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Huitziltepec</w:t>
            </w:r>
          </w:p>
        </w:tc>
        <w:tc>
          <w:tcPr>
            <w:tcW w:w="6288" w:type="dxa"/>
            <w:tcBorders>
              <w:top w:val="nil"/>
              <w:left w:val="nil"/>
              <w:bottom w:val="single" w:sz="8" w:space="0" w:color="auto"/>
              <w:right w:val="single" w:sz="8" w:space="0" w:color="auto"/>
            </w:tcBorders>
            <w:shd w:val="clear" w:color="auto" w:fill="auto"/>
            <w:noWrap/>
            <w:vAlign w:val="bottom"/>
          </w:tcPr>
          <w:p w14:paraId="704EC67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2,599,171.00</w:t>
            </w:r>
          </w:p>
        </w:tc>
      </w:tr>
      <w:tr w:rsidR="0058373D" w:rsidRPr="000E6358" w14:paraId="704EC67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7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Atlequizayan</w:t>
            </w:r>
          </w:p>
        </w:tc>
        <w:tc>
          <w:tcPr>
            <w:tcW w:w="6288" w:type="dxa"/>
            <w:tcBorders>
              <w:top w:val="nil"/>
              <w:left w:val="nil"/>
              <w:bottom w:val="single" w:sz="8" w:space="0" w:color="auto"/>
              <w:right w:val="single" w:sz="8" w:space="0" w:color="auto"/>
            </w:tcBorders>
            <w:shd w:val="clear" w:color="auto" w:fill="auto"/>
            <w:noWrap/>
            <w:vAlign w:val="bottom"/>
          </w:tcPr>
          <w:p w14:paraId="704EC67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5,804,402.00</w:t>
            </w:r>
          </w:p>
        </w:tc>
      </w:tr>
      <w:tr w:rsidR="0058373D" w:rsidRPr="000E6358" w14:paraId="704EC68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7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Ixcamilpa de Guerrero</w:t>
            </w:r>
          </w:p>
        </w:tc>
        <w:tc>
          <w:tcPr>
            <w:tcW w:w="6288" w:type="dxa"/>
            <w:tcBorders>
              <w:top w:val="nil"/>
              <w:left w:val="nil"/>
              <w:bottom w:val="single" w:sz="8" w:space="0" w:color="auto"/>
              <w:right w:val="single" w:sz="8" w:space="0" w:color="auto"/>
            </w:tcBorders>
            <w:shd w:val="clear" w:color="auto" w:fill="auto"/>
            <w:noWrap/>
            <w:vAlign w:val="bottom"/>
          </w:tcPr>
          <w:p w14:paraId="704EC67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5,608,577.00</w:t>
            </w:r>
          </w:p>
        </w:tc>
      </w:tr>
      <w:tr w:rsidR="0058373D" w:rsidRPr="000E6358" w14:paraId="704EC68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8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Ixcaquixtla</w:t>
            </w:r>
          </w:p>
        </w:tc>
        <w:tc>
          <w:tcPr>
            <w:tcW w:w="6288" w:type="dxa"/>
            <w:tcBorders>
              <w:top w:val="nil"/>
              <w:left w:val="nil"/>
              <w:bottom w:val="single" w:sz="8" w:space="0" w:color="auto"/>
              <w:right w:val="single" w:sz="8" w:space="0" w:color="auto"/>
            </w:tcBorders>
            <w:shd w:val="clear" w:color="auto" w:fill="auto"/>
            <w:noWrap/>
            <w:vAlign w:val="bottom"/>
          </w:tcPr>
          <w:p w14:paraId="704EC68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7,733,965.00</w:t>
            </w:r>
          </w:p>
        </w:tc>
      </w:tr>
      <w:tr w:rsidR="0058373D" w:rsidRPr="000E6358" w14:paraId="704EC68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8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Ixtacamaxtitlán</w:t>
            </w:r>
          </w:p>
        </w:tc>
        <w:tc>
          <w:tcPr>
            <w:tcW w:w="6288" w:type="dxa"/>
            <w:tcBorders>
              <w:top w:val="nil"/>
              <w:left w:val="nil"/>
              <w:bottom w:val="single" w:sz="8" w:space="0" w:color="auto"/>
              <w:right w:val="single" w:sz="8" w:space="0" w:color="auto"/>
            </w:tcBorders>
            <w:shd w:val="clear" w:color="auto" w:fill="auto"/>
            <w:noWrap/>
            <w:vAlign w:val="bottom"/>
          </w:tcPr>
          <w:p w14:paraId="704EC68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53,376,078.00</w:t>
            </w:r>
          </w:p>
        </w:tc>
      </w:tr>
      <w:tr w:rsidR="0058373D" w:rsidRPr="000E6358" w14:paraId="704EC68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8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Ixtepec</w:t>
            </w:r>
          </w:p>
        </w:tc>
        <w:tc>
          <w:tcPr>
            <w:tcW w:w="6288" w:type="dxa"/>
            <w:tcBorders>
              <w:top w:val="nil"/>
              <w:left w:val="nil"/>
              <w:bottom w:val="single" w:sz="8" w:space="0" w:color="auto"/>
              <w:right w:val="single" w:sz="8" w:space="0" w:color="auto"/>
            </w:tcBorders>
            <w:shd w:val="clear" w:color="auto" w:fill="auto"/>
            <w:noWrap/>
            <w:vAlign w:val="bottom"/>
          </w:tcPr>
          <w:p w14:paraId="704EC68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10,656,480.00</w:t>
            </w:r>
          </w:p>
        </w:tc>
      </w:tr>
      <w:tr w:rsidR="0058373D" w:rsidRPr="000E6358" w14:paraId="704EC68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8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Izúcar de Matamoros</w:t>
            </w:r>
          </w:p>
        </w:tc>
        <w:tc>
          <w:tcPr>
            <w:tcW w:w="6288" w:type="dxa"/>
            <w:tcBorders>
              <w:top w:val="nil"/>
              <w:left w:val="nil"/>
              <w:bottom w:val="single" w:sz="8" w:space="0" w:color="auto"/>
              <w:right w:val="single" w:sz="8" w:space="0" w:color="auto"/>
            </w:tcBorders>
            <w:shd w:val="clear" w:color="auto" w:fill="auto"/>
            <w:noWrap/>
            <w:vAlign w:val="bottom"/>
          </w:tcPr>
          <w:p w14:paraId="704EC68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39,940,300.00</w:t>
            </w:r>
          </w:p>
        </w:tc>
      </w:tr>
      <w:tr w:rsidR="0058373D" w:rsidRPr="000E6358" w14:paraId="704EC68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8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Jalpan</w:t>
            </w:r>
          </w:p>
        </w:tc>
        <w:tc>
          <w:tcPr>
            <w:tcW w:w="6288" w:type="dxa"/>
            <w:tcBorders>
              <w:top w:val="nil"/>
              <w:left w:val="nil"/>
              <w:bottom w:val="single" w:sz="8" w:space="0" w:color="auto"/>
              <w:right w:val="single" w:sz="8" w:space="0" w:color="auto"/>
            </w:tcBorders>
            <w:shd w:val="clear" w:color="auto" w:fill="auto"/>
            <w:noWrap/>
            <w:vAlign w:val="bottom"/>
          </w:tcPr>
          <w:p w14:paraId="704EC68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22,498,538.00</w:t>
            </w:r>
          </w:p>
        </w:tc>
      </w:tr>
      <w:tr w:rsidR="0058373D" w:rsidRPr="000E6358" w14:paraId="704EC69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Jolalpan</w:t>
            </w:r>
          </w:p>
        </w:tc>
        <w:tc>
          <w:tcPr>
            <w:tcW w:w="6288" w:type="dxa"/>
            <w:tcBorders>
              <w:top w:val="nil"/>
              <w:left w:val="nil"/>
              <w:bottom w:val="single" w:sz="8" w:space="0" w:color="auto"/>
              <w:right w:val="single" w:sz="8" w:space="0" w:color="auto"/>
            </w:tcBorders>
            <w:shd w:val="clear" w:color="auto" w:fill="auto"/>
            <w:noWrap/>
            <w:vAlign w:val="bottom"/>
          </w:tcPr>
          <w:p w14:paraId="704EC69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23,610,964.00</w:t>
            </w:r>
          </w:p>
        </w:tc>
      </w:tr>
      <w:tr w:rsidR="0058373D" w:rsidRPr="000E6358" w14:paraId="704EC69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Jonotla</w:t>
            </w:r>
          </w:p>
        </w:tc>
        <w:tc>
          <w:tcPr>
            <w:tcW w:w="6288" w:type="dxa"/>
            <w:tcBorders>
              <w:top w:val="nil"/>
              <w:left w:val="nil"/>
              <w:bottom w:val="single" w:sz="8" w:space="0" w:color="auto"/>
              <w:right w:val="single" w:sz="8" w:space="0" w:color="auto"/>
            </w:tcBorders>
            <w:shd w:val="clear" w:color="auto" w:fill="auto"/>
            <w:noWrap/>
            <w:vAlign w:val="bottom"/>
          </w:tcPr>
          <w:p w14:paraId="704EC69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9,028,136.00</w:t>
            </w:r>
          </w:p>
        </w:tc>
      </w:tr>
      <w:tr w:rsidR="0058373D" w:rsidRPr="000E6358" w14:paraId="704EC69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Jopala</w:t>
            </w:r>
          </w:p>
        </w:tc>
        <w:tc>
          <w:tcPr>
            <w:tcW w:w="6288" w:type="dxa"/>
            <w:tcBorders>
              <w:top w:val="nil"/>
              <w:left w:val="nil"/>
              <w:bottom w:val="single" w:sz="8" w:space="0" w:color="auto"/>
              <w:right w:val="single" w:sz="8" w:space="0" w:color="auto"/>
            </w:tcBorders>
            <w:shd w:val="clear" w:color="auto" w:fill="auto"/>
            <w:noWrap/>
            <w:vAlign w:val="bottom"/>
          </w:tcPr>
          <w:p w14:paraId="704EC69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21,520,610.00</w:t>
            </w:r>
          </w:p>
        </w:tc>
      </w:tr>
      <w:tr w:rsidR="0058373D" w:rsidRPr="000E6358" w14:paraId="704EC69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Juan C. Bonilla</w:t>
            </w:r>
          </w:p>
        </w:tc>
        <w:tc>
          <w:tcPr>
            <w:tcW w:w="6288" w:type="dxa"/>
            <w:tcBorders>
              <w:top w:val="nil"/>
              <w:left w:val="nil"/>
              <w:bottom w:val="single" w:sz="8" w:space="0" w:color="auto"/>
              <w:right w:val="single" w:sz="8" w:space="0" w:color="auto"/>
            </w:tcBorders>
            <w:shd w:val="clear" w:color="auto" w:fill="auto"/>
            <w:noWrap/>
            <w:vAlign w:val="bottom"/>
          </w:tcPr>
          <w:p w14:paraId="704EC69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11,138,551.00</w:t>
            </w:r>
          </w:p>
        </w:tc>
      </w:tr>
      <w:tr w:rsidR="0058373D" w:rsidRPr="000E6358" w14:paraId="704EC69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Juan Galindo</w:t>
            </w:r>
          </w:p>
        </w:tc>
        <w:tc>
          <w:tcPr>
            <w:tcW w:w="6288" w:type="dxa"/>
            <w:tcBorders>
              <w:top w:val="nil"/>
              <w:left w:val="nil"/>
              <w:bottom w:val="single" w:sz="8" w:space="0" w:color="auto"/>
              <w:right w:val="single" w:sz="8" w:space="0" w:color="auto"/>
            </w:tcBorders>
            <w:shd w:val="clear" w:color="auto" w:fill="auto"/>
            <w:noWrap/>
            <w:vAlign w:val="bottom"/>
          </w:tcPr>
          <w:p w14:paraId="704EC69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2,565,522.00</w:t>
            </w:r>
          </w:p>
        </w:tc>
      </w:tr>
      <w:tr w:rsidR="0058373D" w:rsidRPr="000E6358" w14:paraId="704EC6A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9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Juan N. Méndez</w:t>
            </w:r>
          </w:p>
        </w:tc>
        <w:tc>
          <w:tcPr>
            <w:tcW w:w="6288" w:type="dxa"/>
            <w:tcBorders>
              <w:top w:val="nil"/>
              <w:left w:val="nil"/>
              <w:bottom w:val="single" w:sz="8" w:space="0" w:color="auto"/>
              <w:right w:val="single" w:sz="8" w:space="0" w:color="auto"/>
            </w:tcBorders>
            <w:shd w:val="clear" w:color="auto" w:fill="auto"/>
            <w:noWrap/>
            <w:vAlign w:val="bottom"/>
          </w:tcPr>
          <w:p w14:paraId="704EC6A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11,482,794.00</w:t>
            </w:r>
          </w:p>
        </w:tc>
      </w:tr>
      <w:tr w:rsidR="0058373D" w:rsidRPr="000E6358" w14:paraId="704EC6A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A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Lafragua</w:t>
            </w:r>
          </w:p>
        </w:tc>
        <w:tc>
          <w:tcPr>
            <w:tcW w:w="6288" w:type="dxa"/>
            <w:tcBorders>
              <w:top w:val="nil"/>
              <w:left w:val="nil"/>
              <w:bottom w:val="single" w:sz="8" w:space="0" w:color="auto"/>
              <w:right w:val="single" w:sz="8" w:space="0" w:color="auto"/>
            </w:tcBorders>
            <w:shd w:val="clear" w:color="auto" w:fill="auto"/>
            <w:noWrap/>
            <w:vAlign w:val="bottom"/>
          </w:tcPr>
          <w:p w14:paraId="704EC6A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11,587,564.00</w:t>
            </w:r>
          </w:p>
        </w:tc>
      </w:tr>
      <w:tr w:rsidR="0058373D" w:rsidRPr="000E6358" w14:paraId="704EC6A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A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Libres</w:t>
            </w:r>
          </w:p>
        </w:tc>
        <w:tc>
          <w:tcPr>
            <w:tcW w:w="6288" w:type="dxa"/>
            <w:tcBorders>
              <w:top w:val="nil"/>
              <w:left w:val="nil"/>
              <w:bottom w:val="single" w:sz="8" w:space="0" w:color="auto"/>
              <w:right w:val="single" w:sz="8" w:space="0" w:color="auto"/>
            </w:tcBorders>
            <w:shd w:val="clear" w:color="auto" w:fill="auto"/>
            <w:noWrap/>
            <w:vAlign w:val="bottom"/>
          </w:tcPr>
          <w:p w14:paraId="704EC6A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19,815,755.00</w:t>
            </w:r>
          </w:p>
        </w:tc>
      </w:tr>
      <w:tr w:rsidR="0058373D" w:rsidRPr="000E6358" w14:paraId="704EC6A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A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La Magdalena Tlatlauquitepec</w:t>
            </w:r>
          </w:p>
        </w:tc>
        <w:tc>
          <w:tcPr>
            <w:tcW w:w="6288" w:type="dxa"/>
            <w:tcBorders>
              <w:top w:val="nil"/>
              <w:left w:val="nil"/>
              <w:bottom w:val="single" w:sz="8" w:space="0" w:color="auto"/>
              <w:right w:val="single" w:sz="8" w:space="0" w:color="auto"/>
            </w:tcBorders>
            <w:shd w:val="clear" w:color="auto" w:fill="auto"/>
            <w:noWrap/>
            <w:vAlign w:val="bottom"/>
          </w:tcPr>
          <w:p w14:paraId="704EC6A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433,924.00</w:t>
            </w:r>
          </w:p>
        </w:tc>
      </w:tr>
      <w:tr w:rsidR="0058373D" w:rsidRPr="000E6358" w14:paraId="704EC6A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A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Mazapiltepec de Juárez</w:t>
            </w:r>
          </w:p>
        </w:tc>
        <w:tc>
          <w:tcPr>
            <w:tcW w:w="6288" w:type="dxa"/>
            <w:tcBorders>
              <w:top w:val="nil"/>
              <w:left w:val="nil"/>
              <w:bottom w:val="single" w:sz="8" w:space="0" w:color="auto"/>
              <w:right w:val="single" w:sz="8" w:space="0" w:color="auto"/>
            </w:tcBorders>
            <w:shd w:val="clear" w:color="auto" w:fill="auto"/>
            <w:noWrap/>
            <w:vAlign w:val="bottom"/>
          </w:tcPr>
          <w:p w14:paraId="704EC6A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2,143,226.00</w:t>
            </w:r>
          </w:p>
        </w:tc>
      </w:tr>
      <w:tr w:rsidR="0058373D" w:rsidRPr="000E6358" w14:paraId="704EC6B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A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Mixtla</w:t>
            </w:r>
          </w:p>
        </w:tc>
        <w:tc>
          <w:tcPr>
            <w:tcW w:w="6288" w:type="dxa"/>
            <w:tcBorders>
              <w:top w:val="nil"/>
              <w:left w:val="nil"/>
              <w:bottom w:val="single" w:sz="8" w:space="0" w:color="auto"/>
              <w:right w:val="single" w:sz="8" w:space="0" w:color="auto"/>
            </w:tcBorders>
            <w:shd w:val="clear" w:color="auto" w:fill="auto"/>
            <w:noWrap/>
            <w:vAlign w:val="bottom"/>
          </w:tcPr>
          <w:p w14:paraId="704EC6A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932,940.00</w:t>
            </w:r>
          </w:p>
        </w:tc>
      </w:tr>
      <w:tr w:rsidR="0058373D" w:rsidRPr="000E6358" w14:paraId="704EC6B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B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Molcaxac</w:t>
            </w:r>
          </w:p>
        </w:tc>
        <w:tc>
          <w:tcPr>
            <w:tcW w:w="6288" w:type="dxa"/>
            <w:tcBorders>
              <w:top w:val="nil"/>
              <w:left w:val="nil"/>
              <w:bottom w:val="single" w:sz="8" w:space="0" w:color="auto"/>
              <w:right w:val="single" w:sz="8" w:space="0" w:color="auto"/>
            </w:tcBorders>
            <w:shd w:val="clear" w:color="auto" w:fill="auto"/>
            <w:noWrap/>
            <w:vAlign w:val="bottom"/>
          </w:tcPr>
          <w:p w14:paraId="704EC6B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8,428,956.00</w:t>
            </w:r>
          </w:p>
        </w:tc>
      </w:tr>
      <w:tr w:rsidR="0058373D" w:rsidRPr="000E6358" w14:paraId="704EC6B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B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Cañada Morelos</w:t>
            </w:r>
          </w:p>
        </w:tc>
        <w:tc>
          <w:tcPr>
            <w:tcW w:w="6288" w:type="dxa"/>
            <w:tcBorders>
              <w:top w:val="nil"/>
              <w:left w:val="nil"/>
              <w:bottom w:val="single" w:sz="8" w:space="0" w:color="auto"/>
              <w:right w:val="single" w:sz="8" w:space="0" w:color="auto"/>
            </w:tcBorders>
            <w:shd w:val="clear" w:color="auto" w:fill="auto"/>
            <w:noWrap/>
            <w:vAlign w:val="bottom"/>
          </w:tcPr>
          <w:p w14:paraId="704EC6B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25,340,198.00</w:t>
            </w:r>
          </w:p>
        </w:tc>
      </w:tr>
      <w:tr w:rsidR="0058373D" w:rsidRPr="000E6358" w14:paraId="704EC6B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B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Naupan</w:t>
            </w:r>
          </w:p>
        </w:tc>
        <w:tc>
          <w:tcPr>
            <w:tcW w:w="6288" w:type="dxa"/>
            <w:tcBorders>
              <w:top w:val="nil"/>
              <w:left w:val="nil"/>
              <w:bottom w:val="single" w:sz="8" w:space="0" w:color="auto"/>
              <w:right w:val="single" w:sz="8" w:space="0" w:color="auto"/>
            </w:tcBorders>
            <w:shd w:val="clear" w:color="auto" w:fill="auto"/>
            <w:noWrap/>
            <w:vAlign w:val="bottom"/>
          </w:tcPr>
          <w:p w14:paraId="704EC6B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15,420,495.00</w:t>
            </w:r>
          </w:p>
        </w:tc>
      </w:tr>
      <w:tr w:rsidR="0058373D" w:rsidRPr="000E6358" w14:paraId="704EC6B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B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Nauzontla</w:t>
            </w:r>
          </w:p>
        </w:tc>
        <w:tc>
          <w:tcPr>
            <w:tcW w:w="6288" w:type="dxa"/>
            <w:tcBorders>
              <w:top w:val="nil"/>
              <w:left w:val="nil"/>
              <w:bottom w:val="single" w:sz="8" w:space="0" w:color="auto"/>
              <w:right w:val="single" w:sz="8" w:space="0" w:color="auto"/>
            </w:tcBorders>
            <w:shd w:val="clear" w:color="auto" w:fill="auto"/>
            <w:noWrap/>
            <w:vAlign w:val="bottom"/>
          </w:tcPr>
          <w:p w14:paraId="704EC6B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4,022,832.00</w:t>
            </w:r>
          </w:p>
        </w:tc>
      </w:tr>
      <w:tr w:rsidR="0058373D" w:rsidRPr="000E6358" w14:paraId="704EC6B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B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Nealtican</w:t>
            </w:r>
          </w:p>
        </w:tc>
        <w:tc>
          <w:tcPr>
            <w:tcW w:w="6288" w:type="dxa"/>
            <w:tcBorders>
              <w:top w:val="nil"/>
              <w:left w:val="nil"/>
              <w:bottom w:val="single" w:sz="8" w:space="0" w:color="auto"/>
              <w:right w:val="single" w:sz="8" w:space="0" w:color="auto"/>
            </w:tcBorders>
            <w:shd w:val="clear" w:color="auto" w:fill="auto"/>
            <w:noWrap/>
            <w:vAlign w:val="bottom"/>
          </w:tcPr>
          <w:p w14:paraId="704EC6B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7,559,036.00</w:t>
            </w:r>
          </w:p>
        </w:tc>
      </w:tr>
      <w:tr w:rsidR="0058373D" w:rsidRPr="000E6358" w14:paraId="704EC6C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Nicolás Bravo</w:t>
            </w:r>
          </w:p>
        </w:tc>
        <w:tc>
          <w:tcPr>
            <w:tcW w:w="6288" w:type="dxa"/>
            <w:tcBorders>
              <w:top w:val="nil"/>
              <w:left w:val="nil"/>
              <w:bottom w:val="single" w:sz="8" w:space="0" w:color="auto"/>
              <w:right w:val="single" w:sz="8" w:space="0" w:color="auto"/>
            </w:tcBorders>
            <w:shd w:val="clear" w:color="auto" w:fill="auto"/>
            <w:noWrap/>
            <w:vAlign w:val="bottom"/>
          </w:tcPr>
          <w:p w14:paraId="704EC6C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5,058,383.00</w:t>
            </w:r>
          </w:p>
        </w:tc>
      </w:tr>
      <w:tr w:rsidR="0058373D" w:rsidRPr="000E6358" w14:paraId="704EC6C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Nopalucan</w:t>
            </w:r>
          </w:p>
        </w:tc>
        <w:tc>
          <w:tcPr>
            <w:tcW w:w="6288" w:type="dxa"/>
            <w:tcBorders>
              <w:top w:val="nil"/>
              <w:left w:val="nil"/>
              <w:bottom w:val="single" w:sz="8" w:space="0" w:color="auto"/>
              <w:right w:val="single" w:sz="8" w:space="0" w:color="auto"/>
            </w:tcBorders>
            <w:shd w:val="clear" w:color="auto" w:fill="auto"/>
            <w:noWrap/>
            <w:vAlign w:val="bottom"/>
          </w:tcPr>
          <w:p w14:paraId="704EC6C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17,460,755.00</w:t>
            </w:r>
          </w:p>
        </w:tc>
      </w:tr>
      <w:tr w:rsidR="0058373D" w:rsidRPr="000E6358" w14:paraId="704EC6C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Ocotepec</w:t>
            </w:r>
          </w:p>
        </w:tc>
        <w:tc>
          <w:tcPr>
            <w:tcW w:w="6288" w:type="dxa"/>
            <w:tcBorders>
              <w:top w:val="nil"/>
              <w:left w:val="nil"/>
              <w:bottom w:val="single" w:sz="8" w:space="0" w:color="auto"/>
              <w:right w:val="single" w:sz="8" w:space="0" w:color="auto"/>
            </w:tcBorders>
            <w:shd w:val="clear" w:color="auto" w:fill="auto"/>
            <w:noWrap/>
            <w:vAlign w:val="bottom"/>
          </w:tcPr>
          <w:p w14:paraId="704EC6C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5,027,383.00</w:t>
            </w:r>
          </w:p>
        </w:tc>
      </w:tr>
      <w:tr w:rsidR="0058373D" w:rsidRPr="000E6358" w14:paraId="704EC6C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Ocoyucan</w:t>
            </w:r>
          </w:p>
        </w:tc>
        <w:tc>
          <w:tcPr>
            <w:tcW w:w="6288" w:type="dxa"/>
            <w:tcBorders>
              <w:top w:val="nil"/>
              <w:left w:val="nil"/>
              <w:bottom w:val="single" w:sz="8" w:space="0" w:color="auto"/>
              <w:right w:val="single" w:sz="8" w:space="0" w:color="auto"/>
            </w:tcBorders>
            <w:shd w:val="clear" w:color="auto" w:fill="auto"/>
            <w:noWrap/>
            <w:vAlign w:val="bottom"/>
          </w:tcPr>
          <w:p w14:paraId="704EC6C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23,627,941.00</w:t>
            </w:r>
          </w:p>
        </w:tc>
      </w:tr>
      <w:tr w:rsidR="0058373D" w:rsidRPr="000E6358" w14:paraId="704EC6C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Olintla</w:t>
            </w:r>
          </w:p>
        </w:tc>
        <w:tc>
          <w:tcPr>
            <w:tcW w:w="6288" w:type="dxa"/>
            <w:tcBorders>
              <w:top w:val="nil"/>
              <w:left w:val="nil"/>
              <w:bottom w:val="single" w:sz="8" w:space="0" w:color="auto"/>
              <w:right w:val="single" w:sz="8" w:space="0" w:color="auto"/>
            </w:tcBorders>
            <w:shd w:val="clear" w:color="auto" w:fill="auto"/>
            <w:noWrap/>
            <w:vAlign w:val="bottom"/>
          </w:tcPr>
          <w:p w14:paraId="704EC6C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21,886,214.00</w:t>
            </w:r>
          </w:p>
        </w:tc>
      </w:tr>
      <w:tr w:rsidR="0058373D" w:rsidRPr="000E6358" w14:paraId="704EC6D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C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Oriental</w:t>
            </w:r>
          </w:p>
        </w:tc>
        <w:tc>
          <w:tcPr>
            <w:tcW w:w="6288" w:type="dxa"/>
            <w:tcBorders>
              <w:top w:val="nil"/>
              <w:left w:val="nil"/>
              <w:bottom w:val="single" w:sz="8" w:space="0" w:color="auto"/>
              <w:right w:val="single" w:sz="8" w:space="0" w:color="auto"/>
            </w:tcBorders>
            <w:shd w:val="clear" w:color="auto" w:fill="auto"/>
            <w:noWrap/>
            <w:vAlign w:val="bottom"/>
          </w:tcPr>
          <w:p w14:paraId="704EC6D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11,775,143.00</w:t>
            </w:r>
          </w:p>
        </w:tc>
      </w:tr>
      <w:tr w:rsidR="0058373D" w:rsidRPr="000E6358" w14:paraId="704EC6D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D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Pahuatlán</w:t>
            </w:r>
          </w:p>
        </w:tc>
        <w:tc>
          <w:tcPr>
            <w:tcW w:w="6288" w:type="dxa"/>
            <w:tcBorders>
              <w:top w:val="nil"/>
              <w:left w:val="nil"/>
              <w:bottom w:val="single" w:sz="8" w:space="0" w:color="auto"/>
              <w:right w:val="single" w:sz="8" w:space="0" w:color="auto"/>
            </w:tcBorders>
            <w:shd w:val="clear" w:color="auto" w:fill="auto"/>
            <w:noWrap/>
            <w:vAlign w:val="bottom"/>
          </w:tcPr>
          <w:p w14:paraId="704EC6D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31,200,096.00</w:t>
            </w:r>
          </w:p>
        </w:tc>
      </w:tr>
      <w:tr w:rsidR="0058373D" w:rsidRPr="000E6358" w14:paraId="704EC6D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D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Palmar de Bravo</w:t>
            </w:r>
          </w:p>
        </w:tc>
        <w:tc>
          <w:tcPr>
            <w:tcW w:w="6288" w:type="dxa"/>
            <w:tcBorders>
              <w:top w:val="nil"/>
              <w:left w:val="nil"/>
              <w:bottom w:val="single" w:sz="8" w:space="0" w:color="auto"/>
              <w:right w:val="single" w:sz="8" w:space="0" w:color="auto"/>
            </w:tcBorders>
            <w:shd w:val="clear" w:color="auto" w:fill="auto"/>
            <w:noWrap/>
            <w:vAlign w:val="bottom"/>
          </w:tcPr>
          <w:p w14:paraId="704EC6D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55,761,473.00</w:t>
            </w:r>
          </w:p>
        </w:tc>
      </w:tr>
      <w:tr w:rsidR="0058373D" w:rsidRPr="000E6358" w14:paraId="704EC6D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D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Pantepec</w:t>
            </w:r>
          </w:p>
        </w:tc>
        <w:tc>
          <w:tcPr>
            <w:tcW w:w="6288" w:type="dxa"/>
            <w:tcBorders>
              <w:top w:val="nil"/>
              <w:left w:val="nil"/>
              <w:bottom w:val="single" w:sz="8" w:space="0" w:color="auto"/>
              <w:right w:val="single" w:sz="8" w:space="0" w:color="auto"/>
            </w:tcBorders>
            <w:shd w:val="clear" w:color="auto" w:fill="auto"/>
            <w:noWrap/>
            <w:vAlign w:val="bottom"/>
          </w:tcPr>
          <w:p w14:paraId="704EC6D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36,105,640.00</w:t>
            </w:r>
          </w:p>
        </w:tc>
      </w:tr>
      <w:tr w:rsidR="0058373D" w:rsidRPr="000E6358" w14:paraId="704EC6D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D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Petlalcingo</w:t>
            </w:r>
          </w:p>
        </w:tc>
        <w:tc>
          <w:tcPr>
            <w:tcW w:w="6288" w:type="dxa"/>
            <w:tcBorders>
              <w:top w:val="nil"/>
              <w:left w:val="nil"/>
              <w:bottom w:val="single" w:sz="8" w:space="0" w:color="auto"/>
              <w:right w:val="single" w:sz="8" w:space="0" w:color="auto"/>
            </w:tcBorders>
            <w:shd w:val="clear" w:color="auto" w:fill="auto"/>
            <w:noWrap/>
            <w:vAlign w:val="bottom"/>
          </w:tcPr>
          <w:p w14:paraId="704EC6D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15,064,069.00</w:t>
            </w:r>
          </w:p>
        </w:tc>
      </w:tr>
      <w:tr w:rsidR="0058373D" w:rsidRPr="000E6358" w14:paraId="704EC6E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D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Piaxtla</w:t>
            </w:r>
          </w:p>
        </w:tc>
        <w:tc>
          <w:tcPr>
            <w:tcW w:w="6288" w:type="dxa"/>
            <w:tcBorders>
              <w:top w:val="nil"/>
              <w:left w:val="nil"/>
              <w:bottom w:val="single" w:sz="8" w:space="0" w:color="auto"/>
              <w:right w:val="single" w:sz="8" w:space="0" w:color="auto"/>
            </w:tcBorders>
            <w:shd w:val="clear" w:color="auto" w:fill="auto"/>
            <w:noWrap/>
            <w:vAlign w:val="bottom"/>
          </w:tcPr>
          <w:p w14:paraId="704EC6D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5,149,556.00</w:t>
            </w:r>
          </w:p>
        </w:tc>
      </w:tr>
      <w:tr w:rsidR="0058373D" w:rsidRPr="000E6358" w14:paraId="704EC6E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E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Puebla</w:t>
            </w:r>
          </w:p>
        </w:tc>
        <w:tc>
          <w:tcPr>
            <w:tcW w:w="6288" w:type="dxa"/>
            <w:tcBorders>
              <w:top w:val="nil"/>
              <w:left w:val="nil"/>
              <w:bottom w:val="single" w:sz="8" w:space="0" w:color="auto"/>
              <w:right w:val="single" w:sz="8" w:space="0" w:color="auto"/>
            </w:tcBorders>
            <w:shd w:val="clear" w:color="auto" w:fill="auto"/>
            <w:noWrap/>
            <w:vAlign w:val="bottom"/>
          </w:tcPr>
          <w:p w14:paraId="704EC6E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154,698,866.00</w:t>
            </w:r>
          </w:p>
        </w:tc>
      </w:tr>
      <w:tr w:rsidR="0058373D" w:rsidRPr="000E6358" w14:paraId="704EC6E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E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Quecholac</w:t>
            </w:r>
          </w:p>
        </w:tc>
        <w:tc>
          <w:tcPr>
            <w:tcW w:w="6288" w:type="dxa"/>
            <w:tcBorders>
              <w:top w:val="nil"/>
              <w:left w:val="nil"/>
              <w:bottom w:val="single" w:sz="8" w:space="0" w:color="auto"/>
              <w:right w:val="single" w:sz="8" w:space="0" w:color="auto"/>
            </w:tcBorders>
            <w:shd w:val="clear" w:color="auto" w:fill="auto"/>
            <w:noWrap/>
            <w:vAlign w:val="bottom"/>
          </w:tcPr>
          <w:p w14:paraId="704EC6E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48,167,426.00</w:t>
            </w:r>
          </w:p>
        </w:tc>
      </w:tr>
      <w:tr w:rsidR="0058373D" w:rsidRPr="000E6358" w14:paraId="704EC6E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E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Quimixtlán</w:t>
            </w:r>
          </w:p>
        </w:tc>
        <w:tc>
          <w:tcPr>
            <w:tcW w:w="6288" w:type="dxa"/>
            <w:tcBorders>
              <w:top w:val="nil"/>
              <w:left w:val="nil"/>
              <w:bottom w:val="single" w:sz="8" w:space="0" w:color="auto"/>
              <w:right w:val="single" w:sz="8" w:space="0" w:color="auto"/>
            </w:tcBorders>
            <w:shd w:val="clear" w:color="auto" w:fill="auto"/>
            <w:noWrap/>
            <w:vAlign w:val="bottom"/>
          </w:tcPr>
          <w:p w14:paraId="704EC6E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54,426,704.00</w:t>
            </w:r>
          </w:p>
        </w:tc>
      </w:tr>
      <w:tr w:rsidR="0058373D" w:rsidRPr="000E6358" w14:paraId="704EC6E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E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Rafael Lara Grajales</w:t>
            </w:r>
          </w:p>
        </w:tc>
        <w:tc>
          <w:tcPr>
            <w:tcW w:w="6288" w:type="dxa"/>
            <w:tcBorders>
              <w:top w:val="nil"/>
              <w:left w:val="nil"/>
              <w:bottom w:val="single" w:sz="8" w:space="0" w:color="auto"/>
              <w:right w:val="single" w:sz="8" w:space="0" w:color="auto"/>
            </w:tcBorders>
            <w:shd w:val="clear" w:color="auto" w:fill="auto"/>
            <w:noWrap/>
            <w:vAlign w:val="bottom"/>
          </w:tcPr>
          <w:p w14:paraId="704EC6E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4,432,809.00</w:t>
            </w:r>
          </w:p>
        </w:tc>
      </w:tr>
      <w:tr w:rsidR="0058373D" w:rsidRPr="000E6358" w14:paraId="704EC6E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E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Los Reyes De Juárez</w:t>
            </w:r>
          </w:p>
        </w:tc>
        <w:tc>
          <w:tcPr>
            <w:tcW w:w="6288" w:type="dxa"/>
            <w:tcBorders>
              <w:top w:val="nil"/>
              <w:left w:val="nil"/>
              <w:bottom w:val="single" w:sz="8" w:space="0" w:color="auto"/>
              <w:right w:val="single" w:sz="8" w:space="0" w:color="auto"/>
            </w:tcBorders>
            <w:shd w:val="clear" w:color="auto" w:fill="auto"/>
            <w:noWrap/>
            <w:vAlign w:val="bottom"/>
          </w:tcPr>
          <w:p w14:paraId="704EC6E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17,174,571.00</w:t>
            </w:r>
          </w:p>
        </w:tc>
      </w:tr>
      <w:tr w:rsidR="0058373D" w:rsidRPr="000E6358" w14:paraId="704EC6F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Andrés Cholula</w:t>
            </w:r>
          </w:p>
        </w:tc>
        <w:tc>
          <w:tcPr>
            <w:tcW w:w="6288" w:type="dxa"/>
            <w:tcBorders>
              <w:top w:val="nil"/>
              <w:left w:val="nil"/>
              <w:bottom w:val="single" w:sz="8" w:space="0" w:color="auto"/>
              <w:right w:val="single" w:sz="8" w:space="0" w:color="auto"/>
            </w:tcBorders>
            <w:shd w:val="clear" w:color="auto" w:fill="auto"/>
            <w:noWrap/>
            <w:vAlign w:val="bottom"/>
          </w:tcPr>
          <w:p w14:paraId="704EC6F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22,976,097.00</w:t>
            </w:r>
          </w:p>
        </w:tc>
      </w:tr>
      <w:tr w:rsidR="0058373D" w:rsidRPr="000E6358" w14:paraId="704EC6F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Antonio Cañada</w:t>
            </w:r>
          </w:p>
        </w:tc>
        <w:tc>
          <w:tcPr>
            <w:tcW w:w="6288" w:type="dxa"/>
            <w:tcBorders>
              <w:top w:val="nil"/>
              <w:left w:val="nil"/>
              <w:bottom w:val="single" w:sz="8" w:space="0" w:color="auto"/>
              <w:right w:val="single" w:sz="8" w:space="0" w:color="auto"/>
            </w:tcBorders>
            <w:shd w:val="clear" w:color="auto" w:fill="auto"/>
            <w:noWrap/>
            <w:vAlign w:val="bottom"/>
          </w:tcPr>
          <w:p w14:paraId="704EC6F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5,795,191.00</w:t>
            </w:r>
          </w:p>
        </w:tc>
      </w:tr>
      <w:tr w:rsidR="0058373D" w:rsidRPr="000E6358" w14:paraId="704EC6F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Diego La Mesa Tochimiltzingo</w:t>
            </w:r>
          </w:p>
        </w:tc>
        <w:tc>
          <w:tcPr>
            <w:tcW w:w="6288" w:type="dxa"/>
            <w:tcBorders>
              <w:top w:val="nil"/>
              <w:left w:val="nil"/>
              <w:bottom w:val="single" w:sz="8" w:space="0" w:color="auto"/>
              <w:right w:val="single" w:sz="8" w:space="0" w:color="auto"/>
            </w:tcBorders>
            <w:shd w:val="clear" w:color="auto" w:fill="auto"/>
            <w:noWrap/>
            <w:vAlign w:val="bottom"/>
          </w:tcPr>
          <w:p w14:paraId="704EC6F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1,101,024.00</w:t>
            </w:r>
          </w:p>
        </w:tc>
      </w:tr>
      <w:tr w:rsidR="0058373D" w:rsidRPr="000E6358" w14:paraId="704EC6F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Felipe Teotlalcingo</w:t>
            </w:r>
          </w:p>
        </w:tc>
        <w:tc>
          <w:tcPr>
            <w:tcW w:w="6288" w:type="dxa"/>
            <w:tcBorders>
              <w:top w:val="nil"/>
              <w:left w:val="nil"/>
              <w:bottom w:val="single" w:sz="8" w:space="0" w:color="auto"/>
              <w:right w:val="single" w:sz="8" w:space="0" w:color="auto"/>
            </w:tcBorders>
            <w:shd w:val="clear" w:color="auto" w:fill="auto"/>
            <w:noWrap/>
            <w:vAlign w:val="bottom"/>
          </w:tcPr>
          <w:p w14:paraId="704EC6F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6,384,637.00</w:t>
            </w:r>
          </w:p>
        </w:tc>
      </w:tr>
      <w:tr w:rsidR="0058373D" w:rsidRPr="000E6358" w14:paraId="704EC6F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Felipe Tepatlán</w:t>
            </w:r>
          </w:p>
        </w:tc>
        <w:tc>
          <w:tcPr>
            <w:tcW w:w="6288" w:type="dxa"/>
            <w:tcBorders>
              <w:top w:val="nil"/>
              <w:left w:val="nil"/>
              <w:bottom w:val="single" w:sz="8" w:space="0" w:color="auto"/>
              <w:right w:val="single" w:sz="8" w:space="0" w:color="auto"/>
            </w:tcBorders>
            <w:shd w:val="clear" w:color="auto" w:fill="auto"/>
            <w:noWrap/>
            <w:vAlign w:val="bottom"/>
          </w:tcPr>
          <w:p w14:paraId="704EC6F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6,605,964.00</w:t>
            </w:r>
          </w:p>
        </w:tc>
      </w:tr>
      <w:tr w:rsidR="0058373D" w:rsidRPr="000E6358" w14:paraId="704EC70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6F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Gabriel Chilac</w:t>
            </w:r>
          </w:p>
        </w:tc>
        <w:tc>
          <w:tcPr>
            <w:tcW w:w="6288" w:type="dxa"/>
            <w:tcBorders>
              <w:top w:val="nil"/>
              <w:left w:val="nil"/>
              <w:bottom w:val="single" w:sz="8" w:space="0" w:color="auto"/>
              <w:right w:val="single" w:sz="8" w:space="0" w:color="auto"/>
            </w:tcBorders>
            <w:shd w:val="clear" w:color="auto" w:fill="auto"/>
            <w:noWrap/>
            <w:vAlign w:val="bottom"/>
          </w:tcPr>
          <w:p w14:paraId="704EC70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10,601,790.00</w:t>
            </w:r>
          </w:p>
        </w:tc>
      </w:tr>
      <w:tr w:rsidR="0058373D" w:rsidRPr="000E6358" w14:paraId="704EC70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0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Gregorio Atzompa</w:t>
            </w:r>
          </w:p>
        </w:tc>
        <w:tc>
          <w:tcPr>
            <w:tcW w:w="6288" w:type="dxa"/>
            <w:tcBorders>
              <w:top w:val="nil"/>
              <w:left w:val="nil"/>
              <w:bottom w:val="single" w:sz="8" w:space="0" w:color="auto"/>
              <w:right w:val="single" w:sz="8" w:space="0" w:color="auto"/>
            </w:tcBorders>
            <w:shd w:val="clear" w:color="auto" w:fill="auto"/>
            <w:noWrap/>
            <w:vAlign w:val="bottom"/>
          </w:tcPr>
          <w:p w14:paraId="704EC70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1,592,845.00</w:t>
            </w:r>
          </w:p>
        </w:tc>
      </w:tr>
      <w:tr w:rsidR="0058373D" w:rsidRPr="000E6358" w14:paraId="704EC70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0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Jerónimo Tecuanipan</w:t>
            </w:r>
          </w:p>
        </w:tc>
        <w:tc>
          <w:tcPr>
            <w:tcW w:w="6288" w:type="dxa"/>
            <w:tcBorders>
              <w:top w:val="nil"/>
              <w:left w:val="nil"/>
              <w:bottom w:val="single" w:sz="8" w:space="0" w:color="auto"/>
              <w:right w:val="single" w:sz="8" w:space="0" w:color="auto"/>
            </w:tcBorders>
            <w:shd w:val="clear" w:color="auto" w:fill="auto"/>
            <w:noWrap/>
            <w:vAlign w:val="bottom"/>
          </w:tcPr>
          <w:p w14:paraId="704EC70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4,843,652.00</w:t>
            </w:r>
          </w:p>
        </w:tc>
      </w:tr>
      <w:tr w:rsidR="0058373D" w:rsidRPr="000E6358" w14:paraId="704EC70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0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San Jerónimo Xayacatlán</w:t>
            </w:r>
          </w:p>
        </w:tc>
        <w:tc>
          <w:tcPr>
            <w:tcW w:w="6288" w:type="dxa"/>
            <w:tcBorders>
              <w:top w:val="nil"/>
              <w:left w:val="nil"/>
              <w:bottom w:val="single" w:sz="8" w:space="0" w:color="auto"/>
              <w:right w:val="single" w:sz="8" w:space="0" w:color="auto"/>
            </w:tcBorders>
            <w:shd w:val="clear" w:color="auto" w:fill="auto"/>
            <w:noWrap/>
            <w:vAlign w:val="bottom"/>
          </w:tcPr>
          <w:p w14:paraId="704EC70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5,545,105.00</w:t>
            </w:r>
          </w:p>
        </w:tc>
      </w:tr>
      <w:tr w:rsidR="0058373D" w:rsidRPr="000E6358" w14:paraId="704EC70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0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José Chiapa</w:t>
            </w:r>
          </w:p>
        </w:tc>
        <w:tc>
          <w:tcPr>
            <w:tcW w:w="6288" w:type="dxa"/>
            <w:tcBorders>
              <w:top w:val="nil"/>
              <w:left w:val="nil"/>
              <w:bottom w:val="single" w:sz="8" w:space="0" w:color="auto"/>
              <w:right w:val="single" w:sz="8" w:space="0" w:color="auto"/>
            </w:tcBorders>
            <w:shd w:val="clear" w:color="auto" w:fill="auto"/>
            <w:noWrap/>
            <w:vAlign w:val="bottom"/>
          </w:tcPr>
          <w:p w14:paraId="704EC70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4,471,302.00</w:t>
            </w:r>
          </w:p>
        </w:tc>
      </w:tr>
      <w:tr w:rsidR="0058373D" w:rsidRPr="000E6358" w14:paraId="704EC71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0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José Miahuatlán</w:t>
            </w:r>
          </w:p>
        </w:tc>
        <w:tc>
          <w:tcPr>
            <w:tcW w:w="6288" w:type="dxa"/>
            <w:tcBorders>
              <w:top w:val="nil"/>
              <w:left w:val="nil"/>
              <w:bottom w:val="single" w:sz="8" w:space="0" w:color="auto"/>
              <w:right w:val="single" w:sz="8" w:space="0" w:color="auto"/>
            </w:tcBorders>
            <w:shd w:val="clear" w:color="auto" w:fill="auto"/>
            <w:noWrap/>
            <w:vAlign w:val="bottom"/>
          </w:tcPr>
          <w:p w14:paraId="704EC70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8,485,537.00</w:t>
            </w:r>
          </w:p>
        </w:tc>
      </w:tr>
      <w:tr w:rsidR="0058373D" w:rsidRPr="000E6358" w14:paraId="704EC71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1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Juan Atenco</w:t>
            </w:r>
          </w:p>
        </w:tc>
        <w:tc>
          <w:tcPr>
            <w:tcW w:w="6288" w:type="dxa"/>
            <w:tcBorders>
              <w:top w:val="nil"/>
              <w:left w:val="nil"/>
              <w:bottom w:val="single" w:sz="8" w:space="0" w:color="auto"/>
              <w:right w:val="single" w:sz="8" w:space="0" w:color="auto"/>
            </w:tcBorders>
            <w:shd w:val="clear" w:color="auto" w:fill="auto"/>
            <w:noWrap/>
            <w:vAlign w:val="bottom"/>
          </w:tcPr>
          <w:p w14:paraId="704EC71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4,154,811.00</w:t>
            </w:r>
          </w:p>
        </w:tc>
      </w:tr>
      <w:tr w:rsidR="0058373D" w:rsidRPr="000E6358" w14:paraId="704EC71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1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Juan Atzompa</w:t>
            </w:r>
          </w:p>
        </w:tc>
        <w:tc>
          <w:tcPr>
            <w:tcW w:w="6288" w:type="dxa"/>
            <w:tcBorders>
              <w:top w:val="nil"/>
              <w:left w:val="nil"/>
              <w:bottom w:val="single" w:sz="8" w:space="0" w:color="auto"/>
              <w:right w:val="single" w:sz="8" w:space="0" w:color="auto"/>
            </w:tcBorders>
            <w:shd w:val="clear" w:color="auto" w:fill="auto"/>
            <w:noWrap/>
            <w:vAlign w:val="bottom"/>
          </w:tcPr>
          <w:p w14:paraId="704EC71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1,018,825.00</w:t>
            </w:r>
          </w:p>
        </w:tc>
      </w:tr>
      <w:tr w:rsidR="0058373D" w:rsidRPr="000E6358" w14:paraId="704EC71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1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Martín Texmelucan</w:t>
            </w:r>
          </w:p>
        </w:tc>
        <w:tc>
          <w:tcPr>
            <w:tcW w:w="6288" w:type="dxa"/>
            <w:tcBorders>
              <w:top w:val="nil"/>
              <w:left w:val="nil"/>
              <w:bottom w:val="single" w:sz="8" w:space="0" w:color="auto"/>
              <w:right w:val="single" w:sz="8" w:space="0" w:color="auto"/>
            </w:tcBorders>
            <w:shd w:val="clear" w:color="auto" w:fill="auto"/>
            <w:noWrap/>
            <w:vAlign w:val="bottom"/>
          </w:tcPr>
          <w:p w14:paraId="704EC71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28,169,668.00</w:t>
            </w:r>
          </w:p>
        </w:tc>
      </w:tr>
      <w:tr w:rsidR="0058373D" w:rsidRPr="000E6358" w14:paraId="704EC71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1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Martín Totoltepec</w:t>
            </w:r>
          </w:p>
        </w:tc>
        <w:tc>
          <w:tcPr>
            <w:tcW w:w="6288" w:type="dxa"/>
            <w:tcBorders>
              <w:top w:val="nil"/>
              <w:left w:val="nil"/>
              <w:bottom w:val="single" w:sz="8" w:space="0" w:color="auto"/>
              <w:right w:val="single" w:sz="8" w:space="0" w:color="auto"/>
            </w:tcBorders>
            <w:shd w:val="clear" w:color="auto" w:fill="auto"/>
            <w:noWrap/>
            <w:vAlign w:val="bottom"/>
          </w:tcPr>
          <w:p w14:paraId="704EC71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429,799.00</w:t>
            </w:r>
          </w:p>
        </w:tc>
      </w:tr>
      <w:tr w:rsidR="0058373D" w:rsidRPr="000E6358" w14:paraId="704EC71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1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Matías Tlalancaleca</w:t>
            </w:r>
          </w:p>
        </w:tc>
        <w:tc>
          <w:tcPr>
            <w:tcW w:w="6288" w:type="dxa"/>
            <w:tcBorders>
              <w:top w:val="nil"/>
              <w:left w:val="nil"/>
              <w:bottom w:val="single" w:sz="8" w:space="0" w:color="auto"/>
              <w:right w:val="single" w:sz="8" w:space="0" w:color="auto"/>
            </w:tcBorders>
            <w:shd w:val="clear" w:color="auto" w:fill="auto"/>
            <w:noWrap/>
            <w:vAlign w:val="bottom"/>
          </w:tcPr>
          <w:p w14:paraId="704EC71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8,911,987.00</w:t>
            </w:r>
          </w:p>
        </w:tc>
      </w:tr>
      <w:tr w:rsidR="0058373D" w:rsidRPr="000E6358" w14:paraId="704EC72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Miguel Ixitlán</w:t>
            </w:r>
          </w:p>
        </w:tc>
        <w:tc>
          <w:tcPr>
            <w:tcW w:w="6288" w:type="dxa"/>
            <w:tcBorders>
              <w:top w:val="nil"/>
              <w:left w:val="nil"/>
              <w:bottom w:val="single" w:sz="8" w:space="0" w:color="auto"/>
              <w:right w:val="single" w:sz="8" w:space="0" w:color="auto"/>
            </w:tcBorders>
            <w:shd w:val="clear" w:color="auto" w:fill="auto"/>
            <w:noWrap/>
            <w:vAlign w:val="bottom"/>
          </w:tcPr>
          <w:p w14:paraId="704EC72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986,111.00</w:t>
            </w:r>
          </w:p>
        </w:tc>
      </w:tr>
      <w:tr w:rsidR="0058373D" w:rsidRPr="000E6358" w14:paraId="704EC72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Miguel Xoxtla</w:t>
            </w:r>
          </w:p>
        </w:tc>
        <w:tc>
          <w:tcPr>
            <w:tcW w:w="6288" w:type="dxa"/>
            <w:tcBorders>
              <w:top w:val="nil"/>
              <w:left w:val="nil"/>
              <w:bottom w:val="single" w:sz="8" w:space="0" w:color="auto"/>
              <w:right w:val="single" w:sz="8" w:space="0" w:color="auto"/>
            </w:tcBorders>
            <w:shd w:val="clear" w:color="auto" w:fill="auto"/>
            <w:noWrap/>
            <w:vAlign w:val="bottom"/>
          </w:tcPr>
          <w:p w14:paraId="704EC72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1,745,769.00</w:t>
            </w:r>
          </w:p>
        </w:tc>
      </w:tr>
      <w:tr w:rsidR="0058373D" w:rsidRPr="000E6358" w14:paraId="704EC72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Nicolás Buenos Aires</w:t>
            </w:r>
          </w:p>
        </w:tc>
        <w:tc>
          <w:tcPr>
            <w:tcW w:w="6288" w:type="dxa"/>
            <w:tcBorders>
              <w:top w:val="nil"/>
              <w:left w:val="nil"/>
              <w:bottom w:val="single" w:sz="8" w:space="0" w:color="auto"/>
              <w:right w:val="single" w:sz="8" w:space="0" w:color="auto"/>
            </w:tcBorders>
            <w:shd w:val="clear" w:color="auto" w:fill="auto"/>
            <w:noWrap/>
            <w:vAlign w:val="bottom"/>
          </w:tcPr>
          <w:p w14:paraId="704EC72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7,422,079.00</w:t>
            </w:r>
          </w:p>
        </w:tc>
      </w:tr>
      <w:tr w:rsidR="0058373D" w:rsidRPr="000E6358" w14:paraId="704EC72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Nicolás de los Ranchos</w:t>
            </w:r>
          </w:p>
        </w:tc>
        <w:tc>
          <w:tcPr>
            <w:tcW w:w="6288" w:type="dxa"/>
            <w:tcBorders>
              <w:top w:val="nil"/>
              <w:left w:val="nil"/>
              <w:bottom w:val="single" w:sz="8" w:space="0" w:color="auto"/>
              <w:right w:val="single" w:sz="8" w:space="0" w:color="auto"/>
            </w:tcBorders>
            <w:shd w:val="clear" w:color="auto" w:fill="auto"/>
            <w:noWrap/>
            <w:vAlign w:val="bottom"/>
          </w:tcPr>
          <w:p w14:paraId="704EC72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12,488,974.00</w:t>
            </w:r>
          </w:p>
        </w:tc>
      </w:tr>
      <w:tr w:rsidR="0058373D" w:rsidRPr="000E6358" w14:paraId="704EC72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Pablo Anicano</w:t>
            </w:r>
          </w:p>
        </w:tc>
        <w:tc>
          <w:tcPr>
            <w:tcW w:w="6288" w:type="dxa"/>
            <w:tcBorders>
              <w:top w:val="nil"/>
              <w:left w:val="nil"/>
              <w:bottom w:val="single" w:sz="8" w:space="0" w:color="auto"/>
              <w:right w:val="single" w:sz="8" w:space="0" w:color="auto"/>
            </w:tcBorders>
            <w:shd w:val="clear" w:color="auto" w:fill="auto"/>
            <w:noWrap/>
            <w:vAlign w:val="bottom"/>
          </w:tcPr>
          <w:p w14:paraId="704EC72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1,936,909.00</w:t>
            </w:r>
          </w:p>
        </w:tc>
      </w:tr>
      <w:tr w:rsidR="0058373D" w:rsidRPr="000E6358" w14:paraId="704EC73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2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Pedro Cholula</w:t>
            </w:r>
          </w:p>
        </w:tc>
        <w:tc>
          <w:tcPr>
            <w:tcW w:w="6288" w:type="dxa"/>
            <w:tcBorders>
              <w:top w:val="nil"/>
              <w:left w:val="nil"/>
              <w:bottom w:val="single" w:sz="8" w:space="0" w:color="auto"/>
              <w:right w:val="single" w:sz="8" w:space="0" w:color="auto"/>
            </w:tcBorders>
            <w:shd w:val="clear" w:color="auto" w:fill="auto"/>
            <w:noWrap/>
            <w:vAlign w:val="bottom"/>
          </w:tcPr>
          <w:p w14:paraId="704EC73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35,609,624.00</w:t>
            </w:r>
          </w:p>
        </w:tc>
      </w:tr>
      <w:tr w:rsidR="0058373D" w:rsidRPr="000E6358" w14:paraId="704EC73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3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Pedro Yeloixtlahuaca</w:t>
            </w:r>
          </w:p>
        </w:tc>
        <w:tc>
          <w:tcPr>
            <w:tcW w:w="6288" w:type="dxa"/>
            <w:tcBorders>
              <w:top w:val="nil"/>
              <w:left w:val="nil"/>
              <w:bottom w:val="single" w:sz="8" w:space="0" w:color="auto"/>
              <w:right w:val="single" w:sz="8" w:space="0" w:color="auto"/>
            </w:tcBorders>
            <w:shd w:val="clear" w:color="auto" w:fill="auto"/>
            <w:noWrap/>
            <w:vAlign w:val="bottom"/>
          </w:tcPr>
          <w:p w14:paraId="704EC73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2,181,227.00</w:t>
            </w:r>
          </w:p>
        </w:tc>
      </w:tr>
      <w:tr w:rsidR="0058373D" w:rsidRPr="000E6358" w14:paraId="704EC73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3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Salvador el Seco</w:t>
            </w:r>
          </w:p>
        </w:tc>
        <w:tc>
          <w:tcPr>
            <w:tcW w:w="6288" w:type="dxa"/>
            <w:tcBorders>
              <w:top w:val="nil"/>
              <w:left w:val="nil"/>
              <w:bottom w:val="single" w:sz="8" w:space="0" w:color="auto"/>
              <w:right w:val="single" w:sz="8" w:space="0" w:color="auto"/>
            </w:tcBorders>
            <w:shd w:val="clear" w:color="auto" w:fill="auto"/>
            <w:noWrap/>
            <w:vAlign w:val="bottom"/>
          </w:tcPr>
          <w:p w14:paraId="704EC73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20,554,212.00</w:t>
            </w:r>
          </w:p>
        </w:tc>
      </w:tr>
      <w:tr w:rsidR="0058373D" w:rsidRPr="000E6358" w14:paraId="704EC73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3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Salvador el Verde</w:t>
            </w:r>
          </w:p>
        </w:tc>
        <w:tc>
          <w:tcPr>
            <w:tcW w:w="6288" w:type="dxa"/>
            <w:tcBorders>
              <w:top w:val="nil"/>
              <w:left w:val="nil"/>
              <w:bottom w:val="single" w:sz="8" w:space="0" w:color="auto"/>
              <w:right w:val="single" w:sz="8" w:space="0" w:color="auto"/>
            </w:tcBorders>
            <w:shd w:val="clear" w:color="auto" w:fill="auto"/>
            <w:noWrap/>
            <w:vAlign w:val="bottom"/>
          </w:tcPr>
          <w:p w14:paraId="704EC73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12,616,380.00</w:t>
            </w:r>
          </w:p>
        </w:tc>
      </w:tr>
      <w:tr w:rsidR="0058373D" w:rsidRPr="000E6358" w14:paraId="704EC73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3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Salvador Huixcolotla</w:t>
            </w:r>
          </w:p>
        </w:tc>
        <w:tc>
          <w:tcPr>
            <w:tcW w:w="6288" w:type="dxa"/>
            <w:tcBorders>
              <w:top w:val="nil"/>
              <w:left w:val="nil"/>
              <w:bottom w:val="single" w:sz="8" w:space="0" w:color="auto"/>
              <w:right w:val="single" w:sz="8" w:space="0" w:color="auto"/>
            </w:tcBorders>
            <w:shd w:val="clear" w:color="auto" w:fill="auto"/>
            <w:noWrap/>
            <w:vAlign w:val="bottom"/>
          </w:tcPr>
          <w:p w14:paraId="704EC73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2,337,465.00</w:t>
            </w:r>
          </w:p>
        </w:tc>
      </w:tr>
      <w:tr w:rsidR="0058373D" w:rsidRPr="000E6358" w14:paraId="704EC74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3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 Sebastián Tlacotepec</w:t>
            </w:r>
          </w:p>
        </w:tc>
        <w:tc>
          <w:tcPr>
            <w:tcW w:w="6288" w:type="dxa"/>
            <w:tcBorders>
              <w:top w:val="nil"/>
              <w:left w:val="nil"/>
              <w:bottom w:val="single" w:sz="8" w:space="0" w:color="auto"/>
              <w:right w:val="single" w:sz="8" w:space="0" w:color="auto"/>
            </w:tcBorders>
            <w:shd w:val="clear" w:color="auto" w:fill="auto"/>
            <w:noWrap/>
            <w:vAlign w:val="bottom"/>
          </w:tcPr>
          <w:p w14:paraId="704EC73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44,848,136.00</w:t>
            </w:r>
          </w:p>
        </w:tc>
      </w:tr>
      <w:tr w:rsidR="0058373D" w:rsidRPr="000E6358" w14:paraId="704EC74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4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Santa Catarina Tlaltempan</w:t>
            </w:r>
          </w:p>
        </w:tc>
        <w:tc>
          <w:tcPr>
            <w:tcW w:w="6288" w:type="dxa"/>
            <w:tcBorders>
              <w:top w:val="nil"/>
              <w:left w:val="nil"/>
              <w:bottom w:val="single" w:sz="8" w:space="0" w:color="auto"/>
              <w:right w:val="single" w:sz="8" w:space="0" w:color="auto"/>
            </w:tcBorders>
            <w:shd w:val="clear" w:color="auto" w:fill="auto"/>
            <w:noWrap/>
            <w:vAlign w:val="bottom"/>
          </w:tcPr>
          <w:p w14:paraId="704EC74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867,118.00</w:t>
            </w:r>
          </w:p>
        </w:tc>
      </w:tr>
      <w:tr w:rsidR="0058373D" w:rsidRPr="000E6358" w14:paraId="704EC74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4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Santa Inés Ahuatempan</w:t>
            </w:r>
          </w:p>
        </w:tc>
        <w:tc>
          <w:tcPr>
            <w:tcW w:w="6288" w:type="dxa"/>
            <w:tcBorders>
              <w:top w:val="nil"/>
              <w:left w:val="nil"/>
              <w:bottom w:val="single" w:sz="8" w:space="0" w:color="auto"/>
              <w:right w:val="single" w:sz="8" w:space="0" w:color="auto"/>
            </w:tcBorders>
            <w:shd w:val="clear" w:color="auto" w:fill="auto"/>
            <w:noWrap/>
            <w:vAlign w:val="bottom"/>
          </w:tcPr>
          <w:p w14:paraId="704EC74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9,512,554.00</w:t>
            </w:r>
          </w:p>
        </w:tc>
      </w:tr>
      <w:tr w:rsidR="0058373D" w:rsidRPr="000E6358" w14:paraId="704EC74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4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Santa Isabel Cholula</w:t>
            </w:r>
          </w:p>
        </w:tc>
        <w:tc>
          <w:tcPr>
            <w:tcW w:w="6288" w:type="dxa"/>
            <w:tcBorders>
              <w:top w:val="nil"/>
              <w:left w:val="nil"/>
              <w:bottom w:val="single" w:sz="8" w:space="0" w:color="auto"/>
              <w:right w:val="single" w:sz="8" w:space="0" w:color="auto"/>
            </w:tcBorders>
            <w:shd w:val="clear" w:color="auto" w:fill="auto"/>
            <w:noWrap/>
            <w:vAlign w:val="bottom"/>
          </w:tcPr>
          <w:p w14:paraId="704EC74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5,688,169.00</w:t>
            </w:r>
          </w:p>
        </w:tc>
      </w:tr>
      <w:tr w:rsidR="0058373D" w:rsidRPr="000E6358" w14:paraId="704EC74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4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Santiago Miahuatlán</w:t>
            </w:r>
          </w:p>
        </w:tc>
        <w:tc>
          <w:tcPr>
            <w:tcW w:w="6288" w:type="dxa"/>
            <w:tcBorders>
              <w:top w:val="nil"/>
              <w:left w:val="nil"/>
              <w:bottom w:val="single" w:sz="8" w:space="0" w:color="auto"/>
              <w:right w:val="single" w:sz="8" w:space="0" w:color="auto"/>
            </w:tcBorders>
            <w:shd w:val="clear" w:color="auto" w:fill="auto"/>
            <w:noWrap/>
            <w:vAlign w:val="bottom"/>
          </w:tcPr>
          <w:p w14:paraId="704EC74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9,333,321.00</w:t>
            </w:r>
          </w:p>
        </w:tc>
      </w:tr>
      <w:tr w:rsidR="0058373D" w:rsidRPr="000E6358" w14:paraId="704EC74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4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Huehuetlán el Grande</w:t>
            </w:r>
          </w:p>
        </w:tc>
        <w:tc>
          <w:tcPr>
            <w:tcW w:w="6288" w:type="dxa"/>
            <w:tcBorders>
              <w:top w:val="nil"/>
              <w:left w:val="nil"/>
              <w:bottom w:val="single" w:sz="8" w:space="0" w:color="auto"/>
              <w:right w:val="single" w:sz="8" w:space="0" w:color="auto"/>
            </w:tcBorders>
            <w:shd w:val="clear" w:color="auto" w:fill="auto"/>
            <w:noWrap/>
            <w:vAlign w:val="bottom"/>
          </w:tcPr>
          <w:p w14:paraId="704EC74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11,940,980.00</w:t>
            </w:r>
          </w:p>
        </w:tc>
      </w:tr>
      <w:tr w:rsidR="0058373D" w:rsidRPr="000E6358" w14:paraId="704EC75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Santo Tomás Hueyotlipan</w:t>
            </w:r>
          </w:p>
        </w:tc>
        <w:tc>
          <w:tcPr>
            <w:tcW w:w="6288" w:type="dxa"/>
            <w:tcBorders>
              <w:top w:val="nil"/>
              <w:left w:val="nil"/>
              <w:bottom w:val="single" w:sz="8" w:space="0" w:color="auto"/>
              <w:right w:val="single" w:sz="8" w:space="0" w:color="auto"/>
            </w:tcBorders>
            <w:shd w:val="clear" w:color="auto" w:fill="auto"/>
            <w:noWrap/>
            <w:vAlign w:val="bottom"/>
          </w:tcPr>
          <w:p w14:paraId="704EC75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3,548,132.00</w:t>
            </w:r>
          </w:p>
        </w:tc>
      </w:tr>
      <w:tr w:rsidR="0058373D" w:rsidRPr="000E6358" w14:paraId="704EC75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Soltepec</w:t>
            </w:r>
          </w:p>
        </w:tc>
        <w:tc>
          <w:tcPr>
            <w:tcW w:w="6288" w:type="dxa"/>
            <w:tcBorders>
              <w:top w:val="nil"/>
              <w:left w:val="nil"/>
              <w:bottom w:val="single" w:sz="8" w:space="0" w:color="auto"/>
              <w:right w:val="single" w:sz="8" w:space="0" w:color="auto"/>
            </w:tcBorders>
            <w:shd w:val="clear" w:color="auto" w:fill="auto"/>
            <w:noWrap/>
            <w:vAlign w:val="bottom"/>
          </w:tcPr>
          <w:p w14:paraId="704EC75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14,578,436.00</w:t>
            </w:r>
          </w:p>
        </w:tc>
      </w:tr>
      <w:tr w:rsidR="0058373D" w:rsidRPr="000E6358" w14:paraId="704EC75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Tecali de Herrera</w:t>
            </w:r>
          </w:p>
        </w:tc>
        <w:tc>
          <w:tcPr>
            <w:tcW w:w="6288" w:type="dxa"/>
            <w:tcBorders>
              <w:top w:val="nil"/>
              <w:left w:val="nil"/>
              <w:bottom w:val="single" w:sz="8" w:space="0" w:color="auto"/>
              <w:right w:val="single" w:sz="8" w:space="0" w:color="auto"/>
            </w:tcBorders>
            <w:shd w:val="clear" w:color="auto" w:fill="auto"/>
            <w:noWrap/>
            <w:vAlign w:val="bottom"/>
          </w:tcPr>
          <w:p w14:paraId="704EC75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7,319,807.00</w:t>
            </w:r>
          </w:p>
        </w:tc>
      </w:tr>
      <w:tr w:rsidR="0058373D" w:rsidRPr="000E6358" w14:paraId="704EC75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Tecamachalco</w:t>
            </w:r>
          </w:p>
        </w:tc>
        <w:tc>
          <w:tcPr>
            <w:tcW w:w="6288" w:type="dxa"/>
            <w:tcBorders>
              <w:top w:val="nil"/>
              <w:left w:val="nil"/>
              <w:bottom w:val="single" w:sz="8" w:space="0" w:color="auto"/>
              <w:right w:val="single" w:sz="8" w:space="0" w:color="auto"/>
            </w:tcBorders>
            <w:shd w:val="clear" w:color="auto" w:fill="auto"/>
            <w:noWrap/>
            <w:vAlign w:val="bottom"/>
          </w:tcPr>
          <w:p w14:paraId="704EC75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24,289,271.00</w:t>
            </w:r>
          </w:p>
        </w:tc>
      </w:tr>
      <w:tr w:rsidR="0058373D" w:rsidRPr="000E6358" w14:paraId="704EC75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Tecomatlán</w:t>
            </w:r>
          </w:p>
        </w:tc>
        <w:tc>
          <w:tcPr>
            <w:tcW w:w="6288" w:type="dxa"/>
            <w:tcBorders>
              <w:top w:val="nil"/>
              <w:left w:val="nil"/>
              <w:bottom w:val="single" w:sz="8" w:space="0" w:color="auto"/>
              <w:right w:val="single" w:sz="8" w:space="0" w:color="auto"/>
            </w:tcBorders>
            <w:shd w:val="clear" w:color="auto" w:fill="auto"/>
            <w:noWrap/>
            <w:vAlign w:val="bottom"/>
          </w:tcPr>
          <w:p w14:paraId="704EC75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4,806,515.00</w:t>
            </w:r>
          </w:p>
        </w:tc>
      </w:tr>
      <w:tr w:rsidR="0058373D" w:rsidRPr="000E6358" w14:paraId="704EC76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5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Tehuacán</w:t>
            </w:r>
          </w:p>
        </w:tc>
        <w:tc>
          <w:tcPr>
            <w:tcW w:w="6288" w:type="dxa"/>
            <w:tcBorders>
              <w:top w:val="nil"/>
              <w:left w:val="nil"/>
              <w:bottom w:val="single" w:sz="8" w:space="0" w:color="auto"/>
              <w:right w:val="single" w:sz="8" w:space="0" w:color="auto"/>
            </w:tcBorders>
            <w:shd w:val="clear" w:color="auto" w:fill="auto"/>
            <w:noWrap/>
            <w:vAlign w:val="bottom"/>
          </w:tcPr>
          <w:p w14:paraId="704EC76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68,148,596.00</w:t>
            </w:r>
          </w:p>
        </w:tc>
      </w:tr>
      <w:tr w:rsidR="0058373D" w:rsidRPr="000E6358" w14:paraId="704EC76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6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Tehuitzingo</w:t>
            </w:r>
          </w:p>
        </w:tc>
        <w:tc>
          <w:tcPr>
            <w:tcW w:w="6288" w:type="dxa"/>
            <w:tcBorders>
              <w:top w:val="nil"/>
              <w:left w:val="nil"/>
              <w:bottom w:val="single" w:sz="8" w:space="0" w:color="auto"/>
              <w:right w:val="single" w:sz="8" w:space="0" w:color="auto"/>
            </w:tcBorders>
            <w:shd w:val="clear" w:color="auto" w:fill="auto"/>
            <w:noWrap/>
            <w:vAlign w:val="bottom"/>
          </w:tcPr>
          <w:p w14:paraId="704EC76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8,676,139.00</w:t>
            </w:r>
          </w:p>
        </w:tc>
      </w:tr>
      <w:tr w:rsidR="0058373D" w:rsidRPr="000E6358" w14:paraId="704EC76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6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Tenampulco</w:t>
            </w:r>
          </w:p>
        </w:tc>
        <w:tc>
          <w:tcPr>
            <w:tcW w:w="6288" w:type="dxa"/>
            <w:tcBorders>
              <w:top w:val="nil"/>
              <w:left w:val="nil"/>
              <w:bottom w:val="single" w:sz="8" w:space="0" w:color="auto"/>
              <w:right w:val="single" w:sz="8" w:space="0" w:color="auto"/>
            </w:tcBorders>
            <w:shd w:val="clear" w:color="auto" w:fill="auto"/>
            <w:noWrap/>
            <w:vAlign w:val="bottom"/>
          </w:tcPr>
          <w:p w14:paraId="704EC76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11,388,508.00</w:t>
            </w:r>
          </w:p>
        </w:tc>
      </w:tr>
      <w:tr w:rsidR="0058373D" w:rsidRPr="000E6358" w14:paraId="704EC76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6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Teopantlán</w:t>
            </w:r>
          </w:p>
        </w:tc>
        <w:tc>
          <w:tcPr>
            <w:tcW w:w="6288" w:type="dxa"/>
            <w:tcBorders>
              <w:top w:val="nil"/>
              <w:left w:val="nil"/>
              <w:bottom w:val="single" w:sz="8" w:space="0" w:color="auto"/>
              <w:right w:val="single" w:sz="8" w:space="0" w:color="auto"/>
            </w:tcBorders>
            <w:shd w:val="clear" w:color="auto" w:fill="auto"/>
            <w:noWrap/>
            <w:vAlign w:val="bottom"/>
          </w:tcPr>
          <w:p w14:paraId="704EC76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6,332,126.00</w:t>
            </w:r>
          </w:p>
        </w:tc>
      </w:tr>
      <w:tr w:rsidR="0058373D" w:rsidRPr="000E6358" w14:paraId="704EC76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6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Teotlalco</w:t>
            </w:r>
          </w:p>
        </w:tc>
        <w:tc>
          <w:tcPr>
            <w:tcW w:w="6288" w:type="dxa"/>
            <w:tcBorders>
              <w:top w:val="nil"/>
              <w:left w:val="nil"/>
              <w:bottom w:val="single" w:sz="8" w:space="0" w:color="auto"/>
              <w:right w:val="single" w:sz="8" w:space="0" w:color="auto"/>
            </w:tcBorders>
            <w:shd w:val="clear" w:color="auto" w:fill="auto"/>
            <w:noWrap/>
            <w:vAlign w:val="bottom"/>
          </w:tcPr>
          <w:p w14:paraId="704EC76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3,751,542.00</w:t>
            </w:r>
          </w:p>
        </w:tc>
      </w:tr>
      <w:tr w:rsidR="0058373D" w:rsidRPr="000E6358" w14:paraId="704EC77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6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Tepanco de López</w:t>
            </w:r>
          </w:p>
        </w:tc>
        <w:tc>
          <w:tcPr>
            <w:tcW w:w="6288" w:type="dxa"/>
            <w:tcBorders>
              <w:top w:val="nil"/>
              <w:left w:val="nil"/>
              <w:bottom w:val="single" w:sz="8" w:space="0" w:color="auto"/>
              <w:right w:val="single" w:sz="8" w:space="0" w:color="auto"/>
            </w:tcBorders>
            <w:shd w:val="clear" w:color="auto" w:fill="auto"/>
            <w:noWrap/>
            <w:vAlign w:val="bottom"/>
          </w:tcPr>
          <w:p w14:paraId="704EC76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13,673,510.00</w:t>
            </w:r>
          </w:p>
        </w:tc>
      </w:tr>
      <w:tr w:rsidR="0058373D" w:rsidRPr="000E6358" w14:paraId="704EC77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7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Tepango de Rodríguez</w:t>
            </w:r>
          </w:p>
        </w:tc>
        <w:tc>
          <w:tcPr>
            <w:tcW w:w="6288" w:type="dxa"/>
            <w:tcBorders>
              <w:top w:val="nil"/>
              <w:left w:val="nil"/>
              <w:bottom w:val="single" w:sz="8" w:space="0" w:color="auto"/>
              <w:right w:val="single" w:sz="8" w:space="0" w:color="auto"/>
            </w:tcBorders>
            <w:shd w:val="clear" w:color="auto" w:fill="auto"/>
            <w:noWrap/>
            <w:vAlign w:val="bottom"/>
          </w:tcPr>
          <w:p w14:paraId="704EC77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6,788,278.00</w:t>
            </w:r>
          </w:p>
        </w:tc>
      </w:tr>
      <w:tr w:rsidR="0058373D" w:rsidRPr="000E6358" w14:paraId="704EC77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7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Tepatlaxco de Hidalgo</w:t>
            </w:r>
          </w:p>
        </w:tc>
        <w:tc>
          <w:tcPr>
            <w:tcW w:w="6288" w:type="dxa"/>
            <w:tcBorders>
              <w:top w:val="nil"/>
              <w:left w:val="nil"/>
              <w:bottom w:val="single" w:sz="8" w:space="0" w:color="auto"/>
              <w:right w:val="single" w:sz="8" w:space="0" w:color="auto"/>
            </w:tcBorders>
            <w:shd w:val="clear" w:color="auto" w:fill="auto"/>
            <w:noWrap/>
            <w:vAlign w:val="bottom"/>
          </w:tcPr>
          <w:p w14:paraId="704EC77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4,004,544.00</w:t>
            </w:r>
          </w:p>
        </w:tc>
      </w:tr>
      <w:tr w:rsidR="0058373D" w:rsidRPr="000E6358" w14:paraId="704EC77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7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Tepeaca</w:t>
            </w:r>
          </w:p>
        </w:tc>
        <w:tc>
          <w:tcPr>
            <w:tcW w:w="6288" w:type="dxa"/>
            <w:tcBorders>
              <w:top w:val="nil"/>
              <w:left w:val="nil"/>
              <w:bottom w:val="single" w:sz="8" w:space="0" w:color="auto"/>
              <w:right w:val="single" w:sz="8" w:space="0" w:color="auto"/>
            </w:tcBorders>
            <w:shd w:val="clear" w:color="auto" w:fill="auto"/>
            <w:noWrap/>
            <w:vAlign w:val="bottom"/>
          </w:tcPr>
          <w:p w14:paraId="704EC77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43,750,325.00</w:t>
            </w:r>
          </w:p>
        </w:tc>
      </w:tr>
      <w:tr w:rsidR="0058373D" w:rsidRPr="000E6358" w14:paraId="704EC77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7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Tepemaxalco</w:t>
            </w:r>
          </w:p>
        </w:tc>
        <w:tc>
          <w:tcPr>
            <w:tcW w:w="6288" w:type="dxa"/>
            <w:tcBorders>
              <w:top w:val="nil"/>
              <w:left w:val="nil"/>
              <w:bottom w:val="single" w:sz="8" w:space="0" w:color="auto"/>
              <w:right w:val="single" w:sz="8" w:space="0" w:color="auto"/>
            </w:tcBorders>
            <w:shd w:val="clear" w:color="auto" w:fill="auto"/>
            <w:noWrap/>
            <w:vAlign w:val="bottom"/>
          </w:tcPr>
          <w:p w14:paraId="704EC77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1,536,039.00</w:t>
            </w:r>
          </w:p>
        </w:tc>
      </w:tr>
      <w:tr w:rsidR="0058373D" w:rsidRPr="000E6358" w14:paraId="704EC77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7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Tepeojuma</w:t>
            </w:r>
          </w:p>
        </w:tc>
        <w:tc>
          <w:tcPr>
            <w:tcW w:w="6288" w:type="dxa"/>
            <w:tcBorders>
              <w:top w:val="nil"/>
              <w:left w:val="nil"/>
              <w:bottom w:val="single" w:sz="8" w:space="0" w:color="auto"/>
              <w:right w:val="single" w:sz="8" w:space="0" w:color="auto"/>
            </w:tcBorders>
            <w:shd w:val="clear" w:color="auto" w:fill="auto"/>
            <w:noWrap/>
            <w:vAlign w:val="bottom"/>
          </w:tcPr>
          <w:p w14:paraId="704EC77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8,180,482.00</w:t>
            </w:r>
          </w:p>
        </w:tc>
      </w:tr>
      <w:tr w:rsidR="0058373D" w:rsidRPr="000E6358" w14:paraId="704EC78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Tepetzintla</w:t>
            </w:r>
          </w:p>
        </w:tc>
        <w:tc>
          <w:tcPr>
            <w:tcW w:w="6288" w:type="dxa"/>
            <w:tcBorders>
              <w:top w:val="nil"/>
              <w:left w:val="nil"/>
              <w:bottom w:val="single" w:sz="8" w:space="0" w:color="auto"/>
              <w:right w:val="single" w:sz="8" w:space="0" w:color="auto"/>
            </w:tcBorders>
            <w:shd w:val="clear" w:color="auto" w:fill="auto"/>
            <w:noWrap/>
            <w:vAlign w:val="bottom"/>
          </w:tcPr>
          <w:p w14:paraId="704EC78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20,426,752.00</w:t>
            </w:r>
          </w:p>
        </w:tc>
      </w:tr>
      <w:tr w:rsidR="0058373D" w:rsidRPr="000E6358" w14:paraId="704EC78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Tepexco</w:t>
            </w:r>
          </w:p>
        </w:tc>
        <w:tc>
          <w:tcPr>
            <w:tcW w:w="6288" w:type="dxa"/>
            <w:tcBorders>
              <w:top w:val="nil"/>
              <w:left w:val="nil"/>
              <w:bottom w:val="single" w:sz="8" w:space="0" w:color="auto"/>
              <w:right w:val="single" w:sz="8" w:space="0" w:color="auto"/>
            </w:tcBorders>
            <w:shd w:val="clear" w:color="auto" w:fill="auto"/>
            <w:noWrap/>
            <w:vAlign w:val="bottom"/>
          </w:tcPr>
          <w:p w14:paraId="704EC78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8,083,397.00</w:t>
            </w:r>
          </w:p>
        </w:tc>
      </w:tr>
      <w:tr w:rsidR="0058373D" w:rsidRPr="000E6358" w14:paraId="704EC78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Tepexi de Rodríguez</w:t>
            </w:r>
          </w:p>
        </w:tc>
        <w:tc>
          <w:tcPr>
            <w:tcW w:w="6288" w:type="dxa"/>
            <w:tcBorders>
              <w:top w:val="nil"/>
              <w:left w:val="nil"/>
              <w:bottom w:val="single" w:sz="8" w:space="0" w:color="auto"/>
              <w:right w:val="single" w:sz="8" w:space="0" w:color="auto"/>
            </w:tcBorders>
            <w:shd w:val="clear" w:color="auto" w:fill="auto"/>
            <w:noWrap/>
            <w:vAlign w:val="bottom"/>
          </w:tcPr>
          <w:p w14:paraId="704EC78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31,320,584.00</w:t>
            </w:r>
          </w:p>
        </w:tc>
      </w:tr>
      <w:tr w:rsidR="0058373D" w:rsidRPr="000E6358" w14:paraId="704EC78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Tepeyahualco</w:t>
            </w:r>
          </w:p>
        </w:tc>
        <w:tc>
          <w:tcPr>
            <w:tcW w:w="6288" w:type="dxa"/>
            <w:tcBorders>
              <w:top w:val="nil"/>
              <w:left w:val="nil"/>
              <w:bottom w:val="single" w:sz="8" w:space="0" w:color="auto"/>
              <w:right w:val="single" w:sz="8" w:space="0" w:color="auto"/>
            </w:tcBorders>
            <w:shd w:val="clear" w:color="auto" w:fill="auto"/>
            <w:noWrap/>
            <w:vAlign w:val="bottom"/>
          </w:tcPr>
          <w:p w14:paraId="704EC78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26,497,345.00</w:t>
            </w:r>
          </w:p>
        </w:tc>
      </w:tr>
      <w:tr w:rsidR="0058373D" w:rsidRPr="000E6358" w14:paraId="704EC78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Tepeyahualco de Cuauhtémoc</w:t>
            </w:r>
          </w:p>
        </w:tc>
        <w:tc>
          <w:tcPr>
            <w:tcW w:w="6288" w:type="dxa"/>
            <w:tcBorders>
              <w:top w:val="nil"/>
              <w:left w:val="nil"/>
              <w:bottom w:val="single" w:sz="8" w:space="0" w:color="auto"/>
              <w:right w:val="single" w:sz="8" w:space="0" w:color="auto"/>
            </w:tcBorders>
            <w:shd w:val="clear" w:color="auto" w:fill="auto"/>
            <w:noWrap/>
            <w:vAlign w:val="bottom"/>
          </w:tcPr>
          <w:p w14:paraId="704EC78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1,355,312.00</w:t>
            </w:r>
          </w:p>
        </w:tc>
      </w:tr>
      <w:tr w:rsidR="0058373D" w:rsidRPr="000E6358" w14:paraId="704EC79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8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Tetela de Ocampo</w:t>
            </w:r>
          </w:p>
        </w:tc>
        <w:tc>
          <w:tcPr>
            <w:tcW w:w="6288" w:type="dxa"/>
            <w:tcBorders>
              <w:top w:val="nil"/>
              <w:left w:val="nil"/>
              <w:bottom w:val="single" w:sz="8" w:space="0" w:color="auto"/>
              <w:right w:val="single" w:sz="8" w:space="0" w:color="auto"/>
            </w:tcBorders>
            <w:shd w:val="clear" w:color="auto" w:fill="auto"/>
            <w:noWrap/>
            <w:vAlign w:val="bottom"/>
          </w:tcPr>
          <w:p w14:paraId="704EC79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28,602,474.00</w:t>
            </w:r>
          </w:p>
        </w:tc>
      </w:tr>
      <w:tr w:rsidR="0058373D" w:rsidRPr="000E6358" w14:paraId="704EC79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9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Teteles de Ávila Castillo</w:t>
            </w:r>
          </w:p>
        </w:tc>
        <w:tc>
          <w:tcPr>
            <w:tcW w:w="6288" w:type="dxa"/>
            <w:tcBorders>
              <w:top w:val="nil"/>
              <w:left w:val="nil"/>
              <w:bottom w:val="single" w:sz="8" w:space="0" w:color="auto"/>
              <w:right w:val="single" w:sz="8" w:space="0" w:color="auto"/>
            </w:tcBorders>
            <w:shd w:val="clear" w:color="auto" w:fill="auto"/>
            <w:noWrap/>
            <w:vAlign w:val="bottom"/>
          </w:tcPr>
          <w:p w14:paraId="704EC79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2,807,005.00</w:t>
            </w:r>
          </w:p>
        </w:tc>
      </w:tr>
      <w:tr w:rsidR="0058373D" w:rsidRPr="000E6358" w14:paraId="704EC79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9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Teziutlán</w:t>
            </w:r>
          </w:p>
        </w:tc>
        <w:tc>
          <w:tcPr>
            <w:tcW w:w="6288" w:type="dxa"/>
            <w:tcBorders>
              <w:top w:val="nil"/>
              <w:left w:val="nil"/>
              <w:bottom w:val="single" w:sz="8" w:space="0" w:color="auto"/>
              <w:right w:val="single" w:sz="8" w:space="0" w:color="auto"/>
            </w:tcBorders>
            <w:shd w:val="clear" w:color="auto" w:fill="auto"/>
            <w:noWrap/>
            <w:vAlign w:val="bottom"/>
          </w:tcPr>
          <w:p w14:paraId="704EC79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22,830,042.00</w:t>
            </w:r>
          </w:p>
        </w:tc>
      </w:tr>
      <w:tr w:rsidR="0058373D" w:rsidRPr="000E6358" w14:paraId="704EC79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9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Tianguismanalco</w:t>
            </w:r>
          </w:p>
        </w:tc>
        <w:tc>
          <w:tcPr>
            <w:tcW w:w="6288" w:type="dxa"/>
            <w:tcBorders>
              <w:top w:val="nil"/>
              <w:left w:val="nil"/>
              <w:bottom w:val="single" w:sz="8" w:space="0" w:color="auto"/>
              <w:right w:val="single" w:sz="8" w:space="0" w:color="auto"/>
            </w:tcBorders>
            <w:shd w:val="clear" w:color="auto" w:fill="auto"/>
            <w:noWrap/>
            <w:vAlign w:val="bottom"/>
          </w:tcPr>
          <w:p w14:paraId="704EC79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9,740,630.00</w:t>
            </w:r>
          </w:p>
        </w:tc>
      </w:tr>
      <w:tr w:rsidR="0058373D" w:rsidRPr="000E6358" w14:paraId="704EC79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9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Tilapa</w:t>
            </w:r>
          </w:p>
        </w:tc>
        <w:tc>
          <w:tcPr>
            <w:tcW w:w="6288" w:type="dxa"/>
            <w:tcBorders>
              <w:top w:val="nil"/>
              <w:left w:val="nil"/>
              <w:bottom w:val="single" w:sz="8" w:space="0" w:color="auto"/>
              <w:right w:val="single" w:sz="8" w:space="0" w:color="auto"/>
            </w:tcBorders>
            <w:shd w:val="clear" w:color="auto" w:fill="auto"/>
            <w:noWrap/>
            <w:vAlign w:val="bottom"/>
          </w:tcPr>
          <w:p w14:paraId="704EC79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4,093,305.00</w:t>
            </w:r>
          </w:p>
        </w:tc>
      </w:tr>
      <w:tr w:rsidR="0058373D" w:rsidRPr="000E6358" w14:paraId="704EC7A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9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Tlacotepec de Benito Juárez</w:t>
            </w:r>
          </w:p>
        </w:tc>
        <w:tc>
          <w:tcPr>
            <w:tcW w:w="6288" w:type="dxa"/>
            <w:tcBorders>
              <w:top w:val="nil"/>
              <w:left w:val="nil"/>
              <w:bottom w:val="single" w:sz="8" w:space="0" w:color="auto"/>
              <w:right w:val="single" w:sz="8" w:space="0" w:color="auto"/>
            </w:tcBorders>
            <w:shd w:val="clear" w:color="auto" w:fill="auto"/>
            <w:noWrap/>
            <w:vAlign w:val="bottom"/>
          </w:tcPr>
          <w:p w14:paraId="704EC79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47,884,691.00</w:t>
            </w:r>
          </w:p>
        </w:tc>
      </w:tr>
      <w:tr w:rsidR="0058373D" w:rsidRPr="000E6358" w14:paraId="704EC7A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A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Tlacuilotepec</w:t>
            </w:r>
          </w:p>
        </w:tc>
        <w:tc>
          <w:tcPr>
            <w:tcW w:w="6288" w:type="dxa"/>
            <w:tcBorders>
              <w:top w:val="nil"/>
              <w:left w:val="nil"/>
              <w:bottom w:val="single" w:sz="8" w:space="0" w:color="auto"/>
              <w:right w:val="single" w:sz="8" w:space="0" w:color="auto"/>
            </w:tcBorders>
            <w:shd w:val="clear" w:color="auto" w:fill="auto"/>
            <w:noWrap/>
            <w:vAlign w:val="bottom"/>
          </w:tcPr>
          <w:p w14:paraId="704EC7A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37,994,625.00</w:t>
            </w:r>
          </w:p>
        </w:tc>
      </w:tr>
      <w:tr w:rsidR="0058373D" w:rsidRPr="000E6358" w14:paraId="704EC7A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A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Tlachichuca</w:t>
            </w:r>
          </w:p>
        </w:tc>
        <w:tc>
          <w:tcPr>
            <w:tcW w:w="6288" w:type="dxa"/>
            <w:tcBorders>
              <w:top w:val="nil"/>
              <w:left w:val="nil"/>
              <w:bottom w:val="single" w:sz="8" w:space="0" w:color="auto"/>
              <w:right w:val="single" w:sz="8" w:space="0" w:color="auto"/>
            </w:tcBorders>
            <w:shd w:val="clear" w:color="auto" w:fill="auto"/>
            <w:noWrap/>
            <w:vAlign w:val="bottom"/>
          </w:tcPr>
          <w:p w14:paraId="704EC7A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33,891,582.00</w:t>
            </w:r>
          </w:p>
        </w:tc>
      </w:tr>
      <w:tr w:rsidR="0058373D" w:rsidRPr="000E6358" w14:paraId="704EC7A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A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Tlahuapan</w:t>
            </w:r>
          </w:p>
        </w:tc>
        <w:tc>
          <w:tcPr>
            <w:tcW w:w="6288" w:type="dxa"/>
            <w:tcBorders>
              <w:top w:val="nil"/>
              <w:left w:val="nil"/>
              <w:bottom w:val="single" w:sz="8" w:space="0" w:color="auto"/>
              <w:right w:val="single" w:sz="8" w:space="0" w:color="auto"/>
            </w:tcBorders>
            <w:shd w:val="clear" w:color="auto" w:fill="auto"/>
            <w:noWrap/>
            <w:vAlign w:val="bottom"/>
          </w:tcPr>
          <w:p w14:paraId="704EC7A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25,457,030.00</w:t>
            </w:r>
          </w:p>
        </w:tc>
      </w:tr>
      <w:tr w:rsidR="0058373D" w:rsidRPr="000E6358" w14:paraId="704EC7A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A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Tlaltenango</w:t>
            </w:r>
          </w:p>
        </w:tc>
        <w:tc>
          <w:tcPr>
            <w:tcW w:w="6288" w:type="dxa"/>
            <w:tcBorders>
              <w:top w:val="nil"/>
              <w:left w:val="nil"/>
              <w:bottom w:val="single" w:sz="8" w:space="0" w:color="auto"/>
              <w:right w:val="single" w:sz="8" w:space="0" w:color="auto"/>
            </w:tcBorders>
            <w:shd w:val="clear" w:color="auto" w:fill="auto"/>
            <w:noWrap/>
            <w:vAlign w:val="bottom"/>
          </w:tcPr>
          <w:p w14:paraId="704EC7A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4,812,087.00</w:t>
            </w:r>
          </w:p>
        </w:tc>
      </w:tr>
      <w:tr w:rsidR="0058373D" w:rsidRPr="000E6358" w14:paraId="704EC7A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A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Tlanepantla</w:t>
            </w:r>
          </w:p>
        </w:tc>
        <w:tc>
          <w:tcPr>
            <w:tcW w:w="6288" w:type="dxa"/>
            <w:tcBorders>
              <w:top w:val="nil"/>
              <w:left w:val="nil"/>
              <w:bottom w:val="single" w:sz="8" w:space="0" w:color="auto"/>
              <w:right w:val="single" w:sz="8" w:space="0" w:color="auto"/>
            </w:tcBorders>
            <w:shd w:val="clear" w:color="auto" w:fill="auto"/>
            <w:noWrap/>
            <w:vAlign w:val="bottom"/>
          </w:tcPr>
          <w:p w14:paraId="704EC7A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2,758,193.00</w:t>
            </w:r>
          </w:p>
        </w:tc>
      </w:tr>
      <w:tr w:rsidR="0058373D" w:rsidRPr="000E6358" w14:paraId="704EC7B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Tlaola</w:t>
            </w:r>
          </w:p>
        </w:tc>
        <w:tc>
          <w:tcPr>
            <w:tcW w:w="6288" w:type="dxa"/>
            <w:tcBorders>
              <w:top w:val="nil"/>
              <w:left w:val="nil"/>
              <w:bottom w:val="single" w:sz="8" w:space="0" w:color="auto"/>
              <w:right w:val="single" w:sz="8" w:space="0" w:color="auto"/>
            </w:tcBorders>
            <w:shd w:val="clear" w:color="auto" w:fill="auto"/>
            <w:noWrap/>
            <w:vAlign w:val="bottom"/>
          </w:tcPr>
          <w:p w14:paraId="704EC7B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22,755,818.00</w:t>
            </w:r>
          </w:p>
        </w:tc>
      </w:tr>
      <w:tr w:rsidR="0058373D" w:rsidRPr="000E6358" w14:paraId="704EC7B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Tlapacoya</w:t>
            </w:r>
          </w:p>
        </w:tc>
        <w:tc>
          <w:tcPr>
            <w:tcW w:w="6288" w:type="dxa"/>
            <w:tcBorders>
              <w:top w:val="nil"/>
              <w:left w:val="nil"/>
              <w:bottom w:val="single" w:sz="8" w:space="0" w:color="auto"/>
              <w:right w:val="single" w:sz="8" w:space="0" w:color="auto"/>
            </w:tcBorders>
            <w:shd w:val="clear" w:color="auto" w:fill="auto"/>
            <w:noWrap/>
            <w:vAlign w:val="bottom"/>
          </w:tcPr>
          <w:p w14:paraId="704EC7B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12,800,340.00</w:t>
            </w:r>
          </w:p>
        </w:tc>
      </w:tr>
      <w:tr w:rsidR="0058373D" w:rsidRPr="000E6358" w14:paraId="704EC7B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Tlapanalá</w:t>
            </w:r>
          </w:p>
        </w:tc>
        <w:tc>
          <w:tcPr>
            <w:tcW w:w="6288" w:type="dxa"/>
            <w:tcBorders>
              <w:top w:val="nil"/>
              <w:left w:val="nil"/>
              <w:bottom w:val="single" w:sz="8" w:space="0" w:color="auto"/>
              <w:right w:val="single" w:sz="8" w:space="0" w:color="auto"/>
            </w:tcBorders>
            <w:shd w:val="clear" w:color="auto" w:fill="auto"/>
            <w:noWrap/>
            <w:vAlign w:val="bottom"/>
          </w:tcPr>
          <w:p w14:paraId="704EC7B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6,433,858.00</w:t>
            </w:r>
          </w:p>
        </w:tc>
      </w:tr>
      <w:tr w:rsidR="0058373D" w:rsidRPr="000E6358" w14:paraId="704EC7B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Tlatlauquitepec</w:t>
            </w:r>
          </w:p>
        </w:tc>
        <w:tc>
          <w:tcPr>
            <w:tcW w:w="6288" w:type="dxa"/>
            <w:tcBorders>
              <w:top w:val="nil"/>
              <w:left w:val="nil"/>
              <w:bottom w:val="single" w:sz="8" w:space="0" w:color="auto"/>
              <w:right w:val="single" w:sz="8" w:space="0" w:color="auto"/>
            </w:tcBorders>
            <w:shd w:val="clear" w:color="auto" w:fill="auto"/>
            <w:noWrap/>
            <w:vAlign w:val="bottom"/>
          </w:tcPr>
          <w:p w14:paraId="704EC7B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50,781,317.00</w:t>
            </w:r>
          </w:p>
        </w:tc>
      </w:tr>
      <w:tr w:rsidR="0058373D" w:rsidRPr="000E6358" w14:paraId="704EC7B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Tlaxco</w:t>
            </w:r>
          </w:p>
        </w:tc>
        <w:tc>
          <w:tcPr>
            <w:tcW w:w="6288" w:type="dxa"/>
            <w:tcBorders>
              <w:top w:val="nil"/>
              <w:left w:val="nil"/>
              <w:bottom w:val="single" w:sz="8" w:space="0" w:color="auto"/>
              <w:right w:val="single" w:sz="8" w:space="0" w:color="auto"/>
            </w:tcBorders>
            <w:shd w:val="clear" w:color="auto" w:fill="auto"/>
            <w:noWrap/>
            <w:vAlign w:val="bottom"/>
          </w:tcPr>
          <w:p w14:paraId="704EC7B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11,152,176.00</w:t>
            </w:r>
          </w:p>
        </w:tc>
      </w:tr>
      <w:tr w:rsidR="0058373D" w:rsidRPr="000E6358" w14:paraId="704EC7C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B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Tochimilco</w:t>
            </w:r>
          </w:p>
        </w:tc>
        <w:tc>
          <w:tcPr>
            <w:tcW w:w="6288" w:type="dxa"/>
            <w:tcBorders>
              <w:top w:val="nil"/>
              <w:left w:val="nil"/>
              <w:bottom w:val="single" w:sz="8" w:space="0" w:color="auto"/>
              <w:right w:val="single" w:sz="8" w:space="0" w:color="auto"/>
            </w:tcBorders>
            <w:shd w:val="clear" w:color="auto" w:fill="auto"/>
            <w:noWrap/>
            <w:vAlign w:val="bottom"/>
          </w:tcPr>
          <w:p w14:paraId="704EC7C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35,175,908.00</w:t>
            </w:r>
          </w:p>
        </w:tc>
      </w:tr>
      <w:tr w:rsidR="0058373D" w:rsidRPr="000E6358" w14:paraId="704EC7C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C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Tochtepec</w:t>
            </w:r>
          </w:p>
        </w:tc>
        <w:tc>
          <w:tcPr>
            <w:tcW w:w="6288" w:type="dxa"/>
            <w:tcBorders>
              <w:top w:val="nil"/>
              <w:left w:val="nil"/>
              <w:bottom w:val="single" w:sz="8" w:space="0" w:color="auto"/>
              <w:right w:val="single" w:sz="8" w:space="0" w:color="auto"/>
            </w:tcBorders>
            <w:shd w:val="clear" w:color="auto" w:fill="auto"/>
            <w:noWrap/>
            <w:vAlign w:val="bottom"/>
          </w:tcPr>
          <w:p w14:paraId="704EC7C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8,016,613.00</w:t>
            </w:r>
          </w:p>
        </w:tc>
      </w:tr>
      <w:tr w:rsidR="0058373D" w:rsidRPr="000E6358" w14:paraId="704EC7C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C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Totoltepec de Guerrero</w:t>
            </w:r>
          </w:p>
        </w:tc>
        <w:tc>
          <w:tcPr>
            <w:tcW w:w="6288" w:type="dxa"/>
            <w:tcBorders>
              <w:top w:val="nil"/>
              <w:left w:val="nil"/>
              <w:bottom w:val="single" w:sz="8" w:space="0" w:color="auto"/>
              <w:right w:val="single" w:sz="8" w:space="0" w:color="auto"/>
            </w:tcBorders>
            <w:shd w:val="clear" w:color="auto" w:fill="auto"/>
            <w:noWrap/>
            <w:vAlign w:val="bottom"/>
          </w:tcPr>
          <w:p w14:paraId="704EC7C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1,551,408.00</w:t>
            </w:r>
          </w:p>
        </w:tc>
      </w:tr>
      <w:tr w:rsidR="0058373D" w:rsidRPr="000E6358" w14:paraId="704EC7C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C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Tulcingo</w:t>
            </w:r>
          </w:p>
        </w:tc>
        <w:tc>
          <w:tcPr>
            <w:tcW w:w="6288" w:type="dxa"/>
            <w:tcBorders>
              <w:top w:val="nil"/>
              <w:left w:val="nil"/>
              <w:bottom w:val="single" w:sz="8" w:space="0" w:color="auto"/>
              <w:right w:val="single" w:sz="8" w:space="0" w:color="auto"/>
            </w:tcBorders>
            <w:shd w:val="clear" w:color="auto" w:fill="auto"/>
            <w:noWrap/>
            <w:vAlign w:val="bottom"/>
          </w:tcPr>
          <w:p w14:paraId="704EC7C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8,861,895.00</w:t>
            </w:r>
          </w:p>
        </w:tc>
      </w:tr>
      <w:tr w:rsidR="0058373D" w:rsidRPr="000E6358" w14:paraId="704EC7C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C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Tuzamapan de Galeana</w:t>
            </w:r>
          </w:p>
        </w:tc>
        <w:tc>
          <w:tcPr>
            <w:tcW w:w="6288" w:type="dxa"/>
            <w:tcBorders>
              <w:top w:val="nil"/>
              <w:left w:val="nil"/>
              <w:bottom w:val="single" w:sz="8" w:space="0" w:color="auto"/>
              <w:right w:val="single" w:sz="8" w:space="0" w:color="auto"/>
            </w:tcBorders>
            <w:shd w:val="clear" w:color="auto" w:fill="auto"/>
            <w:noWrap/>
            <w:vAlign w:val="bottom"/>
          </w:tcPr>
          <w:p w14:paraId="704EC7C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8,411,081.00</w:t>
            </w:r>
          </w:p>
        </w:tc>
      </w:tr>
      <w:tr w:rsidR="0058373D" w:rsidRPr="000E6358" w14:paraId="704EC7D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C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Tzicatlacoyan</w:t>
            </w:r>
          </w:p>
        </w:tc>
        <w:tc>
          <w:tcPr>
            <w:tcW w:w="6288" w:type="dxa"/>
            <w:tcBorders>
              <w:top w:val="nil"/>
              <w:left w:val="nil"/>
              <w:bottom w:val="single" w:sz="8" w:space="0" w:color="auto"/>
              <w:right w:val="single" w:sz="8" w:space="0" w:color="auto"/>
            </w:tcBorders>
            <w:shd w:val="clear" w:color="auto" w:fill="auto"/>
            <w:noWrap/>
            <w:vAlign w:val="bottom"/>
          </w:tcPr>
          <w:p w14:paraId="704EC7C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6,847,006.00</w:t>
            </w:r>
          </w:p>
        </w:tc>
      </w:tr>
      <w:tr w:rsidR="0058373D" w:rsidRPr="000E6358" w14:paraId="704EC7D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D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Venustiano Carranza</w:t>
            </w:r>
          </w:p>
        </w:tc>
        <w:tc>
          <w:tcPr>
            <w:tcW w:w="6288" w:type="dxa"/>
            <w:tcBorders>
              <w:top w:val="nil"/>
              <w:left w:val="nil"/>
              <w:bottom w:val="single" w:sz="8" w:space="0" w:color="auto"/>
              <w:right w:val="single" w:sz="8" w:space="0" w:color="auto"/>
            </w:tcBorders>
            <w:shd w:val="clear" w:color="auto" w:fill="auto"/>
            <w:noWrap/>
            <w:vAlign w:val="bottom"/>
          </w:tcPr>
          <w:p w14:paraId="704EC7D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13,773,604.00</w:t>
            </w:r>
          </w:p>
        </w:tc>
      </w:tr>
      <w:tr w:rsidR="0058373D" w:rsidRPr="000E6358" w14:paraId="704EC7D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D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lastRenderedPageBreak/>
              <w:t>Vicente Guerrero</w:t>
            </w:r>
          </w:p>
        </w:tc>
        <w:tc>
          <w:tcPr>
            <w:tcW w:w="6288" w:type="dxa"/>
            <w:tcBorders>
              <w:top w:val="nil"/>
              <w:left w:val="nil"/>
              <w:bottom w:val="single" w:sz="8" w:space="0" w:color="auto"/>
              <w:right w:val="single" w:sz="8" w:space="0" w:color="auto"/>
            </w:tcBorders>
            <w:shd w:val="clear" w:color="auto" w:fill="auto"/>
            <w:noWrap/>
            <w:vAlign w:val="bottom"/>
          </w:tcPr>
          <w:p w14:paraId="704EC7D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60,309,680.00</w:t>
            </w:r>
          </w:p>
        </w:tc>
      </w:tr>
      <w:tr w:rsidR="0058373D" w:rsidRPr="000E6358" w14:paraId="704EC7D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D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Xayacatlán de Bravo</w:t>
            </w:r>
          </w:p>
        </w:tc>
        <w:tc>
          <w:tcPr>
            <w:tcW w:w="6288" w:type="dxa"/>
            <w:tcBorders>
              <w:top w:val="nil"/>
              <w:left w:val="nil"/>
              <w:bottom w:val="single" w:sz="8" w:space="0" w:color="auto"/>
              <w:right w:val="single" w:sz="8" w:space="0" w:color="auto"/>
            </w:tcBorders>
            <w:shd w:val="clear" w:color="auto" w:fill="auto"/>
            <w:noWrap/>
            <w:vAlign w:val="bottom"/>
          </w:tcPr>
          <w:p w14:paraId="704EC7D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1,590,368.00</w:t>
            </w:r>
          </w:p>
        </w:tc>
      </w:tr>
      <w:tr w:rsidR="0058373D" w:rsidRPr="000E6358" w14:paraId="704EC7D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D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Xicotepec</w:t>
            </w:r>
          </w:p>
        </w:tc>
        <w:tc>
          <w:tcPr>
            <w:tcW w:w="6288" w:type="dxa"/>
            <w:tcBorders>
              <w:top w:val="nil"/>
              <w:left w:val="nil"/>
              <w:bottom w:val="single" w:sz="8" w:space="0" w:color="auto"/>
              <w:right w:val="single" w:sz="8" w:space="0" w:color="auto"/>
            </w:tcBorders>
            <w:shd w:val="clear" w:color="auto" w:fill="auto"/>
            <w:noWrap/>
            <w:vAlign w:val="bottom"/>
          </w:tcPr>
          <w:p w14:paraId="704EC7D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46,926,312.00</w:t>
            </w:r>
          </w:p>
        </w:tc>
      </w:tr>
      <w:tr w:rsidR="0058373D" w:rsidRPr="000E6358" w14:paraId="704EC7D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D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Xicotlán</w:t>
            </w:r>
          </w:p>
        </w:tc>
        <w:tc>
          <w:tcPr>
            <w:tcW w:w="6288" w:type="dxa"/>
            <w:tcBorders>
              <w:top w:val="nil"/>
              <w:left w:val="nil"/>
              <w:bottom w:val="single" w:sz="8" w:space="0" w:color="auto"/>
              <w:right w:val="single" w:sz="8" w:space="0" w:color="auto"/>
            </w:tcBorders>
            <w:shd w:val="clear" w:color="auto" w:fill="auto"/>
            <w:noWrap/>
            <w:vAlign w:val="bottom"/>
          </w:tcPr>
          <w:p w14:paraId="704EC7D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1,745,280.00</w:t>
            </w:r>
          </w:p>
        </w:tc>
      </w:tr>
      <w:tr w:rsidR="0058373D" w:rsidRPr="000E6358" w14:paraId="704EC7E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Xiutetelco</w:t>
            </w:r>
          </w:p>
        </w:tc>
        <w:tc>
          <w:tcPr>
            <w:tcW w:w="6288" w:type="dxa"/>
            <w:tcBorders>
              <w:top w:val="nil"/>
              <w:left w:val="nil"/>
              <w:bottom w:val="single" w:sz="8" w:space="0" w:color="auto"/>
              <w:right w:val="single" w:sz="8" w:space="0" w:color="auto"/>
            </w:tcBorders>
            <w:shd w:val="clear" w:color="auto" w:fill="auto"/>
            <w:noWrap/>
            <w:vAlign w:val="bottom"/>
          </w:tcPr>
          <w:p w14:paraId="704EC7E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57,863,161.00</w:t>
            </w:r>
          </w:p>
        </w:tc>
      </w:tr>
      <w:tr w:rsidR="0058373D" w:rsidRPr="000E6358" w14:paraId="704EC7E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Xochiapulco</w:t>
            </w:r>
          </w:p>
        </w:tc>
        <w:tc>
          <w:tcPr>
            <w:tcW w:w="6288" w:type="dxa"/>
            <w:tcBorders>
              <w:top w:val="nil"/>
              <w:left w:val="nil"/>
              <w:bottom w:val="single" w:sz="8" w:space="0" w:color="auto"/>
              <w:right w:val="single" w:sz="8" w:space="0" w:color="auto"/>
            </w:tcBorders>
            <w:shd w:val="clear" w:color="auto" w:fill="auto"/>
            <w:noWrap/>
            <w:vAlign w:val="bottom"/>
          </w:tcPr>
          <w:p w14:paraId="704EC7E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5,274,783.00</w:t>
            </w:r>
          </w:p>
        </w:tc>
      </w:tr>
      <w:tr w:rsidR="0058373D" w:rsidRPr="000E6358" w14:paraId="704EC7E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Xochiltepec</w:t>
            </w:r>
          </w:p>
        </w:tc>
        <w:tc>
          <w:tcPr>
            <w:tcW w:w="6288" w:type="dxa"/>
            <w:tcBorders>
              <w:top w:val="nil"/>
              <w:left w:val="nil"/>
              <w:bottom w:val="single" w:sz="8" w:space="0" w:color="auto"/>
              <w:right w:val="single" w:sz="8" w:space="0" w:color="auto"/>
            </w:tcBorders>
            <w:shd w:val="clear" w:color="auto" w:fill="auto"/>
            <w:noWrap/>
            <w:vAlign w:val="bottom"/>
          </w:tcPr>
          <w:p w14:paraId="704EC7E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2,462,309.00</w:t>
            </w:r>
          </w:p>
        </w:tc>
      </w:tr>
      <w:tr w:rsidR="0058373D" w:rsidRPr="000E6358" w14:paraId="704EC7E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9"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Xochitlán de Vicente Suárez</w:t>
            </w:r>
          </w:p>
        </w:tc>
        <w:tc>
          <w:tcPr>
            <w:tcW w:w="6288" w:type="dxa"/>
            <w:tcBorders>
              <w:top w:val="nil"/>
              <w:left w:val="nil"/>
              <w:bottom w:val="single" w:sz="8" w:space="0" w:color="auto"/>
              <w:right w:val="single" w:sz="8" w:space="0" w:color="auto"/>
            </w:tcBorders>
            <w:shd w:val="clear" w:color="auto" w:fill="auto"/>
            <w:noWrap/>
            <w:vAlign w:val="bottom"/>
          </w:tcPr>
          <w:p w14:paraId="704EC7EA"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21,315,215.00</w:t>
            </w:r>
          </w:p>
        </w:tc>
      </w:tr>
      <w:tr w:rsidR="0058373D" w:rsidRPr="000E6358" w14:paraId="704EC7EE"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C"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Xochitlán Todos Santos</w:t>
            </w:r>
          </w:p>
        </w:tc>
        <w:tc>
          <w:tcPr>
            <w:tcW w:w="6288" w:type="dxa"/>
            <w:tcBorders>
              <w:top w:val="nil"/>
              <w:left w:val="nil"/>
              <w:bottom w:val="single" w:sz="8" w:space="0" w:color="auto"/>
              <w:right w:val="single" w:sz="8" w:space="0" w:color="auto"/>
            </w:tcBorders>
            <w:shd w:val="clear" w:color="auto" w:fill="auto"/>
            <w:noWrap/>
            <w:vAlign w:val="bottom"/>
          </w:tcPr>
          <w:p w14:paraId="704EC7ED"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9,312,761.00</w:t>
            </w:r>
          </w:p>
        </w:tc>
      </w:tr>
      <w:tr w:rsidR="0058373D" w:rsidRPr="000E6358" w14:paraId="704EC7F1"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EF"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Yaonáhuac</w:t>
            </w:r>
          </w:p>
        </w:tc>
        <w:tc>
          <w:tcPr>
            <w:tcW w:w="6288" w:type="dxa"/>
            <w:tcBorders>
              <w:top w:val="nil"/>
              <w:left w:val="nil"/>
              <w:bottom w:val="single" w:sz="8" w:space="0" w:color="auto"/>
              <w:right w:val="single" w:sz="8" w:space="0" w:color="auto"/>
            </w:tcBorders>
            <w:shd w:val="clear" w:color="auto" w:fill="auto"/>
            <w:noWrap/>
            <w:vAlign w:val="bottom"/>
          </w:tcPr>
          <w:p w14:paraId="704EC7F0"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6,182,908.00</w:t>
            </w:r>
          </w:p>
        </w:tc>
      </w:tr>
      <w:tr w:rsidR="0058373D" w:rsidRPr="000E6358" w14:paraId="704EC7F4"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F2"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Yehualtepec</w:t>
            </w:r>
          </w:p>
        </w:tc>
        <w:tc>
          <w:tcPr>
            <w:tcW w:w="6288" w:type="dxa"/>
            <w:tcBorders>
              <w:top w:val="nil"/>
              <w:left w:val="nil"/>
              <w:bottom w:val="single" w:sz="8" w:space="0" w:color="auto"/>
              <w:right w:val="single" w:sz="8" w:space="0" w:color="auto"/>
            </w:tcBorders>
            <w:shd w:val="clear" w:color="auto" w:fill="auto"/>
            <w:noWrap/>
            <w:vAlign w:val="bottom"/>
          </w:tcPr>
          <w:p w14:paraId="704EC7F3"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13,277,879.00</w:t>
            </w:r>
          </w:p>
        </w:tc>
      </w:tr>
      <w:tr w:rsidR="0058373D" w:rsidRPr="000E6358" w14:paraId="704EC7F7"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F5"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Zacapala</w:t>
            </w:r>
          </w:p>
        </w:tc>
        <w:tc>
          <w:tcPr>
            <w:tcW w:w="6288" w:type="dxa"/>
            <w:tcBorders>
              <w:top w:val="nil"/>
              <w:left w:val="nil"/>
              <w:bottom w:val="single" w:sz="8" w:space="0" w:color="auto"/>
              <w:right w:val="single" w:sz="8" w:space="0" w:color="auto"/>
            </w:tcBorders>
            <w:shd w:val="clear" w:color="auto" w:fill="auto"/>
            <w:noWrap/>
            <w:vAlign w:val="bottom"/>
          </w:tcPr>
          <w:p w14:paraId="704EC7F6"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5,114,135.00</w:t>
            </w:r>
          </w:p>
        </w:tc>
      </w:tr>
      <w:tr w:rsidR="0058373D" w:rsidRPr="000E6358" w14:paraId="704EC7FA"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F8"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Zacapoaxtla</w:t>
            </w:r>
          </w:p>
        </w:tc>
        <w:tc>
          <w:tcPr>
            <w:tcW w:w="6288" w:type="dxa"/>
            <w:tcBorders>
              <w:top w:val="nil"/>
              <w:left w:val="nil"/>
              <w:bottom w:val="single" w:sz="8" w:space="0" w:color="auto"/>
              <w:right w:val="single" w:sz="8" w:space="0" w:color="auto"/>
            </w:tcBorders>
            <w:shd w:val="clear" w:color="auto" w:fill="auto"/>
            <w:noWrap/>
            <w:vAlign w:val="bottom"/>
          </w:tcPr>
          <w:p w14:paraId="704EC7F9"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63,074,026.00</w:t>
            </w:r>
          </w:p>
        </w:tc>
      </w:tr>
      <w:tr w:rsidR="0058373D" w:rsidRPr="000E6358" w14:paraId="704EC7FD"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FB"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Zacatlán</w:t>
            </w:r>
          </w:p>
        </w:tc>
        <w:tc>
          <w:tcPr>
            <w:tcW w:w="6288" w:type="dxa"/>
            <w:tcBorders>
              <w:top w:val="nil"/>
              <w:left w:val="nil"/>
              <w:bottom w:val="single" w:sz="8" w:space="0" w:color="auto"/>
              <w:right w:val="single" w:sz="8" w:space="0" w:color="auto"/>
            </w:tcBorders>
            <w:shd w:val="clear" w:color="auto" w:fill="auto"/>
            <w:noWrap/>
            <w:vAlign w:val="bottom"/>
          </w:tcPr>
          <w:p w14:paraId="704EC7FC"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59,453,374.00</w:t>
            </w:r>
          </w:p>
        </w:tc>
      </w:tr>
      <w:tr w:rsidR="0058373D" w:rsidRPr="000E6358" w14:paraId="704EC800"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7FE"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Zapotitlán</w:t>
            </w:r>
          </w:p>
        </w:tc>
        <w:tc>
          <w:tcPr>
            <w:tcW w:w="6288" w:type="dxa"/>
            <w:tcBorders>
              <w:top w:val="nil"/>
              <w:left w:val="nil"/>
              <w:bottom w:val="single" w:sz="8" w:space="0" w:color="auto"/>
              <w:right w:val="single" w:sz="8" w:space="0" w:color="auto"/>
            </w:tcBorders>
            <w:shd w:val="clear" w:color="auto" w:fill="auto"/>
            <w:noWrap/>
            <w:vAlign w:val="bottom"/>
          </w:tcPr>
          <w:p w14:paraId="704EC7FF"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6,195,827.00</w:t>
            </w:r>
          </w:p>
        </w:tc>
      </w:tr>
      <w:tr w:rsidR="0058373D" w:rsidRPr="000E6358" w14:paraId="704EC803"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01"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Zapotitlán de Méndez</w:t>
            </w:r>
          </w:p>
        </w:tc>
        <w:tc>
          <w:tcPr>
            <w:tcW w:w="6288" w:type="dxa"/>
            <w:tcBorders>
              <w:top w:val="nil"/>
              <w:left w:val="nil"/>
              <w:bottom w:val="single" w:sz="8" w:space="0" w:color="auto"/>
              <w:right w:val="single" w:sz="8" w:space="0" w:color="auto"/>
            </w:tcBorders>
            <w:shd w:val="clear" w:color="auto" w:fill="auto"/>
            <w:noWrap/>
            <w:vAlign w:val="bottom"/>
          </w:tcPr>
          <w:p w14:paraId="704EC802"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7,798,920.00</w:t>
            </w:r>
          </w:p>
        </w:tc>
      </w:tr>
      <w:tr w:rsidR="0058373D" w:rsidRPr="000E6358" w14:paraId="704EC806"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04"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Zaragoza</w:t>
            </w:r>
          </w:p>
        </w:tc>
        <w:tc>
          <w:tcPr>
            <w:tcW w:w="6288" w:type="dxa"/>
            <w:tcBorders>
              <w:top w:val="nil"/>
              <w:left w:val="nil"/>
              <w:bottom w:val="single" w:sz="8" w:space="0" w:color="auto"/>
              <w:right w:val="single" w:sz="8" w:space="0" w:color="auto"/>
            </w:tcBorders>
            <w:shd w:val="clear" w:color="auto" w:fill="auto"/>
            <w:noWrap/>
            <w:vAlign w:val="bottom"/>
          </w:tcPr>
          <w:p w14:paraId="704EC805"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5,596,659.00</w:t>
            </w:r>
          </w:p>
        </w:tc>
      </w:tr>
      <w:tr w:rsidR="0058373D" w:rsidRPr="000E6358" w14:paraId="704EC809"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07"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Zautla</w:t>
            </w:r>
          </w:p>
        </w:tc>
        <w:tc>
          <w:tcPr>
            <w:tcW w:w="6288" w:type="dxa"/>
            <w:tcBorders>
              <w:top w:val="nil"/>
              <w:left w:val="nil"/>
              <w:bottom w:val="single" w:sz="8" w:space="0" w:color="auto"/>
              <w:right w:val="single" w:sz="8" w:space="0" w:color="auto"/>
            </w:tcBorders>
            <w:shd w:val="clear" w:color="auto" w:fill="auto"/>
            <w:noWrap/>
            <w:vAlign w:val="bottom"/>
          </w:tcPr>
          <w:p w14:paraId="704EC808"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25,061,305.00</w:t>
            </w:r>
          </w:p>
        </w:tc>
      </w:tr>
      <w:tr w:rsidR="0058373D" w:rsidRPr="000E6358" w14:paraId="704EC80C"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0A"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Zihuateutla</w:t>
            </w:r>
          </w:p>
        </w:tc>
        <w:tc>
          <w:tcPr>
            <w:tcW w:w="6288" w:type="dxa"/>
            <w:tcBorders>
              <w:top w:val="nil"/>
              <w:left w:val="nil"/>
              <w:bottom w:val="single" w:sz="8" w:space="0" w:color="auto"/>
              <w:right w:val="single" w:sz="8" w:space="0" w:color="auto"/>
            </w:tcBorders>
            <w:shd w:val="clear" w:color="auto" w:fill="auto"/>
            <w:noWrap/>
            <w:vAlign w:val="bottom"/>
          </w:tcPr>
          <w:p w14:paraId="704EC80B"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15,264,208.00</w:t>
            </w:r>
          </w:p>
        </w:tc>
      </w:tr>
      <w:tr w:rsidR="0058373D" w:rsidRPr="000E6358" w14:paraId="704EC80F"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0D"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Zinacatepec</w:t>
            </w:r>
          </w:p>
        </w:tc>
        <w:tc>
          <w:tcPr>
            <w:tcW w:w="6288" w:type="dxa"/>
            <w:tcBorders>
              <w:top w:val="nil"/>
              <w:left w:val="nil"/>
              <w:bottom w:val="single" w:sz="8" w:space="0" w:color="auto"/>
              <w:right w:val="single" w:sz="8" w:space="0" w:color="auto"/>
            </w:tcBorders>
            <w:shd w:val="clear" w:color="auto" w:fill="auto"/>
            <w:noWrap/>
            <w:vAlign w:val="bottom"/>
          </w:tcPr>
          <w:p w14:paraId="704EC80E"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9,486,182.00</w:t>
            </w:r>
          </w:p>
        </w:tc>
      </w:tr>
      <w:tr w:rsidR="0058373D" w:rsidRPr="000E6358" w14:paraId="704EC812"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10"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Zongozotla</w:t>
            </w:r>
          </w:p>
        </w:tc>
        <w:tc>
          <w:tcPr>
            <w:tcW w:w="6288" w:type="dxa"/>
            <w:tcBorders>
              <w:top w:val="nil"/>
              <w:left w:val="nil"/>
              <w:bottom w:val="single" w:sz="8" w:space="0" w:color="auto"/>
              <w:right w:val="single" w:sz="8" w:space="0" w:color="auto"/>
            </w:tcBorders>
            <w:shd w:val="clear" w:color="auto" w:fill="auto"/>
            <w:noWrap/>
            <w:vAlign w:val="bottom"/>
          </w:tcPr>
          <w:p w14:paraId="704EC811"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6,573,890.00</w:t>
            </w:r>
          </w:p>
        </w:tc>
      </w:tr>
      <w:tr w:rsidR="0058373D" w:rsidRPr="000E6358" w14:paraId="704EC815"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13"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Zoquiapan</w:t>
            </w:r>
          </w:p>
        </w:tc>
        <w:tc>
          <w:tcPr>
            <w:tcW w:w="6288" w:type="dxa"/>
            <w:tcBorders>
              <w:top w:val="nil"/>
              <w:left w:val="nil"/>
              <w:bottom w:val="single" w:sz="8" w:space="0" w:color="auto"/>
              <w:right w:val="single" w:sz="8" w:space="0" w:color="auto"/>
            </w:tcBorders>
            <w:shd w:val="clear" w:color="auto" w:fill="auto"/>
            <w:noWrap/>
            <w:vAlign w:val="bottom"/>
          </w:tcPr>
          <w:p w14:paraId="704EC814"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4,595,864.00</w:t>
            </w:r>
          </w:p>
        </w:tc>
      </w:tr>
      <w:tr w:rsidR="0058373D" w:rsidRPr="000E6358" w14:paraId="704EC818"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C816" w14:textId="77777777" w:rsidR="0058373D" w:rsidRPr="00A2492B" w:rsidRDefault="0058373D" w:rsidP="004772A3">
            <w:pPr>
              <w:tabs>
                <w:tab w:val="left" w:pos="1114"/>
              </w:tabs>
              <w:rPr>
                <w:rFonts w:ascii="Arial" w:hAnsi="Arial" w:cs="Arial"/>
                <w:sz w:val="18"/>
                <w:szCs w:val="18"/>
              </w:rPr>
            </w:pPr>
            <w:r w:rsidRPr="00A2492B">
              <w:rPr>
                <w:rFonts w:ascii="Arial" w:hAnsi="Arial" w:cs="Arial"/>
                <w:sz w:val="18"/>
                <w:szCs w:val="18"/>
              </w:rPr>
              <w:t>Zoquitlán</w:t>
            </w:r>
          </w:p>
        </w:tc>
        <w:tc>
          <w:tcPr>
            <w:tcW w:w="6288" w:type="dxa"/>
            <w:tcBorders>
              <w:top w:val="nil"/>
              <w:left w:val="nil"/>
              <w:bottom w:val="single" w:sz="8" w:space="0" w:color="auto"/>
              <w:right w:val="single" w:sz="8" w:space="0" w:color="auto"/>
            </w:tcBorders>
            <w:shd w:val="clear" w:color="auto" w:fill="auto"/>
            <w:noWrap/>
            <w:vAlign w:val="bottom"/>
          </w:tcPr>
          <w:p w14:paraId="704EC817" w14:textId="77777777" w:rsidR="0058373D" w:rsidRPr="00E50D45" w:rsidRDefault="0058373D" w:rsidP="004772A3">
            <w:pPr>
              <w:jc w:val="center"/>
              <w:rPr>
                <w:rFonts w:ascii="Arial" w:hAnsi="Arial" w:cs="Arial"/>
                <w:sz w:val="18"/>
                <w:szCs w:val="18"/>
              </w:rPr>
            </w:pPr>
            <w:r w:rsidRPr="00E50D45">
              <w:rPr>
                <w:rFonts w:ascii="Arial" w:hAnsi="Arial" w:cs="Arial"/>
                <w:sz w:val="18"/>
                <w:szCs w:val="18"/>
              </w:rPr>
              <w:t>58,826,031.00</w:t>
            </w:r>
          </w:p>
        </w:tc>
      </w:tr>
      <w:tr w:rsidR="0058373D" w:rsidRPr="000E6358" w14:paraId="704EC81B" w14:textId="77777777" w:rsidTr="004772A3">
        <w:trPr>
          <w:trHeight w:val="315"/>
          <w:jc w:val="center"/>
        </w:trPr>
        <w:tc>
          <w:tcPr>
            <w:tcW w:w="3162" w:type="dxa"/>
            <w:tcBorders>
              <w:top w:val="nil"/>
              <w:left w:val="single" w:sz="8" w:space="0" w:color="auto"/>
              <w:bottom w:val="single" w:sz="8" w:space="0" w:color="auto"/>
              <w:right w:val="single" w:sz="4" w:space="0" w:color="auto"/>
            </w:tcBorders>
            <w:shd w:val="clear" w:color="000000" w:fill="00B050"/>
            <w:noWrap/>
            <w:vAlign w:val="center"/>
          </w:tcPr>
          <w:p w14:paraId="704EC819" w14:textId="77777777" w:rsidR="0058373D" w:rsidRPr="000E6358" w:rsidRDefault="0058373D" w:rsidP="001E5B1A">
            <w:pPr>
              <w:jc w:val="center"/>
              <w:rPr>
                <w:rFonts w:ascii="Arial" w:hAnsi="Arial" w:cs="Arial"/>
                <w:sz w:val="16"/>
                <w:szCs w:val="16"/>
              </w:rPr>
            </w:pPr>
            <w:r w:rsidRPr="000E6358">
              <w:rPr>
                <w:rFonts w:ascii="Arial" w:hAnsi="Arial" w:cs="Arial"/>
                <w:b/>
                <w:sz w:val="16"/>
                <w:szCs w:val="16"/>
              </w:rPr>
              <w:t>TOTAL</w:t>
            </w:r>
          </w:p>
        </w:tc>
        <w:tc>
          <w:tcPr>
            <w:tcW w:w="6288" w:type="dxa"/>
            <w:tcBorders>
              <w:top w:val="nil"/>
              <w:left w:val="nil"/>
              <w:bottom w:val="single" w:sz="8" w:space="0" w:color="auto"/>
              <w:right w:val="single" w:sz="8" w:space="0" w:color="auto"/>
            </w:tcBorders>
            <w:shd w:val="clear" w:color="000000" w:fill="00B050"/>
            <w:noWrap/>
            <w:vAlign w:val="center"/>
          </w:tcPr>
          <w:p w14:paraId="704EC81A" w14:textId="77777777" w:rsidR="0058373D" w:rsidRPr="00E50D45" w:rsidRDefault="0058373D" w:rsidP="004772A3">
            <w:pPr>
              <w:jc w:val="center"/>
              <w:rPr>
                <w:rFonts w:ascii="Arial" w:hAnsi="Arial" w:cs="Arial"/>
                <w:sz w:val="18"/>
                <w:szCs w:val="18"/>
              </w:rPr>
            </w:pPr>
            <w:r w:rsidRPr="00E50D45">
              <w:rPr>
                <w:rFonts w:ascii="Arial" w:hAnsi="Arial" w:cs="Arial"/>
                <w:b/>
                <w:sz w:val="18"/>
                <w:szCs w:val="18"/>
              </w:rPr>
              <w:t>3,813,358,952.00</w:t>
            </w:r>
          </w:p>
        </w:tc>
      </w:tr>
    </w:tbl>
    <w:p w14:paraId="704EC81C" w14:textId="77777777" w:rsidR="0058373D" w:rsidRDefault="0058373D" w:rsidP="0058373D">
      <w:pPr>
        <w:jc w:val="both"/>
        <w:rPr>
          <w:rFonts w:ascii="Arial" w:hAnsi="Arial" w:cs="Arial"/>
          <w:sz w:val="14"/>
          <w:szCs w:val="14"/>
        </w:rPr>
      </w:pPr>
    </w:p>
    <w:p w14:paraId="704EC81D" w14:textId="77777777" w:rsidR="001D09C9" w:rsidRDefault="001D09C9" w:rsidP="0058373D">
      <w:pPr>
        <w:jc w:val="both"/>
        <w:rPr>
          <w:rFonts w:ascii="Arial" w:hAnsi="Arial" w:cs="Arial"/>
          <w:sz w:val="14"/>
          <w:szCs w:val="14"/>
        </w:rPr>
      </w:pPr>
    </w:p>
    <w:p w14:paraId="704EC81E" w14:textId="77777777" w:rsidR="001D09C9" w:rsidRDefault="001D09C9" w:rsidP="0058373D">
      <w:pPr>
        <w:jc w:val="both"/>
        <w:rPr>
          <w:rFonts w:ascii="Arial" w:hAnsi="Arial" w:cs="Arial"/>
          <w:sz w:val="14"/>
          <w:szCs w:val="14"/>
        </w:rPr>
      </w:pPr>
    </w:p>
    <w:p w14:paraId="704EC81F" w14:textId="77777777" w:rsidR="0058373D" w:rsidRPr="00D813F8" w:rsidRDefault="0058373D" w:rsidP="0058373D">
      <w:pPr>
        <w:jc w:val="both"/>
        <w:rPr>
          <w:rFonts w:ascii="Arial" w:hAnsi="Arial" w:cs="Arial"/>
          <w:sz w:val="14"/>
          <w:szCs w:val="14"/>
        </w:rPr>
      </w:pPr>
      <w:r w:rsidRPr="00F3253F">
        <w:rPr>
          <w:rFonts w:ascii="Arial" w:hAnsi="Arial" w:cs="Arial"/>
          <w:sz w:val="14"/>
          <w:szCs w:val="14"/>
        </w:rPr>
        <w:t xml:space="preserve">Fuente: Publicación del 31 de enero de 2013 en el Periódico Oficial del Gobierno del Estado, donde da a conocer el monto asignado a sus municipios por concepto de FISM para el Ejercicio Fiscal 2013, publicado en el sitio electrónico </w:t>
      </w:r>
      <w:hyperlink r:id="rId9" w:history="1">
        <w:r w:rsidRPr="00F3253F">
          <w:rPr>
            <w:rStyle w:val="Hipervnculo"/>
            <w:rFonts w:ascii="Arial" w:hAnsi="Arial" w:cs="Arial"/>
            <w:color w:val="auto"/>
            <w:sz w:val="16"/>
            <w:szCs w:val="16"/>
            <w:u w:val="none"/>
          </w:rPr>
          <w:t>http://www.transparenciafiscal.puebla.gob.mx/index.php?option=com_docman&amp;task=doc_download&amp;gid=1200</w:t>
        </w:r>
      </w:hyperlink>
      <w:r w:rsidRPr="00F3253F">
        <w:rPr>
          <w:rFonts w:ascii="Arial" w:hAnsi="Arial" w:cs="Arial"/>
          <w:sz w:val="14"/>
          <w:szCs w:val="14"/>
        </w:rPr>
        <w:t xml:space="preserve"> en el apartado de Marco Programático Presupuestal.</w:t>
      </w:r>
    </w:p>
    <w:p w14:paraId="704EC820" w14:textId="77777777" w:rsidR="004772A3" w:rsidRDefault="004772A3" w:rsidP="00B05FCC">
      <w:pPr>
        <w:autoSpaceDE w:val="0"/>
        <w:autoSpaceDN w:val="0"/>
        <w:adjustRightInd w:val="0"/>
        <w:ind w:left="360"/>
        <w:jc w:val="both"/>
        <w:rPr>
          <w:rFonts w:ascii="Arial" w:hAnsi="Arial" w:cs="Arial"/>
          <w:b/>
          <w:sz w:val="18"/>
          <w:szCs w:val="18"/>
        </w:rPr>
      </w:pPr>
    </w:p>
    <w:p w14:paraId="704EC821" w14:textId="77777777" w:rsidR="001D09C9" w:rsidRDefault="001D09C9" w:rsidP="00B05FCC">
      <w:pPr>
        <w:autoSpaceDE w:val="0"/>
        <w:autoSpaceDN w:val="0"/>
        <w:adjustRightInd w:val="0"/>
        <w:ind w:left="360"/>
        <w:jc w:val="both"/>
        <w:rPr>
          <w:rFonts w:ascii="Arial" w:hAnsi="Arial" w:cs="Arial"/>
          <w:b/>
          <w:sz w:val="18"/>
          <w:szCs w:val="18"/>
        </w:rPr>
      </w:pPr>
    </w:p>
    <w:p w14:paraId="704EC822" w14:textId="77777777" w:rsidR="00B05FCC" w:rsidRDefault="00B05FCC" w:rsidP="00B05FCC">
      <w:pPr>
        <w:autoSpaceDE w:val="0"/>
        <w:autoSpaceDN w:val="0"/>
        <w:adjustRightInd w:val="0"/>
        <w:ind w:left="360"/>
        <w:jc w:val="both"/>
        <w:rPr>
          <w:rFonts w:ascii="Arial" w:hAnsi="Arial" w:cs="Arial"/>
          <w:sz w:val="18"/>
          <w:szCs w:val="18"/>
        </w:rPr>
      </w:pPr>
      <w:r>
        <w:rPr>
          <w:rFonts w:ascii="Arial" w:hAnsi="Arial" w:cs="Arial"/>
          <w:b/>
          <w:sz w:val="18"/>
          <w:szCs w:val="18"/>
        </w:rPr>
        <w:t xml:space="preserve">Paso 5. </w:t>
      </w:r>
      <w:r>
        <w:rPr>
          <w:rFonts w:ascii="Arial" w:hAnsi="Arial" w:cs="Arial"/>
          <w:sz w:val="18"/>
          <w:szCs w:val="18"/>
        </w:rPr>
        <w:t>Obtener la asignación monetaria correspondiente a cada municipio respecto del Fondo para la Infraestructura Social Municipal y de las Demarcaciones Territoriales del Distrito Federal</w:t>
      </w:r>
    </w:p>
    <w:p w14:paraId="704EC823" w14:textId="77777777" w:rsidR="00B05FCC" w:rsidRDefault="00B05FCC" w:rsidP="00B05FCC">
      <w:pPr>
        <w:autoSpaceDE w:val="0"/>
        <w:autoSpaceDN w:val="0"/>
        <w:adjustRightInd w:val="0"/>
        <w:ind w:left="360"/>
        <w:jc w:val="both"/>
        <w:rPr>
          <w:rFonts w:ascii="Arial" w:hAnsi="Arial" w:cs="Arial"/>
          <w:b/>
          <w:sz w:val="18"/>
          <w:szCs w:val="18"/>
        </w:rPr>
      </w:pPr>
    </w:p>
    <w:tbl>
      <w:tblPr>
        <w:tblStyle w:val="Tablaconcuadrcula"/>
        <w:tblW w:w="9498" w:type="dxa"/>
        <w:tblInd w:w="-176" w:type="dxa"/>
        <w:tblLayout w:type="fixed"/>
        <w:tblLook w:val="04A0" w:firstRow="1" w:lastRow="0" w:firstColumn="1" w:lastColumn="0" w:noHBand="0" w:noVBand="1"/>
      </w:tblPr>
      <w:tblGrid>
        <w:gridCol w:w="851"/>
        <w:gridCol w:w="1843"/>
        <w:gridCol w:w="2552"/>
        <w:gridCol w:w="1984"/>
        <w:gridCol w:w="2268"/>
      </w:tblGrid>
      <w:tr w:rsidR="00B05FCC" w:rsidRPr="00147CE2" w14:paraId="704EC82C" w14:textId="77777777" w:rsidTr="00EA4D12">
        <w:trPr>
          <w:trHeight w:val="538"/>
          <w:tblHeader/>
        </w:trPr>
        <w:tc>
          <w:tcPr>
            <w:tcW w:w="851" w:type="dxa"/>
            <w:shd w:val="clear" w:color="auto" w:fill="00B050"/>
          </w:tcPr>
          <w:p w14:paraId="704EC824" w14:textId="77777777" w:rsidR="00B05FCC" w:rsidRPr="00147CE2" w:rsidRDefault="00B05FCC" w:rsidP="004D3AC8">
            <w:pPr>
              <w:jc w:val="center"/>
              <w:rPr>
                <w:rFonts w:cs="Arial"/>
                <w:b/>
                <w:color w:val="FFFFFF" w:themeColor="background1"/>
              </w:rPr>
            </w:pPr>
            <w:r>
              <w:rPr>
                <w:rFonts w:cs="Arial"/>
                <w:b/>
                <w:color w:val="FFFFFF" w:themeColor="background1"/>
              </w:rPr>
              <w:t>Cve_mun</w:t>
            </w:r>
          </w:p>
        </w:tc>
        <w:tc>
          <w:tcPr>
            <w:tcW w:w="1843" w:type="dxa"/>
            <w:shd w:val="clear" w:color="auto" w:fill="00B050"/>
            <w:vAlign w:val="center"/>
          </w:tcPr>
          <w:p w14:paraId="704EC825" w14:textId="77777777" w:rsidR="00B05FCC" w:rsidRPr="00147CE2" w:rsidRDefault="00B05FCC" w:rsidP="004D3AC8">
            <w:pPr>
              <w:jc w:val="center"/>
              <w:rPr>
                <w:rFonts w:cs="Arial"/>
                <w:b/>
                <w:color w:val="FFFFFF" w:themeColor="background1"/>
              </w:rPr>
            </w:pPr>
            <w:r w:rsidRPr="00147CE2">
              <w:rPr>
                <w:rFonts w:cs="Arial"/>
                <w:b/>
                <w:color w:val="FFFFFF" w:themeColor="background1"/>
              </w:rPr>
              <w:t>Municipio</w:t>
            </w:r>
          </w:p>
        </w:tc>
        <w:tc>
          <w:tcPr>
            <w:tcW w:w="2552" w:type="dxa"/>
            <w:shd w:val="clear" w:color="auto" w:fill="00B050"/>
            <w:vAlign w:val="center"/>
          </w:tcPr>
          <w:p w14:paraId="704EC826" w14:textId="77777777" w:rsidR="00B05FCC" w:rsidRDefault="00B05FCC" w:rsidP="004D3AC8">
            <w:pPr>
              <w:jc w:val="center"/>
              <w:rPr>
                <w:rFonts w:cs="Arial"/>
                <w:b/>
                <w:color w:val="FFFFFF" w:themeColor="background1"/>
              </w:rPr>
            </w:pPr>
            <w:r>
              <w:rPr>
                <w:rFonts w:cs="Arial"/>
                <w:b/>
                <w:color w:val="FFFFFF" w:themeColor="background1"/>
              </w:rPr>
              <w:t>(13)</w:t>
            </w:r>
          </w:p>
          <w:p w14:paraId="704EC827" w14:textId="77777777" w:rsidR="00B05FCC" w:rsidRPr="00147CE2" w:rsidRDefault="00B05FCC" w:rsidP="004D3AC8">
            <w:pPr>
              <w:jc w:val="center"/>
              <w:rPr>
                <w:rFonts w:cs="Arial"/>
                <w:b/>
                <w:color w:val="FFFFFF" w:themeColor="background1"/>
              </w:rPr>
            </w:pPr>
            <w:r>
              <w:rPr>
                <w:rFonts w:cs="Arial"/>
                <w:b/>
                <w:color w:val="FFFFFF" w:themeColor="background1"/>
              </w:rPr>
              <w:t>Asignación 2013</w:t>
            </w:r>
          </w:p>
        </w:tc>
        <w:tc>
          <w:tcPr>
            <w:tcW w:w="1984" w:type="dxa"/>
            <w:shd w:val="clear" w:color="auto" w:fill="00B050"/>
            <w:vAlign w:val="center"/>
          </w:tcPr>
          <w:p w14:paraId="704EC828" w14:textId="77777777" w:rsidR="00B05FCC" w:rsidRDefault="00B05FCC" w:rsidP="004D3AC8">
            <w:pPr>
              <w:jc w:val="center"/>
              <w:rPr>
                <w:rFonts w:cs="Arial"/>
                <w:b/>
                <w:color w:val="FFFFFF" w:themeColor="background1"/>
              </w:rPr>
            </w:pPr>
            <w:r>
              <w:rPr>
                <w:rFonts w:cs="Arial"/>
                <w:b/>
                <w:color w:val="FFFFFF" w:themeColor="background1"/>
              </w:rPr>
              <w:t>(14)</w:t>
            </w:r>
          </w:p>
          <w:p w14:paraId="704EC829" w14:textId="77777777" w:rsidR="00B05FCC" w:rsidRPr="00147CE2" w:rsidRDefault="00B05FCC" w:rsidP="004D3AC8">
            <w:pPr>
              <w:jc w:val="center"/>
              <w:rPr>
                <w:rFonts w:cs="Arial"/>
                <w:b/>
                <w:color w:val="FFFFFF" w:themeColor="background1"/>
              </w:rPr>
            </w:pPr>
            <w:r w:rsidRPr="00147CE2">
              <w:rPr>
                <w:rFonts w:cs="Arial"/>
                <w:b/>
                <w:color w:val="FFFFFF" w:themeColor="background1"/>
              </w:rPr>
              <w:t>Z</w:t>
            </w:r>
            <w:r w:rsidRPr="00147CE2">
              <w:rPr>
                <w:rFonts w:cs="Arial"/>
                <w:b/>
                <w:color w:val="FFFFFF" w:themeColor="background1"/>
                <w:vertAlign w:val="subscript"/>
              </w:rPr>
              <w:t>it</w:t>
            </w:r>
          </w:p>
        </w:tc>
        <w:tc>
          <w:tcPr>
            <w:tcW w:w="2268" w:type="dxa"/>
            <w:shd w:val="clear" w:color="auto" w:fill="00B050"/>
            <w:vAlign w:val="center"/>
          </w:tcPr>
          <w:p w14:paraId="704EC82A" w14:textId="77777777" w:rsidR="00B05FCC" w:rsidRDefault="00B05FCC" w:rsidP="004D3AC8">
            <w:pPr>
              <w:jc w:val="center"/>
              <w:rPr>
                <w:rFonts w:cs="Arial"/>
                <w:b/>
                <w:color w:val="FFFFFF" w:themeColor="background1"/>
              </w:rPr>
            </w:pPr>
            <w:r>
              <w:rPr>
                <w:rFonts w:cs="Arial"/>
                <w:b/>
                <w:color w:val="FFFFFF" w:themeColor="background1"/>
              </w:rPr>
              <w:t>(15)</w:t>
            </w:r>
          </w:p>
          <w:p w14:paraId="704EC82B" w14:textId="77777777" w:rsidR="00B05FCC" w:rsidRPr="00147CE2" w:rsidRDefault="00B05FCC" w:rsidP="004D3AC8">
            <w:pPr>
              <w:jc w:val="center"/>
              <w:rPr>
                <w:rFonts w:cs="Arial"/>
                <w:b/>
                <w:color w:val="FFFFFF" w:themeColor="background1"/>
              </w:rPr>
            </w:pPr>
            <w:r w:rsidRPr="00147CE2">
              <w:rPr>
                <w:rFonts w:cs="Arial"/>
                <w:b/>
                <w:color w:val="FFFFFF" w:themeColor="background1"/>
              </w:rPr>
              <w:t xml:space="preserve">Asignación </w:t>
            </w:r>
            <w:r>
              <w:rPr>
                <w:rFonts w:cs="Arial"/>
                <w:b/>
                <w:color w:val="FFFFFF" w:themeColor="background1"/>
              </w:rPr>
              <w:t>FISMDF 2018</w:t>
            </w:r>
          </w:p>
        </w:tc>
      </w:tr>
      <w:tr w:rsidR="00F46AB7" w:rsidRPr="00084AD7" w14:paraId="704EC832" w14:textId="77777777" w:rsidTr="00043160">
        <w:trPr>
          <w:trHeight w:val="368"/>
        </w:trPr>
        <w:tc>
          <w:tcPr>
            <w:tcW w:w="851" w:type="dxa"/>
            <w:vAlign w:val="center"/>
          </w:tcPr>
          <w:p w14:paraId="704EC82D"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001</w:t>
            </w:r>
          </w:p>
        </w:tc>
        <w:tc>
          <w:tcPr>
            <w:tcW w:w="1843" w:type="dxa"/>
            <w:vAlign w:val="center"/>
          </w:tcPr>
          <w:p w14:paraId="704EC82E" w14:textId="77777777" w:rsidR="00F46AB7" w:rsidRDefault="00F46AB7">
            <w:pPr>
              <w:rPr>
                <w:rFonts w:ascii="Arial" w:hAnsi="Arial" w:cs="Arial"/>
                <w:color w:val="000000"/>
                <w:sz w:val="16"/>
                <w:szCs w:val="16"/>
              </w:rPr>
            </w:pPr>
            <w:r>
              <w:rPr>
                <w:rFonts w:ascii="Arial" w:hAnsi="Arial" w:cs="Arial"/>
                <w:color w:val="000000"/>
                <w:sz w:val="16"/>
                <w:szCs w:val="16"/>
              </w:rPr>
              <w:t>Acajete</w:t>
            </w:r>
          </w:p>
        </w:tc>
        <w:tc>
          <w:tcPr>
            <w:tcW w:w="2552" w:type="dxa"/>
            <w:vAlign w:val="bottom"/>
          </w:tcPr>
          <w:p w14:paraId="704EC82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30,666,603.00</w:t>
            </w:r>
          </w:p>
        </w:tc>
        <w:tc>
          <w:tcPr>
            <w:tcW w:w="1984" w:type="dxa"/>
            <w:vAlign w:val="bottom"/>
          </w:tcPr>
          <w:p w14:paraId="704EC83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12,090,379.27</w:t>
            </w:r>
          </w:p>
        </w:tc>
        <w:tc>
          <w:tcPr>
            <w:tcW w:w="2268" w:type="dxa"/>
            <w:vAlign w:val="bottom"/>
          </w:tcPr>
          <w:p w14:paraId="704EC83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42,756,982.00</w:t>
            </w:r>
          </w:p>
        </w:tc>
      </w:tr>
      <w:tr w:rsidR="00F46AB7" w:rsidRPr="00084AD7" w14:paraId="704EC838" w14:textId="77777777" w:rsidTr="00043160">
        <w:trPr>
          <w:trHeight w:hRule="exact" w:val="436"/>
        </w:trPr>
        <w:tc>
          <w:tcPr>
            <w:tcW w:w="851" w:type="dxa"/>
            <w:vAlign w:val="center"/>
          </w:tcPr>
          <w:p w14:paraId="704EC833"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lastRenderedPageBreak/>
              <w:t>002</w:t>
            </w:r>
          </w:p>
        </w:tc>
        <w:tc>
          <w:tcPr>
            <w:tcW w:w="1843" w:type="dxa"/>
            <w:vAlign w:val="center"/>
          </w:tcPr>
          <w:p w14:paraId="704EC834" w14:textId="77777777" w:rsidR="00F46AB7" w:rsidRDefault="00F46AB7">
            <w:pPr>
              <w:rPr>
                <w:rFonts w:ascii="Arial" w:hAnsi="Arial" w:cs="Arial"/>
                <w:color w:val="000000"/>
                <w:sz w:val="16"/>
                <w:szCs w:val="16"/>
              </w:rPr>
            </w:pPr>
            <w:r>
              <w:rPr>
                <w:rFonts w:ascii="Arial" w:hAnsi="Arial" w:cs="Arial"/>
                <w:color w:val="000000"/>
                <w:sz w:val="16"/>
                <w:szCs w:val="16"/>
              </w:rPr>
              <w:t>Acateno</w:t>
            </w:r>
          </w:p>
        </w:tc>
        <w:tc>
          <w:tcPr>
            <w:tcW w:w="2552" w:type="dxa"/>
            <w:vAlign w:val="bottom"/>
          </w:tcPr>
          <w:p w14:paraId="704EC83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7,247,098.00</w:t>
            </w:r>
          </w:p>
        </w:tc>
        <w:tc>
          <w:tcPr>
            <w:tcW w:w="1984" w:type="dxa"/>
            <w:vAlign w:val="bottom"/>
          </w:tcPr>
          <w:p w14:paraId="704EC83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1,597,470.82</w:t>
            </w:r>
          </w:p>
        </w:tc>
        <w:tc>
          <w:tcPr>
            <w:tcW w:w="2268" w:type="dxa"/>
            <w:vAlign w:val="bottom"/>
          </w:tcPr>
          <w:p w14:paraId="704EC83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8,844,569.00</w:t>
            </w:r>
          </w:p>
        </w:tc>
      </w:tr>
      <w:tr w:rsidR="00F46AB7" w:rsidRPr="00084AD7" w14:paraId="704EC847" w14:textId="77777777" w:rsidTr="00043160">
        <w:trPr>
          <w:trHeight w:hRule="exact" w:val="436"/>
        </w:trPr>
        <w:tc>
          <w:tcPr>
            <w:tcW w:w="851" w:type="dxa"/>
            <w:vAlign w:val="center"/>
          </w:tcPr>
          <w:p w14:paraId="704EC842"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003</w:t>
            </w:r>
          </w:p>
        </w:tc>
        <w:tc>
          <w:tcPr>
            <w:tcW w:w="1843" w:type="dxa"/>
            <w:vAlign w:val="center"/>
          </w:tcPr>
          <w:p w14:paraId="704EC843" w14:textId="77777777" w:rsidR="00F46AB7" w:rsidRDefault="00F46AB7" w:rsidP="000C2EFA">
            <w:pPr>
              <w:rPr>
                <w:rFonts w:ascii="Arial" w:hAnsi="Arial" w:cs="Arial"/>
                <w:color w:val="000000"/>
                <w:sz w:val="16"/>
                <w:szCs w:val="16"/>
              </w:rPr>
            </w:pPr>
            <w:r>
              <w:rPr>
                <w:rFonts w:ascii="Arial" w:hAnsi="Arial" w:cs="Arial"/>
                <w:color w:val="000000"/>
                <w:sz w:val="16"/>
                <w:szCs w:val="16"/>
              </w:rPr>
              <w:t>Acatlán</w:t>
            </w:r>
          </w:p>
        </w:tc>
        <w:tc>
          <w:tcPr>
            <w:tcW w:w="2552" w:type="dxa"/>
            <w:vAlign w:val="bottom"/>
          </w:tcPr>
          <w:p w14:paraId="704EC84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29,301,398.00</w:t>
            </w:r>
          </w:p>
        </w:tc>
        <w:tc>
          <w:tcPr>
            <w:tcW w:w="1984" w:type="dxa"/>
            <w:vAlign w:val="bottom"/>
          </w:tcPr>
          <w:p w14:paraId="704EC84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6,577,114.72</w:t>
            </w:r>
          </w:p>
        </w:tc>
        <w:tc>
          <w:tcPr>
            <w:tcW w:w="2268" w:type="dxa"/>
            <w:vAlign w:val="bottom"/>
          </w:tcPr>
          <w:p w14:paraId="704EC84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35,878,513.00</w:t>
            </w:r>
          </w:p>
        </w:tc>
      </w:tr>
      <w:tr w:rsidR="00F46AB7" w:rsidRPr="00084AD7" w14:paraId="704EC84D" w14:textId="77777777" w:rsidTr="00043160">
        <w:trPr>
          <w:trHeight w:hRule="exact" w:val="436"/>
        </w:trPr>
        <w:tc>
          <w:tcPr>
            <w:tcW w:w="851" w:type="dxa"/>
            <w:vAlign w:val="center"/>
          </w:tcPr>
          <w:p w14:paraId="704EC848"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004</w:t>
            </w:r>
          </w:p>
        </w:tc>
        <w:tc>
          <w:tcPr>
            <w:tcW w:w="1843" w:type="dxa"/>
            <w:vAlign w:val="center"/>
          </w:tcPr>
          <w:p w14:paraId="704EC849" w14:textId="77777777" w:rsidR="00F46AB7" w:rsidRDefault="00F46AB7" w:rsidP="000C2EFA">
            <w:pPr>
              <w:rPr>
                <w:rFonts w:ascii="Arial" w:hAnsi="Arial" w:cs="Arial"/>
                <w:color w:val="000000"/>
                <w:sz w:val="16"/>
                <w:szCs w:val="16"/>
              </w:rPr>
            </w:pPr>
            <w:r>
              <w:rPr>
                <w:rFonts w:ascii="Arial" w:hAnsi="Arial" w:cs="Arial"/>
                <w:color w:val="000000"/>
                <w:sz w:val="16"/>
                <w:szCs w:val="16"/>
              </w:rPr>
              <w:t>Acatzingo</w:t>
            </w:r>
          </w:p>
        </w:tc>
        <w:tc>
          <w:tcPr>
            <w:tcW w:w="2552" w:type="dxa"/>
            <w:vAlign w:val="bottom"/>
          </w:tcPr>
          <w:p w14:paraId="704EC84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31,007,644.00</w:t>
            </w:r>
          </w:p>
        </w:tc>
        <w:tc>
          <w:tcPr>
            <w:tcW w:w="1984" w:type="dxa"/>
            <w:vAlign w:val="bottom"/>
          </w:tcPr>
          <w:p w14:paraId="704EC84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7,711,624.23</w:t>
            </w:r>
          </w:p>
        </w:tc>
        <w:tc>
          <w:tcPr>
            <w:tcW w:w="2268" w:type="dxa"/>
            <w:vAlign w:val="bottom"/>
          </w:tcPr>
          <w:p w14:paraId="704EC84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38,719,268.00</w:t>
            </w:r>
          </w:p>
        </w:tc>
      </w:tr>
      <w:tr w:rsidR="00F46AB7" w:rsidRPr="00084AD7" w14:paraId="704EC853" w14:textId="77777777" w:rsidTr="00043160">
        <w:trPr>
          <w:trHeight w:hRule="exact" w:val="436"/>
        </w:trPr>
        <w:tc>
          <w:tcPr>
            <w:tcW w:w="851" w:type="dxa"/>
            <w:vAlign w:val="center"/>
          </w:tcPr>
          <w:p w14:paraId="704EC84E"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005</w:t>
            </w:r>
          </w:p>
        </w:tc>
        <w:tc>
          <w:tcPr>
            <w:tcW w:w="1843" w:type="dxa"/>
            <w:vAlign w:val="center"/>
          </w:tcPr>
          <w:p w14:paraId="704EC84F" w14:textId="77777777" w:rsidR="00F46AB7" w:rsidRDefault="00F46AB7" w:rsidP="000C2EFA">
            <w:pPr>
              <w:rPr>
                <w:rFonts w:ascii="Arial" w:hAnsi="Arial" w:cs="Arial"/>
                <w:color w:val="000000"/>
                <w:sz w:val="16"/>
                <w:szCs w:val="16"/>
              </w:rPr>
            </w:pPr>
            <w:r>
              <w:rPr>
                <w:rFonts w:ascii="Arial" w:hAnsi="Arial" w:cs="Arial"/>
                <w:color w:val="000000"/>
                <w:sz w:val="16"/>
                <w:szCs w:val="16"/>
              </w:rPr>
              <w:t>Acteopan</w:t>
            </w:r>
          </w:p>
        </w:tc>
        <w:tc>
          <w:tcPr>
            <w:tcW w:w="2552" w:type="dxa"/>
            <w:vAlign w:val="bottom"/>
          </w:tcPr>
          <w:p w14:paraId="704EC85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4,052,001.00</w:t>
            </w:r>
          </w:p>
        </w:tc>
        <w:tc>
          <w:tcPr>
            <w:tcW w:w="1984" w:type="dxa"/>
            <w:vAlign w:val="bottom"/>
          </w:tcPr>
          <w:p w14:paraId="704EC85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925,540.86</w:t>
            </w:r>
          </w:p>
        </w:tc>
        <w:tc>
          <w:tcPr>
            <w:tcW w:w="2268" w:type="dxa"/>
            <w:vAlign w:val="bottom"/>
          </w:tcPr>
          <w:p w14:paraId="704EC85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4,977,542.00</w:t>
            </w:r>
          </w:p>
        </w:tc>
      </w:tr>
      <w:tr w:rsidR="00F46AB7" w:rsidRPr="00084AD7" w14:paraId="704EC859" w14:textId="77777777" w:rsidTr="00043160">
        <w:trPr>
          <w:trHeight w:hRule="exact" w:val="436"/>
        </w:trPr>
        <w:tc>
          <w:tcPr>
            <w:tcW w:w="851" w:type="dxa"/>
            <w:vAlign w:val="center"/>
          </w:tcPr>
          <w:p w14:paraId="704EC854"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006</w:t>
            </w:r>
          </w:p>
        </w:tc>
        <w:tc>
          <w:tcPr>
            <w:tcW w:w="1843" w:type="dxa"/>
            <w:vAlign w:val="center"/>
          </w:tcPr>
          <w:p w14:paraId="704EC855" w14:textId="77777777" w:rsidR="00F46AB7" w:rsidRDefault="00F46AB7" w:rsidP="000C2EFA">
            <w:pPr>
              <w:rPr>
                <w:rFonts w:ascii="Arial" w:hAnsi="Arial" w:cs="Arial"/>
                <w:color w:val="000000"/>
                <w:sz w:val="16"/>
                <w:szCs w:val="16"/>
              </w:rPr>
            </w:pPr>
            <w:r>
              <w:rPr>
                <w:rFonts w:ascii="Arial" w:hAnsi="Arial" w:cs="Arial"/>
                <w:color w:val="000000"/>
                <w:sz w:val="16"/>
                <w:szCs w:val="16"/>
              </w:rPr>
              <w:t>Ahuacatlán</w:t>
            </w:r>
          </w:p>
        </w:tc>
        <w:tc>
          <w:tcPr>
            <w:tcW w:w="2552" w:type="dxa"/>
            <w:vAlign w:val="bottom"/>
          </w:tcPr>
          <w:p w14:paraId="704EC85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24,713,513.00</w:t>
            </w:r>
          </w:p>
        </w:tc>
        <w:tc>
          <w:tcPr>
            <w:tcW w:w="1984" w:type="dxa"/>
            <w:vAlign w:val="bottom"/>
          </w:tcPr>
          <w:p w14:paraId="704EC85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6,546,962.42</w:t>
            </w:r>
          </w:p>
        </w:tc>
        <w:tc>
          <w:tcPr>
            <w:tcW w:w="2268" w:type="dxa"/>
            <w:vAlign w:val="bottom"/>
          </w:tcPr>
          <w:p w14:paraId="704EC85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31,260,475.00</w:t>
            </w:r>
          </w:p>
        </w:tc>
      </w:tr>
      <w:tr w:rsidR="00F46AB7" w:rsidRPr="00084AD7" w14:paraId="704EC85F" w14:textId="77777777" w:rsidTr="00043160">
        <w:trPr>
          <w:trHeight w:hRule="exact" w:val="436"/>
        </w:trPr>
        <w:tc>
          <w:tcPr>
            <w:tcW w:w="851" w:type="dxa"/>
            <w:vAlign w:val="center"/>
          </w:tcPr>
          <w:p w14:paraId="704EC85A" w14:textId="77777777" w:rsidR="00F46AB7" w:rsidRPr="002E4888" w:rsidRDefault="00F46AB7" w:rsidP="0051734D">
            <w:pPr>
              <w:pStyle w:val="Texto"/>
              <w:spacing w:line="246" w:lineRule="exact"/>
              <w:ind w:firstLine="0"/>
              <w:jc w:val="center"/>
              <w:rPr>
                <w:rFonts w:cs="Arial"/>
                <w:sz w:val="16"/>
                <w:szCs w:val="16"/>
              </w:rPr>
            </w:pPr>
            <w:r>
              <w:rPr>
                <w:rFonts w:cs="Arial"/>
                <w:sz w:val="16"/>
                <w:szCs w:val="16"/>
              </w:rPr>
              <w:t>007</w:t>
            </w:r>
          </w:p>
        </w:tc>
        <w:tc>
          <w:tcPr>
            <w:tcW w:w="1843" w:type="dxa"/>
            <w:vAlign w:val="center"/>
          </w:tcPr>
          <w:p w14:paraId="704EC85B" w14:textId="77777777" w:rsidR="00F46AB7" w:rsidRDefault="00F46AB7" w:rsidP="000C2EFA">
            <w:pPr>
              <w:rPr>
                <w:rFonts w:ascii="Arial" w:hAnsi="Arial" w:cs="Arial"/>
                <w:color w:val="000000"/>
                <w:sz w:val="16"/>
                <w:szCs w:val="16"/>
              </w:rPr>
            </w:pPr>
            <w:r>
              <w:rPr>
                <w:rFonts w:ascii="Arial" w:hAnsi="Arial" w:cs="Arial"/>
                <w:color w:val="000000"/>
                <w:sz w:val="16"/>
                <w:szCs w:val="16"/>
              </w:rPr>
              <w:t>Ahuatlán</w:t>
            </w:r>
          </w:p>
        </w:tc>
        <w:tc>
          <w:tcPr>
            <w:tcW w:w="2552" w:type="dxa"/>
            <w:vAlign w:val="bottom"/>
          </w:tcPr>
          <w:p w14:paraId="704EC85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4,788,250.00</w:t>
            </w:r>
          </w:p>
        </w:tc>
        <w:tc>
          <w:tcPr>
            <w:tcW w:w="1984" w:type="dxa"/>
            <w:vAlign w:val="bottom"/>
          </w:tcPr>
          <w:p w14:paraId="704EC85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1,301,400.09</w:t>
            </w:r>
          </w:p>
        </w:tc>
        <w:tc>
          <w:tcPr>
            <w:tcW w:w="2268" w:type="dxa"/>
            <w:vAlign w:val="bottom"/>
          </w:tcPr>
          <w:p w14:paraId="704EC85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6,089,650.00</w:t>
            </w:r>
          </w:p>
        </w:tc>
      </w:tr>
      <w:tr w:rsidR="00F46AB7" w:rsidRPr="00084AD7" w14:paraId="704EC865" w14:textId="77777777" w:rsidTr="00043160">
        <w:trPr>
          <w:trHeight w:hRule="exact" w:val="436"/>
        </w:trPr>
        <w:tc>
          <w:tcPr>
            <w:tcW w:w="851" w:type="dxa"/>
            <w:vAlign w:val="center"/>
          </w:tcPr>
          <w:p w14:paraId="704EC860"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008</w:t>
            </w:r>
          </w:p>
        </w:tc>
        <w:tc>
          <w:tcPr>
            <w:tcW w:w="1843" w:type="dxa"/>
            <w:vAlign w:val="center"/>
          </w:tcPr>
          <w:p w14:paraId="704EC861" w14:textId="77777777" w:rsidR="00F46AB7" w:rsidRDefault="00F46AB7" w:rsidP="000C2EFA">
            <w:pPr>
              <w:rPr>
                <w:rFonts w:ascii="Arial" w:hAnsi="Arial" w:cs="Arial"/>
                <w:color w:val="000000"/>
                <w:sz w:val="16"/>
                <w:szCs w:val="16"/>
              </w:rPr>
            </w:pPr>
            <w:r>
              <w:rPr>
                <w:rFonts w:ascii="Arial" w:hAnsi="Arial" w:cs="Arial"/>
                <w:color w:val="000000"/>
                <w:sz w:val="16"/>
                <w:szCs w:val="16"/>
              </w:rPr>
              <w:t>Ahuazotepec</w:t>
            </w:r>
          </w:p>
        </w:tc>
        <w:tc>
          <w:tcPr>
            <w:tcW w:w="2552" w:type="dxa"/>
            <w:vAlign w:val="bottom"/>
          </w:tcPr>
          <w:p w14:paraId="704EC86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7,449,925.00</w:t>
            </w:r>
          </w:p>
        </w:tc>
        <w:tc>
          <w:tcPr>
            <w:tcW w:w="1984" w:type="dxa"/>
            <w:vAlign w:val="bottom"/>
          </w:tcPr>
          <w:p w14:paraId="704EC86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1,880,945.12</w:t>
            </w:r>
          </w:p>
        </w:tc>
        <w:tc>
          <w:tcPr>
            <w:tcW w:w="2268" w:type="dxa"/>
            <w:vAlign w:val="bottom"/>
          </w:tcPr>
          <w:p w14:paraId="704EC86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9,330,870.00</w:t>
            </w:r>
          </w:p>
        </w:tc>
      </w:tr>
      <w:tr w:rsidR="00F46AB7" w:rsidRPr="00084AD7" w14:paraId="704EC86B" w14:textId="77777777" w:rsidTr="00043160">
        <w:trPr>
          <w:trHeight w:hRule="exact" w:val="436"/>
        </w:trPr>
        <w:tc>
          <w:tcPr>
            <w:tcW w:w="851" w:type="dxa"/>
            <w:vAlign w:val="center"/>
          </w:tcPr>
          <w:p w14:paraId="704EC866"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009</w:t>
            </w:r>
          </w:p>
        </w:tc>
        <w:tc>
          <w:tcPr>
            <w:tcW w:w="1843" w:type="dxa"/>
            <w:vAlign w:val="center"/>
          </w:tcPr>
          <w:p w14:paraId="704EC867" w14:textId="77777777" w:rsidR="00F46AB7" w:rsidRDefault="00F46AB7" w:rsidP="000C2EFA">
            <w:pPr>
              <w:rPr>
                <w:rFonts w:ascii="Arial" w:hAnsi="Arial" w:cs="Arial"/>
                <w:color w:val="000000"/>
                <w:sz w:val="16"/>
                <w:szCs w:val="16"/>
              </w:rPr>
            </w:pPr>
            <w:r>
              <w:rPr>
                <w:rFonts w:ascii="Arial" w:hAnsi="Arial" w:cs="Arial"/>
                <w:color w:val="000000"/>
                <w:sz w:val="16"/>
                <w:szCs w:val="16"/>
              </w:rPr>
              <w:t>Ahuehuetitla</w:t>
            </w:r>
          </w:p>
        </w:tc>
        <w:tc>
          <w:tcPr>
            <w:tcW w:w="2552" w:type="dxa"/>
            <w:vAlign w:val="bottom"/>
          </w:tcPr>
          <w:p w14:paraId="704EC86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1,802,467.00</w:t>
            </w:r>
          </w:p>
        </w:tc>
        <w:tc>
          <w:tcPr>
            <w:tcW w:w="1984" w:type="dxa"/>
            <w:vAlign w:val="bottom"/>
          </w:tcPr>
          <w:p w14:paraId="704EC86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412,464.58</w:t>
            </w:r>
          </w:p>
        </w:tc>
        <w:tc>
          <w:tcPr>
            <w:tcW w:w="2268" w:type="dxa"/>
            <w:vAlign w:val="bottom"/>
          </w:tcPr>
          <w:p w14:paraId="704EC86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2,214,932.00</w:t>
            </w:r>
          </w:p>
        </w:tc>
      </w:tr>
      <w:tr w:rsidR="00F46AB7" w:rsidRPr="00084AD7" w14:paraId="704EC871" w14:textId="77777777" w:rsidTr="00043160">
        <w:trPr>
          <w:trHeight w:hRule="exact" w:val="436"/>
        </w:trPr>
        <w:tc>
          <w:tcPr>
            <w:tcW w:w="851" w:type="dxa"/>
            <w:vAlign w:val="center"/>
          </w:tcPr>
          <w:p w14:paraId="704EC86C"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010</w:t>
            </w:r>
          </w:p>
        </w:tc>
        <w:tc>
          <w:tcPr>
            <w:tcW w:w="1843" w:type="dxa"/>
            <w:vAlign w:val="center"/>
          </w:tcPr>
          <w:p w14:paraId="704EC86D" w14:textId="77777777" w:rsidR="00F46AB7" w:rsidRDefault="00F46AB7" w:rsidP="000C2EFA">
            <w:pPr>
              <w:rPr>
                <w:rFonts w:ascii="Arial" w:hAnsi="Arial" w:cs="Arial"/>
                <w:color w:val="000000"/>
                <w:sz w:val="16"/>
                <w:szCs w:val="16"/>
              </w:rPr>
            </w:pPr>
            <w:r>
              <w:rPr>
                <w:rFonts w:ascii="Arial" w:hAnsi="Arial" w:cs="Arial"/>
                <w:color w:val="000000"/>
                <w:sz w:val="16"/>
                <w:szCs w:val="16"/>
              </w:rPr>
              <w:t>Ajalpan</w:t>
            </w:r>
          </w:p>
        </w:tc>
        <w:tc>
          <w:tcPr>
            <w:tcW w:w="2552" w:type="dxa"/>
            <w:vAlign w:val="bottom"/>
          </w:tcPr>
          <w:p w14:paraId="704EC86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112,027,107.00</w:t>
            </w:r>
          </w:p>
        </w:tc>
        <w:tc>
          <w:tcPr>
            <w:tcW w:w="1984" w:type="dxa"/>
            <w:vAlign w:val="bottom"/>
          </w:tcPr>
          <w:p w14:paraId="704EC86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20,798,688.48</w:t>
            </w:r>
          </w:p>
        </w:tc>
        <w:tc>
          <w:tcPr>
            <w:tcW w:w="2268" w:type="dxa"/>
            <w:vAlign w:val="bottom"/>
          </w:tcPr>
          <w:p w14:paraId="704EC87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132,825,795.00</w:t>
            </w:r>
          </w:p>
        </w:tc>
      </w:tr>
      <w:tr w:rsidR="00F46AB7" w:rsidRPr="00084AD7" w14:paraId="704EC877" w14:textId="77777777" w:rsidTr="00043160">
        <w:trPr>
          <w:trHeight w:hRule="exact" w:val="436"/>
        </w:trPr>
        <w:tc>
          <w:tcPr>
            <w:tcW w:w="851" w:type="dxa"/>
            <w:vAlign w:val="center"/>
          </w:tcPr>
          <w:p w14:paraId="704EC872"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011</w:t>
            </w:r>
          </w:p>
        </w:tc>
        <w:tc>
          <w:tcPr>
            <w:tcW w:w="1843" w:type="dxa"/>
            <w:vAlign w:val="center"/>
          </w:tcPr>
          <w:p w14:paraId="704EC873" w14:textId="77777777" w:rsidR="00F46AB7" w:rsidRDefault="00F46AB7" w:rsidP="000C2EFA">
            <w:pPr>
              <w:rPr>
                <w:rFonts w:ascii="Arial" w:hAnsi="Arial" w:cs="Arial"/>
                <w:color w:val="000000"/>
                <w:sz w:val="16"/>
                <w:szCs w:val="16"/>
              </w:rPr>
            </w:pPr>
            <w:r>
              <w:rPr>
                <w:rFonts w:ascii="Arial" w:hAnsi="Arial" w:cs="Arial"/>
                <w:color w:val="000000"/>
                <w:sz w:val="16"/>
                <w:szCs w:val="16"/>
              </w:rPr>
              <w:t>Albino Zertuche</w:t>
            </w:r>
          </w:p>
        </w:tc>
        <w:tc>
          <w:tcPr>
            <w:tcW w:w="2552" w:type="dxa"/>
            <w:vAlign w:val="bottom"/>
          </w:tcPr>
          <w:p w14:paraId="704EC87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1,934,096.00</w:t>
            </w:r>
          </w:p>
        </w:tc>
        <w:tc>
          <w:tcPr>
            <w:tcW w:w="1984" w:type="dxa"/>
            <w:vAlign w:val="bottom"/>
          </w:tcPr>
          <w:p w14:paraId="704EC87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425,701.28</w:t>
            </w:r>
          </w:p>
        </w:tc>
        <w:tc>
          <w:tcPr>
            <w:tcW w:w="2268" w:type="dxa"/>
            <w:vAlign w:val="bottom"/>
          </w:tcPr>
          <w:p w14:paraId="704EC87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2,359,797.00</w:t>
            </w:r>
          </w:p>
        </w:tc>
      </w:tr>
      <w:tr w:rsidR="00F46AB7" w:rsidRPr="00084AD7" w14:paraId="704EC87D" w14:textId="77777777" w:rsidTr="00043160">
        <w:trPr>
          <w:trHeight w:hRule="exact" w:val="436"/>
        </w:trPr>
        <w:tc>
          <w:tcPr>
            <w:tcW w:w="851" w:type="dxa"/>
            <w:vAlign w:val="center"/>
          </w:tcPr>
          <w:p w14:paraId="704EC878"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012</w:t>
            </w:r>
          </w:p>
        </w:tc>
        <w:tc>
          <w:tcPr>
            <w:tcW w:w="1843" w:type="dxa"/>
            <w:vAlign w:val="center"/>
          </w:tcPr>
          <w:p w14:paraId="704EC879" w14:textId="77777777" w:rsidR="00F46AB7" w:rsidRDefault="00F46AB7" w:rsidP="000C2EFA">
            <w:pPr>
              <w:rPr>
                <w:rFonts w:ascii="Arial" w:hAnsi="Arial" w:cs="Arial"/>
                <w:color w:val="000000"/>
                <w:sz w:val="16"/>
                <w:szCs w:val="16"/>
              </w:rPr>
            </w:pPr>
            <w:r>
              <w:rPr>
                <w:rFonts w:ascii="Arial" w:hAnsi="Arial" w:cs="Arial"/>
                <w:color w:val="000000"/>
                <w:sz w:val="16"/>
                <w:szCs w:val="16"/>
              </w:rPr>
              <w:t>Aljojuca</w:t>
            </w:r>
          </w:p>
        </w:tc>
        <w:tc>
          <w:tcPr>
            <w:tcW w:w="2552" w:type="dxa"/>
            <w:vAlign w:val="bottom"/>
          </w:tcPr>
          <w:p w14:paraId="704EC87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9,824,014.00</w:t>
            </w:r>
          </w:p>
        </w:tc>
        <w:tc>
          <w:tcPr>
            <w:tcW w:w="1984" w:type="dxa"/>
            <w:vAlign w:val="bottom"/>
          </w:tcPr>
          <w:p w14:paraId="704EC87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1,397,816.91</w:t>
            </w:r>
          </w:p>
        </w:tc>
        <w:tc>
          <w:tcPr>
            <w:tcW w:w="2268" w:type="dxa"/>
            <w:vAlign w:val="bottom"/>
          </w:tcPr>
          <w:p w14:paraId="704EC87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11,221,831.00</w:t>
            </w:r>
          </w:p>
        </w:tc>
      </w:tr>
      <w:tr w:rsidR="00F46AB7" w:rsidRPr="00084AD7" w14:paraId="704EC883" w14:textId="77777777" w:rsidTr="00043160">
        <w:trPr>
          <w:trHeight w:hRule="exact" w:val="436"/>
        </w:trPr>
        <w:tc>
          <w:tcPr>
            <w:tcW w:w="851" w:type="dxa"/>
            <w:vAlign w:val="center"/>
          </w:tcPr>
          <w:p w14:paraId="704EC87E"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013</w:t>
            </w:r>
          </w:p>
        </w:tc>
        <w:tc>
          <w:tcPr>
            <w:tcW w:w="1843" w:type="dxa"/>
            <w:vAlign w:val="center"/>
          </w:tcPr>
          <w:p w14:paraId="704EC87F" w14:textId="77777777" w:rsidR="00F46AB7" w:rsidRDefault="00F46AB7" w:rsidP="000C2EFA">
            <w:pPr>
              <w:rPr>
                <w:rFonts w:ascii="Arial" w:hAnsi="Arial" w:cs="Arial"/>
                <w:color w:val="000000"/>
                <w:sz w:val="16"/>
                <w:szCs w:val="16"/>
              </w:rPr>
            </w:pPr>
            <w:r>
              <w:rPr>
                <w:rFonts w:ascii="Arial" w:hAnsi="Arial" w:cs="Arial"/>
                <w:color w:val="000000"/>
                <w:sz w:val="16"/>
                <w:szCs w:val="16"/>
              </w:rPr>
              <w:t>Altepexi</w:t>
            </w:r>
          </w:p>
        </w:tc>
        <w:tc>
          <w:tcPr>
            <w:tcW w:w="2552" w:type="dxa"/>
            <w:vAlign w:val="bottom"/>
          </w:tcPr>
          <w:p w14:paraId="704EC88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6,524,428.00</w:t>
            </w:r>
          </w:p>
        </w:tc>
        <w:tc>
          <w:tcPr>
            <w:tcW w:w="1984" w:type="dxa"/>
            <w:vAlign w:val="bottom"/>
          </w:tcPr>
          <w:p w14:paraId="704EC88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2,998,726.69</w:t>
            </w:r>
          </w:p>
        </w:tc>
        <w:tc>
          <w:tcPr>
            <w:tcW w:w="2268" w:type="dxa"/>
            <w:vAlign w:val="bottom"/>
          </w:tcPr>
          <w:p w14:paraId="704EC88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9,523,155.00</w:t>
            </w:r>
          </w:p>
        </w:tc>
      </w:tr>
      <w:tr w:rsidR="00F46AB7" w:rsidRPr="00084AD7" w14:paraId="704EC889" w14:textId="77777777" w:rsidTr="00043160">
        <w:trPr>
          <w:trHeight w:hRule="exact" w:val="436"/>
        </w:trPr>
        <w:tc>
          <w:tcPr>
            <w:tcW w:w="851" w:type="dxa"/>
            <w:vAlign w:val="center"/>
          </w:tcPr>
          <w:p w14:paraId="704EC884"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014</w:t>
            </w:r>
          </w:p>
        </w:tc>
        <w:tc>
          <w:tcPr>
            <w:tcW w:w="1843" w:type="dxa"/>
            <w:vAlign w:val="center"/>
          </w:tcPr>
          <w:p w14:paraId="704EC885" w14:textId="77777777" w:rsidR="00F46AB7" w:rsidRDefault="00F46AB7" w:rsidP="000C2EFA">
            <w:pPr>
              <w:rPr>
                <w:rFonts w:ascii="Arial" w:hAnsi="Arial" w:cs="Arial"/>
                <w:color w:val="000000"/>
                <w:sz w:val="16"/>
                <w:szCs w:val="16"/>
              </w:rPr>
            </w:pPr>
            <w:r>
              <w:rPr>
                <w:rFonts w:ascii="Arial" w:hAnsi="Arial" w:cs="Arial"/>
                <w:color w:val="000000"/>
                <w:sz w:val="16"/>
                <w:szCs w:val="16"/>
              </w:rPr>
              <w:t>Amixtlán</w:t>
            </w:r>
          </w:p>
        </w:tc>
        <w:tc>
          <w:tcPr>
            <w:tcW w:w="2552" w:type="dxa"/>
            <w:vAlign w:val="bottom"/>
          </w:tcPr>
          <w:p w14:paraId="704EC88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6,080,568.00</w:t>
            </w:r>
          </w:p>
        </w:tc>
        <w:tc>
          <w:tcPr>
            <w:tcW w:w="1984" w:type="dxa"/>
            <w:vAlign w:val="bottom"/>
          </w:tcPr>
          <w:p w14:paraId="704EC88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1,870,516.00</w:t>
            </w:r>
          </w:p>
        </w:tc>
        <w:tc>
          <w:tcPr>
            <w:tcW w:w="2268" w:type="dxa"/>
            <w:vAlign w:val="bottom"/>
          </w:tcPr>
          <w:p w14:paraId="704EC88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7,951,084.00</w:t>
            </w:r>
          </w:p>
        </w:tc>
      </w:tr>
      <w:tr w:rsidR="00F46AB7" w:rsidRPr="00084AD7" w14:paraId="704EC88F" w14:textId="77777777" w:rsidTr="00043160">
        <w:trPr>
          <w:trHeight w:hRule="exact" w:val="436"/>
        </w:trPr>
        <w:tc>
          <w:tcPr>
            <w:tcW w:w="851" w:type="dxa"/>
            <w:vAlign w:val="center"/>
          </w:tcPr>
          <w:p w14:paraId="704EC88A"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015</w:t>
            </w:r>
          </w:p>
        </w:tc>
        <w:tc>
          <w:tcPr>
            <w:tcW w:w="1843" w:type="dxa"/>
            <w:vAlign w:val="center"/>
          </w:tcPr>
          <w:p w14:paraId="704EC88B" w14:textId="77777777" w:rsidR="00F46AB7" w:rsidRDefault="00F46AB7" w:rsidP="000C2EFA">
            <w:pPr>
              <w:rPr>
                <w:rFonts w:ascii="Arial" w:hAnsi="Arial" w:cs="Arial"/>
                <w:color w:val="000000"/>
                <w:sz w:val="16"/>
                <w:szCs w:val="16"/>
              </w:rPr>
            </w:pPr>
            <w:r>
              <w:rPr>
                <w:rFonts w:ascii="Arial" w:hAnsi="Arial" w:cs="Arial"/>
                <w:color w:val="000000"/>
                <w:sz w:val="16"/>
                <w:szCs w:val="16"/>
              </w:rPr>
              <w:t>Amozoc</w:t>
            </w:r>
          </w:p>
        </w:tc>
        <w:tc>
          <w:tcPr>
            <w:tcW w:w="2552" w:type="dxa"/>
            <w:vAlign w:val="bottom"/>
          </w:tcPr>
          <w:p w14:paraId="704EC88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24,383,064.00</w:t>
            </w:r>
          </w:p>
        </w:tc>
        <w:tc>
          <w:tcPr>
            <w:tcW w:w="1984" w:type="dxa"/>
            <w:vAlign w:val="bottom"/>
          </w:tcPr>
          <w:p w14:paraId="704EC88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13,848,898.73</w:t>
            </w:r>
          </w:p>
        </w:tc>
        <w:tc>
          <w:tcPr>
            <w:tcW w:w="2268" w:type="dxa"/>
            <w:vAlign w:val="bottom"/>
          </w:tcPr>
          <w:p w14:paraId="704EC88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38,231,963.00</w:t>
            </w:r>
          </w:p>
        </w:tc>
      </w:tr>
      <w:tr w:rsidR="00F46AB7" w:rsidRPr="00084AD7" w14:paraId="704EC895" w14:textId="77777777" w:rsidTr="00043160">
        <w:trPr>
          <w:trHeight w:hRule="exact" w:val="436"/>
        </w:trPr>
        <w:tc>
          <w:tcPr>
            <w:tcW w:w="851" w:type="dxa"/>
            <w:vAlign w:val="center"/>
          </w:tcPr>
          <w:p w14:paraId="704EC890"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016</w:t>
            </w:r>
          </w:p>
        </w:tc>
        <w:tc>
          <w:tcPr>
            <w:tcW w:w="1843" w:type="dxa"/>
            <w:vAlign w:val="center"/>
          </w:tcPr>
          <w:p w14:paraId="704EC891" w14:textId="77777777" w:rsidR="00F46AB7" w:rsidRDefault="00F46AB7" w:rsidP="000C2EFA">
            <w:pPr>
              <w:rPr>
                <w:rFonts w:ascii="Arial" w:hAnsi="Arial" w:cs="Arial"/>
                <w:color w:val="000000"/>
                <w:sz w:val="16"/>
                <w:szCs w:val="16"/>
              </w:rPr>
            </w:pPr>
            <w:r>
              <w:rPr>
                <w:rFonts w:ascii="Arial" w:hAnsi="Arial" w:cs="Arial"/>
                <w:color w:val="000000"/>
                <w:sz w:val="16"/>
                <w:szCs w:val="16"/>
              </w:rPr>
              <w:t>Aquixtla</w:t>
            </w:r>
          </w:p>
        </w:tc>
        <w:tc>
          <w:tcPr>
            <w:tcW w:w="2552" w:type="dxa"/>
            <w:vAlign w:val="bottom"/>
          </w:tcPr>
          <w:p w14:paraId="704EC89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7,535,851.00</w:t>
            </w:r>
          </w:p>
        </w:tc>
        <w:tc>
          <w:tcPr>
            <w:tcW w:w="1984" w:type="dxa"/>
            <w:vAlign w:val="bottom"/>
          </w:tcPr>
          <w:p w14:paraId="704EC89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1,265,264.95</w:t>
            </w:r>
          </w:p>
        </w:tc>
        <w:tc>
          <w:tcPr>
            <w:tcW w:w="2268" w:type="dxa"/>
            <w:vAlign w:val="bottom"/>
          </w:tcPr>
          <w:p w14:paraId="704EC89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8,801,116.00</w:t>
            </w:r>
          </w:p>
        </w:tc>
      </w:tr>
      <w:tr w:rsidR="00F46AB7" w:rsidRPr="00084AD7" w14:paraId="704EC89B" w14:textId="77777777" w:rsidTr="00043160">
        <w:trPr>
          <w:trHeight w:hRule="exact" w:val="436"/>
        </w:trPr>
        <w:tc>
          <w:tcPr>
            <w:tcW w:w="851" w:type="dxa"/>
            <w:vAlign w:val="center"/>
          </w:tcPr>
          <w:p w14:paraId="704EC896"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017</w:t>
            </w:r>
          </w:p>
        </w:tc>
        <w:tc>
          <w:tcPr>
            <w:tcW w:w="1843" w:type="dxa"/>
            <w:vAlign w:val="center"/>
          </w:tcPr>
          <w:p w14:paraId="704EC897" w14:textId="77777777" w:rsidR="00F46AB7" w:rsidRDefault="00F46AB7" w:rsidP="000C2EFA">
            <w:pPr>
              <w:rPr>
                <w:rFonts w:ascii="Arial" w:hAnsi="Arial" w:cs="Arial"/>
                <w:color w:val="000000"/>
                <w:sz w:val="16"/>
                <w:szCs w:val="16"/>
              </w:rPr>
            </w:pPr>
            <w:r>
              <w:rPr>
                <w:rFonts w:ascii="Arial" w:hAnsi="Arial" w:cs="Arial"/>
                <w:color w:val="000000"/>
                <w:sz w:val="16"/>
                <w:szCs w:val="16"/>
              </w:rPr>
              <w:t>Atempan</w:t>
            </w:r>
          </w:p>
        </w:tc>
        <w:tc>
          <w:tcPr>
            <w:tcW w:w="2552" w:type="dxa"/>
            <w:vAlign w:val="bottom"/>
          </w:tcPr>
          <w:p w14:paraId="704EC89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31,238,448.00</w:t>
            </w:r>
          </w:p>
        </w:tc>
        <w:tc>
          <w:tcPr>
            <w:tcW w:w="1984" w:type="dxa"/>
            <w:vAlign w:val="bottom"/>
          </w:tcPr>
          <w:p w14:paraId="704EC89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7,602,654.01</w:t>
            </w:r>
          </w:p>
        </w:tc>
        <w:tc>
          <w:tcPr>
            <w:tcW w:w="2268" w:type="dxa"/>
            <w:vAlign w:val="bottom"/>
          </w:tcPr>
          <w:p w14:paraId="704EC89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38,841,102.00</w:t>
            </w:r>
          </w:p>
        </w:tc>
      </w:tr>
      <w:tr w:rsidR="00F46AB7" w:rsidRPr="00084AD7" w14:paraId="704EC8A1" w14:textId="77777777" w:rsidTr="00043160">
        <w:trPr>
          <w:trHeight w:hRule="exact" w:val="436"/>
        </w:trPr>
        <w:tc>
          <w:tcPr>
            <w:tcW w:w="851" w:type="dxa"/>
            <w:vAlign w:val="center"/>
          </w:tcPr>
          <w:p w14:paraId="704EC89C"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018</w:t>
            </w:r>
          </w:p>
        </w:tc>
        <w:tc>
          <w:tcPr>
            <w:tcW w:w="1843" w:type="dxa"/>
            <w:vAlign w:val="center"/>
          </w:tcPr>
          <w:p w14:paraId="704EC89D" w14:textId="77777777" w:rsidR="00F46AB7" w:rsidRDefault="00F46AB7" w:rsidP="000C2EFA">
            <w:pPr>
              <w:rPr>
                <w:rFonts w:ascii="Arial" w:hAnsi="Arial" w:cs="Arial"/>
                <w:color w:val="000000"/>
                <w:sz w:val="16"/>
                <w:szCs w:val="16"/>
              </w:rPr>
            </w:pPr>
            <w:r>
              <w:rPr>
                <w:rFonts w:ascii="Arial" w:hAnsi="Arial" w:cs="Arial"/>
                <w:color w:val="000000"/>
                <w:sz w:val="16"/>
                <w:szCs w:val="16"/>
              </w:rPr>
              <w:t>Atexcal</w:t>
            </w:r>
          </w:p>
        </w:tc>
        <w:tc>
          <w:tcPr>
            <w:tcW w:w="2552" w:type="dxa"/>
            <w:vAlign w:val="bottom"/>
          </w:tcPr>
          <w:p w14:paraId="704EC89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5,538,963.00</w:t>
            </w:r>
          </w:p>
        </w:tc>
        <w:tc>
          <w:tcPr>
            <w:tcW w:w="1984" w:type="dxa"/>
            <w:vAlign w:val="bottom"/>
          </w:tcPr>
          <w:p w14:paraId="704EC89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1,090,905.12</w:t>
            </w:r>
          </w:p>
        </w:tc>
        <w:tc>
          <w:tcPr>
            <w:tcW w:w="2268" w:type="dxa"/>
            <w:vAlign w:val="bottom"/>
          </w:tcPr>
          <w:p w14:paraId="704EC8A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6,629,868.00</w:t>
            </w:r>
          </w:p>
        </w:tc>
      </w:tr>
      <w:tr w:rsidR="00F46AB7" w:rsidRPr="00084AD7" w14:paraId="704EC8A7" w14:textId="77777777" w:rsidTr="00043160">
        <w:trPr>
          <w:trHeight w:hRule="exact" w:val="436"/>
        </w:trPr>
        <w:tc>
          <w:tcPr>
            <w:tcW w:w="851" w:type="dxa"/>
            <w:vAlign w:val="center"/>
          </w:tcPr>
          <w:p w14:paraId="704EC8A2"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019</w:t>
            </w:r>
          </w:p>
        </w:tc>
        <w:tc>
          <w:tcPr>
            <w:tcW w:w="1843" w:type="dxa"/>
            <w:vAlign w:val="center"/>
          </w:tcPr>
          <w:p w14:paraId="704EC8A3" w14:textId="77777777" w:rsidR="00F46AB7" w:rsidRDefault="00F46AB7" w:rsidP="000C2EFA">
            <w:pPr>
              <w:rPr>
                <w:rFonts w:ascii="Arial" w:hAnsi="Arial" w:cs="Arial"/>
                <w:color w:val="000000"/>
                <w:sz w:val="16"/>
                <w:szCs w:val="16"/>
              </w:rPr>
            </w:pPr>
            <w:r>
              <w:rPr>
                <w:rFonts w:ascii="Arial" w:hAnsi="Arial" w:cs="Arial"/>
                <w:color w:val="000000"/>
                <w:sz w:val="16"/>
                <w:szCs w:val="16"/>
              </w:rPr>
              <w:t>Atlixco</w:t>
            </w:r>
          </w:p>
        </w:tc>
        <w:tc>
          <w:tcPr>
            <w:tcW w:w="2552" w:type="dxa"/>
            <w:vAlign w:val="bottom"/>
          </w:tcPr>
          <w:p w14:paraId="704EC8A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52,336,695.00</w:t>
            </w:r>
          </w:p>
        </w:tc>
        <w:tc>
          <w:tcPr>
            <w:tcW w:w="1984" w:type="dxa"/>
            <w:vAlign w:val="bottom"/>
          </w:tcPr>
          <w:p w14:paraId="704EC8A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15,940,781.53</w:t>
            </w:r>
          </w:p>
        </w:tc>
        <w:tc>
          <w:tcPr>
            <w:tcW w:w="2268" w:type="dxa"/>
            <w:vAlign w:val="bottom"/>
          </w:tcPr>
          <w:p w14:paraId="704EC8A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68,277,477.00</w:t>
            </w:r>
          </w:p>
        </w:tc>
      </w:tr>
      <w:tr w:rsidR="00F46AB7" w:rsidRPr="00084AD7" w14:paraId="704EC8AD" w14:textId="77777777" w:rsidTr="00043160">
        <w:trPr>
          <w:trHeight w:hRule="exact" w:val="436"/>
        </w:trPr>
        <w:tc>
          <w:tcPr>
            <w:tcW w:w="851" w:type="dxa"/>
            <w:vAlign w:val="center"/>
          </w:tcPr>
          <w:p w14:paraId="704EC8A8"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020</w:t>
            </w:r>
          </w:p>
        </w:tc>
        <w:tc>
          <w:tcPr>
            <w:tcW w:w="1843" w:type="dxa"/>
            <w:vAlign w:val="center"/>
          </w:tcPr>
          <w:p w14:paraId="704EC8A9" w14:textId="77777777" w:rsidR="00F46AB7" w:rsidRDefault="00F46AB7" w:rsidP="000C2EFA">
            <w:pPr>
              <w:rPr>
                <w:rFonts w:ascii="Arial" w:hAnsi="Arial" w:cs="Arial"/>
                <w:color w:val="000000"/>
                <w:sz w:val="16"/>
                <w:szCs w:val="16"/>
              </w:rPr>
            </w:pPr>
            <w:r>
              <w:rPr>
                <w:rFonts w:ascii="Arial" w:hAnsi="Arial" w:cs="Arial"/>
                <w:color w:val="000000"/>
                <w:sz w:val="16"/>
                <w:szCs w:val="16"/>
              </w:rPr>
              <w:t>Atoyatempan</w:t>
            </w:r>
          </w:p>
        </w:tc>
        <w:tc>
          <w:tcPr>
            <w:tcW w:w="2552" w:type="dxa"/>
            <w:vAlign w:val="bottom"/>
          </w:tcPr>
          <w:p w14:paraId="704EC8A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3,635,822.00</w:t>
            </w:r>
          </w:p>
        </w:tc>
        <w:tc>
          <w:tcPr>
            <w:tcW w:w="1984" w:type="dxa"/>
            <w:vAlign w:val="bottom"/>
          </w:tcPr>
          <w:p w14:paraId="704EC8A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2,261,816.16</w:t>
            </w:r>
          </w:p>
        </w:tc>
        <w:tc>
          <w:tcPr>
            <w:tcW w:w="2268" w:type="dxa"/>
            <w:vAlign w:val="bottom"/>
          </w:tcPr>
          <w:p w14:paraId="704EC8A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5,897,638.00</w:t>
            </w:r>
          </w:p>
        </w:tc>
      </w:tr>
      <w:tr w:rsidR="00F46AB7" w:rsidRPr="00084AD7" w14:paraId="704EC8B3" w14:textId="77777777" w:rsidTr="00043160">
        <w:trPr>
          <w:trHeight w:hRule="exact" w:val="436"/>
        </w:trPr>
        <w:tc>
          <w:tcPr>
            <w:tcW w:w="851" w:type="dxa"/>
            <w:vAlign w:val="center"/>
          </w:tcPr>
          <w:p w14:paraId="704EC8AE"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021</w:t>
            </w:r>
          </w:p>
        </w:tc>
        <w:tc>
          <w:tcPr>
            <w:tcW w:w="1843" w:type="dxa"/>
            <w:vAlign w:val="center"/>
          </w:tcPr>
          <w:p w14:paraId="704EC8AF" w14:textId="77777777" w:rsidR="00F46AB7" w:rsidRDefault="00F46AB7" w:rsidP="000C2EFA">
            <w:pPr>
              <w:rPr>
                <w:rFonts w:ascii="Arial" w:hAnsi="Arial" w:cs="Arial"/>
                <w:color w:val="000000"/>
                <w:sz w:val="16"/>
                <w:szCs w:val="16"/>
              </w:rPr>
            </w:pPr>
            <w:r>
              <w:rPr>
                <w:rFonts w:ascii="Arial" w:hAnsi="Arial" w:cs="Arial"/>
                <w:color w:val="000000"/>
                <w:sz w:val="16"/>
                <w:szCs w:val="16"/>
              </w:rPr>
              <w:t>Atzala</w:t>
            </w:r>
          </w:p>
        </w:tc>
        <w:tc>
          <w:tcPr>
            <w:tcW w:w="2552" w:type="dxa"/>
            <w:vAlign w:val="bottom"/>
          </w:tcPr>
          <w:p w14:paraId="704EC8B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601,849.00</w:t>
            </w:r>
          </w:p>
        </w:tc>
        <w:tc>
          <w:tcPr>
            <w:tcW w:w="1984" w:type="dxa"/>
            <w:vAlign w:val="bottom"/>
          </w:tcPr>
          <w:p w14:paraId="704EC8B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154,118.21</w:t>
            </w:r>
          </w:p>
        </w:tc>
        <w:tc>
          <w:tcPr>
            <w:tcW w:w="2268" w:type="dxa"/>
            <w:vAlign w:val="bottom"/>
          </w:tcPr>
          <w:p w14:paraId="704EC8B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755,967.00</w:t>
            </w:r>
          </w:p>
        </w:tc>
      </w:tr>
      <w:tr w:rsidR="00F46AB7" w:rsidRPr="00084AD7" w14:paraId="704EC8B9" w14:textId="77777777" w:rsidTr="00043160">
        <w:trPr>
          <w:trHeight w:hRule="exact" w:val="436"/>
        </w:trPr>
        <w:tc>
          <w:tcPr>
            <w:tcW w:w="851" w:type="dxa"/>
            <w:vAlign w:val="center"/>
          </w:tcPr>
          <w:p w14:paraId="704EC8B4"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022</w:t>
            </w:r>
          </w:p>
        </w:tc>
        <w:tc>
          <w:tcPr>
            <w:tcW w:w="1843" w:type="dxa"/>
            <w:vAlign w:val="center"/>
          </w:tcPr>
          <w:p w14:paraId="704EC8B5" w14:textId="77777777" w:rsidR="00F46AB7" w:rsidRDefault="00F46AB7" w:rsidP="000C2EFA">
            <w:pPr>
              <w:rPr>
                <w:rFonts w:ascii="Arial" w:hAnsi="Arial" w:cs="Arial"/>
                <w:color w:val="000000"/>
                <w:sz w:val="16"/>
                <w:szCs w:val="16"/>
              </w:rPr>
            </w:pPr>
            <w:r>
              <w:rPr>
                <w:rFonts w:ascii="Arial" w:hAnsi="Arial" w:cs="Arial"/>
                <w:color w:val="000000"/>
                <w:sz w:val="16"/>
                <w:szCs w:val="16"/>
              </w:rPr>
              <w:t>Atzitzihuacán</w:t>
            </w:r>
          </w:p>
        </w:tc>
        <w:tc>
          <w:tcPr>
            <w:tcW w:w="2552" w:type="dxa"/>
            <w:vAlign w:val="bottom"/>
          </w:tcPr>
          <w:p w14:paraId="704EC8B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18,021,413.00</w:t>
            </w:r>
          </w:p>
        </w:tc>
        <w:tc>
          <w:tcPr>
            <w:tcW w:w="1984" w:type="dxa"/>
            <w:vAlign w:val="bottom"/>
          </w:tcPr>
          <w:p w14:paraId="704EC8B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2,592,939.04</w:t>
            </w:r>
          </w:p>
        </w:tc>
        <w:tc>
          <w:tcPr>
            <w:tcW w:w="2268" w:type="dxa"/>
            <w:vAlign w:val="bottom"/>
          </w:tcPr>
          <w:p w14:paraId="704EC8B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20,614,352.00</w:t>
            </w:r>
          </w:p>
        </w:tc>
      </w:tr>
      <w:tr w:rsidR="00F46AB7" w:rsidRPr="00084AD7" w14:paraId="704EC8BF" w14:textId="77777777" w:rsidTr="00043160">
        <w:trPr>
          <w:trHeight w:hRule="exact" w:val="436"/>
        </w:trPr>
        <w:tc>
          <w:tcPr>
            <w:tcW w:w="851" w:type="dxa"/>
            <w:vAlign w:val="center"/>
          </w:tcPr>
          <w:p w14:paraId="704EC8BA"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023</w:t>
            </w:r>
          </w:p>
        </w:tc>
        <w:tc>
          <w:tcPr>
            <w:tcW w:w="1843" w:type="dxa"/>
            <w:vAlign w:val="center"/>
          </w:tcPr>
          <w:p w14:paraId="704EC8BB" w14:textId="77777777" w:rsidR="00F46AB7" w:rsidRDefault="00F46AB7" w:rsidP="000C2EFA">
            <w:pPr>
              <w:rPr>
                <w:rFonts w:ascii="Arial" w:hAnsi="Arial" w:cs="Arial"/>
                <w:color w:val="000000"/>
                <w:sz w:val="16"/>
                <w:szCs w:val="16"/>
              </w:rPr>
            </w:pPr>
            <w:r>
              <w:rPr>
                <w:rFonts w:ascii="Arial" w:hAnsi="Arial" w:cs="Arial"/>
                <w:color w:val="000000"/>
                <w:sz w:val="16"/>
                <w:szCs w:val="16"/>
              </w:rPr>
              <w:t>Atzitzintla</w:t>
            </w:r>
          </w:p>
        </w:tc>
        <w:tc>
          <w:tcPr>
            <w:tcW w:w="2552" w:type="dxa"/>
            <w:vAlign w:val="bottom"/>
          </w:tcPr>
          <w:p w14:paraId="704EC8B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13,622,861.00</w:t>
            </w:r>
          </w:p>
        </w:tc>
        <w:tc>
          <w:tcPr>
            <w:tcW w:w="1984" w:type="dxa"/>
            <w:vAlign w:val="bottom"/>
          </w:tcPr>
          <w:p w14:paraId="704EC8B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3,811,653.43</w:t>
            </w:r>
          </w:p>
        </w:tc>
        <w:tc>
          <w:tcPr>
            <w:tcW w:w="2268" w:type="dxa"/>
            <w:vAlign w:val="bottom"/>
          </w:tcPr>
          <w:p w14:paraId="704EC8B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17,434,514.00</w:t>
            </w:r>
          </w:p>
        </w:tc>
      </w:tr>
      <w:tr w:rsidR="00F46AB7" w:rsidRPr="00084AD7" w14:paraId="704EC8C5" w14:textId="77777777" w:rsidTr="00043160">
        <w:trPr>
          <w:trHeight w:hRule="exact" w:val="436"/>
        </w:trPr>
        <w:tc>
          <w:tcPr>
            <w:tcW w:w="851" w:type="dxa"/>
            <w:vAlign w:val="center"/>
          </w:tcPr>
          <w:p w14:paraId="704EC8C0"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024</w:t>
            </w:r>
          </w:p>
        </w:tc>
        <w:tc>
          <w:tcPr>
            <w:tcW w:w="1843" w:type="dxa"/>
            <w:vAlign w:val="center"/>
          </w:tcPr>
          <w:p w14:paraId="704EC8C1" w14:textId="77777777" w:rsidR="00F46AB7" w:rsidRDefault="00F46AB7" w:rsidP="000C2EFA">
            <w:pPr>
              <w:rPr>
                <w:rFonts w:ascii="Arial" w:hAnsi="Arial" w:cs="Arial"/>
                <w:color w:val="000000"/>
                <w:sz w:val="16"/>
                <w:szCs w:val="16"/>
              </w:rPr>
            </w:pPr>
            <w:r>
              <w:rPr>
                <w:rFonts w:ascii="Arial" w:hAnsi="Arial" w:cs="Arial"/>
                <w:color w:val="000000"/>
                <w:sz w:val="16"/>
                <w:szCs w:val="16"/>
              </w:rPr>
              <w:t>Axutla</w:t>
            </w:r>
          </w:p>
        </w:tc>
        <w:tc>
          <w:tcPr>
            <w:tcW w:w="2552" w:type="dxa"/>
            <w:vAlign w:val="bottom"/>
          </w:tcPr>
          <w:p w14:paraId="704EC8C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964,114.00</w:t>
            </w:r>
          </w:p>
        </w:tc>
        <w:tc>
          <w:tcPr>
            <w:tcW w:w="1984" w:type="dxa"/>
            <w:vAlign w:val="bottom"/>
          </w:tcPr>
          <w:p w14:paraId="704EC8C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147,890.56</w:t>
            </w:r>
          </w:p>
        </w:tc>
        <w:tc>
          <w:tcPr>
            <w:tcW w:w="2268" w:type="dxa"/>
            <w:vAlign w:val="bottom"/>
          </w:tcPr>
          <w:p w14:paraId="704EC8C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1,112,005.00</w:t>
            </w:r>
          </w:p>
        </w:tc>
      </w:tr>
      <w:tr w:rsidR="00F46AB7" w:rsidRPr="00084AD7" w14:paraId="704EC8CB" w14:textId="77777777" w:rsidTr="00043160">
        <w:trPr>
          <w:trHeight w:hRule="exact" w:val="436"/>
        </w:trPr>
        <w:tc>
          <w:tcPr>
            <w:tcW w:w="851" w:type="dxa"/>
            <w:vAlign w:val="center"/>
          </w:tcPr>
          <w:p w14:paraId="704EC8C6"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025</w:t>
            </w:r>
          </w:p>
        </w:tc>
        <w:tc>
          <w:tcPr>
            <w:tcW w:w="1843" w:type="dxa"/>
            <w:vAlign w:val="center"/>
          </w:tcPr>
          <w:p w14:paraId="704EC8C7" w14:textId="77777777" w:rsidR="00F46AB7" w:rsidRDefault="00F46AB7" w:rsidP="000C2EFA">
            <w:pPr>
              <w:rPr>
                <w:rFonts w:ascii="Arial" w:hAnsi="Arial" w:cs="Arial"/>
                <w:color w:val="000000"/>
                <w:sz w:val="16"/>
                <w:szCs w:val="16"/>
              </w:rPr>
            </w:pPr>
            <w:r>
              <w:rPr>
                <w:rFonts w:ascii="Arial" w:hAnsi="Arial" w:cs="Arial"/>
                <w:color w:val="000000"/>
                <w:sz w:val="16"/>
                <w:szCs w:val="16"/>
              </w:rPr>
              <w:t>Ayotoxco de Guerrero</w:t>
            </w:r>
          </w:p>
        </w:tc>
        <w:tc>
          <w:tcPr>
            <w:tcW w:w="2552" w:type="dxa"/>
            <w:vAlign w:val="bottom"/>
          </w:tcPr>
          <w:p w14:paraId="704EC8C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7,226,735.00</w:t>
            </w:r>
          </w:p>
        </w:tc>
        <w:tc>
          <w:tcPr>
            <w:tcW w:w="1984" w:type="dxa"/>
            <w:vAlign w:val="bottom"/>
          </w:tcPr>
          <w:p w14:paraId="704EC8C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1,433,876.69</w:t>
            </w:r>
          </w:p>
        </w:tc>
        <w:tc>
          <w:tcPr>
            <w:tcW w:w="2268" w:type="dxa"/>
            <w:vAlign w:val="bottom"/>
          </w:tcPr>
          <w:p w14:paraId="704EC8C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8,660,612.00</w:t>
            </w:r>
          </w:p>
        </w:tc>
      </w:tr>
      <w:tr w:rsidR="00F46AB7" w:rsidRPr="00084AD7" w14:paraId="704EC8D1" w14:textId="77777777" w:rsidTr="00043160">
        <w:trPr>
          <w:trHeight w:hRule="exact" w:val="436"/>
        </w:trPr>
        <w:tc>
          <w:tcPr>
            <w:tcW w:w="851" w:type="dxa"/>
            <w:vAlign w:val="center"/>
          </w:tcPr>
          <w:p w14:paraId="704EC8CC"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026</w:t>
            </w:r>
          </w:p>
        </w:tc>
        <w:tc>
          <w:tcPr>
            <w:tcW w:w="1843" w:type="dxa"/>
            <w:vAlign w:val="center"/>
          </w:tcPr>
          <w:p w14:paraId="704EC8CD" w14:textId="77777777" w:rsidR="00F46AB7" w:rsidRDefault="00F46AB7">
            <w:pPr>
              <w:rPr>
                <w:rFonts w:ascii="Arial" w:hAnsi="Arial" w:cs="Arial"/>
                <w:color w:val="000000"/>
                <w:sz w:val="16"/>
                <w:szCs w:val="16"/>
              </w:rPr>
            </w:pPr>
            <w:r>
              <w:rPr>
                <w:rFonts w:ascii="Arial" w:hAnsi="Arial" w:cs="Arial"/>
                <w:color w:val="000000"/>
                <w:sz w:val="16"/>
                <w:szCs w:val="16"/>
              </w:rPr>
              <w:t>Calpan</w:t>
            </w:r>
          </w:p>
        </w:tc>
        <w:tc>
          <w:tcPr>
            <w:tcW w:w="2552" w:type="dxa"/>
            <w:vAlign w:val="bottom"/>
          </w:tcPr>
          <w:p w14:paraId="704EC8C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16,549,430.00</w:t>
            </w:r>
          </w:p>
        </w:tc>
        <w:tc>
          <w:tcPr>
            <w:tcW w:w="1984" w:type="dxa"/>
            <w:vAlign w:val="bottom"/>
          </w:tcPr>
          <w:p w14:paraId="704EC8C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2,034,347.22</w:t>
            </w:r>
          </w:p>
        </w:tc>
        <w:tc>
          <w:tcPr>
            <w:tcW w:w="2268" w:type="dxa"/>
            <w:vAlign w:val="bottom"/>
          </w:tcPr>
          <w:p w14:paraId="704EC8D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18,583,777.00</w:t>
            </w:r>
          </w:p>
        </w:tc>
      </w:tr>
      <w:tr w:rsidR="00F46AB7" w:rsidRPr="00084AD7" w14:paraId="704EC8D7" w14:textId="77777777" w:rsidTr="00043160">
        <w:trPr>
          <w:trHeight w:hRule="exact" w:val="436"/>
        </w:trPr>
        <w:tc>
          <w:tcPr>
            <w:tcW w:w="851" w:type="dxa"/>
            <w:vAlign w:val="center"/>
          </w:tcPr>
          <w:p w14:paraId="704EC8D2"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027</w:t>
            </w:r>
          </w:p>
        </w:tc>
        <w:tc>
          <w:tcPr>
            <w:tcW w:w="1843" w:type="dxa"/>
            <w:vAlign w:val="center"/>
          </w:tcPr>
          <w:p w14:paraId="704EC8D3" w14:textId="77777777" w:rsidR="00F46AB7" w:rsidRDefault="00F46AB7">
            <w:pPr>
              <w:rPr>
                <w:rFonts w:ascii="Arial" w:hAnsi="Arial" w:cs="Arial"/>
                <w:color w:val="000000"/>
                <w:sz w:val="16"/>
                <w:szCs w:val="16"/>
              </w:rPr>
            </w:pPr>
            <w:r>
              <w:rPr>
                <w:rFonts w:ascii="Arial" w:hAnsi="Arial" w:cs="Arial"/>
                <w:color w:val="000000"/>
                <w:sz w:val="16"/>
                <w:szCs w:val="16"/>
              </w:rPr>
              <w:t>Caltepec</w:t>
            </w:r>
          </w:p>
        </w:tc>
        <w:tc>
          <w:tcPr>
            <w:tcW w:w="2552" w:type="dxa"/>
            <w:vAlign w:val="bottom"/>
          </w:tcPr>
          <w:p w14:paraId="704EC8D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6,472,544.00</w:t>
            </w:r>
          </w:p>
        </w:tc>
        <w:tc>
          <w:tcPr>
            <w:tcW w:w="1984" w:type="dxa"/>
            <w:vAlign w:val="bottom"/>
          </w:tcPr>
          <w:p w14:paraId="704EC8D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1,074,582.55</w:t>
            </w:r>
          </w:p>
        </w:tc>
        <w:tc>
          <w:tcPr>
            <w:tcW w:w="2268" w:type="dxa"/>
            <w:vAlign w:val="bottom"/>
          </w:tcPr>
          <w:p w14:paraId="704EC8D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7,547,127.00</w:t>
            </w:r>
          </w:p>
        </w:tc>
      </w:tr>
      <w:tr w:rsidR="00F46AB7" w:rsidRPr="00084AD7" w14:paraId="704EC8DD" w14:textId="77777777" w:rsidTr="00043160">
        <w:trPr>
          <w:trHeight w:hRule="exact" w:val="436"/>
        </w:trPr>
        <w:tc>
          <w:tcPr>
            <w:tcW w:w="851" w:type="dxa"/>
            <w:vAlign w:val="center"/>
          </w:tcPr>
          <w:p w14:paraId="704EC8D8"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028</w:t>
            </w:r>
          </w:p>
        </w:tc>
        <w:tc>
          <w:tcPr>
            <w:tcW w:w="1843" w:type="dxa"/>
            <w:vAlign w:val="center"/>
          </w:tcPr>
          <w:p w14:paraId="704EC8D9" w14:textId="77777777" w:rsidR="00F46AB7" w:rsidRDefault="00F46AB7">
            <w:pPr>
              <w:rPr>
                <w:rFonts w:ascii="Arial" w:hAnsi="Arial" w:cs="Arial"/>
                <w:color w:val="000000"/>
                <w:sz w:val="16"/>
                <w:szCs w:val="16"/>
              </w:rPr>
            </w:pPr>
            <w:r>
              <w:rPr>
                <w:rFonts w:ascii="Arial" w:hAnsi="Arial" w:cs="Arial"/>
                <w:color w:val="000000"/>
                <w:sz w:val="16"/>
                <w:szCs w:val="16"/>
              </w:rPr>
              <w:t>Camocuautla</w:t>
            </w:r>
          </w:p>
        </w:tc>
        <w:tc>
          <w:tcPr>
            <w:tcW w:w="2552" w:type="dxa"/>
            <w:vAlign w:val="bottom"/>
          </w:tcPr>
          <w:p w14:paraId="704EC8D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3,527,057.00</w:t>
            </w:r>
          </w:p>
        </w:tc>
        <w:tc>
          <w:tcPr>
            <w:tcW w:w="1984" w:type="dxa"/>
            <w:vAlign w:val="bottom"/>
          </w:tcPr>
          <w:p w14:paraId="704EC8D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1,615,508.76</w:t>
            </w:r>
          </w:p>
        </w:tc>
        <w:tc>
          <w:tcPr>
            <w:tcW w:w="2268" w:type="dxa"/>
            <w:vAlign w:val="bottom"/>
          </w:tcPr>
          <w:p w14:paraId="704EC8D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5,142,566.00</w:t>
            </w:r>
          </w:p>
        </w:tc>
      </w:tr>
      <w:tr w:rsidR="00F46AB7" w:rsidRPr="00084AD7" w14:paraId="704EC8E3" w14:textId="77777777" w:rsidTr="000C2EFA">
        <w:trPr>
          <w:trHeight w:hRule="exact" w:val="436"/>
        </w:trPr>
        <w:tc>
          <w:tcPr>
            <w:tcW w:w="851" w:type="dxa"/>
          </w:tcPr>
          <w:p w14:paraId="704EC8DE" w14:textId="77777777" w:rsidR="00F46AB7" w:rsidRPr="000822F2" w:rsidRDefault="00F46AB7" w:rsidP="0051734D">
            <w:pPr>
              <w:pStyle w:val="Texto"/>
              <w:spacing w:line="246" w:lineRule="exact"/>
              <w:ind w:firstLine="0"/>
              <w:jc w:val="center"/>
              <w:rPr>
                <w:rFonts w:cs="Arial"/>
                <w:b/>
                <w:highlight w:val="yellow"/>
              </w:rPr>
            </w:pPr>
            <w:r>
              <w:rPr>
                <w:rFonts w:cs="Arial"/>
                <w:sz w:val="16"/>
                <w:szCs w:val="16"/>
              </w:rPr>
              <w:lastRenderedPageBreak/>
              <w:t>029</w:t>
            </w:r>
          </w:p>
        </w:tc>
        <w:tc>
          <w:tcPr>
            <w:tcW w:w="1843" w:type="dxa"/>
            <w:vAlign w:val="center"/>
          </w:tcPr>
          <w:p w14:paraId="704EC8DF" w14:textId="77777777" w:rsidR="00F46AB7" w:rsidRDefault="00F46AB7">
            <w:pPr>
              <w:rPr>
                <w:rFonts w:ascii="Arial" w:hAnsi="Arial" w:cs="Arial"/>
                <w:color w:val="000000"/>
                <w:sz w:val="16"/>
                <w:szCs w:val="16"/>
              </w:rPr>
            </w:pPr>
            <w:r>
              <w:rPr>
                <w:rFonts w:ascii="Arial" w:hAnsi="Arial" w:cs="Arial"/>
                <w:color w:val="000000"/>
                <w:sz w:val="16"/>
                <w:szCs w:val="16"/>
              </w:rPr>
              <w:t>Caxhuacan</w:t>
            </w:r>
          </w:p>
        </w:tc>
        <w:tc>
          <w:tcPr>
            <w:tcW w:w="2552" w:type="dxa"/>
            <w:vAlign w:val="bottom"/>
          </w:tcPr>
          <w:p w14:paraId="704EC8E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5,769,126.00</w:t>
            </w:r>
          </w:p>
        </w:tc>
        <w:tc>
          <w:tcPr>
            <w:tcW w:w="1984" w:type="dxa"/>
            <w:vAlign w:val="bottom"/>
          </w:tcPr>
          <w:p w14:paraId="704EC8E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1,309,658.75</w:t>
            </w:r>
          </w:p>
        </w:tc>
        <w:tc>
          <w:tcPr>
            <w:tcW w:w="2268" w:type="dxa"/>
            <w:vAlign w:val="bottom"/>
          </w:tcPr>
          <w:p w14:paraId="704EC8E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7,078,785.00</w:t>
            </w:r>
          </w:p>
        </w:tc>
      </w:tr>
      <w:tr w:rsidR="00F46AB7" w:rsidRPr="00084AD7" w14:paraId="704EC8F2" w14:textId="77777777" w:rsidTr="00043160">
        <w:trPr>
          <w:trHeight w:hRule="exact" w:val="436"/>
        </w:trPr>
        <w:tc>
          <w:tcPr>
            <w:tcW w:w="851" w:type="dxa"/>
            <w:vAlign w:val="center"/>
          </w:tcPr>
          <w:p w14:paraId="704EC8ED"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030</w:t>
            </w:r>
          </w:p>
        </w:tc>
        <w:tc>
          <w:tcPr>
            <w:tcW w:w="1843" w:type="dxa"/>
            <w:vAlign w:val="center"/>
          </w:tcPr>
          <w:p w14:paraId="704EC8EE" w14:textId="77777777" w:rsidR="00F46AB7" w:rsidRDefault="00F46AB7" w:rsidP="000C2EFA">
            <w:pPr>
              <w:rPr>
                <w:rFonts w:ascii="Arial" w:hAnsi="Arial" w:cs="Arial"/>
                <w:color w:val="000000"/>
                <w:sz w:val="16"/>
                <w:szCs w:val="16"/>
              </w:rPr>
            </w:pPr>
            <w:r>
              <w:rPr>
                <w:rFonts w:ascii="Arial" w:hAnsi="Arial" w:cs="Arial"/>
                <w:color w:val="000000"/>
                <w:sz w:val="16"/>
                <w:szCs w:val="16"/>
              </w:rPr>
              <w:t>Coatepec</w:t>
            </w:r>
          </w:p>
        </w:tc>
        <w:tc>
          <w:tcPr>
            <w:tcW w:w="2552" w:type="dxa"/>
            <w:vAlign w:val="bottom"/>
          </w:tcPr>
          <w:p w14:paraId="704EC8E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1,212,819.00</w:t>
            </w:r>
          </w:p>
        </w:tc>
        <w:tc>
          <w:tcPr>
            <w:tcW w:w="1984" w:type="dxa"/>
            <w:vAlign w:val="bottom"/>
          </w:tcPr>
          <w:p w14:paraId="704EC8F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431,206.67</w:t>
            </w:r>
          </w:p>
        </w:tc>
        <w:tc>
          <w:tcPr>
            <w:tcW w:w="2268" w:type="dxa"/>
            <w:vAlign w:val="bottom"/>
          </w:tcPr>
          <w:p w14:paraId="704EC8F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1,644,026.00</w:t>
            </w:r>
          </w:p>
        </w:tc>
      </w:tr>
      <w:tr w:rsidR="00F46AB7" w:rsidRPr="00084AD7" w14:paraId="704EC8F8" w14:textId="77777777" w:rsidTr="000C2EFA">
        <w:trPr>
          <w:trHeight w:hRule="exact" w:val="436"/>
        </w:trPr>
        <w:tc>
          <w:tcPr>
            <w:tcW w:w="851" w:type="dxa"/>
          </w:tcPr>
          <w:p w14:paraId="704EC8F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031</w:t>
            </w:r>
          </w:p>
        </w:tc>
        <w:tc>
          <w:tcPr>
            <w:tcW w:w="1843" w:type="dxa"/>
            <w:vAlign w:val="center"/>
          </w:tcPr>
          <w:p w14:paraId="704EC8F4" w14:textId="77777777" w:rsidR="00F46AB7" w:rsidRDefault="00F46AB7" w:rsidP="000C2EFA">
            <w:pPr>
              <w:rPr>
                <w:rFonts w:ascii="Arial" w:hAnsi="Arial" w:cs="Arial"/>
                <w:color w:val="000000"/>
                <w:sz w:val="16"/>
                <w:szCs w:val="16"/>
              </w:rPr>
            </w:pPr>
            <w:r>
              <w:rPr>
                <w:rFonts w:ascii="Arial" w:hAnsi="Arial" w:cs="Arial"/>
                <w:color w:val="000000"/>
                <w:sz w:val="16"/>
                <w:szCs w:val="16"/>
              </w:rPr>
              <w:t>Coatzingo</w:t>
            </w:r>
          </w:p>
        </w:tc>
        <w:tc>
          <w:tcPr>
            <w:tcW w:w="2552" w:type="dxa"/>
            <w:vAlign w:val="bottom"/>
          </w:tcPr>
          <w:p w14:paraId="704EC8F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2,512,729.00</w:t>
            </w:r>
          </w:p>
        </w:tc>
        <w:tc>
          <w:tcPr>
            <w:tcW w:w="1984" w:type="dxa"/>
            <w:vAlign w:val="bottom"/>
          </w:tcPr>
          <w:p w14:paraId="704EC8F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797,073.98</w:t>
            </w:r>
          </w:p>
        </w:tc>
        <w:tc>
          <w:tcPr>
            <w:tcW w:w="2268" w:type="dxa"/>
            <w:vAlign w:val="bottom"/>
          </w:tcPr>
          <w:p w14:paraId="704EC8F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3,309,803.00</w:t>
            </w:r>
          </w:p>
        </w:tc>
      </w:tr>
      <w:tr w:rsidR="00F46AB7" w:rsidRPr="00084AD7" w14:paraId="704EC8FE" w14:textId="77777777" w:rsidTr="00043160">
        <w:trPr>
          <w:trHeight w:hRule="exact" w:val="436"/>
        </w:trPr>
        <w:tc>
          <w:tcPr>
            <w:tcW w:w="851" w:type="dxa"/>
            <w:vAlign w:val="center"/>
          </w:tcPr>
          <w:p w14:paraId="704EC8F9"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032</w:t>
            </w:r>
          </w:p>
        </w:tc>
        <w:tc>
          <w:tcPr>
            <w:tcW w:w="1843" w:type="dxa"/>
            <w:vAlign w:val="center"/>
          </w:tcPr>
          <w:p w14:paraId="704EC8FA" w14:textId="77777777" w:rsidR="00F46AB7" w:rsidRDefault="00F46AB7" w:rsidP="000C2EFA">
            <w:pPr>
              <w:rPr>
                <w:rFonts w:ascii="Arial" w:hAnsi="Arial" w:cs="Arial"/>
                <w:color w:val="000000"/>
                <w:sz w:val="16"/>
                <w:szCs w:val="16"/>
              </w:rPr>
            </w:pPr>
            <w:r>
              <w:rPr>
                <w:rFonts w:ascii="Arial" w:hAnsi="Arial" w:cs="Arial"/>
                <w:color w:val="000000"/>
                <w:sz w:val="16"/>
                <w:szCs w:val="16"/>
              </w:rPr>
              <w:t>Cohetzala</w:t>
            </w:r>
          </w:p>
        </w:tc>
        <w:tc>
          <w:tcPr>
            <w:tcW w:w="2552" w:type="dxa"/>
            <w:vAlign w:val="bottom"/>
          </w:tcPr>
          <w:p w14:paraId="704EC8F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1,993,007.00</w:t>
            </w:r>
          </w:p>
        </w:tc>
        <w:tc>
          <w:tcPr>
            <w:tcW w:w="1984" w:type="dxa"/>
            <w:vAlign w:val="bottom"/>
          </w:tcPr>
          <w:p w14:paraId="704EC8F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206,675.81</w:t>
            </w:r>
          </w:p>
        </w:tc>
        <w:tc>
          <w:tcPr>
            <w:tcW w:w="2268" w:type="dxa"/>
            <w:vAlign w:val="bottom"/>
          </w:tcPr>
          <w:p w14:paraId="704EC8F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2,199,683.00</w:t>
            </w:r>
          </w:p>
        </w:tc>
      </w:tr>
      <w:tr w:rsidR="00F46AB7" w:rsidRPr="00084AD7" w14:paraId="704EC904" w14:textId="77777777" w:rsidTr="000C2EFA">
        <w:trPr>
          <w:trHeight w:hRule="exact" w:val="436"/>
        </w:trPr>
        <w:tc>
          <w:tcPr>
            <w:tcW w:w="851" w:type="dxa"/>
          </w:tcPr>
          <w:p w14:paraId="704EC8F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033</w:t>
            </w:r>
          </w:p>
        </w:tc>
        <w:tc>
          <w:tcPr>
            <w:tcW w:w="1843" w:type="dxa"/>
            <w:vAlign w:val="center"/>
          </w:tcPr>
          <w:p w14:paraId="704EC900" w14:textId="77777777" w:rsidR="00F46AB7" w:rsidRDefault="00F46AB7" w:rsidP="000C2EFA">
            <w:pPr>
              <w:rPr>
                <w:rFonts w:ascii="Arial" w:hAnsi="Arial" w:cs="Arial"/>
                <w:color w:val="000000"/>
                <w:sz w:val="16"/>
                <w:szCs w:val="16"/>
              </w:rPr>
            </w:pPr>
            <w:r>
              <w:rPr>
                <w:rFonts w:ascii="Arial" w:hAnsi="Arial" w:cs="Arial"/>
                <w:color w:val="000000"/>
                <w:sz w:val="16"/>
                <w:szCs w:val="16"/>
              </w:rPr>
              <w:t>Cohuecan</w:t>
            </w:r>
          </w:p>
        </w:tc>
        <w:tc>
          <w:tcPr>
            <w:tcW w:w="2552" w:type="dxa"/>
            <w:vAlign w:val="bottom"/>
          </w:tcPr>
          <w:p w14:paraId="704EC90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5,795,830.00</w:t>
            </w:r>
          </w:p>
        </w:tc>
        <w:tc>
          <w:tcPr>
            <w:tcW w:w="1984" w:type="dxa"/>
            <w:vAlign w:val="bottom"/>
          </w:tcPr>
          <w:p w14:paraId="704EC90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1,715,001.42</w:t>
            </w:r>
          </w:p>
        </w:tc>
        <w:tc>
          <w:tcPr>
            <w:tcW w:w="2268" w:type="dxa"/>
            <w:vAlign w:val="bottom"/>
          </w:tcPr>
          <w:p w14:paraId="704EC90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7,510,831.00</w:t>
            </w:r>
          </w:p>
        </w:tc>
      </w:tr>
      <w:tr w:rsidR="00F46AB7" w:rsidRPr="00084AD7" w14:paraId="704EC90A" w14:textId="77777777" w:rsidTr="00043160">
        <w:trPr>
          <w:trHeight w:hRule="exact" w:val="436"/>
        </w:trPr>
        <w:tc>
          <w:tcPr>
            <w:tcW w:w="851" w:type="dxa"/>
            <w:vAlign w:val="center"/>
          </w:tcPr>
          <w:p w14:paraId="704EC905"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034</w:t>
            </w:r>
          </w:p>
        </w:tc>
        <w:tc>
          <w:tcPr>
            <w:tcW w:w="1843" w:type="dxa"/>
            <w:vAlign w:val="center"/>
          </w:tcPr>
          <w:p w14:paraId="704EC906" w14:textId="77777777" w:rsidR="00F46AB7" w:rsidRDefault="00F46AB7" w:rsidP="000C2EFA">
            <w:pPr>
              <w:rPr>
                <w:rFonts w:ascii="Arial" w:hAnsi="Arial" w:cs="Arial"/>
                <w:color w:val="000000"/>
                <w:sz w:val="16"/>
                <w:szCs w:val="16"/>
              </w:rPr>
            </w:pPr>
            <w:r>
              <w:rPr>
                <w:rFonts w:ascii="Arial" w:hAnsi="Arial" w:cs="Arial"/>
                <w:color w:val="000000"/>
                <w:sz w:val="16"/>
                <w:szCs w:val="16"/>
              </w:rPr>
              <w:t>Coronango</w:t>
            </w:r>
          </w:p>
        </w:tc>
        <w:tc>
          <w:tcPr>
            <w:tcW w:w="2552" w:type="dxa"/>
            <w:vAlign w:val="bottom"/>
          </w:tcPr>
          <w:p w14:paraId="704EC90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24,382,663.00</w:t>
            </w:r>
          </w:p>
        </w:tc>
        <w:tc>
          <w:tcPr>
            <w:tcW w:w="1984" w:type="dxa"/>
            <w:vAlign w:val="bottom"/>
          </w:tcPr>
          <w:p w14:paraId="704EC90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9,828,539.64</w:t>
            </w:r>
          </w:p>
        </w:tc>
        <w:tc>
          <w:tcPr>
            <w:tcW w:w="2268" w:type="dxa"/>
            <w:vAlign w:val="bottom"/>
          </w:tcPr>
          <w:p w14:paraId="704EC90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34,211,203.00</w:t>
            </w:r>
          </w:p>
        </w:tc>
      </w:tr>
      <w:tr w:rsidR="00F46AB7" w:rsidRPr="00084AD7" w14:paraId="704EC910" w14:textId="77777777" w:rsidTr="000C2EFA">
        <w:trPr>
          <w:trHeight w:hRule="exact" w:val="436"/>
        </w:trPr>
        <w:tc>
          <w:tcPr>
            <w:tcW w:w="851" w:type="dxa"/>
          </w:tcPr>
          <w:p w14:paraId="704EC90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035</w:t>
            </w:r>
          </w:p>
        </w:tc>
        <w:tc>
          <w:tcPr>
            <w:tcW w:w="1843" w:type="dxa"/>
            <w:vAlign w:val="center"/>
          </w:tcPr>
          <w:p w14:paraId="704EC90C" w14:textId="77777777" w:rsidR="00F46AB7" w:rsidRDefault="00F46AB7" w:rsidP="000C2EFA">
            <w:pPr>
              <w:rPr>
                <w:rFonts w:ascii="Arial" w:hAnsi="Arial" w:cs="Arial"/>
                <w:color w:val="000000"/>
                <w:sz w:val="16"/>
                <w:szCs w:val="16"/>
              </w:rPr>
            </w:pPr>
            <w:r>
              <w:rPr>
                <w:rFonts w:ascii="Arial" w:hAnsi="Arial" w:cs="Arial"/>
                <w:color w:val="000000"/>
                <w:sz w:val="16"/>
                <w:szCs w:val="16"/>
              </w:rPr>
              <w:t>Coxcatlán</w:t>
            </w:r>
          </w:p>
        </w:tc>
        <w:tc>
          <w:tcPr>
            <w:tcW w:w="2552" w:type="dxa"/>
            <w:vAlign w:val="bottom"/>
          </w:tcPr>
          <w:p w14:paraId="704EC90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24,761,620.00</w:t>
            </w:r>
          </w:p>
        </w:tc>
        <w:tc>
          <w:tcPr>
            <w:tcW w:w="1984" w:type="dxa"/>
            <w:vAlign w:val="bottom"/>
          </w:tcPr>
          <w:p w14:paraId="704EC90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4,602,761.90</w:t>
            </w:r>
          </w:p>
        </w:tc>
        <w:tc>
          <w:tcPr>
            <w:tcW w:w="2268" w:type="dxa"/>
            <w:vAlign w:val="bottom"/>
          </w:tcPr>
          <w:p w14:paraId="704EC90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29,364,382.00</w:t>
            </w:r>
          </w:p>
        </w:tc>
      </w:tr>
      <w:tr w:rsidR="00F46AB7" w:rsidRPr="00084AD7" w14:paraId="704EC916" w14:textId="77777777" w:rsidTr="00043160">
        <w:trPr>
          <w:trHeight w:hRule="exact" w:val="436"/>
        </w:trPr>
        <w:tc>
          <w:tcPr>
            <w:tcW w:w="851" w:type="dxa"/>
            <w:vAlign w:val="center"/>
          </w:tcPr>
          <w:p w14:paraId="704EC911"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036</w:t>
            </w:r>
          </w:p>
        </w:tc>
        <w:tc>
          <w:tcPr>
            <w:tcW w:w="1843" w:type="dxa"/>
            <w:vAlign w:val="center"/>
          </w:tcPr>
          <w:p w14:paraId="704EC912" w14:textId="77777777" w:rsidR="00F46AB7" w:rsidRDefault="00F46AB7" w:rsidP="000C2EFA">
            <w:pPr>
              <w:rPr>
                <w:rFonts w:ascii="Arial" w:hAnsi="Arial" w:cs="Arial"/>
                <w:color w:val="000000"/>
                <w:sz w:val="16"/>
                <w:szCs w:val="16"/>
              </w:rPr>
            </w:pPr>
            <w:r>
              <w:rPr>
                <w:rFonts w:ascii="Arial" w:hAnsi="Arial" w:cs="Arial"/>
                <w:color w:val="000000"/>
                <w:sz w:val="16"/>
                <w:szCs w:val="16"/>
              </w:rPr>
              <w:t>Coyomeapan</w:t>
            </w:r>
          </w:p>
        </w:tc>
        <w:tc>
          <w:tcPr>
            <w:tcW w:w="2552" w:type="dxa"/>
            <w:vAlign w:val="bottom"/>
          </w:tcPr>
          <w:p w14:paraId="704EC91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44,949,868.00</w:t>
            </w:r>
          </w:p>
        </w:tc>
        <w:tc>
          <w:tcPr>
            <w:tcW w:w="1984" w:type="dxa"/>
            <w:vAlign w:val="bottom"/>
          </w:tcPr>
          <w:p w14:paraId="704EC91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10,955,530.63</w:t>
            </w:r>
          </w:p>
        </w:tc>
        <w:tc>
          <w:tcPr>
            <w:tcW w:w="2268" w:type="dxa"/>
            <w:vAlign w:val="bottom"/>
          </w:tcPr>
          <w:p w14:paraId="704EC91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55,905,399.00</w:t>
            </w:r>
          </w:p>
        </w:tc>
      </w:tr>
      <w:tr w:rsidR="00F46AB7" w:rsidRPr="00084AD7" w14:paraId="704EC91C" w14:textId="77777777" w:rsidTr="000C2EFA">
        <w:trPr>
          <w:trHeight w:hRule="exact" w:val="436"/>
        </w:trPr>
        <w:tc>
          <w:tcPr>
            <w:tcW w:w="851" w:type="dxa"/>
          </w:tcPr>
          <w:p w14:paraId="704EC91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037</w:t>
            </w:r>
          </w:p>
        </w:tc>
        <w:tc>
          <w:tcPr>
            <w:tcW w:w="1843" w:type="dxa"/>
            <w:vAlign w:val="center"/>
          </w:tcPr>
          <w:p w14:paraId="704EC918" w14:textId="77777777" w:rsidR="00F46AB7" w:rsidRDefault="00F46AB7" w:rsidP="000C2EFA">
            <w:pPr>
              <w:rPr>
                <w:rFonts w:ascii="Arial" w:hAnsi="Arial" w:cs="Arial"/>
                <w:color w:val="000000"/>
                <w:sz w:val="16"/>
                <w:szCs w:val="16"/>
              </w:rPr>
            </w:pPr>
            <w:r>
              <w:rPr>
                <w:rFonts w:ascii="Arial" w:hAnsi="Arial" w:cs="Arial"/>
                <w:color w:val="000000"/>
                <w:sz w:val="16"/>
                <w:szCs w:val="16"/>
              </w:rPr>
              <w:t>Coyotepec</w:t>
            </w:r>
          </w:p>
        </w:tc>
        <w:tc>
          <w:tcPr>
            <w:tcW w:w="2552" w:type="dxa"/>
            <w:vAlign w:val="bottom"/>
          </w:tcPr>
          <w:p w14:paraId="704EC91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2,854,261.00</w:t>
            </w:r>
          </w:p>
        </w:tc>
        <w:tc>
          <w:tcPr>
            <w:tcW w:w="1984" w:type="dxa"/>
            <w:vAlign w:val="bottom"/>
          </w:tcPr>
          <w:p w14:paraId="704EC91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577,164.58</w:t>
            </w:r>
          </w:p>
        </w:tc>
        <w:tc>
          <w:tcPr>
            <w:tcW w:w="2268" w:type="dxa"/>
            <w:vAlign w:val="bottom"/>
          </w:tcPr>
          <w:p w14:paraId="704EC91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3,431,426.00</w:t>
            </w:r>
          </w:p>
        </w:tc>
      </w:tr>
      <w:tr w:rsidR="00F46AB7" w:rsidRPr="00084AD7" w14:paraId="704EC922" w14:textId="77777777" w:rsidTr="00043160">
        <w:trPr>
          <w:trHeight w:hRule="exact" w:val="436"/>
        </w:trPr>
        <w:tc>
          <w:tcPr>
            <w:tcW w:w="851" w:type="dxa"/>
            <w:vAlign w:val="center"/>
          </w:tcPr>
          <w:p w14:paraId="704EC91D"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038</w:t>
            </w:r>
          </w:p>
        </w:tc>
        <w:tc>
          <w:tcPr>
            <w:tcW w:w="1843" w:type="dxa"/>
            <w:vAlign w:val="center"/>
          </w:tcPr>
          <w:p w14:paraId="704EC91E" w14:textId="77777777" w:rsidR="00F46AB7" w:rsidRDefault="00F46AB7" w:rsidP="000C2EFA">
            <w:pPr>
              <w:rPr>
                <w:rFonts w:ascii="Arial" w:hAnsi="Arial" w:cs="Arial"/>
                <w:color w:val="000000"/>
                <w:sz w:val="16"/>
                <w:szCs w:val="16"/>
              </w:rPr>
            </w:pPr>
            <w:r>
              <w:rPr>
                <w:rFonts w:ascii="Arial" w:hAnsi="Arial" w:cs="Arial"/>
                <w:color w:val="000000"/>
                <w:sz w:val="16"/>
                <w:szCs w:val="16"/>
              </w:rPr>
              <w:t>Cuapiaxtla de Madero</w:t>
            </w:r>
          </w:p>
        </w:tc>
        <w:tc>
          <w:tcPr>
            <w:tcW w:w="2552" w:type="dxa"/>
            <w:vAlign w:val="bottom"/>
          </w:tcPr>
          <w:p w14:paraId="704EC91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2,884,405.00</w:t>
            </w:r>
          </w:p>
        </w:tc>
        <w:tc>
          <w:tcPr>
            <w:tcW w:w="1984" w:type="dxa"/>
            <w:vAlign w:val="bottom"/>
          </w:tcPr>
          <w:p w14:paraId="704EC92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2,188,689.62</w:t>
            </w:r>
          </w:p>
        </w:tc>
        <w:tc>
          <w:tcPr>
            <w:tcW w:w="2268" w:type="dxa"/>
            <w:vAlign w:val="bottom"/>
          </w:tcPr>
          <w:p w14:paraId="704EC92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5,073,095.00</w:t>
            </w:r>
          </w:p>
        </w:tc>
      </w:tr>
      <w:tr w:rsidR="00F46AB7" w:rsidRPr="00084AD7" w14:paraId="704EC928" w14:textId="77777777" w:rsidTr="000C2EFA">
        <w:trPr>
          <w:trHeight w:hRule="exact" w:val="436"/>
        </w:trPr>
        <w:tc>
          <w:tcPr>
            <w:tcW w:w="851" w:type="dxa"/>
          </w:tcPr>
          <w:p w14:paraId="704EC92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039</w:t>
            </w:r>
          </w:p>
        </w:tc>
        <w:tc>
          <w:tcPr>
            <w:tcW w:w="1843" w:type="dxa"/>
            <w:vAlign w:val="center"/>
          </w:tcPr>
          <w:p w14:paraId="704EC924" w14:textId="77777777" w:rsidR="00F46AB7" w:rsidRDefault="00F46AB7" w:rsidP="000C2EFA">
            <w:pPr>
              <w:rPr>
                <w:rFonts w:ascii="Arial" w:hAnsi="Arial" w:cs="Arial"/>
                <w:color w:val="000000"/>
                <w:sz w:val="16"/>
                <w:szCs w:val="16"/>
              </w:rPr>
            </w:pPr>
            <w:r>
              <w:rPr>
                <w:rFonts w:ascii="Arial" w:hAnsi="Arial" w:cs="Arial"/>
                <w:color w:val="000000"/>
                <w:sz w:val="16"/>
                <w:szCs w:val="16"/>
              </w:rPr>
              <w:t>Cuautempan</w:t>
            </w:r>
          </w:p>
        </w:tc>
        <w:tc>
          <w:tcPr>
            <w:tcW w:w="2552" w:type="dxa"/>
            <w:vAlign w:val="bottom"/>
          </w:tcPr>
          <w:p w14:paraId="704EC92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16,403,226.00</w:t>
            </w:r>
          </w:p>
        </w:tc>
        <w:tc>
          <w:tcPr>
            <w:tcW w:w="1984" w:type="dxa"/>
            <w:vAlign w:val="bottom"/>
          </w:tcPr>
          <w:p w14:paraId="704EC92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5,595,131.87</w:t>
            </w:r>
          </w:p>
        </w:tc>
        <w:tc>
          <w:tcPr>
            <w:tcW w:w="2268" w:type="dxa"/>
            <w:vAlign w:val="bottom"/>
          </w:tcPr>
          <w:p w14:paraId="704EC92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21,998,358.00</w:t>
            </w:r>
          </w:p>
        </w:tc>
      </w:tr>
      <w:tr w:rsidR="00F46AB7" w:rsidRPr="00084AD7" w14:paraId="704EC92E" w14:textId="77777777" w:rsidTr="00043160">
        <w:trPr>
          <w:trHeight w:hRule="exact" w:val="436"/>
        </w:trPr>
        <w:tc>
          <w:tcPr>
            <w:tcW w:w="851" w:type="dxa"/>
            <w:vAlign w:val="center"/>
          </w:tcPr>
          <w:p w14:paraId="704EC929"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040</w:t>
            </w:r>
          </w:p>
        </w:tc>
        <w:tc>
          <w:tcPr>
            <w:tcW w:w="1843" w:type="dxa"/>
            <w:vAlign w:val="center"/>
          </w:tcPr>
          <w:p w14:paraId="704EC92A" w14:textId="77777777" w:rsidR="00F46AB7" w:rsidRDefault="00F46AB7" w:rsidP="000C2EFA">
            <w:pPr>
              <w:rPr>
                <w:rFonts w:ascii="Arial" w:hAnsi="Arial" w:cs="Arial"/>
                <w:color w:val="000000"/>
                <w:sz w:val="16"/>
                <w:szCs w:val="16"/>
              </w:rPr>
            </w:pPr>
            <w:r>
              <w:rPr>
                <w:rFonts w:ascii="Arial" w:hAnsi="Arial" w:cs="Arial"/>
                <w:color w:val="000000"/>
                <w:sz w:val="16"/>
                <w:szCs w:val="16"/>
              </w:rPr>
              <w:t>Cuautinchán</w:t>
            </w:r>
          </w:p>
        </w:tc>
        <w:tc>
          <w:tcPr>
            <w:tcW w:w="2552" w:type="dxa"/>
            <w:vAlign w:val="bottom"/>
          </w:tcPr>
          <w:p w14:paraId="704EC92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6,727,737.00</w:t>
            </w:r>
          </w:p>
        </w:tc>
        <w:tc>
          <w:tcPr>
            <w:tcW w:w="1984" w:type="dxa"/>
            <w:vAlign w:val="bottom"/>
          </w:tcPr>
          <w:p w14:paraId="704EC92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1,825,168.83</w:t>
            </w:r>
          </w:p>
        </w:tc>
        <w:tc>
          <w:tcPr>
            <w:tcW w:w="2268" w:type="dxa"/>
            <w:vAlign w:val="bottom"/>
          </w:tcPr>
          <w:p w14:paraId="704EC92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8,552,906.00</w:t>
            </w:r>
          </w:p>
        </w:tc>
      </w:tr>
      <w:tr w:rsidR="00F46AB7" w:rsidRPr="00084AD7" w14:paraId="704EC934" w14:textId="77777777" w:rsidTr="000C2EFA">
        <w:trPr>
          <w:trHeight w:hRule="exact" w:val="436"/>
        </w:trPr>
        <w:tc>
          <w:tcPr>
            <w:tcW w:w="851" w:type="dxa"/>
          </w:tcPr>
          <w:p w14:paraId="704EC92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041</w:t>
            </w:r>
          </w:p>
        </w:tc>
        <w:tc>
          <w:tcPr>
            <w:tcW w:w="1843" w:type="dxa"/>
            <w:vAlign w:val="center"/>
          </w:tcPr>
          <w:p w14:paraId="704EC930" w14:textId="77777777" w:rsidR="00F46AB7" w:rsidRDefault="00F46AB7" w:rsidP="000C2EFA">
            <w:pPr>
              <w:rPr>
                <w:rFonts w:ascii="Arial" w:hAnsi="Arial" w:cs="Arial"/>
                <w:color w:val="000000"/>
                <w:sz w:val="16"/>
                <w:szCs w:val="16"/>
              </w:rPr>
            </w:pPr>
            <w:r>
              <w:rPr>
                <w:rFonts w:ascii="Arial" w:hAnsi="Arial" w:cs="Arial"/>
                <w:color w:val="000000"/>
                <w:sz w:val="16"/>
                <w:szCs w:val="16"/>
              </w:rPr>
              <w:t>Cuautlancingo</w:t>
            </w:r>
          </w:p>
        </w:tc>
        <w:tc>
          <w:tcPr>
            <w:tcW w:w="2552" w:type="dxa"/>
            <w:vAlign w:val="bottom"/>
          </w:tcPr>
          <w:p w14:paraId="704EC93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7,712,035.00</w:t>
            </w:r>
          </w:p>
        </w:tc>
        <w:tc>
          <w:tcPr>
            <w:tcW w:w="1984" w:type="dxa"/>
            <w:vAlign w:val="bottom"/>
          </w:tcPr>
          <w:p w14:paraId="704EC93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2,934,098.06</w:t>
            </w:r>
          </w:p>
        </w:tc>
        <w:tc>
          <w:tcPr>
            <w:tcW w:w="2268" w:type="dxa"/>
            <w:vAlign w:val="bottom"/>
          </w:tcPr>
          <w:p w14:paraId="704EC93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10,646,133.00</w:t>
            </w:r>
          </w:p>
        </w:tc>
      </w:tr>
      <w:tr w:rsidR="00F46AB7" w:rsidRPr="00084AD7" w14:paraId="704EC93A" w14:textId="77777777" w:rsidTr="00043160">
        <w:trPr>
          <w:trHeight w:hRule="exact" w:val="436"/>
        </w:trPr>
        <w:tc>
          <w:tcPr>
            <w:tcW w:w="851" w:type="dxa"/>
            <w:vAlign w:val="center"/>
          </w:tcPr>
          <w:p w14:paraId="704EC935"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042</w:t>
            </w:r>
          </w:p>
        </w:tc>
        <w:tc>
          <w:tcPr>
            <w:tcW w:w="1843" w:type="dxa"/>
            <w:vAlign w:val="center"/>
          </w:tcPr>
          <w:p w14:paraId="704EC936" w14:textId="77777777" w:rsidR="00F46AB7" w:rsidRDefault="00F46AB7" w:rsidP="000C2EFA">
            <w:pPr>
              <w:rPr>
                <w:rFonts w:ascii="Arial" w:hAnsi="Arial" w:cs="Arial"/>
                <w:color w:val="000000"/>
                <w:sz w:val="16"/>
                <w:szCs w:val="16"/>
              </w:rPr>
            </w:pPr>
            <w:r>
              <w:rPr>
                <w:rFonts w:ascii="Arial" w:hAnsi="Arial" w:cs="Arial"/>
                <w:color w:val="000000"/>
                <w:sz w:val="16"/>
                <w:szCs w:val="16"/>
              </w:rPr>
              <w:t>Cuayuca de Andrade</w:t>
            </w:r>
          </w:p>
        </w:tc>
        <w:tc>
          <w:tcPr>
            <w:tcW w:w="2552" w:type="dxa"/>
            <w:vAlign w:val="bottom"/>
          </w:tcPr>
          <w:p w14:paraId="704EC93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3,158,069.00</w:t>
            </w:r>
          </w:p>
        </w:tc>
        <w:tc>
          <w:tcPr>
            <w:tcW w:w="1984" w:type="dxa"/>
            <w:vAlign w:val="bottom"/>
          </w:tcPr>
          <w:p w14:paraId="704EC93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1,000,635.89</w:t>
            </w:r>
          </w:p>
        </w:tc>
        <w:tc>
          <w:tcPr>
            <w:tcW w:w="2268" w:type="dxa"/>
            <w:vAlign w:val="bottom"/>
          </w:tcPr>
          <w:p w14:paraId="704EC93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4,158,705.00</w:t>
            </w:r>
          </w:p>
        </w:tc>
      </w:tr>
      <w:tr w:rsidR="00F46AB7" w:rsidRPr="00084AD7" w14:paraId="704EC940" w14:textId="77777777" w:rsidTr="000C2EFA">
        <w:trPr>
          <w:trHeight w:hRule="exact" w:val="436"/>
        </w:trPr>
        <w:tc>
          <w:tcPr>
            <w:tcW w:w="851" w:type="dxa"/>
          </w:tcPr>
          <w:p w14:paraId="704EC93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043</w:t>
            </w:r>
          </w:p>
        </w:tc>
        <w:tc>
          <w:tcPr>
            <w:tcW w:w="1843" w:type="dxa"/>
            <w:vAlign w:val="center"/>
          </w:tcPr>
          <w:p w14:paraId="704EC93C" w14:textId="77777777" w:rsidR="00F46AB7" w:rsidRDefault="00F46AB7" w:rsidP="000C2EFA">
            <w:pPr>
              <w:rPr>
                <w:rFonts w:ascii="Arial" w:hAnsi="Arial" w:cs="Arial"/>
                <w:color w:val="000000"/>
                <w:sz w:val="16"/>
                <w:szCs w:val="16"/>
              </w:rPr>
            </w:pPr>
            <w:r>
              <w:rPr>
                <w:rFonts w:ascii="Arial" w:hAnsi="Arial" w:cs="Arial"/>
                <w:color w:val="000000"/>
                <w:sz w:val="16"/>
                <w:szCs w:val="16"/>
              </w:rPr>
              <w:t>Cuetzalan del Progreso</w:t>
            </w:r>
          </w:p>
        </w:tc>
        <w:tc>
          <w:tcPr>
            <w:tcW w:w="2552" w:type="dxa"/>
            <w:vAlign w:val="bottom"/>
          </w:tcPr>
          <w:p w14:paraId="704EC93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87,877,325.00</w:t>
            </w:r>
          </w:p>
        </w:tc>
        <w:tc>
          <w:tcPr>
            <w:tcW w:w="1984" w:type="dxa"/>
            <w:vAlign w:val="bottom"/>
          </w:tcPr>
          <w:p w14:paraId="704EC93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13,863,399.30</w:t>
            </w:r>
          </w:p>
        </w:tc>
        <w:tc>
          <w:tcPr>
            <w:tcW w:w="2268" w:type="dxa"/>
            <w:vAlign w:val="bottom"/>
          </w:tcPr>
          <w:p w14:paraId="704EC93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101,740,724.00</w:t>
            </w:r>
          </w:p>
        </w:tc>
      </w:tr>
      <w:tr w:rsidR="00F46AB7" w:rsidRPr="00084AD7" w14:paraId="704EC946" w14:textId="77777777" w:rsidTr="00043160">
        <w:trPr>
          <w:trHeight w:hRule="exact" w:val="436"/>
        </w:trPr>
        <w:tc>
          <w:tcPr>
            <w:tcW w:w="851" w:type="dxa"/>
            <w:vAlign w:val="center"/>
          </w:tcPr>
          <w:p w14:paraId="704EC941"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044</w:t>
            </w:r>
          </w:p>
        </w:tc>
        <w:tc>
          <w:tcPr>
            <w:tcW w:w="1843" w:type="dxa"/>
            <w:vAlign w:val="center"/>
          </w:tcPr>
          <w:p w14:paraId="704EC942" w14:textId="77777777" w:rsidR="00F46AB7" w:rsidRDefault="00F46AB7" w:rsidP="000C2EFA">
            <w:pPr>
              <w:rPr>
                <w:rFonts w:ascii="Arial" w:hAnsi="Arial" w:cs="Arial"/>
                <w:color w:val="000000"/>
                <w:sz w:val="16"/>
                <w:szCs w:val="16"/>
              </w:rPr>
            </w:pPr>
            <w:r>
              <w:rPr>
                <w:rFonts w:ascii="Arial" w:hAnsi="Arial" w:cs="Arial"/>
                <w:color w:val="000000"/>
                <w:sz w:val="16"/>
                <w:szCs w:val="16"/>
              </w:rPr>
              <w:t>Cuyoaco</w:t>
            </w:r>
          </w:p>
        </w:tc>
        <w:tc>
          <w:tcPr>
            <w:tcW w:w="2552" w:type="dxa"/>
            <w:vAlign w:val="bottom"/>
          </w:tcPr>
          <w:p w14:paraId="704EC94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16,180,540.00</w:t>
            </w:r>
          </w:p>
        </w:tc>
        <w:tc>
          <w:tcPr>
            <w:tcW w:w="1984" w:type="dxa"/>
            <w:vAlign w:val="bottom"/>
          </w:tcPr>
          <w:p w14:paraId="704EC94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2,802,523.75</w:t>
            </w:r>
          </w:p>
        </w:tc>
        <w:tc>
          <w:tcPr>
            <w:tcW w:w="2268" w:type="dxa"/>
            <w:vAlign w:val="bottom"/>
          </w:tcPr>
          <w:p w14:paraId="704EC94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18,983,064.00</w:t>
            </w:r>
          </w:p>
        </w:tc>
      </w:tr>
      <w:tr w:rsidR="00F46AB7" w:rsidRPr="00084AD7" w14:paraId="704EC94C" w14:textId="77777777" w:rsidTr="000C2EFA">
        <w:trPr>
          <w:trHeight w:hRule="exact" w:val="436"/>
        </w:trPr>
        <w:tc>
          <w:tcPr>
            <w:tcW w:w="851" w:type="dxa"/>
          </w:tcPr>
          <w:p w14:paraId="704EC94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045</w:t>
            </w:r>
          </w:p>
        </w:tc>
        <w:tc>
          <w:tcPr>
            <w:tcW w:w="1843" w:type="dxa"/>
            <w:vAlign w:val="center"/>
          </w:tcPr>
          <w:p w14:paraId="704EC948" w14:textId="77777777" w:rsidR="00F46AB7" w:rsidRDefault="00F46AB7" w:rsidP="000C2EFA">
            <w:pPr>
              <w:rPr>
                <w:rFonts w:ascii="Arial" w:hAnsi="Arial" w:cs="Arial"/>
                <w:color w:val="000000"/>
                <w:sz w:val="16"/>
                <w:szCs w:val="16"/>
              </w:rPr>
            </w:pPr>
            <w:r>
              <w:rPr>
                <w:rFonts w:ascii="Arial" w:hAnsi="Arial" w:cs="Arial"/>
                <w:color w:val="000000"/>
                <w:sz w:val="16"/>
                <w:szCs w:val="16"/>
              </w:rPr>
              <w:t>Chalchicomula de Sesma</w:t>
            </w:r>
          </w:p>
        </w:tc>
        <w:tc>
          <w:tcPr>
            <w:tcW w:w="2552" w:type="dxa"/>
            <w:vAlign w:val="bottom"/>
          </w:tcPr>
          <w:p w14:paraId="704EC94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34,660,690.00</w:t>
            </w:r>
          </w:p>
        </w:tc>
        <w:tc>
          <w:tcPr>
            <w:tcW w:w="1984" w:type="dxa"/>
            <w:vAlign w:val="bottom"/>
          </w:tcPr>
          <w:p w14:paraId="704EC94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8,032,281.28</w:t>
            </w:r>
          </w:p>
        </w:tc>
        <w:tc>
          <w:tcPr>
            <w:tcW w:w="2268" w:type="dxa"/>
            <w:vAlign w:val="bottom"/>
          </w:tcPr>
          <w:p w14:paraId="704EC94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42,692,971.00</w:t>
            </w:r>
          </w:p>
        </w:tc>
      </w:tr>
      <w:tr w:rsidR="00F46AB7" w:rsidRPr="00084AD7" w14:paraId="704EC952" w14:textId="77777777" w:rsidTr="00043160">
        <w:trPr>
          <w:trHeight w:hRule="exact" w:val="436"/>
        </w:trPr>
        <w:tc>
          <w:tcPr>
            <w:tcW w:w="851" w:type="dxa"/>
            <w:vAlign w:val="center"/>
          </w:tcPr>
          <w:p w14:paraId="704EC94D"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046</w:t>
            </w:r>
          </w:p>
        </w:tc>
        <w:tc>
          <w:tcPr>
            <w:tcW w:w="1843" w:type="dxa"/>
            <w:vAlign w:val="center"/>
          </w:tcPr>
          <w:p w14:paraId="704EC94E" w14:textId="77777777" w:rsidR="00F46AB7" w:rsidRDefault="00F46AB7" w:rsidP="000C2EFA">
            <w:pPr>
              <w:rPr>
                <w:rFonts w:ascii="Arial" w:hAnsi="Arial" w:cs="Arial"/>
                <w:color w:val="000000"/>
                <w:sz w:val="16"/>
                <w:szCs w:val="16"/>
              </w:rPr>
            </w:pPr>
            <w:r>
              <w:rPr>
                <w:rFonts w:ascii="Arial" w:hAnsi="Arial" w:cs="Arial"/>
                <w:color w:val="000000"/>
                <w:sz w:val="16"/>
                <w:szCs w:val="16"/>
              </w:rPr>
              <w:t>Chapulco</w:t>
            </w:r>
          </w:p>
        </w:tc>
        <w:tc>
          <w:tcPr>
            <w:tcW w:w="2552" w:type="dxa"/>
            <w:vAlign w:val="bottom"/>
          </w:tcPr>
          <w:p w14:paraId="704EC94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5,724,394.00</w:t>
            </w:r>
          </w:p>
        </w:tc>
        <w:tc>
          <w:tcPr>
            <w:tcW w:w="1984" w:type="dxa"/>
            <w:vAlign w:val="bottom"/>
          </w:tcPr>
          <w:p w14:paraId="704EC95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1,763,298.44</w:t>
            </w:r>
          </w:p>
        </w:tc>
        <w:tc>
          <w:tcPr>
            <w:tcW w:w="2268" w:type="dxa"/>
            <w:vAlign w:val="bottom"/>
          </w:tcPr>
          <w:p w14:paraId="704EC95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7,487,692.00</w:t>
            </w:r>
          </w:p>
        </w:tc>
      </w:tr>
      <w:tr w:rsidR="00F46AB7" w:rsidRPr="00084AD7" w14:paraId="704EC958" w14:textId="77777777" w:rsidTr="000C2EFA">
        <w:trPr>
          <w:trHeight w:hRule="exact" w:val="436"/>
        </w:trPr>
        <w:tc>
          <w:tcPr>
            <w:tcW w:w="851" w:type="dxa"/>
          </w:tcPr>
          <w:p w14:paraId="704EC95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047</w:t>
            </w:r>
          </w:p>
        </w:tc>
        <w:tc>
          <w:tcPr>
            <w:tcW w:w="1843" w:type="dxa"/>
            <w:vAlign w:val="center"/>
          </w:tcPr>
          <w:p w14:paraId="704EC954" w14:textId="77777777" w:rsidR="00F46AB7" w:rsidRDefault="00F46AB7" w:rsidP="000C2EFA">
            <w:pPr>
              <w:rPr>
                <w:rFonts w:ascii="Arial" w:hAnsi="Arial" w:cs="Arial"/>
                <w:color w:val="000000"/>
                <w:sz w:val="16"/>
                <w:szCs w:val="16"/>
              </w:rPr>
            </w:pPr>
            <w:r>
              <w:rPr>
                <w:rFonts w:ascii="Arial" w:hAnsi="Arial" w:cs="Arial"/>
                <w:color w:val="000000"/>
                <w:sz w:val="16"/>
                <w:szCs w:val="16"/>
              </w:rPr>
              <w:t>Chiautla</w:t>
            </w:r>
          </w:p>
        </w:tc>
        <w:tc>
          <w:tcPr>
            <w:tcW w:w="2552" w:type="dxa"/>
            <w:vAlign w:val="bottom"/>
          </w:tcPr>
          <w:p w14:paraId="704EC95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12,806,083.00</w:t>
            </w:r>
          </w:p>
        </w:tc>
        <w:tc>
          <w:tcPr>
            <w:tcW w:w="1984" w:type="dxa"/>
            <w:vAlign w:val="bottom"/>
          </w:tcPr>
          <w:p w14:paraId="704EC95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4,209,911.07</w:t>
            </w:r>
          </w:p>
        </w:tc>
        <w:tc>
          <w:tcPr>
            <w:tcW w:w="2268" w:type="dxa"/>
            <w:vAlign w:val="bottom"/>
          </w:tcPr>
          <w:p w14:paraId="704EC95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17,015,994.00</w:t>
            </w:r>
          </w:p>
        </w:tc>
      </w:tr>
      <w:tr w:rsidR="00F46AB7" w:rsidRPr="00084AD7" w14:paraId="704EC95E" w14:textId="77777777" w:rsidTr="00043160">
        <w:trPr>
          <w:trHeight w:hRule="exact" w:val="436"/>
        </w:trPr>
        <w:tc>
          <w:tcPr>
            <w:tcW w:w="851" w:type="dxa"/>
            <w:vAlign w:val="center"/>
          </w:tcPr>
          <w:p w14:paraId="704EC959"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048</w:t>
            </w:r>
          </w:p>
        </w:tc>
        <w:tc>
          <w:tcPr>
            <w:tcW w:w="1843" w:type="dxa"/>
            <w:vAlign w:val="center"/>
          </w:tcPr>
          <w:p w14:paraId="704EC95A" w14:textId="77777777" w:rsidR="00F46AB7" w:rsidRDefault="00F46AB7" w:rsidP="000C2EFA">
            <w:pPr>
              <w:rPr>
                <w:rFonts w:ascii="Arial" w:hAnsi="Arial" w:cs="Arial"/>
                <w:color w:val="000000"/>
                <w:sz w:val="16"/>
                <w:szCs w:val="16"/>
              </w:rPr>
            </w:pPr>
            <w:r>
              <w:rPr>
                <w:rFonts w:ascii="Arial" w:hAnsi="Arial" w:cs="Arial"/>
                <w:color w:val="000000"/>
                <w:sz w:val="16"/>
                <w:szCs w:val="16"/>
              </w:rPr>
              <w:t>Chiautzingo</w:t>
            </w:r>
          </w:p>
        </w:tc>
        <w:tc>
          <w:tcPr>
            <w:tcW w:w="2552" w:type="dxa"/>
            <w:vAlign w:val="bottom"/>
          </w:tcPr>
          <w:p w14:paraId="704EC95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15,726,536.00</w:t>
            </w:r>
          </w:p>
        </w:tc>
        <w:tc>
          <w:tcPr>
            <w:tcW w:w="1984" w:type="dxa"/>
            <w:vAlign w:val="bottom"/>
          </w:tcPr>
          <w:p w14:paraId="704EC95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2,766,545.02</w:t>
            </w:r>
          </w:p>
        </w:tc>
        <w:tc>
          <w:tcPr>
            <w:tcW w:w="2268" w:type="dxa"/>
            <w:vAlign w:val="bottom"/>
          </w:tcPr>
          <w:p w14:paraId="704EC95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18,493,081.00</w:t>
            </w:r>
          </w:p>
        </w:tc>
      </w:tr>
      <w:tr w:rsidR="00F46AB7" w:rsidRPr="00084AD7" w14:paraId="704EC964" w14:textId="77777777" w:rsidTr="000C2EFA">
        <w:trPr>
          <w:trHeight w:hRule="exact" w:val="436"/>
        </w:trPr>
        <w:tc>
          <w:tcPr>
            <w:tcW w:w="851" w:type="dxa"/>
          </w:tcPr>
          <w:p w14:paraId="704EC95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049</w:t>
            </w:r>
          </w:p>
        </w:tc>
        <w:tc>
          <w:tcPr>
            <w:tcW w:w="1843" w:type="dxa"/>
            <w:vAlign w:val="center"/>
          </w:tcPr>
          <w:p w14:paraId="704EC960" w14:textId="77777777" w:rsidR="00F46AB7" w:rsidRDefault="00F46AB7" w:rsidP="000C2EFA">
            <w:pPr>
              <w:rPr>
                <w:rFonts w:ascii="Arial" w:hAnsi="Arial" w:cs="Arial"/>
                <w:color w:val="000000"/>
                <w:sz w:val="16"/>
                <w:szCs w:val="16"/>
              </w:rPr>
            </w:pPr>
            <w:r>
              <w:rPr>
                <w:rFonts w:ascii="Arial" w:hAnsi="Arial" w:cs="Arial"/>
                <w:color w:val="000000"/>
                <w:sz w:val="16"/>
                <w:szCs w:val="16"/>
              </w:rPr>
              <w:t>Chiconcuautla</w:t>
            </w:r>
          </w:p>
        </w:tc>
        <w:tc>
          <w:tcPr>
            <w:tcW w:w="2552" w:type="dxa"/>
            <w:vAlign w:val="bottom"/>
          </w:tcPr>
          <w:p w14:paraId="704EC96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36,059,721.00</w:t>
            </w:r>
          </w:p>
        </w:tc>
        <w:tc>
          <w:tcPr>
            <w:tcW w:w="1984" w:type="dxa"/>
            <w:vAlign w:val="bottom"/>
          </w:tcPr>
          <w:p w14:paraId="704EC96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9,223,662.91</w:t>
            </w:r>
          </w:p>
        </w:tc>
        <w:tc>
          <w:tcPr>
            <w:tcW w:w="2268" w:type="dxa"/>
            <w:vAlign w:val="bottom"/>
          </w:tcPr>
          <w:p w14:paraId="704EC96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45,283,384.00</w:t>
            </w:r>
          </w:p>
        </w:tc>
      </w:tr>
      <w:tr w:rsidR="00F46AB7" w:rsidRPr="00084AD7" w14:paraId="704EC96A" w14:textId="77777777" w:rsidTr="00043160">
        <w:trPr>
          <w:trHeight w:hRule="exact" w:val="436"/>
        </w:trPr>
        <w:tc>
          <w:tcPr>
            <w:tcW w:w="851" w:type="dxa"/>
            <w:vAlign w:val="center"/>
          </w:tcPr>
          <w:p w14:paraId="704EC965"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050</w:t>
            </w:r>
          </w:p>
        </w:tc>
        <w:tc>
          <w:tcPr>
            <w:tcW w:w="1843" w:type="dxa"/>
            <w:vAlign w:val="center"/>
          </w:tcPr>
          <w:p w14:paraId="704EC966" w14:textId="77777777" w:rsidR="00F46AB7" w:rsidRDefault="00F46AB7" w:rsidP="000C2EFA">
            <w:pPr>
              <w:rPr>
                <w:rFonts w:ascii="Arial" w:hAnsi="Arial" w:cs="Arial"/>
                <w:color w:val="000000"/>
                <w:sz w:val="16"/>
                <w:szCs w:val="16"/>
              </w:rPr>
            </w:pPr>
            <w:r>
              <w:rPr>
                <w:rFonts w:ascii="Arial" w:hAnsi="Arial" w:cs="Arial"/>
                <w:color w:val="000000"/>
                <w:sz w:val="16"/>
                <w:szCs w:val="16"/>
              </w:rPr>
              <w:t>Chichiquila</w:t>
            </w:r>
          </w:p>
        </w:tc>
        <w:tc>
          <w:tcPr>
            <w:tcW w:w="2552" w:type="dxa"/>
            <w:vAlign w:val="bottom"/>
          </w:tcPr>
          <w:p w14:paraId="704EC96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59,816,214.00</w:t>
            </w:r>
          </w:p>
        </w:tc>
        <w:tc>
          <w:tcPr>
            <w:tcW w:w="1984" w:type="dxa"/>
            <w:vAlign w:val="bottom"/>
          </w:tcPr>
          <w:p w14:paraId="704EC96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11,295,341.06</w:t>
            </w:r>
          </w:p>
        </w:tc>
        <w:tc>
          <w:tcPr>
            <w:tcW w:w="2268" w:type="dxa"/>
            <w:vAlign w:val="bottom"/>
          </w:tcPr>
          <w:p w14:paraId="704EC96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71,111,555.00</w:t>
            </w:r>
          </w:p>
        </w:tc>
      </w:tr>
      <w:tr w:rsidR="00F46AB7" w:rsidRPr="00084AD7" w14:paraId="704EC970" w14:textId="77777777" w:rsidTr="000C2EFA">
        <w:trPr>
          <w:trHeight w:hRule="exact" w:val="436"/>
        </w:trPr>
        <w:tc>
          <w:tcPr>
            <w:tcW w:w="851" w:type="dxa"/>
          </w:tcPr>
          <w:p w14:paraId="704EC96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051</w:t>
            </w:r>
          </w:p>
        </w:tc>
        <w:tc>
          <w:tcPr>
            <w:tcW w:w="1843" w:type="dxa"/>
            <w:vAlign w:val="center"/>
          </w:tcPr>
          <w:p w14:paraId="704EC96C" w14:textId="77777777" w:rsidR="00F46AB7" w:rsidRDefault="00F46AB7" w:rsidP="000C2EFA">
            <w:pPr>
              <w:rPr>
                <w:rFonts w:ascii="Arial" w:hAnsi="Arial" w:cs="Arial"/>
                <w:color w:val="000000"/>
                <w:sz w:val="16"/>
                <w:szCs w:val="16"/>
              </w:rPr>
            </w:pPr>
            <w:r>
              <w:rPr>
                <w:rFonts w:ascii="Arial" w:hAnsi="Arial" w:cs="Arial"/>
                <w:color w:val="000000"/>
                <w:sz w:val="16"/>
                <w:szCs w:val="16"/>
              </w:rPr>
              <w:t>Chietla</w:t>
            </w:r>
          </w:p>
        </w:tc>
        <w:tc>
          <w:tcPr>
            <w:tcW w:w="2552" w:type="dxa"/>
            <w:vAlign w:val="bottom"/>
          </w:tcPr>
          <w:p w14:paraId="704EC96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22,636,370.00</w:t>
            </w:r>
          </w:p>
        </w:tc>
        <w:tc>
          <w:tcPr>
            <w:tcW w:w="1984" w:type="dxa"/>
            <w:vAlign w:val="bottom"/>
          </w:tcPr>
          <w:p w14:paraId="704EC96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2,840,497.10</w:t>
            </w:r>
          </w:p>
        </w:tc>
        <w:tc>
          <w:tcPr>
            <w:tcW w:w="2268" w:type="dxa"/>
            <w:vAlign w:val="bottom"/>
          </w:tcPr>
          <w:p w14:paraId="704EC96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25,476,867.00</w:t>
            </w:r>
          </w:p>
        </w:tc>
      </w:tr>
      <w:tr w:rsidR="00F46AB7" w:rsidRPr="00084AD7" w14:paraId="704EC976" w14:textId="77777777" w:rsidTr="00043160">
        <w:trPr>
          <w:trHeight w:hRule="exact" w:val="436"/>
        </w:trPr>
        <w:tc>
          <w:tcPr>
            <w:tcW w:w="851" w:type="dxa"/>
            <w:vAlign w:val="center"/>
          </w:tcPr>
          <w:p w14:paraId="704EC971"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052</w:t>
            </w:r>
          </w:p>
        </w:tc>
        <w:tc>
          <w:tcPr>
            <w:tcW w:w="1843" w:type="dxa"/>
            <w:vAlign w:val="center"/>
          </w:tcPr>
          <w:p w14:paraId="704EC972" w14:textId="77777777" w:rsidR="00F46AB7" w:rsidRDefault="00F46AB7" w:rsidP="000C2EFA">
            <w:pPr>
              <w:rPr>
                <w:rFonts w:ascii="Arial" w:hAnsi="Arial" w:cs="Arial"/>
                <w:color w:val="000000"/>
                <w:sz w:val="16"/>
                <w:szCs w:val="16"/>
              </w:rPr>
            </w:pPr>
            <w:r>
              <w:rPr>
                <w:rFonts w:ascii="Arial" w:hAnsi="Arial" w:cs="Arial"/>
                <w:color w:val="000000"/>
                <w:sz w:val="16"/>
                <w:szCs w:val="16"/>
              </w:rPr>
              <w:t>Chigmecatitlán</w:t>
            </w:r>
          </w:p>
        </w:tc>
        <w:tc>
          <w:tcPr>
            <w:tcW w:w="2552" w:type="dxa"/>
            <w:vAlign w:val="bottom"/>
          </w:tcPr>
          <w:p w14:paraId="704EC97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1,227,150.00</w:t>
            </w:r>
          </w:p>
        </w:tc>
        <w:tc>
          <w:tcPr>
            <w:tcW w:w="1984" w:type="dxa"/>
            <w:vAlign w:val="bottom"/>
          </w:tcPr>
          <w:p w14:paraId="704EC97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238,888.29</w:t>
            </w:r>
          </w:p>
        </w:tc>
        <w:tc>
          <w:tcPr>
            <w:tcW w:w="2268" w:type="dxa"/>
            <w:vAlign w:val="bottom"/>
          </w:tcPr>
          <w:p w14:paraId="704EC97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1,466,038.00</w:t>
            </w:r>
          </w:p>
        </w:tc>
      </w:tr>
      <w:tr w:rsidR="00F46AB7" w:rsidRPr="00084AD7" w14:paraId="704EC97C" w14:textId="77777777" w:rsidTr="000C2EFA">
        <w:trPr>
          <w:trHeight w:hRule="exact" w:val="436"/>
        </w:trPr>
        <w:tc>
          <w:tcPr>
            <w:tcW w:w="851" w:type="dxa"/>
          </w:tcPr>
          <w:p w14:paraId="704EC97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053</w:t>
            </w:r>
          </w:p>
        </w:tc>
        <w:tc>
          <w:tcPr>
            <w:tcW w:w="1843" w:type="dxa"/>
            <w:vAlign w:val="center"/>
          </w:tcPr>
          <w:p w14:paraId="704EC978" w14:textId="77777777" w:rsidR="00F46AB7" w:rsidRDefault="00F46AB7" w:rsidP="000C2EFA">
            <w:pPr>
              <w:rPr>
                <w:rFonts w:ascii="Arial" w:hAnsi="Arial" w:cs="Arial"/>
                <w:color w:val="000000"/>
                <w:sz w:val="16"/>
                <w:szCs w:val="16"/>
              </w:rPr>
            </w:pPr>
            <w:r>
              <w:rPr>
                <w:rFonts w:ascii="Arial" w:hAnsi="Arial" w:cs="Arial"/>
                <w:color w:val="000000"/>
                <w:sz w:val="16"/>
                <w:szCs w:val="16"/>
              </w:rPr>
              <w:t>Chignahuapan</w:t>
            </w:r>
          </w:p>
        </w:tc>
        <w:tc>
          <w:tcPr>
            <w:tcW w:w="2552" w:type="dxa"/>
            <w:vAlign w:val="bottom"/>
          </w:tcPr>
          <w:p w14:paraId="704EC97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52,461,356.00</w:t>
            </w:r>
          </w:p>
        </w:tc>
        <w:tc>
          <w:tcPr>
            <w:tcW w:w="1984" w:type="dxa"/>
            <w:vAlign w:val="bottom"/>
          </w:tcPr>
          <w:p w14:paraId="704EC97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9,427,761.10</w:t>
            </w:r>
          </w:p>
        </w:tc>
        <w:tc>
          <w:tcPr>
            <w:tcW w:w="2268" w:type="dxa"/>
            <w:vAlign w:val="bottom"/>
          </w:tcPr>
          <w:p w14:paraId="704EC97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61,889,117.00</w:t>
            </w:r>
          </w:p>
        </w:tc>
      </w:tr>
      <w:tr w:rsidR="00F46AB7" w:rsidRPr="00084AD7" w14:paraId="704EC982" w14:textId="77777777" w:rsidTr="00043160">
        <w:trPr>
          <w:trHeight w:hRule="exact" w:val="436"/>
        </w:trPr>
        <w:tc>
          <w:tcPr>
            <w:tcW w:w="851" w:type="dxa"/>
            <w:vAlign w:val="center"/>
          </w:tcPr>
          <w:p w14:paraId="704EC97D"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054</w:t>
            </w:r>
          </w:p>
        </w:tc>
        <w:tc>
          <w:tcPr>
            <w:tcW w:w="1843" w:type="dxa"/>
            <w:vAlign w:val="center"/>
          </w:tcPr>
          <w:p w14:paraId="704EC97E" w14:textId="77777777" w:rsidR="00F46AB7" w:rsidRDefault="00F46AB7" w:rsidP="000C2EFA">
            <w:pPr>
              <w:rPr>
                <w:rFonts w:ascii="Arial" w:hAnsi="Arial" w:cs="Arial"/>
                <w:color w:val="000000"/>
                <w:sz w:val="16"/>
                <w:szCs w:val="16"/>
              </w:rPr>
            </w:pPr>
            <w:r>
              <w:rPr>
                <w:rFonts w:ascii="Arial" w:hAnsi="Arial" w:cs="Arial"/>
                <w:color w:val="000000"/>
                <w:sz w:val="16"/>
                <w:szCs w:val="16"/>
              </w:rPr>
              <w:t>Chignautla</w:t>
            </w:r>
          </w:p>
        </w:tc>
        <w:tc>
          <w:tcPr>
            <w:tcW w:w="2552" w:type="dxa"/>
            <w:vAlign w:val="bottom"/>
          </w:tcPr>
          <w:p w14:paraId="704EC97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16,308,032.00</w:t>
            </w:r>
          </w:p>
        </w:tc>
        <w:tc>
          <w:tcPr>
            <w:tcW w:w="1984" w:type="dxa"/>
            <w:vAlign w:val="bottom"/>
          </w:tcPr>
          <w:p w14:paraId="704EC98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5,724,670.66</w:t>
            </w:r>
          </w:p>
        </w:tc>
        <w:tc>
          <w:tcPr>
            <w:tcW w:w="2268" w:type="dxa"/>
            <w:vAlign w:val="bottom"/>
          </w:tcPr>
          <w:p w14:paraId="704EC98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22,032,703.00</w:t>
            </w:r>
          </w:p>
        </w:tc>
      </w:tr>
      <w:tr w:rsidR="00F46AB7" w:rsidRPr="00084AD7" w14:paraId="704EC988" w14:textId="77777777" w:rsidTr="000C2EFA">
        <w:trPr>
          <w:trHeight w:hRule="exact" w:val="436"/>
        </w:trPr>
        <w:tc>
          <w:tcPr>
            <w:tcW w:w="851" w:type="dxa"/>
          </w:tcPr>
          <w:p w14:paraId="704EC98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055</w:t>
            </w:r>
          </w:p>
        </w:tc>
        <w:tc>
          <w:tcPr>
            <w:tcW w:w="1843" w:type="dxa"/>
            <w:vAlign w:val="center"/>
          </w:tcPr>
          <w:p w14:paraId="704EC984" w14:textId="77777777" w:rsidR="00F46AB7" w:rsidRDefault="00F46AB7" w:rsidP="000C2EFA">
            <w:pPr>
              <w:rPr>
                <w:rFonts w:ascii="Arial" w:hAnsi="Arial" w:cs="Arial"/>
                <w:color w:val="000000"/>
                <w:sz w:val="16"/>
                <w:szCs w:val="16"/>
              </w:rPr>
            </w:pPr>
            <w:r>
              <w:rPr>
                <w:rFonts w:ascii="Arial" w:hAnsi="Arial" w:cs="Arial"/>
                <w:color w:val="000000"/>
                <w:sz w:val="16"/>
                <w:szCs w:val="16"/>
              </w:rPr>
              <w:t>Chila</w:t>
            </w:r>
          </w:p>
        </w:tc>
        <w:tc>
          <w:tcPr>
            <w:tcW w:w="2552" w:type="dxa"/>
            <w:vAlign w:val="bottom"/>
          </w:tcPr>
          <w:p w14:paraId="704EC98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5,342,121.00</w:t>
            </w:r>
          </w:p>
        </w:tc>
        <w:tc>
          <w:tcPr>
            <w:tcW w:w="1984" w:type="dxa"/>
            <w:vAlign w:val="bottom"/>
          </w:tcPr>
          <w:p w14:paraId="704EC98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1,259,057.63</w:t>
            </w:r>
          </w:p>
        </w:tc>
        <w:tc>
          <w:tcPr>
            <w:tcW w:w="2268" w:type="dxa"/>
            <w:vAlign w:val="bottom"/>
          </w:tcPr>
          <w:p w14:paraId="704EC98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6,601,179.00</w:t>
            </w:r>
          </w:p>
        </w:tc>
      </w:tr>
      <w:tr w:rsidR="00F46AB7" w:rsidRPr="00084AD7" w14:paraId="704EC98E" w14:textId="77777777" w:rsidTr="000C2EFA">
        <w:trPr>
          <w:trHeight w:hRule="exact" w:val="436"/>
        </w:trPr>
        <w:tc>
          <w:tcPr>
            <w:tcW w:w="851" w:type="dxa"/>
          </w:tcPr>
          <w:p w14:paraId="704EC989" w14:textId="77777777" w:rsidR="00F46AB7" w:rsidRPr="000822F2" w:rsidRDefault="00F46AB7" w:rsidP="00B22BDC">
            <w:pPr>
              <w:pStyle w:val="Texto"/>
              <w:spacing w:line="246" w:lineRule="exact"/>
              <w:ind w:firstLine="0"/>
              <w:jc w:val="center"/>
              <w:rPr>
                <w:rFonts w:cs="Arial"/>
                <w:b/>
                <w:highlight w:val="yellow"/>
              </w:rPr>
            </w:pPr>
            <w:r>
              <w:rPr>
                <w:rFonts w:cs="Arial"/>
                <w:sz w:val="16"/>
                <w:szCs w:val="16"/>
              </w:rPr>
              <w:lastRenderedPageBreak/>
              <w:t>056</w:t>
            </w:r>
          </w:p>
        </w:tc>
        <w:tc>
          <w:tcPr>
            <w:tcW w:w="1843" w:type="dxa"/>
            <w:vAlign w:val="center"/>
          </w:tcPr>
          <w:p w14:paraId="704EC98A" w14:textId="77777777" w:rsidR="00F46AB7" w:rsidRDefault="00F46AB7" w:rsidP="000C2EFA">
            <w:pPr>
              <w:rPr>
                <w:rFonts w:ascii="Arial" w:hAnsi="Arial" w:cs="Arial"/>
                <w:color w:val="000000"/>
                <w:sz w:val="16"/>
                <w:szCs w:val="16"/>
              </w:rPr>
            </w:pPr>
            <w:r>
              <w:rPr>
                <w:rFonts w:ascii="Arial" w:hAnsi="Arial" w:cs="Arial"/>
                <w:color w:val="000000"/>
                <w:sz w:val="16"/>
                <w:szCs w:val="16"/>
              </w:rPr>
              <w:t>Chila de la Sal</w:t>
            </w:r>
          </w:p>
        </w:tc>
        <w:tc>
          <w:tcPr>
            <w:tcW w:w="2552" w:type="dxa"/>
            <w:vAlign w:val="bottom"/>
          </w:tcPr>
          <w:p w14:paraId="704EC98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1,689,570.00</w:t>
            </w:r>
          </w:p>
        </w:tc>
        <w:tc>
          <w:tcPr>
            <w:tcW w:w="1984" w:type="dxa"/>
            <w:vAlign w:val="bottom"/>
          </w:tcPr>
          <w:p w14:paraId="704EC98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229,032.17</w:t>
            </w:r>
          </w:p>
        </w:tc>
        <w:tc>
          <w:tcPr>
            <w:tcW w:w="2268" w:type="dxa"/>
            <w:vAlign w:val="bottom"/>
          </w:tcPr>
          <w:p w14:paraId="704EC98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1,918,602.00</w:t>
            </w:r>
          </w:p>
        </w:tc>
      </w:tr>
      <w:tr w:rsidR="00F46AB7" w:rsidRPr="00084AD7" w14:paraId="704EC99D" w14:textId="77777777" w:rsidTr="00043160">
        <w:trPr>
          <w:trHeight w:hRule="exact" w:val="436"/>
        </w:trPr>
        <w:tc>
          <w:tcPr>
            <w:tcW w:w="851" w:type="dxa"/>
            <w:vAlign w:val="center"/>
          </w:tcPr>
          <w:p w14:paraId="704EC998"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057</w:t>
            </w:r>
          </w:p>
        </w:tc>
        <w:tc>
          <w:tcPr>
            <w:tcW w:w="1843" w:type="dxa"/>
            <w:vAlign w:val="center"/>
          </w:tcPr>
          <w:p w14:paraId="704EC999" w14:textId="77777777" w:rsidR="00F46AB7" w:rsidRDefault="00F46AB7" w:rsidP="000C2EFA">
            <w:pPr>
              <w:rPr>
                <w:rFonts w:ascii="Arial" w:hAnsi="Arial" w:cs="Arial"/>
                <w:color w:val="000000"/>
                <w:sz w:val="16"/>
                <w:szCs w:val="16"/>
              </w:rPr>
            </w:pPr>
            <w:r>
              <w:rPr>
                <w:rFonts w:ascii="Arial" w:hAnsi="Arial" w:cs="Arial"/>
                <w:color w:val="000000"/>
                <w:sz w:val="16"/>
                <w:szCs w:val="16"/>
              </w:rPr>
              <w:t>Honey</w:t>
            </w:r>
          </w:p>
        </w:tc>
        <w:tc>
          <w:tcPr>
            <w:tcW w:w="2552" w:type="dxa"/>
            <w:vAlign w:val="bottom"/>
          </w:tcPr>
          <w:p w14:paraId="704EC99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12,865,725.00</w:t>
            </w:r>
          </w:p>
        </w:tc>
        <w:tc>
          <w:tcPr>
            <w:tcW w:w="1984" w:type="dxa"/>
            <w:vAlign w:val="bottom"/>
          </w:tcPr>
          <w:p w14:paraId="704EC99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2,602,142.38</w:t>
            </w:r>
          </w:p>
        </w:tc>
        <w:tc>
          <w:tcPr>
            <w:tcW w:w="2268" w:type="dxa"/>
            <w:vAlign w:val="bottom"/>
          </w:tcPr>
          <w:p w14:paraId="704EC99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15,467,867.00</w:t>
            </w:r>
          </w:p>
        </w:tc>
      </w:tr>
      <w:tr w:rsidR="00F46AB7" w:rsidRPr="00084AD7" w14:paraId="704EC9A3" w14:textId="77777777" w:rsidTr="000C2EFA">
        <w:trPr>
          <w:trHeight w:hRule="exact" w:val="436"/>
        </w:trPr>
        <w:tc>
          <w:tcPr>
            <w:tcW w:w="851" w:type="dxa"/>
          </w:tcPr>
          <w:p w14:paraId="704EC99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058</w:t>
            </w:r>
          </w:p>
        </w:tc>
        <w:tc>
          <w:tcPr>
            <w:tcW w:w="1843" w:type="dxa"/>
            <w:vAlign w:val="center"/>
          </w:tcPr>
          <w:p w14:paraId="704EC99F" w14:textId="77777777" w:rsidR="00F46AB7" w:rsidRDefault="00F46AB7" w:rsidP="000C2EFA">
            <w:pPr>
              <w:rPr>
                <w:rFonts w:ascii="Arial" w:hAnsi="Arial" w:cs="Arial"/>
                <w:color w:val="000000"/>
                <w:sz w:val="16"/>
                <w:szCs w:val="16"/>
              </w:rPr>
            </w:pPr>
            <w:r>
              <w:rPr>
                <w:rFonts w:ascii="Arial" w:hAnsi="Arial" w:cs="Arial"/>
                <w:color w:val="000000"/>
                <w:sz w:val="16"/>
                <w:szCs w:val="16"/>
              </w:rPr>
              <w:t>Chilchotla</w:t>
            </w:r>
          </w:p>
        </w:tc>
        <w:tc>
          <w:tcPr>
            <w:tcW w:w="2552" w:type="dxa"/>
            <w:vAlign w:val="bottom"/>
          </w:tcPr>
          <w:p w14:paraId="704EC9A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54,273,938.00</w:t>
            </w:r>
          </w:p>
        </w:tc>
        <w:tc>
          <w:tcPr>
            <w:tcW w:w="1984" w:type="dxa"/>
            <w:vAlign w:val="bottom"/>
          </w:tcPr>
          <w:p w14:paraId="704EC9A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6,544,846.11</w:t>
            </w:r>
          </w:p>
        </w:tc>
        <w:tc>
          <w:tcPr>
            <w:tcW w:w="2268" w:type="dxa"/>
            <w:vAlign w:val="bottom"/>
          </w:tcPr>
          <w:p w14:paraId="704EC9A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60,818,784.00</w:t>
            </w:r>
          </w:p>
        </w:tc>
      </w:tr>
      <w:tr w:rsidR="00F46AB7" w:rsidRPr="00084AD7" w14:paraId="704EC9A9" w14:textId="77777777" w:rsidTr="00043160">
        <w:trPr>
          <w:trHeight w:hRule="exact" w:val="436"/>
        </w:trPr>
        <w:tc>
          <w:tcPr>
            <w:tcW w:w="851" w:type="dxa"/>
            <w:vAlign w:val="center"/>
          </w:tcPr>
          <w:p w14:paraId="704EC9A4" w14:textId="77777777" w:rsidR="00F46AB7" w:rsidRPr="002E4888" w:rsidRDefault="00F46AB7" w:rsidP="00043160">
            <w:pPr>
              <w:pStyle w:val="Texto"/>
              <w:spacing w:line="246" w:lineRule="exact"/>
              <w:ind w:firstLine="0"/>
              <w:jc w:val="center"/>
              <w:rPr>
                <w:rFonts w:cs="Arial"/>
                <w:sz w:val="16"/>
                <w:szCs w:val="16"/>
              </w:rPr>
            </w:pPr>
            <w:r>
              <w:rPr>
                <w:rFonts w:cs="Arial"/>
                <w:sz w:val="16"/>
                <w:szCs w:val="16"/>
              </w:rPr>
              <w:t>059</w:t>
            </w:r>
          </w:p>
        </w:tc>
        <w:tc>
          <w:tcPr>
            <w:tcW w:w="1843" w:type="dxa"/>
            <w:vAlign w:val="center"/>
          </w:tcPr>
          <w:p w14:paraId="704EC9A5" w14:textId="77777777" w:rsidR="00F46AB7" w:rsidRDefault="00F46AB7" w:rsidP="000C2EFA">
            <w:pPr>
              <w:rPr>
                <w:rFonts w:ascii="Arial" w:hAnsi="Arial" w:cs="Arial"/>
                <w:color w:val="000000"/>
                <w:sz w:val="16"/>
                <w:szCs w:val="16"/>
              </w:rPr>
            </w:pPr>
            <w:r>
              <w:rPr>
                <w:rFonts w:ascii="Arial" w:hAnsi="Arial" w:cs="Arial"/>
                <w:color w:val="000000"/>
                <w:sz w:val="16"/>
                <w:szCs w:val="16"/>
              </w:rPr>
              <w:t>Chinantla</w:t>
            </w:r>
          </w:p>
        </w:tc>
        <w:tc>
          <w:tcPr>
            <w:tcW w:w="2552" w:type="dxa"/>
            <w:vAlign w:val="bottom"/>
          </w:tcPr>
          <w:p w14:paraId="704EC9A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2,262,673.00</w:t>
            </w:r>
          </w:p>
        </w:tc>
        <w:tc>
          <w:tcPr>
            <w:tcW w:w="1984" w:type="dxa"/>
            <w:vAlign w:val="bottom"/>
          </w:tcPr>
          <w:p w14:paraId="704EC9A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399,525.49</w:t>
            </w:r>
          </w:p>
        </w:tc>
        <w:tc>
          <w:tcPr>
            <w:tcW w:w="2268" w:type="dxa"/>
            <w:vAlign w:val="bottom"/>
          </w:tcPr>
          <w:p w14:paraId="704EC9A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2,662,198.00</w:t>
            </w:r>
          </w:p>
        </w:tc>
      </w:tr>
      <w:tr w:rsidR="00F46AB7" w:rsidRPr="00084AD7" w14:paraId="704EC9AF" w14:textId="77777777" w:rsidTr="000C2EFA">
        <w:trPr>
          <w:trHeight w:hRule="exact" w:val="436"/>
        </w:trPr>
        <w:tc>
          <w:tcPr>
            <w:tcW w:w="851" w:type="dxa"/>
          </w:tcPr>
          <w:p w14:paraId="704EC9A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060</w:t>
            </w:r>
          </w:p>
        </w:tc>
        <w:tc>
          <w:tcPr>
            <w:tcW w:w="1843" w:type="dxa"/>
            <w:vAlign w:val="center"/>
          </w:tcPr>
          <w:p w14:paraId="704EC9AB" w14:textId="77777777" w:rsidR="00F46AB7" w:rsidRDefault="00F46AB7" w:rsidP="000C2EFA">
            <w:pPr>
              <w:rPr>
                <w:rFonts w:ascii="Arial" w:hAnsi="Arial" w:cs="Arial"/>
                <w:color w:val="000000"/>
                <w:sz w:val="16"/>
                <w:szCs w:val="16"/>
              </w:rPr>
            </w:pPr>
            <w:r>
              <w:rPr>
                <w:rFonts w:ascii="Arial" w:hAnsi="Arial" w:cs="Arial"/>
                <w:color w:val="000000"/>
                <w:sz w:val="16"/>
                <w:szCs w:val="16"/>
              </w:rPr>
              <w:t>Domingo Arenas</w:t>
            </w:r>
          </w:p>
        </w:tc>
        <w:tc>
          <w:tcPr>
            <w:tcW w:w="2552" w:type="dxa"/>
            <w:vAlign w:val="bottom"/>
          </w:tcPr>
          <w:p w14:paraId="704EC9A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7,919,774.00</w:t>
            </w:r>
          </w:p>
        </w:tc>
        <w:tc>
          <w:tcPr>
            <w:tcW w:w="1984" w:type="dxa"/>
            <w:vAlign w:val="bottom"/>
          </w:tcPr>
          <w:p w14:paraId="704EC9A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3,811,920.75</w:t>
            </w:r>
          </w:p>
        </w:tc>
        <w:tc>
          <w:tcPr>
            <w:tcW w:w="2268" w:type="dxa"/>
            <w:vAlign w:val="bottom"/>
          </w:tcPr>
          <w:p w14:paraId="704EC9A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11,731,695.00</w:t>
            </w:r>
          </w:p>
        </w:tc>
      </w:tr>
      <w:tr w:rsidR="00F46AB7" w:rsidRPr="00084AD7" w14:paraId="704EC9B5" w14:textId="77777777" w:rsidTr="000C2EFA">
        <w:trPr>
          <w:trHeight w:hRule="exact" w:val="436"/>
        </w:trPr>
        <w:tc>
          <w:tcPr>
            <w:tcW w:w="851" w:type="dxa"/>
          </w:tcPr>
          <w:p w14:paraId="704EC9B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061</w:t>
            </w:r>
          </w:p>
        </w:tc>
        <w:tc>
          <w:tcPr>
            <w:tcW w:w="1843" w:type="dxa"/>
            <w:vAlign w:val="center"/>
          </w:tcPr>
          <w:p w14:paraId="704EC9B1" w14:textId="77777777" w:rsidR="00F46AB7" w:rsidRDefault="00F46AB7" w:rsidP="000C2EFA">
            <w:pPr>
              <w:rPr>
                <w:rFonts w:ascii="Arial" w:hAnsi="Arial" w:cs="Arial"/>
                <w:color w:val="000000"/>
                <w:sz w:val="16"/>
                <w:szCs w:val="16"/>
              </w:rPr>
            </w:pPr>
            <w:r>
              <w:rPr>
                <w:rFonts w:ascii="Arial" w:hAnsi="Arial" w:cs="Arial"/>
                <w:color w:val="000000"/>
                <w:sz w:val="16"/>
                <w:szCs w:val="16"/>
              </w:rPr>
              <w:t>Eloxochitlán</w:t>
            </w:r>
          </w:p>
        </w:tc>
        <w:tc>
          <w:tcPr>
            <w:tcW w:w="2552" w:type="dxa"/>
            <w:vAlign w:val="bottom"/>
          </w:tcPr>
          <w:p w14:paraId="704EC9B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39,003,535.00</w:t>
            </w:r>
          </w:p>
        </w:tc>
        <w:tc>
          <w:tcPr>
            <w:tcW w:w="1984" w:type="dxa"/>
            <w:vAlign w:val="bottom"/>
          </w:tcPr>
          <w:p w14:paraId="704EC9B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8,252,606.41</w:t>
            </w:r>
          </w:p>
        </w:tc>
        <w:tc>
          <w:tcPr>
            <w:tcW w:w="2268" w:type="dxa"/>
            <w:vAlign w:val="bottom"/>
          </w:tcPr>
          <w:p w14:paraId="704EC9B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47,256,141.00</w:t>
            </w:r>
          </w:p>
        </w:tc>
      </w:tr>
      <w:tr w:rsidR="00F46AB7" w:rsidRPr="00084AD7" w14:paraId="704EC9BB" w14:textId="77777777" w:rsidTr="000C2EFA">
        <w:trPr>
          <w:trHeight w:hRule="exact" w:val="436"/>
        </w:trPr>
        <w:tc>
          <w:tcPr>
            <w:tcW w:w="851" w:type="dxa"/>
          </w:tcPr>
          <w:p w14:paraId="704EC9B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062</w:t>
            </w:r>
          </w:p>
        </w:tc>
        <w:tc>
          <w:tcPr>
            <w:tcW w:w="1843" w:type="dxa"/>
            <w:vAlign w:val="center"/>
          </w:tcPr>
          <w:p w14:paraId="704EC9B7" w14:textId="77777777" w:rsidR="00F46AB7" w:rsidRDefault="00F46AB7" w:rsidP="000C2EFA">
            <w:pPr>
              <w:rPr>
                <w:rFonts w:ascii="Arial" w:hAnsi="Arial" w:cs="Arial"/>
                <w:color w:val="000000"/>
                <w:sz w:val="16"/>
                <w:szCs w:val="16"/>
              </w:rPr>
            </w:pPr>
            <w:r>
              <w:rPr>
                <w:rFonts w:ascii="Arial" w:hAnsi="Arial" w:cs="Arial"/>
                <w:color w:val="000000"/>
                <w:sz w:val="16"/>
                <w:szCs w:val="16"/>
              </w:rPr>
              <w:t>Epatlán</w:t>
            </w:r>
          </w:p>
        </w:tc>
        <w:tc>
          <w:tcPr>
            <w:tcW w:w="2552" w:type="dxa"/>
            <w:vAlign w:val="bottom"/>
          </w:tcPr>
          <w:p w14:paraId="704EC9B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3,280,125.00</w:t>
            </w:r>
          </w:p>
        </w:tc>
        <w:tc>
          <w:tcPr>
            <w:tcW w:w="1984" w:type="dxa"/>
            <w:vAlign w:val="bottom"/>
          </w:tcPr>
          <w:p w14:paraId="704EC9B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660,265.79</w:t>
            </w:r>
          </w:p>
        </w:tc>
        <w:tc>
          <w:tcPr>
            <w:tcW w:w="2268" w:type="dxa"/>
            <w:vAlign w:val="bottom"/>
          </w:tcPr>
          <w:p w14:paraId="704EC9B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3,940,391.00</w:t>
            </w:r>
          </w:p>
        </w:tc>
      </w:tr>
      <w:tr w:rsidR="00F46AB7" w:rsidRPr="00084AD7" w14:paraId="704EC9C1" w14:textId="77777777" w:rsidTr="000C2EFA">
        <w:trPr>
          <w:trHeight w:hRule="exact" w:val="436"/>
        </w:trPr>
        <w:tc>
          <w:tcPr>
            <w:tcW w:w="851" w:type="dxa"/>
          </w:tcPr>
          <w:p w14:paraId="704EC9B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063</w:t>
            </w:r>
          </w:p>
        </w:tc>
        <w:tc>
          <w:tcPr>
            <w:tcW w:w="1843" w:type="dxa"/>
            <w:vAlign w:val="center"/>
          </w:tcPr>
          <w:p w14:paraId="704EC9BD" w14:textId="77777777" w:rsidR="00F46AB7" w:rsidRDefault="00F46AB7" w:rsidP="000C2EFA">
            <w:pPr>
              <w:rPr>
                <w:rFonts w:ascii="Arial" w:hAnsi="Arial" w:cs="Arial"/>
                <w:color w:val="000000"/>
                <w:sz w:val="16"/>
                <w:szCs w:val="16"/>
              </w:rPr>
            </w:pPr>
            <w:r>
              <w:rPr>
                <w:rFonts w:ascii="Arial" w:hAnsi="Arial" w:cs="Arial"/>
                <w:color w:val="000000"/>
                <w:sz w:val="16"/>
                <w:szCs w:val="16"/>
              </w:rPr>
              <w:t>Esperanza</w:t>
            </w:r>
          </w:p>
        </w:tc>
        <w:tc>
          <w:tcPr>
            <w:tcW w:w="2552" w:type="dxa"/>
            <w:vAlign w:val="bottom"/>
          </w:tcPr>
          <w:p w14:paraId="704EC9B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10,228,428.00</w:t>
            </w:r>
          </w:p>
        </w:tc>
        <w:tc>
          <w:tcPr>
            <w:tcW w:w="1984" w:type="dxa"/>
            <w:vAlign w:val="bottom"/>
          </w:tcPr>
          <w:p w14:paraId="704EC9B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2,054,668.50</w:t>
            </w:r>
          </w:p>
        </w:tc>
        <w:tc>
          <w:tcPr>
            <w:tcW w:w="2268" w:type="dxa"/>
            <w:vAlign w:val="bottom"/>
          </w:tcPr>
          <w:p w14:paraId="704EC9C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12,283,097.00</w:t>
            </w:r>
          </w:p>
        </w:tc>
      </w:tr>
      <w:tr w:rsidR="00F46AB7" w:rsidRPr="00084AD7" w14:paraId="704EC9C7" w14:textId="77777777" w:rsidTr="000C2EFA">
        <w:trPr>
          <w:trHeight w:hRule="exact" w:val="436"/>
        </w:trPr>
        <w:tc>
          <w:tcPr>
            <w:tcW w:w="851" w:type="dxa"/>
          </w:tcPr>
          <w:p w14:paraId="704EC9C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064</w:t>
            </w:r>
          </w:p>
        </w:tc>
        <w:tc>
          <w:tcPr>
            <w:tcW w:w="1843" w:type="dxa"/>
            <w:vAlign w:val="center"/>
          </w:tcPr>
          <w:p w14:paraId="704EC9C3" w14:textId="77777777" w:rsidR="00F46AB7" w:rsidRDefault="00F46AB7" w:rsidP="000C2EFA">
            <w:pPr>
              <w:rPr>
                <w:rFonts w:ascii="Arial" w:hAnsi="Arial" w:cs="Arial"/>
                <w:color w:val="000000"/>
                <w:sz w:val="16"/>
                <w:szCs w:val="16"/>
              </w:rPr>
            </w:pPr>
            <w:r>
              <w:rPr>
                <w:rFonts w:ascii="Arial" w:hAnsi="Arial" w:cs="Arial"/>
                <w:color w:val="000000"/>
                <w:sz w:val="16"/>
                <w:szCs w:val="16"/>
              </w:rPr>
              <w:t>Francisco Z. Mena</w:t>
            </w:r>
          </w:p>
        </w:tc>
        <w:tc>
          <w:tcPr>
            <w:tcW w:w="2552" w:type="dxa"/>
            <w:vAlign w:val="bottom"/>
          </w:tcPr>
          <w:p w14:paraId="704EC9C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17,013,999.00</w:t>
            </w:r>
          </w:p>
        </w:tc>
        <w:tc>
          <w:tcPr>
            <w:tcW w:w="1984" w:type="dxa"/>
            <w:vAlign w:val="bottom"/>
          </w:tcPr>
          <w:p w14:paraId="704EC9C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3,582,175.81</w:t>
            </w:r>
          </w:p>
        </w:tc>
        <w:tc>
          <w:tcPr>
            <w:tcW w:w="2268" w:type="dxa"/>
            <w:vAlign w:val="bottom"/>
          </w:tcPr>
          <w:p w14:paraId="704EC9C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20,596,175.00</w:t>
            </w:r>
          </w:p>
        </w:tc>
      </w:tr>
      <w:tr w:rsidR="00F46AB7" w:rsidRPr="00084AD7" w14:paraId="704EC9CD" w14:textId="77777777" w:rsidTr="000C2EFA">
        <w:trPr>
          <w:trHeight w:hRule="exact" w:val="436"/>
        </w:trPr>
        <w:tc>
          <w:tcPr>
            <w:tcW w:w="851" w:type="dxa"/>
          </w:tcPr>
          <w:p w14:paraId="704EC9C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065</w:t>
            </w:r>
          </w:p>
        </w:tc>
        <w:tc>
          <w:tcPr>
            <w:tcW w:w="1843" w:type="dxa"/>
            <w:vAlign w:val="center"/>
          </w:tcPr>
          <w:p w14:paraId="704EC9C9" w14:textId="77777777" w:rsidR="00F46AB7" w:rsidRDefault="00F46AB7" w:rsidP="000C2EFA">
            <w:pPr>
              <w:rPr>
                <w:rFonts w:ascii="Arial" w:hAnsi="Arial" w:cs="Arial"/>
                <w:color w:val="000000"/>
                <w:sz w:val="16"/>
                <w:szCs w:val="16"/>
              </w:rPr>
            </w:pPr>
            <w:r>
              <w:rPr>
                <w:rFonts w:ascii="Arial" w:hAnsi="Arial" w:cs="Arial"/>
                <w:color w:val="000000"/>
                <w:sz w:val="16"/>
                <w:szCs w:val="16"/>
              </w:rPr>
              <w:t>General Felipe Ángeles</w:t>
            </w:r>
          </w:p>
        </w:tc>
        <w:tc>
          <w:tcPr>
            <w:tcW w:w="2552" w:type="dxa"/>
            <w:vAlign w:val="bottom"/>
          </w:tcPr>
          <w:p w14:paraId="704EC9C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14,649,336.00</w:t>
            </w:r>
          </w:p>
        </w:tc>
        <w:tc>
          <w:tcPr>
            <w:tcW w:w="1984" w:type="dxa"/>
            <w:vAlign w:val="bottom"/>
          </w:tcPr>
          <w:p w14:paraId="704EC9C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3,953,685.71</w:t>
            </w:r>
          </w:p>
        </w:tc>
        <w:tc>
          <w:tcPr>
            <w:tcW w:w="2268" w:type="dxa"/>
            <w:vAlign w:val="bottom"/>
          </w:tcPr>
          <w:p w14:paraId="704EC9C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18,603,022.00</w:t>
            </w:r>
          </w:p>
        </w:tc>
      </w:tr>
      <w:tr w:rsidR="00F46AB7" w:rsidRPr="00084AD7" w14:paraId="704EC9D3" w14:textId="77777777" w:rsidTr="000C2EFA">
        <w:trPr>
          <w:trHeight w:hRule="exact" w:val="436"/>
        </w:trPr>
        <w:tc>
          <w:tcPr>
            <w:tcW w:w="851" w:type="dxa"/>
          </w:tcPr>
          <w:p w14:paraId="704EC9C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066</w:t>
            </w:r>
          </w:p>
        </w:tc>
        <w:tc>
          <w:tcPr>
            <w:tcW w:w="1843" w:type="dxa"/>
            <w:vAlign w:val="center"/>
          </w:tcPr>
          <w:p w14:paraId="704EC9CF" w14:textId="77777777" w:rsidR="00F46AB7" w:rsidRDefault="00F46AB7" w:rsidP="000C2EFA">
            <w:pPr>
              <w:rPr>
                <w:rFonts w:ascii="Arial" w:hAnsi="Arial" w:cs="Arial"/>
                <w:color w:val="000000"/>
                <w:sz w:val="16"/>
                <w:szCs w:val="16"/>
              </w:rPr>
            </w:pPr>
            <w:r>
              <w:rPr>
                <w:rFonts w:ascii="Arial" w:hAnsi="Arial" w:cs="Arial"/>
                <w:color w:val="000000"/>
                <w:sz w:val="16"/>
                <w:szCs w:val="16"/>
              </w:rPr>
              <w:t>Guadalupe</w:t>
            </w:r>
          </w:p>
        </w:tc>
        <w:tc>
          <w:tcPr>
            <w:tcW w:w="2552" w:type="dxa"/>
            <w:vAlign w:val="bottom"/>
          </w:tcPr>
          <w:p w14:paraId="704EC9D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8,425,572.00</w:t>
            </w:r>
          </w:p>
        </w:tc>
        <w:tc>
          <w:tcPr>
            <w:tcW w:w="1984" w:type="dxa"/>
            <w:vAlign w:val="bottom"/>
          </w:tcPr>
          <w:p w14:paraId="704EC9D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1,352,429.27</w:t>
            </w:r>
          </w:p>
        </w:tc>
        <w:tc>
          <w:tcPr>
            <w:tcW w:w="2268" w:type="dxa"/>
            <w:vAlign w:val="bottom"/>
          </w:tcPr>
          <w:p w14:paraId="704EC9D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9,778,001.00</w:t>
            </w:r>
          </w:p>
        </w:tc>
      </w:tr>
      <w:tr w:rsidR="00F46AB7" w:rsidRPr="00084AD7" w14:paraId="704EC9D9" w14:textId="77777777" w:rsidTr="000C2EFA">
        <w:trPr>
          <w:trHeight w:hRule="exact" w:val="436"/>
        </w:trPr>
        <w:tc>
          <w:tcPr>
            <w:tcW w:w="851" w:type="dxa"/>
          </w:tcPr>
          <w:p w14:paraId="704EC9D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067</w:t>
            </w:r>
          </w:p>
        </w:tc>
        <w:tc>
          <w:tcPr>
            <w:tcW w:w="1843" w:type="dxa"/>
            <w:vAlign w:val="center"/>
          </w:tcPr>
          <w:p w14:paraId="704EC9D5" w14:textId="77777777" w:rsidR="00F46AB7" w:rsidRDefault="00F46AB7" w:rsidP="000C2EFA">
            <w:pPr>
              <w:rPr>
                <w:rFonts w:ascii="Arial" w:hAnsi="Arial" w:cs="Arial"/>
                <w:color w:val="000000"/>
                <w:sz w:val="16"/>
                <w:szCs w:val="16"/>
              </w:rPr>
            </w:pPr>
            <w:r>
              <w:rPr>
                <w:rFonts w:ascii="Arial" w:hAnsi="Arial" w:cs="Arial"/>
                <w:color w:val="000000"/>
                <w:sz w:val="16"/>
                <w:szCs w:val="16"/>
              </w:rPr>
              <w:t>Guadalupe Victoria</w:t>
            </w:r>
          </w:p>
        </w:tc>
        <w:tc>
          <w:tcPr>
            <w:tcW w:w="2552" w:type="dxa"/>
            <w:vAlign w:val="bottom"/>
          </w:tcPr>
          <w:p w14:paraId="704EC9D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18,638,631.00</w:t>
            </w:r>
          </w:p>
        </w:tc>
        <w:tc>
          <w:tcPr>
            <w:tcW w:w="1984" w:type="dxa"/>
            <w:vAlign w:val="bottom"/>
          </w:tcPr>
          <w:p w14:paraId="704EC9D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2,735,969.83</w:t>
            </w:r>
          </w:p>
        </w:tc>
        <w:tc>
          <w:tcPr>
            <w:tcW w:w="2268" w:type="dxa"/>
            <w:vAlign w:val="bottom"/>
          </w:tcPr>
          <w:p w14:paraId="704EC9D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21,374,601.00</w:t>
            </w:r>
          </w:p>
        </w:tc>
      </w:tr>
      <w:tr w:rsidR="00F46AB7" w:rsidRPr="00084AD7" w14:paraId="704EC9DF" w14:textId="77777777" w:rsidTr="000C2EFA">
        <w:trPr>
          <w:trHeight w:hRule="exact" w:val="436"/>
        </w:trPr>
        <w:tc>
          <w:tcPr>
            <w:tcW w:w="851" w:type="dxa"/>
          </w:tcPr>
          <w:p w14:paraId="704EC9D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068</w:t>
            </w:r>
          </w:p>
        </w:tc>
        <w:tc>
          <w:tcPr>
            <w:tcW w:w="1843" w:type="dxa"/>
            <w:vAlign w:val="center"/>
          </w:tcPr>
          <w:p w14:paraId="704EC9DB" w14:textId="77777777" w:rsidR="00F46AB7" w:rsidRDefault="00F46AB7" w:rsidP="000C2EFA">
            <w:pPr>
              <w:rPr>
                <w:rFonts w:ascii="Arial" w:hAnsi="Arial" w:cs="Arial"/>
                <w:color w:val="000000"/>
                <w:sz w:val="16"/>
                <w:szCs w:val="16"/>
              </w:rPr>
            </w:pPr>
            <w:r>
              <w:rPr>
                <w:rFonts w:ascii="Arial" w:hAnsi="Arial" w:cs="Arial"/>
                <w:color w:val="000000"/>
                <w:sz w:val="16"/>
                <w:szCs w:val="16"/>
              </w:rPr>
              <w:t>Hermenegildo Galeana</w:t>
            </w:r>
          </w:p>
        </w:tc>
        <w:tc>
          <w:tcPr>
            <w:tcW w:w="2552" w:type="dxa"/>
            <w:vAlign w:val="bottom"/>
          </w:tcPr>
          <w:p w14:paraId="704EC9D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14,700,287.00</w:t>
            </w:r>
          </w:p>
        </w:tc>
        <w:tc>
          <w:tcPr>
            <w:tcW w:w="1984" w:type="dxa"/>
            <w:vAlign w:val="bottom"/>
          </w:tcPr>
          <w:p w14:paraId="704EC9D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4,778,682.87</w:t>
            </w:r>
          </w:p>
        </w:tc>
        <w:tc>
          <w:tcPr>
            <w:tcW w:w="2268" w:type="dxa"/>
            <w:vAlign w:val="bottom"/>
          </w:tcPr>
          <w:p w14:paraId="704EC9D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19,478,970.00</w:t>
            </w:r>
          </w:p>
        </w:tc>
      </w:tr>
      <w:tr w:rsidR="00F46AB7" w:rsidRPr="00084AD7" w14:paraId="704EC9E5" w14:textId="77777777" w:rsidTr="000C2EFA">
        <w:trPr>
          <w:trHeight w:hRule="exact" w:val="436"/>
        </w:trPr>
        <w:tc>
          <w:tcPr>
            <w:tcW w:w="851" w:type="dxa"/>
          </w:tcPr>
          <w:p w14:paraId="704EC9E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069</w:t>
            </w:r>
          </w:p>
        </w:tc>
        <w:tc>
          <w:tcPr>
            <w:tcW w:w="1843" w:type="dxa"/>
            <w:vAlign w:val="center"/>
          </w:tcPr>
          <w:p w14:paraId="704EC9E1" w14:textId="77777777" w:rsidR="00F46AB7" w:rsidRDefault="00F46AB7" w:rsidP="000C2EFA">
            <w:pPr>
              <w:rPr>
                <w:rFonts w:ascii="Arial" w:hAnsi="Arial" w:cs="Arial"/>
                <w:color w:val="000000"/>
                <w:sz w:val="16"/>
                <w:szCs w:val="16"/>
              </w:rPr>
            </w:pPr>
            <w:r>
              <w:rPr>
                <w:rFonts w:ascii="Arial" w:hAnsi="Arial" w:cs="Arial"/>
                <w:color w:val="000000"/>
                <w:sz w:val="16"/>
                <w:szCs w:val="16"/>
              </w:rPr>
              <w:t>Huaquechula</w:t>
            </w:r>
          </w:p>
        </w:tc>
        <w:tc>
          <w:tcPr>
            <w:tcW w:w="2552" w:type="dxa"/>
            <w:vAlign w:val="bottom"/>
          </w:tcPr>
          <w:p w14:paraId="704EC9E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34,340,756.00</w:t>
            </w:r>
          </w:p>
        </w:tc>
        <w:tc>
          <w:tcPr>
            <w:tcW w:w="1984" w:type="dxa"/>
            <w:vAlign w:val="bottom"/>
          </w:tcPr>
          <w:p w14:paraId="704EC9E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5,139,669.10</w:t>
            </w:r>
          </w:p>
        </w:tc>
        <w:tc>
          <w:tcPr>
            <w:tcW w:w="2268" w:type="dxa"/>
            <w:vAlign w:val="bottom"/>
          </w:tcPr>
          <w:p w14:paraId="704EC9E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39,480,425.00</w:t>
            </w:r>
          </w:p>
        </w:tc>
      </w:tr>
      <w:tr w:rsidR="00F46AB7" w:rsidRPr="00084AD7" w14:paraId="704EC9EB" w14:textId="77777777" w:rsidTr="000C2EFA">
        <w:trPr>
          <w:trHeight w:hRule="exact" w:val="436"/>
        </w:trPr>
        <w:tc>
          <w:tcPr>
            <w:tcW w:w="851" w:type="dxa"/>
          </w:tcPr>
          <w:p w14:paraId="704EC9E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070</w:t>
            </w:r>
          </w:p>
        </w:tc>
        <w:tc>
          <w:tcPr>
            <w:tcW w:w="1843" w:type="dxa"/>
            <w:vAlign w:val="center"/>
          </w:tcPr>
          <w:p w14:paraId="704EC9E7" w14:textId="77777777" w:rsidR="00F46AB7" w:rsidRDefault="00F46AB7" w:rsidP="000C2EFA">
            <w:pPr>
              <w:rPr>
                <w:rFonts w:ascii="Arial" w:hAnsi="Arial" w:cs="Arial"/>
                <w:color w:val="000000"/>
                <w:sz w:val="16"/>
                <w:szCs w:val="16"/>
              </w:rPr>
            </w:pPr>
            <w:r>
              <w:rPr>
                <w:rFonts w:ascii="Arial" w:hAnsi="Arial" w:cs="Arial"/>
                <w:color w:val="000000"/>
                <w:sz w:val="16"/>
                <w:szCs w:val="16"/>
              </w:rPr>
              <w:t>Huatlatlauca</w:t>
            </w:r>
          </w:p>
        </w:tc>
        <w:tc>
          <w:tcPr>
            <w:tcW w:w="2552" w:type="dxa"/>
            <w:vAlign w:val="bottom"/>
          </w:tcPr>
          <w:p w14:paraId="704EC9E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10,061,825.00</w:t>
            </w:r>
          </w:p>
        </w:tc>
        <w:tc>
          <w:tcPr>
            <w:tcW w:w="1984" w:type="dxa"/>
            <w:vAlign w:val="bottom"/>
          </w:tcPr>
          <w:p w14:paraId="704EC9E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2,249,292.63</w:t>
            </w:r>
          </w:p>
        </w:tc>
        <w:tc>
          <w:tcPr>
            <w:tcW w:w="2268" w:type="dxa"/>
            <w:vAlign w:val="bottom"/>
          </w:tcPr>
          <w:p w14:paraId="704EC9E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12,311,118.00</w:t>
            </w:r>
          </w:p>
        </w:tc>
      </w:tr>
      <w:tr w:rsidR="00F46AB7" w:rsidRPr="00084AD7" w14:paraId="704EC9F1" w14:textId="77777777" w:rsidTr="000C2EFA">
        <w:trPr>
          <w:trHeight w:hRule="exact" w:val="436"/>
        </w:trPr>
        <w:tc>
          <w:tcPr>
            <w:tcW w:w="851" w:type="dxa"/>
          </w:tcPr>
          <w:p w14:paraId="704EC9E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071</w:t>
            </w:r>
          </w:p>
        </w:tc>
        <w:tc>
          <w:tcPr>
            <w:tcW w:w="1843" w:type="dxa"/>
            <w:vAlign w:val="center"/>
          </w:tcPr>
          <w:p w14:paraId="704EC9ED" w14:textId="77777777" w:rsidR="00F46AB7" w:rsidRDefault="00F46AB7" w:rsidP="000C2EFA">
            <w:pPr>
              <w:rPr>
                <w:rFonts w:ascii="Arial" w:hAnsi="Arial" w:cs="Arial"/>
                <w:color w:val="000000"/>
                <w:sz w:val="16"/>
                <w:szCs w:val="16"/>
              </w:rPr>
            </w:pPr>
            <w:r>
              <w:rPr>
                <w:rFonts w:ascii="Arial" w:hAnsi="Arial" w:cs="Arial"/>
                <w:color w:val="000000"/>
                <w:sz w:val="16"/>
                <w:szCs w:val="16"/>
              </w:rPr>
              <w:t>Huauchinango</w:t>
            </w:r>
          </w:p>
        </w:tc>
        <w:tc>
          <w:tcPr>
            <w:tcW w:w="2552" w:type="dxa"/>
            <w:vAlign w:val="bottom"/>
          </w:tcPr>
          <w:p w14:paraId="704EC9E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59,088,186.00</w:t>
            </w:r>
          </w:p>
        </w:tc>
        <w:tc>
          <w:tcPr>
            <w:tcW w:w="1984" w:type="dxa"/>
            <w:vAlign w:val="bottom"/>
          </w:tcPr>
          <w:p w14:paraId="704EC9E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21,057,578.37</w:t>
            </w:r>
          </w:p>
        </w:tc>
        <w:tc>
          <w:tcPr>
            <w:tcW w:w="2268" w:type="dxa"/>
            <w:vAlign w:val="bottom"/>
          </w:tcPr>
          <w:p w14:paraId="704EC9F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80,145,764.00</w:t>
            </w:r>
          </w:p>
        </w:tc>
      </w:tr>
      <w:tr w:rsidR="00F46AB7" w:rsidRPr="00084AD7" w14:paraId="704EC9F7" w14:textId="77777777" w:rsidTr="000C2EFA">
        <w:trPr>
          <w:trHeight w:hRule="exact" w:val="436"/>
        </w:trPr>
        <w:tc>
          <w:tcPr>
            <w:tcW w:w="851" w:type="dxa"/>
          </w:tcPr>
          <w:p w14:paraId="704EC9F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072</w:t>
            </w:r>
          </w:p>
        </w:tc>
        <w:tc>
          <w:tcPr>
            <w:tcW w:w="1843" w:type="dxa"/>
            <w:vAlign w:val="center"/>
          </w:tcPr>
          <w:p w14:paraId="704EC9F3" w14:textId="77777777" w:rsidR="00F46AB7" w:rsidRDefault="00F46AB7" w:rsidP="000C2EFA">
            <w:pPr>
              <w:rPr>
                <w:rFonts w:ascii="Arial" w:hAnsi="Arial" w:cs="Arial"/>
                <w:color w:val="000000"/>
                <w:sz w:val="16"/>
                <w:szCs w:val="16"/>
              </w:rPr>
            </w:pPr>
            <w:r>
              <w:rPr>
                <w:rFonts w:ascii="Arial" w:hAnsi="Arial" w:cs="Arial"/>
                <w:color w:val="000000"/>
                <w:sz w:val="16"/>
                <w:szCs w:val="16"/>
              </w:rPr>
              <w:t>Huehuetla</w:t>
            </w:r>
          </w:p>
        </w:tc>
        <w:tc>
          <w:tcPr>
            <w:tcW w:w="2552" w:type="dxa"/>
            <w:vAlign w:val="bottom"/>
          </w:tcPr>
          <w:p w14:paraId="704EC9F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45,341,616.00</w:t>
            </w:r>
          </w:p>
        </w:tc>
        <w:tc>
          <w:tcPr>
            <w:tcW w:w="1984" w:type="dxa"/>
            <w:vAlign w:val="bottom"/>
          </w:tcPr>
          <w:p w14:paraId="704EC9F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9,327,035.36</w:t>
            </w:r>
          </w:p>
        </w:tc>
        <w:tc>
          <w:tcPr>
            <w:tcW w:w="2268" w:type="dxa"/>
            <w:vAlign w:val="bottom"/>
          </w:tcPr>
          <w:p w14:paraId="704EC9F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54,668,651.00</w:t>
            </w:r>
          </w:p>
        </w:tc>
      </w:tr>
      <w:tr w:rsidR="00F46AB7" w:rsidRPr="00084AD7" w14:paraId="704EC9FD" w14:textId="77777777" w:rsidTr="000C2EFA">
        <w:trPr>
          <w:trHeight w:hRule="exact" w:val="436"/>
        </w:trPr>
        <w:tc>
          <w:tcPr>
            <w:tcW w:w="851" w:type="dxa"/>
          </w:tcPr>
          <w:p w14:paraId="704EC9F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073</w:t>
            </w:r>
          </w:p>
        </w:tc>
        <w:tc>
          <w:tcPr>
            <w:tcW w:w="1843" w:type="dxa"/>
            <w:vAlign w:val="center"/>
          </w:tcPr>
          <w:p w14:paraId="704EC9F9" w14:textId="77777777" w:rsidR="00F46AB7" w:rsidRDefault="00F46AB7" w:rsidP="000C2EFA">
            <w:pPr>
              <w:rPr>
                <w:rFonts w:ascii="Arial" w:hAnsi="Arial" w:cs="Arial"/>
                <w:color w:val="000000"/>
                <w:sz w:val="16"/>
                <w:szCs w:val="16"/>
              </w:rPr>
            </w:pPr>
            <w:r>
              <w:rPr>
                <w:rFonts w:ascii="Arial" w:hAnsi="Arial" w:cs="Arial"/>
                <w:color w:val="000000"/>
                <w:sz w:val="16"/>
                <w:szCs w:val="16"/>
              </w:rPr>
              <w:t>Huehuetlán el Chico</w:t>
            </w:r>
          </w:p>
        </w:tc>
        <w:tc>
          <w:tcPr>
            <w:tcW w:w="2552" w:type="dxa"/>
            <w:vAlign w:val="bottom"/>
          </w:tcPr>
          <w:p w14:paraId="704EC9F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8,657,810.00</w:t>
            </w:r>
          </w:p>
        </w:tc>
        <w:tc>
          <w:tcPr>
            <w:tcW w:w="1984" w:type="dxa"/>
            <w:vAlign w:val="bottom"/>
          </w:tcPr>
          <w:p w14:paraId="704EC9F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2,824,580.57</w:t>
            </w:r>
          </w:p>
        </w:tc>
        <w:tc>
          <w:tcPr>
            <w:tcW w:w="2268" w:type="dxa"/>
            <w:vAlign w:val="bottom"/>
          </w:tcPr>
          <w:p w14:paraId="704EC9F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11,482,391.00</w:t>
            </w:r>
          </w:p>
        </w:tc>
      </w:tr>
      <w:tr w:rsidR="00F46AB7" w:rsidRPr="00084AD7" w14:paraId="704ECA03" w14:textId="77777777" w:rsidTr="000C2EFA">
        <w:trPr>
          <w:trHeight w:hRule="exact" w:val="436"/>
        </w:trPr>
        <w:tc>
          <w:tcPr>
            <w:tcW w:w="851" w:type="dxa"/>
          </w:tcPr>
          <w:p w14:paraId="704EC9F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074</w:t>
            </w:r>
          </w:p>
        </w:tc>
        <w:tc>
          <w:tcPr>
            <w:tcW w:w="1843" w:type="dxa"/>
            <w:vAlign w:val="center"/>
          </w:tcPr>
          <w:p w14:paraId="704EC9FF" w14:textId="77777777" w:rsidR="00F46AB7" w:rsidRDefault="00F46AB7" w:rsidP="000C2EFA">
            <w:pPr>
              <w:rPr>
                <w:rFonts w:ascii="Arial" w:hAnsi="Arial" w:cs="Arial"/>
                <w:color w:val="000000"/>
                <w:sz w:val="16"/>
                <w:szCs w:val="16"/>
              </w:rPr>
            </w:pPr>
            <w:r>
              <w:rPr>
                <w:rFonts w:ascii="Arial" w:hAnsi="Arial" w:cs="Arial"/>
                <w:color w:val="000000"/>
                <w:sz w:val="16"/>
                <w:szCs w:val="16"/>
              </w:rPr>
              <w:t>Huejotzingo</w:t>
            </w:r>
          </w:p>
        </w:tc>
        <w:tc>
          <w:tcPr>
            <w:tcW w:w="2552" w:type="dxa"/>
            <w:vAlign w:val="bottom"/>
          </w:tcPr>
          <w:p w14:paraId="704ECA0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21,162,651.00</w:t>
            </w:r>
          </w:p>
        </w:tc>
        <w:tc>
          <w:tcPr>
            <w:tcW w:w="1984" w:type="dxa"/>
            <w:vAlign w:val="bottom"/>
          </w:tcPr>
          <w:p w14:paraId="704ECA0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6,296,951.50</w:t>
            </w:r>
          </w:p>
        </w:tc>
        <w:tc>
          <w:tcPr>
            <w:tcW w:w="2268" w:type="dxa"/>
            <w:vAlign w:val="bottom"/>
          </w:tcPr>
          <w:p w14:paraId="704ECA0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27,459,603.00</w:t>
            </w:r>
          </w:p>
        </w:tc>
      </w:tr>
      <w:tr w:rsidR="00F46AB7" w:rsidRPr="00084AD7" w14:paraId="704ECA09" w14:textId="77777777" w:rsidTr="000C2EFA">
        <w:trPr>
          <w:trHeight w:hRule="exact" w:val="436"/>
        </w:trPr>
        <w:tc>
          <w:tcPr>
            <w:tcW w:w="851" w:type="dxa"/>
          </w:tcPr>
          <w:p w14:paraId="704ECA0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075</w:t>
            </w:r>
          </w:p>
        </w:tc>
        <w:tc>
          <w:tcPr>
            <w:tcW w:w="1843" w:type="dxa"/>
            <w:vAlign w:val="center"/>
          </w:tcPr>
          <w:p w14:paraId="704ECA05" w14:textId="77777777" w:rsidR="00F46AB7" w:rsidRDefault="00F46AB7" w:rsidP="000C2EFA">
            <w:pPr>
              <w:rPr>
                <w:rFonts w:ascii="Arial" w:hAnsi="Arial" w:cs="Arial"/>
                <w:color w:val="000000"/>
                <w:sz w:val="16"/>
                <w:szCs w:val="16"/>
              </w:rPr>
            </w:pPr>
            <w:r>
              <w:rPr>
                <w:rFonts w:ascii="Arial" w:hAnsi="Arial" w:cs="Arial"/>
                <w:color w:val="000000"/>
                <w:sz w:val="16"/>
                <w:szCs w:val="16"/>
              </w:rPr>
              <w:t>Hueyapan</w:t>
            </w:r>
          </w:p>
        </w:tc>
        <w:tc>
          <w:tcPr>
            <w:tcW w:w="2552" w:type="dxa"/>
            <w:vAlign w:val="bottom"/>
          </w:tcPr>
          <w:p w14:paraId="704ECA0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19,016,924.00</w:t>
            </w:r>
          </w:p>
        </w:tc>
        <w:tc>
          <w:tcPr>
            <w:tcW w:w="1984" w:type="dxa"/>
            <w:vAlign w:val="bottom"/>
          </w:tcPr>
          <w:p w14:paraId="704ECA0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3,389,733.89</w:t>
            </w:r>
          </w:p>
        </w:tc>
        <w:tc>
          <w:tcPr>
            <w:tcW w:w="2268" w:type="dxa"/>
            <w:vAlign w:val="bottom"/>
          </w:tcPr>
          <w:p w14:paraId="704ECA0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22,406,658.00</w:t>
            </w:r>
          </w:p>
        </w:tc>
      </w:tr>
      <w:tr w:rsidR="00F46AB7" w:rsidRPr="00084AD7" w14:paraId="704ECA0F" w14:textId="77777777" w:rsidTr="000C2EFA">
        <w:trPr>
          <w:trHeight w:hRule="exact" w:val="436"/>
        </w:trPr>
        <w:tc>
          <w:tcPr>
            <w:tcW w:w="851" w:type="dxa"/>
          </w:tcPr>
          <w:p w14:paraId="704ECA0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076</w:t>
            </w:r>
          </w:p>
        </w:tc>
        <w:tc>
          <w:tcPr>
            <w:tcW w:w="1843" w:type="dxa"/>
            <w:vAlign w:val="center"/>
          </w:tcPr>
          <w:p w14:paraId="704ECA0B" w14:textId="77777777" w:rsidR="00F46AB7" w:rsidRDefault="00F46AB7" w:rsidP="000C2EFA">
            <w:pPr>
              <w:rPr>
                <w:rFonts w:ascii="Arial" w:hAnsi="Arial" w:cs="Arial"/>
                <w:color w:val="000000"/>
                <w:sz w:val="16"/>
                <w:szCs w:val="16"/>
              </w:rPr>
            </w:pPr>
            <w:r>
              <w:rPr>
                <w:rFonts w:ascii="Arial" w:hAnsi="Arial" w:cs="Arial"/>
                <w:color w:val="000000"/>
                <w:sz w:val="16"/>
                <w:szCs w:val="16"/>
              </w:rPr>
              <w:t>Hueytamalco</w:t>
            </w:r>
          </w:p>
        </w:tc>
        <w:tc>
          <w:tcPr>
            <w:tcW w:w="2552" w:type="dxa"/>
            <w:vAlign w:val="bottom"/>
          </w:tcPr>
          <w:p w14:paraId="704ECA0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30,086,269.00</w:t>
            </w:r>
          </w:p>
        </w:tc>
        <w:tc>
          <w:tcPr>
            <w:tcW w:w="1984" w:type="dxa"/>
            <w:vAlign w:val="bottom"/>
          </w:tcPr>
          <w:p w14:paraId="704ECA0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4,635,715.32</w:t>
            </w:r>
          </w:p>
        </w:tc>
        <w:tc>
          <w:tcPr>
            <w:tcW w:w="2268" w:type="dxa"/>
            <w:vAlign w:val="bottom"/>
          </w:tcPr>
          <w:p w14:paraId="704ECA0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34,721,984.00</w:t>
            </w:r>
          </w:p>
        </w:tc>
      </w:tr>
      <w:tr w:rsidR="00F46AB7" w:rsidRPr="00084AD7" w14:paraId="704ECA15" w14:textId="77777777" w:rsidTr="000C2EFA">
        <w:trPr>
          <w:trHeight w:hRule="exact" w:val="436"/>
        </w:trPr>
        <w:tc>
          <w:tcPr>
            <w:tcW w:w="851" w:type="dxa"/>
          </w:tcPr>
          <w:p w14:paraId="704ECA1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077</w:t>
            </w:r>
          </w:p>
        </w:tc>
        <w:tc>
          <w:tcPr>
            <w:tcW w:w="1843" w:type="dxa"/>
            <w:vAlign w:val="center"/>
          </w:tcPr>
          <w:p w14:paraId="704ECA11" w14:textId="77777777" w:rsidR="00F46AB7" w:rsidRDefault="00F46AB7" w:rsidP="000C2EFA">
            <w:pPr>
              <w:rPr>
                <w:rFonts w:ascii="Arial" w:hAnsi="Arial" w:cs="Arial"/>
                <w:color w:val="000000"/>
                <w:sz w:val="16"/>
                <w:szCs w:val="16"/>
              </w:rPr>
            </w:pPr>
            <w:r>
              <w:rPr>
                <w:rFonts w:ascii="Arial" w:hAnsi="Arial" w:cs="Arial"/>
                <w:color w:val="000000"/>
                <w:sz w:val="16"/>
                <w:szCs w:val="16"/>
              </w:rPr>
              <w:t>Hueytlalpan</w:t>
            </w:r>
          </w:p>
        </w:tc>
        <w:tc>
          <w:tcPr>
            <w:tcW w:w="2552" w:type="dxa"/>
            <w:vAlign w:val="bottom"/>
          </w:tcPr>
          <w:p w14:paraId="704ECA1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14,146,454.00</w:t>
            </w:r>
          </w:p>
        </w:tc>
        <w:tc>
          <w:tcPr>
            <w:tcW w:w="1984" w:type="dxa"/>
            <w:vAlign w:val="bottom"/>
          </w:tcPr>
          <w:p w14:paraId="704ECA1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3,428,074.59</w:t>
            </w:r>
          </w:p>
        </w:tc>
        <w:tc>
          <w:tcPr>
            <w:tcW w:w="2268" w:type="dxa"/>
            <w:vAlign w:val="bottom"/>
          </w:tcPr>
          <w:p w14:paraId="704ECA1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17,574,529.00</w:t>
            </w:r>
          </w:p>
        </w:tc>
      </w:tr>
      <w:tr w:rsidR="00F46AB7" w:rsidRPr="00084AD7" w14:paraId="704ECA1B" w14:textId="77777777" w:rsidTr="000C2EFA">
        <w:trPr>
          <w:trHeight w:hRule="exact" w:val="436"/>
        </w:trPr>
        <w:tc>
          <w:tcPr>
            <w:tcW w:w="851" w:type="dxa"/>
          </w:tcPr>
          <w:p w14:paraId="704ECA1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078</w:t>
            </w:r>
          </w:p>
        </w:tc>
        <w:tc>
          <w:tcPr>
            <w:tcW w:w="1843" w:type="dxa"/>
            <w:vAlign w:val="center"/>
          </w:tcPr>
          <w:p w14:paraId="704ECA17" w14:textId="77777777" w:rsidR="00F46AB7" w:rsidRDefault="00F46AB7" w:rsidP="000C2EFA">
            <w:pPr>
              <w:rPr>
                <w:rFonts w:ascii="Arial" w:hAnsi="Arial" w:cs="Arial"/>
                <w:color w:val="000000"/>
                <w:sz w:val="16"/>
                <w:szCs w:val="16"/>
              </w:rPr>
            </w:pPr>
            <w:r>
              <w:rPr>
                <w:rFonts w:ascii="Arial" w:hAnsi="Arial" w:cs="Arial"/>
                <w:color w:val="000000"/>
                <w:sz w:val="16"/>
                <w:szCs w:val="16"/>
              </w:rPr>
              <w:t>Huitzilan de Serdán</w:t>
            </w:r>
          </w:p>
        </w:tc>
        <w:tc>
          <w:tcPr>
            <w:tcW w:w="2552" w:type="dxa"/>
            <w:vAlign w:val="bottom"/>
          </w:tcPr>
          <w:p w14:paraId="704ECA1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28,874,273.00</w:t>
            </w:r>
          </w:p>
        </w:tc>
        <w:tc>
          <w:tcPr>
            <w:tcW w:w="1984" w:type="dxa"/>
            <w:vAlign w:val="bottom"/>
          </w:tcPr>
          <w:p w14:paraId="704ECA1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6,313,544.18</w:t>
            </w:r>
          </w:p>
        </w:tc>
        <w:tc>
          <w:tcPr>
            <w:tcW w:w="2268" w:type="dxa"/>
            <w:vAlign w:val="bottom"/>
          </w:tcPr>
          <w:p w14:paraId="704ECA1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35,187,817.00</w:t>
            </w:r>
          </w:p>
        </w:tc>
      </w:tr>
      <w:tr w:rsidR="00F46AB7" w:rsidRPr="00084AD7" w14:paraId="704ECA21" w14:textId="77777777" w:rsidTr="000C2EFA">
        <w:trPr>
          <w:trHeight w:hRule="exact" w:val="436"/>
        </w:trPr>
        <w:tc>
          <w:tcPr>
            <w:tcW w:w="851" w:type="dxa"/>
          </w:tcPr>
          <w:p w14:paraId="704ECA1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079</w:t>
            </w:r>
          </w:p>
        </w:tc>
        <w:tc>
          <w:tcPr>
            <w:tcW w:w="1843" w:type="dxa"/>
            <w:vAlign w:val="center"/>
          </w:tcPr>
          <w:p w14:paraId="704ECA1D" w14:textId="77777777" w:rsidR="00F46AB7" w:rsidRDefault="00F46AB7" w:rsidP="000C2EFA">
            <w:pPr>
              <w:rPr>
                <w:rFonts w:ascii="Arial" w:hAnsi="Arial" w:cs="Arial"/>
                <w:color w:val="000000"/>
                <w:sz w:val="16"/>
                <w:szCs w:val="16"/>
              </w:rPr>
            </w:pPr>
            <w:r>
              <w:rPr>
                <w:rFonts w:ascii="Arial" w:hAnsi="Arial" w:cs="Arial"/>
                <w:color w:val="000000"/>
                <w:sz w:val="16"/>
                <w:szCs w:val="16"/>
              </w:rPr>
              <w:t>Huitziltepec</w:t>
            </w:r>
          </w:p>
        </w:tc>
        <w:tc>
          <w:tcPr>
            <w:tcW w:w="2552" w:type="dxa"/>
            <w:vAlign w:val="bottom"/>
          </w:tcPr>
          <w:p w14:paraId="704ECA1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2,599,171.00</w:t>
            </w:r>
          </w:p>
        </w:tc>
        <w:tc>
          <w:tcPr>
            <w:tcW w:w="1984" w:type="dxa"/>
            <w:vAlign w:val="bottom"/>
          </w:tcPr>
          <w:p w14:paraId="704ECA1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932,500.74</w:t>
            </w:r>
          </w:p>
        </w:tc>
        <w:tc>
          <w:tcPr>
            <w:tcW w:w="2268" w:type="dxa"/>
            <w:vAlign w:val="bottom"/>
          </w:tcPr>
          <w:p w14:paraId="704ECA2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3,531,672.00</w:t>
            </w:r>
          </w:p>
        </w:tc>
      </w:tr>
      <w:tr w:rsidR="00F46AB7" w:rsidRPr="00084AD7" w14:paraId="704ECA27" w14:textId="77777777" w:rsidTr="000C2EFA">
        <w:trPr>
          <w:trHeight w:hRule="exact" w:val="436"/>
        </w:trPr>
        <w:tc>
          <w:tcPr>
            <w:tcW w:w="851" w:type="dxa"/>
          </w:tcPr>
          <w:p w14:paraId="704ECA2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080</w:t>
            </w:r>
          </w:p>
        </w:tc>
        <w:tc>
          <w:tcPr>
            <w:tcW w:w="1843" w:type="dxa"/>
            <w:vAlign w:val="center"/>
          </w:tcPr>
          <w:p w14:paraId="704ECA23" w14:textId="77777777" w:rsidR="00F46AB7" w:rsidRDefault="00F46AB7" w:rsidP="000C2EFA">
            <w:pPr>
              <w:rPr>
                <w:rFonts w:ascii="Arial" w:hAnsi="Arial" w:cs="Arial"/>
                <w:color w:val="000000"/>
                <w:sz w:val="16"/>
                <w:szCs w:val="16"/>
              </w:rPr>
            </w:pPr>
            <w:r>
              <w:rPr>
                <w:rFonts w:ascii="Arial" w:hAnsi="Arial" w:cs="Arial"/>
                <w:color w:val="000000"/>
                <w:sz w:val="16"/>
                <w:szCs w:val="16"/>
              </w:rPr>
              <w:t>Atlequizayan</w:t>
            </w:r>
          </w:p>
        </w:tc>
        <w:tc>
          <w:tcPr>
            <w:tcW w:w="2552" w:type="dxa"/>
            <w:vAlign w:val="bottom"/>
          </w:tcPr>
          <w:p w14:paraId="704ECA2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5,804,402.00</w:t>
            </w:r>
          </w:p>
        </w:tc>
        <w:tc>
          <w:tcPr>
            <w:tcW w:w="1984" w:type="dxa"/>
            <w:vAlign w:val="bottom"/>
          </w:tcPr>
          <w:p w14:paraId="704ECA2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1,481,852.46</w:t>
            </w:r>
          </w:p>
        </w:tc>
        <w:tc>
          <w:tcPr>
            <w:tcW w:w="2268" w:type="dxa"/>
            <w:vAlign w:val="bottom"/>
          </w:tcPr>
          <w:p w14:paraId="704ECA2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7,286,254.00</w:t>
            </w:r>
          </w:p>
        </w:tc>
      </w:tr>
      <w:tr w:rsidR="00F46AB7" w:rsidRPr="00084AD7" w14:paraId="704ECA2D" w14:textId="77777777" w:rsidTr="000C2EFA">
        <w:trPr>
          <w:trHeight w:hRule="exact" w:val="436"/>
        </w:trPr>
        <w:tc>
          <w:tcPr>
            <w:tcW w:w="851" w:type="dxa"/>
          </w:tcPr>
          <w:p w14:paraId="704ECA2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081</w:t>
            </w:r>
          </w:p>
        </w:tc>
        <w:tc>
          <w:tcPr>
            <w:tcW w:w="1843" w:type="dxa"/>
            <w:vAlign w:val="center"/>
          </w:tcPr>
          <w:p w14:paraId="704ECA29" w14:textId="77777777" w:rsidR="00F46AB7" w:rsidRDefault="00F46AB7" w:rsidP="000C2EFA">
            <w:pPr>
              <w:rPr>
                <w:rFonts w:ascii="Arial" w:hAnsi="Arial" w:cs="Arial"/>
                <w:color w:val="000000"/>
                <w:sz w:val="16"/>
                <w:szCs w:val="16"/>
              </w:rPr>
            </w:pPr>
            <w:r>
              <w:rPr>
                <w:rFonts w:ascii="Arial" w:hAnsi="Arial" w:cs="Arial"/>
                <w:color w:val="000000"/>
                <w:sz w:val="16"/>
                <w:szCs w:val="16"/>
              </w:rPr>
              <w:t>Ixcamilpa de Guerrero</w:t>
            </w:r>
          </w:p>
        </w:tc>
        <w:tc>
          <w:tcPr>
            <w:tcW w:w="2552" w:type="dxa"/>
            <w:vAlign w:val="bottom"/>
          </w:tcPr>
          <w:p w14:paraId="704ECA2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5,608,577.00</w:t>
            </w:r>
          </w:p>
        </w:tc>
        <w:tc>
          <w:tcPr>
            <w:tcW w:w="1984" w:type="dxa"/>
            <w:vAlign w:val="bottom"/>
          </w:tcPr>
          <w:p w14:paraId="704ECA2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1,072,634.33</w:t>
            </w:r>
          </w:p>
        </w:tc>
        <w:tc>
          <w:tcPr>
            <w:tcW w:w="2268" w:type="dxa"/>
            <w:vAlign w:val="bottom"/>
          </w:tcPr>
          <w:p w14:paraId="704ECA2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6,681,211.00</w:t>
            </w:r>
          </w:p>
        </w:tc>
      </w:tr>
      <w:tr w:rsidR="00F46AB7" w:rsidRPr="00084AD7" w14:paraId="704ECA33" w14:textId="77777777" w:rsidTr="000C2EFA">
        <w:trPr>
          <w:trHeight w:hRule="exact" w:val="436"/>
        </w:trPr>
        <w:tc>
          <w:tcPr>
            <w:tcW w:w="851" w:type="dxa"/>
          </w:tcPr>
          <w:p w14:paraId="704ECA2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082</w:t>
            </w:r>
          </w:p>
        </w:tc>
        <w:tc>
          <w:tcPr>
            <w:tcW w:w="1843" w:type="dxa"/>
            <w:vAlign w:val="center"/>
          </w:tcPr>
          <w:p w14:paraId="704ECA2F" w14:textId="77777777" w:rsidR="00F46AB7" w:rsidRDefault="00F46AB7" w:rsidP="000C2EFA">
            <w:pPr>
              <w:rPr>
                <w:rFonts w:ascii="Arial" w:hAnsi="Arial" w:cs="Arial"/>
                <w:color w:val="000000"/>
                <w:sz w:val="16"/>
                <w:szCs w:val="16"/>
              </w:rPr>
            </w:pPr>
            <w:r>
              <w:rPr>
                <w:rFonts w:ascii="Arial" w:hAnsi="Arial" w:cs="Arial"/>
                <w:color w:val="000000"/>
                <w:sz w:val="16"/>
                <w:szCs w:val="16"/>
              </w:rPr>
              <w:t>Ixcaquixtla</w:t>
            </w:r>
          </w:p>
        </w:tc>
        <w:tc>
          <w:tcPr>
            <w:tcW w:w="2552" w:type="dxa"/>
            <w:vAlign w:val="bottom"/>
          </w:tcPr>
          <w:p w14:paraId="704ECA3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7,733,965.00</w:t>
            </w:r>
          </w:p>
        </w:tc>
        <w:tc>
          <w:tcPr>
            <w:tcW w:w="1984" w:type="dxa"/>
            <w:vAlign w:val="bottom"/>
          </w:tcPr>
          <w:p w14:paraId="704ECA3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1,248,399.91</w:t>
            </w:r>
          </w:p>
        </w:tc>
        <w:tc>
          <w:tcPr>
            <w:tcW w:w="2268" w:type="dxa"/>
            <w:vAlign w:val="bottom"/>
          </w:tcPr>
          <w:p w14:paraId="704ECA3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8,982,365.00</w:t>
            </w:r>
          </w:p>
        </w:tc>
      </w:tr>
      <w:tr w:rsidR="00F46AB7" w:rsidRPr="00084AD7" w14:paraId="704ECA39" w14:textId="77777777" w:rsidTr="000C2EFA">
        <w:trPr>
          <w:trHeight w:hRule="exact" w:val="436"/>
        </w:trPr>
        <w:tc>
          <w:tcPr>
            <w:tcW w:w="851" w:type="dxa"/>
          </w:tcPr>
          <w:p w14:paraId="704ECA3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lastRenderedPageBreak/>
              <w:t>083</w:t>
            </w:r>
          </w:p>
        </w:tc>
        <w:tc>
          <w:tcPr>
            <w:tcW w:w="1843" w:type="dxa"/>
            <w:vAlign w:val="center"/>
          </w:tcPr>
          <w:p w14:paraId="704ECA35" w14:textId="77777777" w:rsidR="00F46AB7" w:rsidRDefault="00F46AB7" w:rsidP="000C2EFA">
            <w:pPr>
              <w:rPr>
                <w:rFonts w:ascii="Arial" w:hAnsi="Arial" w:cs="Arial"/>
                <w:color w:val="000000"/>
                <w:sz w:val="16"/>
                <w:szCs w:val="16"/>
              </w:rPr>
            </w:pPr>
            <w:r>
              <w:rPr>
                <w:rFonts w:ascii="Arial" w:hAnsi="Arial" w:cs="Arial"/>
                <w:color w:val="000000"/>
                <w:sz w:val="16"/>
                <w:szCs w:val="16"/>
              </w:rPr>
              <w:t>Ixtacamaxtitlán</w:t>
            </w:r>
          </w:p>
        </w:tc>
        <w:tc>
          <w:tcPr>
            <w:tcW w:w="2552" w:type="dxa"/>
            <w:vAlign w:val="bottom"/>
          </w:tcPr>
          <w:p w14:paraId="704ECA3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53,376,078.00</w:t>
            </w:r>
          </w:p>
        </w:tc>
        <w:tc>
          <w:tcPr>
            <w:tcW w:w="1984" w:type="dxa"/>
            <w:vAlign w:val="bottom"/>
          </w:tcPr>
          <w:p w14:paraId="704ECA3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4,977,786.04</w:t>
            </w:r>
          </w:p>
        </w:tc>
        <w:tc>
          <w:tcPr>
            <w:tcW w:w="2268" w:type="dxa"/>
            <w:vAlign w:val="bottom"/>
          </w:tcPr>
          <w:p w14:paraId="704ECA3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58,353,864.00</w:t>
            </w:r>
          </w:p>
        </w:tc>
      </w:tr>
      <w:tr w:rsidR="00F46AB7" w:rsidRPr="00084AD7" w14:paraId="704ECA48" w14:textId="77777777" w:rsidTr="000C2EFA">
        <w:trPr>
          <w:trHeight w:hRule="exact" w:val="436"/>
        </w:trPr>
        <w:tc>
          <w:tcPr>
            <w:tcW w:w="851" w:type="dxa"/>
          </w:tcPr>
          <w:p w14:paraId="704ECA4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084</w:t>
            </w:r>
          </w:p>
        </w:tc>
        <w:tc>
          <w:tcPr>
            <w:tcW w:w="1843" w:type="dxa"/>
            <w:vAlign w:val="center"/>
          </w:tcPr>
          <w:p w14:paraId="704ECA44" w14:textId="77777777" w:rsidR="00F46AB7" w:rsidRDefault="00F46AB7" w:rsidP="000C2EFA">
            <w:pPr>
              <w:rPr>
                <w:rFonts w:ascii="Arial" w:hAnsi="Arial" w:cs="Arial"/>
                <w:color w:val="000000"/>
                <w:sz w:val="16"/>
                <w:szCs w:val="16"/>
              </w:rPr>
            </w:pPr>
            <w:r>
              <w:rPr>
                <w:rFonts w:ascii="Arial" w:hAnsi="Arial" w:cs="Arial"/>
                <w:color w:val="000000"/>
                <w:sz w:val="16"/>
                <w:szCs w:val="16"/>
              </w:rPr>
              <w:t>Ixtepec</w:t>
            </w:r>
          </w:p>
        </w:tc>
        <w:tc>
          <w:tcPr>
            <w:tcW w:w="2552" w:type="dxa"/>
            <w:vAlign w:val="bottom"/>
          </w:tcPr>
          <w:p w14:paraId="704ECA4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10,656,480.00</w:t>
            </w:r>
          </w:p>
        </w:tc>
        <w:tc>
          <w:tcPr>
            <w:tcW w:w="1984" w:type="dxa"/>
            <w:vAlign w:val="bottom"/>
          </w:tcPr>
          <w:p w14:paraId="704ECA4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4,640,401.77</w:t>
            </w:r>
          </w:p>
        </w:tc>
        <w:tc>
          <w:tcPr>
            <w:tcW w:w="2268" w:type="dxa"/>
            <w:vAlign w:val="bottom"/>
          </w:tcPr>
          <w:p w14:paraId="704ECA4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15,296,882.00</w:t>
            </w:r>
          </w:p>
        </w:tc>
      </w:tr>
      <w:tr w:rsidR="00F46AB7" w:rsidRPr="00084AD7" w14:paraId="704ECA4E" w14:textId="77777777" w:rsidTr="000C2EFA">
        <w:trPr>
          <w:trHeight w:hRule="exact" w:val="436"/>
        </w:trPr>
        <w:tc>
          <w:tcPr>
            <w:tcW w:w="851" w:type="dxa"/>
          </w:tcPr>
          <w:p w14:paraId="704ECA4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085</w:t>
            </w:r>
          </w:p>
        </w:tc>
        <w:tc>
          <w:tcPr>
            <w:tcW w:w="1843" w:type="dxa"/>
            <w:vAlign w:val="center"/>
          </w:tcPr>
          <w:p w14:paraId="704ECA4A" w14:textId="77777777" w:rsidR="00F46AB7" w:rsidRDefault="00F46AB7" w:rsidP="000C2EFA">
            <w:pPr>
              <w:rPr>
                <w:rFonts w:ascii="Arial" w:hAnsi="Arial" w:cs="Arial"/>
                <w:color w:val="000000"/>
                <w:sz w:val="16"/>
                <w:szCs w:val="16"/>
              </w:rPr>
            </w:pPr>
            <w:r>
              <w:rPr>
                <w:rFonts w:ascii="Arial" w:hAnsi="Arial" w:cs="Arial"/>
                <w:color w:val="000000"/>
                <w:sz w:val="16"/>
                <w:szCs w:val="16"/>
              </w:rPr>
              <w:t>Izúcar de Matamoros</w:t>
            </w:r>
          </w:p>
        </w:tc>
        <w:tc>
          <w:tcPr>
            <w:tcW w:w="2552" w:type="dxa"/>
            <w:vAlign w:val="bottom"/>
          </w:tcPr>
          <w:p w14:paraId="704ECA4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39,940,300.00</w:t>
            </w:r>
          </w:p>
        </w:tc>
        <w:tc>
          <w:tcPr>
            <w:tcW w:w="1984" w:type="dxa"/>
            <w:vAlign w:val="bottom"/>
          </w:tcPr>
          <w:p w14:paraId="704ECA4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10,646,976.40</w:t>
            </w:r>
          </w:p>
        </w:tc>
        <w:tc>
          <w:tcPr>
            <w:tcW w:w="2268" w:type="dxa"/>
            <w:vAlign w:val="bottom"/>
          </w:tcPr>
          <w:p w14:paraId="704ECA4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50,587,276.00</w:t>
            </w:r>
          </w:p>
        </w:tc>
      </w:tr>
      <w:tr w:rsidR="00F46AB7" w:rsidRPr="00084AD7" w14:paraId="704ECA54" w14:textId="77777777" w:rsidTr="000C2EFA">
        <w:trPr>
          <w:trHeight w:hRule="exact" w:val="436"/>
        </w:trPr>
        <w:tc>
          <w:tcPr>
            <w:tcW w:w="851" w:type="dxa"/>
          </w:tcPr>
          <w:p w14:paraId="704ECA4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086</w:t>
            </w:r>
          </w:p>
        </w:tc>
        <w:tc>
          <w:tcPr>
            <w:tcW w:w="1843" w:type="dxa"/>
            <w:vAlign w:val="center"/>
          </w:tcPr>
          <w:p w14:paraId="704ECA50" w14:textId="77777777" w:rsidR="00F46AB7" w:rsidRDefault="00F46AB7" w:rsidP="000C2EFA">
            <w:pPr>
              <w:rPr>
                <w:rFonts w:ascii="Arial" w:hAnsi="Arial" w:cs="Arial"/>
                <w:color w:val="000000"/>
                <w:sz w:val="16"/>
                <w:szCs w:val="16"/>
              </w:rPr>
            </w:pPr>
            <w:r>
              <w:rPr>
                <w:rFonts w:ascii="Arial" w:hAnsi="Arial" w:cs="Arial"/>
                <w:color w:val="000000"/>
                <w:sz w:val="16"/>
                <w:szCs w:val="16"/>
              </w:rPr>
              <w:t>Jalpan</w:t>
            </w:r>
          </w:p>
        </w:tc>
        <w:tc>
          <w:tcPr>
            <w:tcW w:w="2552" w:type="dxa"/>
            <w:vAlign w:val="bottom"/>
          </w:tcPr>
          <w:p w14:paraId="704ECA5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22,498,538.00</w:t>
            </w:r>
          </w:p>
        </w:tc>
        <w:tc>
          <w:tcPr>
            <w:tcW w:w="1984" w:type="dxa"/>
            <w:vAlign w:val="bottom"/>
          </w:tcPr>
          <w:p w14:paraId="704ECA5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3,321,625.94</w:t>
            </w:r>
          </w:p>
        </w:tc>
        <w:tc>
          <w:tcPr>
            <w:tcW w:w="2268" w:type="dxa"/>
            <w:vAlign w:val="bottom"/>
          </w:tcPr>
          <w:p w14:paraId="704ECA5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25,820,164.00</w:t>
            </w:r>
          </w:p>
        </w:tc>
      </w:tr>
      <w:tr w:rsidR="00F46AB7" w:rsidRPr="00084AD7" w14:paraId="704ECA5A" w14:textId="77777777" w:rsidTr="000C2EFA">
        <w:trPr>
          <w:trHeight w:hRule="exact" w:val="436"/>
        </w:trPr>
        <w:tc>
          <w:tcPr>
            <w:tcW w:w="851" w:type="dxa"/>
          </w:tcPr>
          <w:p w14:paraId="704ECA5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087</w:t>
            </w:r>
          </w:p>
        </w:tc>
        <w:tc>
          <w:tcPr>
            <w:tcW w:w="1843" w:type="dxa"/>
            <w:vAlign w:val="center"/>
          </w:tcPr>
          <w:p w14:paraId="704ECA56" w14:textId="77777777" w:rsidR="00F46AB7" w:rsidRDefault="00F46AB7">
            <w:pPr>
              <w:rPr>
                <w:rFonts w:ascii="Arial" w:hAnsi="Arial" w:cs="Arial"/>
                <w:color w:val="000000"/>
                <w:sz w:val="16"/>
                <w:szCs w:val="16"/>
              </w:rPr>
            </w:pPr>
            <w:r>
              <w:rPr>
                <w:rFonts w:ascii="Arial" w:hAnsi="Arial" w:cs="Arial"/>
                <w:color w:val="000000"/>
                <w:sz w:val="16"/>
                <w:szCs w:val="16"/>
              </w:rPr>
              <w:t>Jolalpan</w:t>
            </w:r>
          </w:p>
        </w:tc>
        <w:tc>
          <w:tcPr>
            <w:tcW w:w="2552" w:type="dxa"/>
            <w:vAlign w:val="bottom"/>
          </w:tcPr>
          <w:p w14:paraId="704ECA5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23,610,964.00</w:t>
            </w:r>
          </w:p>
        </w:tc>
        <w:tc>
          <w:tcPr>
            <w:tcW w:w="1984" w:type="dxa"/>
            <w:vAlign w:val="bottom"/>
          </w:tcPr>
          <w:p w14:paraId="704ECA5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2,991,768.33</w:t>
            </w:r>
          </w:p>
        </w:tc>
        <w:tc>
          <w:tcPr>
            <w:tcW w:w="2268" w:type="dxa"/>
            <w:vAlign w:val="bottom"/>
          </w:tcPr>
          <w:p w14:paraId="704ECA5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26,602,732.00</w:t>
            </w:r>
          </w:p>
        </w:tc>
      </w:tr>
      <w:tr w:rsidR="00F46AB7" w:rsidRPr="00084AD7" w14:paraId="704ECA60" w14:textId="77777777" w:rsidTr="000C2EFA">
        <w:trPr>
          <w:trHeight w:hRule="exact" w:val="436"/>
        </w:trPr>
        <w:tc>
          <w:tcPr>
            <w:tcW w:w="851" w:type="dxa"/>
          </w:tcPr>
          <w:p w14:paraId="704ECA5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088</w:t>
            </w:r>
          </w:p>
        </w:tc>
        <w:tc>
          <w:tcPr>
            <w:tcW w:w="1843" w:type="dxa"/>
            <w:vAlign w:val="center"/>
          </w:tcPr>
          <w:p w14:paraId="704ECA5C" w14:textId="77777777" w:rsidR="00F46AB7" w:rsidRDefault="00F46AB7">
            <w:pPr>
              <w:rPr>
                <w:rFonts w:ascii="Arial" w:hAnsi="Arial" w:cs="Arial"/>
                <w:color w:val="000000"/>
                <w:sz w:val="16"/>
                <w:szCs w:val="16"/>
              </w:rPr>
            </w:pPr>
            <w:r>
              <w:rPr>
                <w:rFonts w:ascii="Arial" w:hAnsi="Arial" w:cs="Arial"/>
                <w:color w:val="000000"/>
                <w:sz w:val="16"/>
                <w:szCs w:val="16"/>
              </w:rPr>
              <w:t>Jonotla</w:t>
            </w:r>
          </w:p>
        </w:tc>
        <w:tc>
          <w:tcPr>
            <w:tcW w:w="2552" w:type="dxa"/>
            <w:vAlign w:val="bottom"/>
          </w:tcPr>
          <w:p w14:paraId="704ECA5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9,028,136.00</w:t>
            </w:r>
          </w:p>
        </w:tc>
        <w:tc>
          <w:tcPr>
            <w:tcW w:w="1984" w:type="dxa"/>
            <w:vAlign w:val="bottom"/>
          </w:tcPr>
          <w:p w14:paraId="704ECA5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1,526,757.93</w:t>
            </w:r>
          </w:p>
        </w:tc>
        <w:tc>
          <w:tcPr>
            <w:tcW w:w="2268" w:type="dxa"/>
            <w:vAlign w:val="bottom"/>
          </w:tcPr>
          <w:p w14:paraId="704ECA5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10,554,894.00</w:t>
            </w:r>
          </w:p>
        </w:tc>
      </w:tr>
      <w:tr w:rsidR="00F46AB7" w:rsidRPr="00084AD7" w14:paraId="704ECA66" w14:textId="77777777" w:rsidTr="000C2EFA">
        <w:trPr>
          <w:trHeight w:hRule="exact" w:val="436"/>
        </w:trPr>
        <w:tc>
          <w:tcPr>
            <w:tcW w:w="851" w:type="dxa"/>
          </w:tcPr>
          <w:p w14:paraId="704ECA6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089</w:t>
            </w:r>
          </w:p>
        </w:tc>
        <w:tc>
          <w:tcPr>
            <w:tcW w:w="1843" w:type="dxa"/>
            <w:vAlign w:val="center"/>
          </w:tcPr>
          <w:p w14:paraId="704ECA62" w14:textId="77777777" w:rsidR="00F46AB7" w:rsidRDefault="00F46AB7">
            <w:pPr>
              <w:rPr>
                <w:rFonts w:ascii="Arial" w:hAnsi="Arial" w:cs="Arial"/>
                <w:color w:val="000000"/>
                <w:sz w:val="16"/>
                <w:szCs w:val="16"/>
              </w:rPr>
            </w:pPr>
            <w:r>
              <w:rPr>
                <w:rFonts w:ascii="Arial" w:hAnsi="Arial" w:cs="Arial"/>
                <w:color w:val="000000"/>
                <w:sz w:val="16"/>
                <w:szCs w:val="16"/>
              </w:rPr>
              <w:t>Jopala</w:t>
            </w:r>
          </w:p>
        </w:tc>
        <w:tc>
          <w:tcPr>
            <w:tcW w:w="2552" w:type="dxa"/>
            <w:vAlign w:val="bottom"/>
          </w:tcPr>
          <w:p w14:paraId="704ECA6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21,520,610.00</w:t>
            </w:r>
          </w:p>
        </w:tc>
        <w:tc>
          <w:tcPr>
            <w:tcW w:w="1984" w:type="dxa"/>
            <w:vAlign w:val="bottom"/>
          </w:tcPr>
          <w:p w14:paraId="704ECA6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3,864,648.78</w:t>
            </w:r>
          </w:p>
        </w:tc>
        <w:tc>
          <w:tcPr>
            <w:tcW w:w="2268" w:type="dxa"/>
            <w:vAlign w:val="bottom"/>
          </w:tcPr>
          <w:p w14:paraId="704ECA6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25,385,259.00</w:t>
            </w:r>
          </w:p>
        </w:tc>
      </w:tr>
      <w:tr w:rsidR="00F46AB7" w:rsidRPr="00084AD7" w14:paraId="704ECA6C" w14:textId="77777777" w:rsidTr="000C2EFA">
        <w:trPr>
          <w:trHeight w:hRule="exact" w:val="436"/>
        </w:trPr>
        <w:tc>
          <w:tcPr>
            <w:tcW w:w="851" w:type="dxa"/>
          </w:tcPr>
          <w:p w14:paraId="704ECA6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090</w:t>
            </w:r>
          </w:p>
        </w:tc>
        <w:tc>
          <w:tcPr>
            <w:tcW w:w="1843" w:type="dxa"/>
            <w:vAlign w:val="center"/>
          </w:tcPr>
          <w:p w14:paraId="704ECA68" w14:textId="77777777" w:rsidR="00F46AB7" w:rsidRDefault="00F46AB7">
            <w:pPr>
              <w:rPr>
                <w:rFonts w:ascii="Arial" w:hAnsi="Arial" w:cs="Arial"/>
                <w:color w:val="000000"/>
                <w:sz w:val="16"/>
                <w:szCs w:val="16"/>
              </w:rPr>
            </w:pPr>
            <w:r>
              <w:rPr>
                <w:rFonts w:ascii="Arial" w:hAnsi="Arial" w:cs="Arial"/>
                <w:color w:val="000000"/>
                <w:sz w:val="16"/>
                <w:szCs w:val="16"/>
              </w:rPr>
              <w:t>Juan C. Bonilla</w:t>
            </w:r>
          </w:p>
        </w:tc>
        <w:tc>
          <w:tcPr>
            <w:tcW w:w="2552" w:type="dxa"/>
            <w:vAlign w:val="bottom"/>
          </w:tcPr>
          <w:p w14:paraId="704ECA6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11,138,551.00</w:t>
            </w:r>
          </w:p>
        </w:tc>
        <w:tc>
          <w:tcPr>
            <w:tcW w:w="1984" w:type="dxa"/>
            <w:vAlign w:val="bottom"/>
          </w:tcPr>
          <w:p w14:paraId="704ECA6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5,251,032.36</w:t>
            </w:r>
          </w:p>
        </w:tc>
        <w:tc>
          <w:tcPr>
            <w:tcW w:w="2268" w:type="dxa"/>
            <w:vAlign w:val="bottom"/>
          </w:tcPr>
          <w:p w14:paraId="704ECA6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16,389,583.00</w:t>
            </w:r>
          </w:p>
        </w:tc>
      </w:tr>
      <w:tr w:rsidR="00F46AB7" w:rsidRPr="00084AD7" w14:paraId="704ECA72" w14:textId="77777777" w:rsidTr="000C2EFA">
        <w:trPr>
          <w:trHeight w:hRule="exact" w:val="436"/>
        </w:trPr>
        <w:tc>
          <w:tcPr>
            <w:tcW w:w="851" w:type="dxa"/>
          </w:tcPr>
          <w:p w14:paraId="704ECA6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091</w:t>
            </w:r>
          </w:p>
        </w:tc>
        <w:tc>
          <w:tcPr>
            <w:tcW w:w="1843" w:type="dxa"/>
            <w:vAlign w:val="center"/>
          </w:tcPr>
          <w:p w14:paraId="704ECA6E" w14:textId="77777777" w:rsidR="00F46AB7" w:rsidRDefault="00F46AB7">
            <w:pPr>
              <w:rPr>
                <w:rFonts w:ascii="Arial" w:hAnsi="Arial" w:cs="Arial"/>
                <w:color w:val="000000"/>
                <w:sz w:val="16"/>
                <w:szCs w:val="16"/>
              </w:rPr>
            </w:pPr>
            <w:r>
              <w:rPr>
                <w:rFonts w:ascii="Arial" w:hAnsi="Arial" w:cs="Arial"/>
                <w:color w:val="000000"/>
                <w:sz w:val="16"/>
                <w:szCs w:val="16"/>
              </w:rPr>
              <w:t>Juan Galindo</w:t>
            </w:r>
          </w:p>
        </w:tc>
        <w:tc>
          <w:tcPr>
            <w:tcW w:w="2552" w:type="dxa"/>
            <w:vAlign w:val="bottom"/>
          </w:tcPr>
          <w:p w14:paraId="704ECA6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2,565,522.00</w:t>
            </w:r>
          </w:p>
        </w:tc>
        <w:tc>
          <w:tcPr>
            <w:tcW w:w="1984" w:type="dxa"/>
            <w:vAlign w:val="bottom"/>
          </w:tcPr>
          <w:p w14:paraId="704ECA7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1,075,447.03</w:t>
            </w:r>
          </w:p>
        </w:tc>
        <w:tc>
          <w:tcPr>
            <w:tcW w:w="2268" w:type="dxa"/>
            <w:vAlign w:val="bottom"/>
          </w:tcPr>
          <w:p w14:paraId="704ECA7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3,640,969.00</w:t>
            </w:r>
          </w:p>
        </w:tc>
      </w:tr>
      <w:tr w:rsidR="00F46AB7" w:rsidRPr="00084AD7" w14:paraId="704ECA78" w14:textId="77777777" w:rsidTr="000C2EFA">
        <w:trPr>
          <w:trHeight w:hRule="exact" w:val="436"/>
        </w:trPr>
        <w:tc>
          <w:tcPr>
            <w:tcW w:w="851" w:type="dxa"/>
          </w:tcPr>
          <w:p w14:paraId="704ECA7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092</w:t>
            </w:r>
          </w:p>
        </w:tc>
        <w:tc>
          <w:tcPr>
            <w:tcW w:w="1843" w:type="dxa"/>
            <w:vAlign w:val="center"/>
          </w:tcPr>
          <w:p w14:paraId="704ECA74" w14:textId="77777777" w:rsidR="00F46AB7" w:rsidRDefault="00F46AB7">
            <w:pPr>
              <w:rPr>
                <w:rFonts w:ascii="Arial" w:hAnsi="Arial" w:cs="Arial"/>
                <w:color w:val="000000"/>
                <w:sz w:val="16"/>
                <w:szCs w:val="16"/>
              </w:rPr>
            </w:pPr>
            <w:r>
              <w:rPr>
                <w:rFonts w:ascii="Arial" w:hAnsi="Arial" w:cs="Arial"/>
                <w:color w:val="000000"/>
                <w:sz w:val="16"/>
                <w:szCs w:val="16"/>
              </w:rPr>
              <w:t>Juan N. Méndez</w:t>
            </w:r>
          </w:p>
        </w:tc>
        <w:tc>
          <w:tcPr>
            <w:tcW w:w="2552" w:type="dxa"/>
            <w:vAlign w:val="bottom"/>
          </w:tcPr>
          <w:p w14:paraId="704ECA7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11,482,794.00</w:t>
            </w:r>
          </w:p>
        </w:tc>
        <w:tc>
          <w:tcPr>
            <w:tcW w:w="1984" w:type="dxa"/>
            <w:vAlign w:val="bottom"/>
          </w:tcPr>
          <w:p w14:paraId="704ECA7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2,315,638.11</w:t>
            </w:r>
          </w:p>
        </w:tc>
        <w:tc>
          <w:tcPr>
            <w:tcW w:w="2268" w:type="dxa"/>
            <w:vAlign w:val="bottom"/>
          </w:tcPr>
          <w:p w14:paraId="704ECA7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13,798,432.00</w:t>
            </w:r>
          </w:p>
        </w:tc>
      </w:tr>
      <w:tr w:rsidR="00F46AB7" w:rsidRPr="00084AD7" w14:paraId="704ECA7E" w14:textId="77777777" w:rsidTr="000C2EFA">
        <w:trPr>
          <w:trHeight w:hRule="exact" w:val="436"/>
        </w:trPr>
        <w:tc>
          <w:tcPr>
            <w:tcW w:w="851" w:type="dxa"/>
          </w:tcPr>
          <w:p w14:paraId="704ECA7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093</w:t>
            </w:r>
          </w:p>
        </w:tc>
        <w:tc>
          <w:tcPr>
            <w:tcW w:w="1843" w:type="dxa"/>
            <w:vAlign w:val="center"/>
          </w:tcPr>
          <w:p w14:paraId="704ECA7A" w14:textId="77777777" w:rsidR="00F46AB7" w:rsidRDefault="00F46AB7">
            <w:pPr>
              <w:rPr>
                <w:rFonts w:ascii="Arial" w:hAnsi="Arial" w:cs="Arial"/>
                <w:color w:val="000000"/>
                <w:sz w:val="16"/>
                <w:szCs w:val="16"/>
              </w:rPr>
            </w:pPr>
            <w:r>
              <w:rPr>
                <w:rFonts w:ascii="Arial" w:hAnsi="Arial" w:cs="Arial"/>
                <w:color w:val="000000"/>
                <w:sz w:val="16"/>
                <w:szCs w:val="16"/>
              </w:rPr>
              <w:t>Lafragua</w:t>
            </w:r>
          </w:p>
        </w:tc>
        <w:tc>
          <w:tcPr>
            <w:tcW w:w="2552" w:type="dxa"/>
            <w:vAlign w:val="bottom"/>
          </w:tcPr>
          <w:p w14:paraId="704ECA7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11,587,564.00</w:t>
            </w:r>
          </w:p>
        </w:tc>
        <w:tc>
          <w:tcPr>
            <w:tcW w:w="1984" w:type="dxa"/>
            <w:vAlign w:val="bottom"/>
          </w:tcPr>
          <w:p w14:paraId="704ECA7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2,696,239.29</w:t>
            </w:r>
          </w:p>
        </w:tc>
        <w:tc>
          <w:tcPr>
            <w:tcW w:w="2268" w:type="dxa"/>
            <w:vAlign w:val="bottom"/>
          </w:tcPr>
          <w:p w14:paraId="704ECA7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14,283,803.00</w:t>
            </w:r>
          </w:p>
        </w:tc>
      </w:tr>
      <w:tr w:rsidR="00F46AB7" w:rsidRPr="00084AD7" w14:paraId="704ECA84" w14:textId="77777777" w:rsidTr="000C2EFA">
        <w:trPr>
          <w:trHeight w:hRule="exact" w:val="436"/>
        </w:trPr>
        <w:tc>
          <w:tcPr>
            <w:tcW w:w="851" w:type="dxa"/>
          </w:tcPr>
          <w:p w14:paraId="704ECA7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094</w:t>
            </w:r>
          </w:p>
        </w:tc>
        <w:tc>
          <w:tcPr>
            <w:tcW w:w="1843" w:type="dxa"/>
            <w:vAlign w:val="center"/>
          </w:tcPr>
          <w:p w14:paraId="704ECA80" w14:textId="77777777" w:rsidR="00F46AB7" w:rsidRDefault="00F46AB7">
            <w:pPr>
              <w:rPr>
                <w:rFonts w:ascii="Arial" w:hAnsi="Arial" w:cs="Arial"/>
                <w:color w:val="000000"/>
                <w:sz w:val="16"/>
                <w:szCs w:val="16"/>
              </w:rPr>
            </w:pPr>
            <w:r>
              <w:rPr>
                <w:rFonts w:ascii="Arial" w:hAnsi="Arial" w:cs="Arial"/>
                <w:color w:val="000000"/>
                <w:sz w:val="16"/>
                <w:szCs w:val="16"/>
              </w:rPr>
              <w:t>Libres</w:t>
            </w:r>
          </w:p>
        </w:tc>
        <w:tc>
          <w:tcPr>
            <w:tcW w:w="2552" w:type="dxa"/>
            <w:vAlign w:val="bottom"/>
          </w:tcPr>
          <w:p w14:paraId="704ECA8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19,815,755.00</w:t>
            </w:r>
          </w:p>
        </w:tc>
        <w:tc>
          <w:tcPr>
            <w:tcW w:w="1984" w:type="dxa"/>
            <w:vAlign w:val="bottom"/>
          </w:tcPr>
          <w:p w14:paraId="704ECA8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4,661,606.46</w:t>
            </w:r>
          </w:p>
        </w:tc>
        <w:tc>
          <w:tcPr>
            <w:tcW w:w="2268" w:type="dxa"/>
            <w:vAlign w:val="bottom"/>
          </w:tcPr>
          <w:p w14:paraId="704ECA8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24,477,361.00</w:t>
            </w:r>
          </w:p>
        </w:tc>
      </w:tr>
      <w:tr w:rsidR="00F46AB7" w:rsidRPr="00084AD7" w14:paraId="704ECA8A" w14:textId="77777777" w:rsidTr="000C2EFA">
        <w:trPr>
          <w:trHeight w:hRule="exact" w:val="436"/>
        </w:trPr>
        <w:tc>
          <w:tcPr>
            <w:tcW w:w="851" w:type="dxa"/>
          </w:tcPr>
          <w:p w14:paraId="704ECA8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095</w:t>
            </w:r>
          </w:p>
        </w:tc>
        <w:tc>
          <w:tcPr>
            <w:tcW w:w="1843" w:type="dxa"/>
            <w:vAlign w:val="center"/>
          </w:tcPr>
          <w:p w14:paraId="704ECA86" w14:textId="77777777" w:rsidR="00F46AB7" w:rsidRDefault="00F46AB7">
            <w:pPr>
              <w:rPr>
                <w:rFonts w:ascii="Arial" w:hAnsi="Arial" w:cs="Arial"/>
                <w:color w:val="000000"/>
                <w:sz w:val="16"/>
                <w:szCs w:val="16"/>
              </w:rPr>
            </w:pPr>
            <w:r>
              <w:rPr>
                <w:rFonts w:ascii="Arial" w:hAnsi="Arial" w:cs="Arial"/>
                <w:color w:val="000000"/>
                <w:sz w:val="16"/>
                <w:szCs w:val="16"/>
              </w:rPr>
              <w:t>La Magdalena Tlatlauquitepec</w:t>
            </w:r>
          </w:p>
        </w:tc>
        <w:tc>
          <w:tcPr>
            <w:tcW w:w="2552" w:type="dxa"/>
            <w:vAlign w:val="bottom"/>
          </w:tcPr>
          <w:p w14:paraId="704ECA8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433,924.00</w:t>
            </w:r>
          </w:p>
        </w:tc>
        <w:tc>
          <w:tcPr>
            <w:tcW w:w="1984" w:type="dxa"/>
            <w:vAlign w:val="bottom"/>
          </w:tcPr>
          <w:p w14:paraId="704ECA8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118,728.00</w:t>
            </w:r>
          </w:p>
        </w:tc>
        <w:tc>
          <w:tcPr>
            <w:tcW w:w="2268" w:type="dxa"/>
            <w:vAlign w:val="bottom"/>
          </w:tcPr>
          <w:p w14:paraId="704ECA8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552,652.00</w:t>
            </w:r>
          </w:p>
        </w:tc>
      </w:tr>
      <w:tr w:rsidR="00F46AB7" w:rsidRPr="00084AD7" w14:paraId="704ECA90" w14:textId="77777777" w:rsidTr="000C2EFA">
        <w:trPr>
          <w:trHeight w:hRule="exact" w:val="436"/>
        </w:trPr>
        <w:tc>
          <w:tcPr>
            <w:tcW w:w="851" w:type="dxa"/>
          </w:tcPr>
          <w:p w14:paraId="704ECA8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096</w:t>
            </w:r>
          </w:p>
        </w:tc>
        <w:tc>
          <w:tcPr>
            <w:tcW w:w="1843" w:type="dxa"/>
            <w:vAlign w:val="center"/>
          </w:tcPr>
          <w:p w14:paraId="704ECA8C" w14:textId="77777777" w:rsidR="00F46AB7" w:rsidRDefault="00F46AB7">
            <w:pPr>
              <w:rPr>
                <w:rFonts w:ascii="Arial" w:hAnsi="Arial" w:cs="Arial"/>
                <w:color w:val="000000"/>
                <w:sz w:val="16"/>
                <w:szCs w:val="16"/>
              </w:rPr>
            </w:pPr>
            <w:r>
              <w:rPr>
                <w:rFonts w:ascii="Arial" w:hAnsi="Arial" w:cs="Arial"/>
                <w:color w:val="000000"/>
                <w:sz w:val="16"/>
                <w:szCs w:val="16"/>
              </w:rPr>
              <w:t>Mazapiltepec de Juárez</w:t>
            </w:r>
          </w:p>
        </w:tc>
        <w:tc>
          <w:tcPr>
            <w:tcW w:w="2552" w:type="dxa"/>
            <w:vAlign w:val="bottom"/>
          </w:tcPr>
          <w:p w14:paraId="704ECA8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2,143,226.00</w:t>
            </w:r>
          </w:p>
        </w:tc>
        <w:tc>
          <w:tcPr>
            <w:tcW w:w="1984" w:type="dxa"/>
            <w:vAlign w:val="bottom"/>
          </w:tcPr>
          <w:p w14:paraId="704ECA8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481,613.58</w:t>
            </w:r>
          </w:p>
        </w:tc>
        <w:tc>
          <w:tcPr>
            <w:tcW w:w="2268" w:type="dxa"/>
            <w:vAlign w:val="bottom"/>
          </w:tcPr>
          <w:p w14:paraId="704ECA8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2,624,840.00</w:t>
            </w:r>
          </w:p>
        </w:tc>
      </w:tr>
      <w:tr w:rsidR="00F46AB7" w:rsidRPr="00084AD7" w14:paraId="704ECA96" w14:textId="77777777" w:rsidTr="000C2EFA">
        <w:trPr>
          <w:trHeight w:hRule="exact" w:val="436"/>
        </w:trPr>
        <w:tc>
          <w:tcPr>
            <w:tcW w:w="851" w:type="dxa"/>
          </w:tcPr>
          <w:p w14:paraId="704ECA9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097</w:t>
            </w:r>
          </w:p>
        </w:tc>
        <w:tc>
          <w:tcPr>
            <w:tcW w:w="1843" w:type="dxa"/>
            <w:vAlign w:val="center"/>
          </w:tcPr>
          <w:p w14:paraId="704ECA92" w14:textId="77777777" w:rsidR="00F46AB7" w:rsidRDefault="00F46AB7">
            <w:pPr>
              <w:rPr>
                <w:rFonts w:ascii="Arial" w:hAnsi="Arial" w:cs="Arial"/>
                <w:color w:val="000000"/>
                <w:sz w:val="16"/>
                <w:szCs w:val="16"/>
              </w:rPr>
            </w:pPr>
            <w:r>
              <w:rPr>
                <w:rFonts w:ascii="Arial" w:hAnsi="Arial" w:cs="Arial"/>
                <w:color w:val="000000"/>
                <w:sz w:val="16"/>
                <w:szCs w:val="16"/>
              </w:rPr>
              <w:t>Mixtla</w:t>
            </w:r>
          </w:p>
        </w:tc>
        <w:tc>
          <w:tcPr>
            <w:tcW w:w="2552" w:type="dxa"/>
            <w:vAlign w:val="bottom"/>
          </w:tcPr>
          <w:p w14:paraId="704ECA9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932,940.00</w:t>
            </w:r>
          </w:p>
        </w:tc>
        <w:tc>
          <w:tcPr>
            <w:tcW w:w="1984" w:type="dxa"/>
            <w:vAlign w:val="bottom"/>
          </w:tcPr>
          <w:p w14:paraId="704ECA9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168,784.59</w:t>
            </w:r>
          </w:p>
        </w:tc>
        <w:tc>
          <w:tcPr>
            <w:tcW w:w="2268" w:type="dxa"/>
            <w:vAlign w:val="bottom"/>
          </w:tcPr>
          <w:p w14:paraId="704ECA9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1,101,725.00</w:t>
            </w:r>
          </w:p>
        </w:tc>
      </w:tr>
      <w:tr w:rsidR="00F46AB7" w:rsidRPr="00084AD7" w14:paraId="704ECA9C" w14:textId="77777777" w:rsidTr="000C2EFA">
        <w:trPr>
          <w:trHeight w:hRule="exact" w:val="436"/>
        </w:trPr>
        <w:tc>
          <w:tcPr>
            <w:tcW w:w="851" w:type="dxa"/>
          </w:tcPr>
          <w:p w14:paraId="704ECA9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098</w:t>
            </w:r>
          </w:p>
        </w:tc>
        <w:tc>
          <w:tcPr>
            <w:tcW w:w="1843" w:type="dxa"/>
            <w:vAlign w:val="center"/>
          </w:tcPr>
          <w:p w14:paraId="704ECA98" w14:textId="77777777" w:rsidR="00F46AB7" w:rsidRDefault="00F46AB7">
            <w:pPr>
              <w:rPr>
                <w:rFonts w:ascii="Arial" w:hAnsi="Arial" w:cs="Arial"/>
                <w:color w:val="000000"/>
                <w:sz w:val="16"/>
                <w:szCs w:val="16"/>
              </w:rPr>
            </w:pPr>
            <w:r>
              <w:rPr>
                <w:rFonts w:ascii="Arial" w:hAnsi="Arial" w:cs="Arial"/>
                <w:color w:val="000000"/>
                <w:sz w:val="16"/>
                <w:szCs w:val="16"/>
              </w:rPr>
              <w:t>Molcaxac</w:t>
            </w:r>
          </w:p>
        </w:tc>
        <w:tc>
          <w:tcPr>
            <w:tcW w:w="2552" w:type="dxa"/>
            <w:vAlign w:val="bottom"/>
          </w:tcPr>
          <w:p w14:paraId="704ECA9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8,428,956.00</w:t>
            </w:r>
          </w:p>
        </w:tc>
        <w:tc>
          <w:tcPr>
            <w:tcW w:w="1984" w:type="dxa"/>
            <w:vAlign w:val="bottom"/>
          </w:tcPr>
          <w:p w14:paraId="704ECA9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1,911,004.93</w:t>
            </w:r>
          </w:p>
        </w:tc>
        <w:tc>
          <w:tcPr>
            <w:tcW w:w="2268" w:type="dxa"/>
            <w:vAlign w:val="bottom"/>
          </w:tcPr>
          <w:p w14:paraId="704ECA9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10,339,961.00</w:t>
            </w:r>
          </w:p>
        </w:tc>
      </w:tr>
      <w:tr w:rsidR="00F46AB7" w:rsidRPr="00084AD7" w14:paraId="704ECAA2" w14:textId="77777777" w:rsidTr="000C2EFA">
        <w:trPr>
          <w:trHeight w:hRule="exact" w:val="436"/>
        </w:trPr>
        <w:tc>
          <w:tcPr>
            <w:tcW w:w="851" w:type="dxa"/>
          </w:tcPr>
          <w:p w14:paraId="704ECA9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099</w:t>
            </w:r>
          </w:p>
        </w:tc>
        <w:tc>
          <w:tcPr>
            <w:tcW w:w="1843" w:type="dxa"/>
            <w:vAlign w:val="center"/>
          </w:tcPr>
          <w:p w14:paraId="704ECA9E" w14:textId="77777777" w:rsidR="00F46AB7" w:rsidRDefault="00F46AB7">
            <w:pPr>
              <w:rPr>
                <w:rFonts w:ascii="Arial" w:hAnsi="Arial" w:cs="Arial"/>
                <w:color w:val="000000"/>
                <w:sz w:val="16"/>
                <w:szCs w:val="16"/>
              </w:rPr>
            </w:pPr>
            <w:r>
              <w:rPr>
                <w:rFonts w:ascii="Arial" w:hAnsi="Arial" w:cs="Arial"/>
                <w:color w:val="000000"/>
                <w:sz w:val="16"/>
                <w:szCs w:val="16"/>
              </w:rPr>
              <w:t>Cañada Morelos</w:t>
            </w:r>
          </w:p>
        </w:tc>
        <w:tc>
          <w:tcPr>
            <w:tcW w:w="2552" w:type="dxa"/>
            <w:vAlign w:val="bottom"/>
          </w:tcPr>
          <w:p w14:paraId="704ECA9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25,340,198.00</w:t>
            </w:r>
          </w:p>
        </w:tc>
        <w:tc>
          <w:tcPr>
            <w:tcW w:w="1984" w:type="dxa"/>
            <w:vAlign w:val="bottom"/>
          </w:tcPr>
          <w:p w14:paraId="704ECAA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4,288,160.32</w:t>
            </w:r>
          </w:p>
        </w:tc>
        <w:tc>
          <w:tcPr>
            <w:tcW w:w="2268" w:type="dxa"/>
            <w:vAlign w:val="bottom"/>
          </w:tcPr>
          <w:p w14:paraId="704ECAA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29,628,358.00</w:t>
            </w:r>
          </w:p>
        </w:tc>
      </w:tr>
      <w:tr w:rsidR="00F46AB7" w:rsidRPr="00084AD7" w14:paraId="704ECAA8" w14:textId="77777777" w:rsidTr="000C2EFA">
        <w:trPr>
          <w:trHeight w:hRule="exact" w:val="436"/>
        </w:trPr>
        <w:tc>
          <w:tcPr>
            <w:tcW w:w="851" w:type="dxa"/>
          </w:tcPr>
          <w:p w14:paraId="704ECAA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100</w:t>
            </w:r>
          </w:p>
        </w:tc>
        <w:tc>
          <w:tcPr>
            <w:tcW w:w="1843" w:type="dxa"/>
            <w:vAlign w:val="center"/>
          </w:tcPr>
          <w:p w14:paraId="704ECAA4" w14:textId="77777777" w:rsidR="00F46AB7" w:rsidRDefault="00F46AB7">
            <w:pPr>
              <w:rPr>
                <w:rFonts w:ascii="Arial" w:hAnsi="Arial" w:cs="Arial"/>
                <w:color w:val="000000"/>
                <w:sz w:val="16"/>
                <w:szCs w:val="16"/>
              </w:rPr>
            </w:pPr>
            <w:r>
              <w:rPr>
                <w:rFonts w:ascii="Arial" w:hAnsi="Arial" w:cs="Arial"/>
                <w:color w:val="000000"/>
                <w:sz w:val="16"/>
                <w:szCs w:val="16"/>
              </w:rPr>
              <w:t>Naupan</w:t>
            </w:r>
          </w:p>
        </w:tc>
        <w:tc>
          <w:tcPr>
            <w:tcW w:w="2552" w:type="dxa"/>
            <w:vAlign w:val="bottom"/>
          </w:tcPr>
          <w:p w14:paraId="704ECAA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15,420,495.00</w:t>
            </w:r>
          </w:p>
        </w:tc>
        <w:tc>
          <w:tcPr>
            <w:tcW w:w="1984" w:type="dxa"/>
            <w:vAlign w:val="bottom"/>
          </w:tcPr>
          <w:p w14:paraId="704ECAA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4,542,037.69</w:t>
            </w:r>
          </w:p>
        </w:tc>
        <w:tc>
          <w:tcPr>
            <w:tcW w:w="2268" w:type="dxa"/>
            <w:vAlign w:val="bottom"/>
          </w:tcPr>
          <w:p w14:paraId="704ECAA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19,962,533.00</w:t>
            </w:r>
          </w:p>
        </w:tc>
      </w:tr>
      <w:tr w:rsidR="00F46AB7" w:rsidRPr="00084AD7" w14:paraId="704ECAAE" w14:textId="77777777" w:rsidTr="000C2EFA">
        <w:trPr>
          <w:trHeight w:hRule="exact" w:val="436"/>
        </w:trPr>
        <w:tc>
          <w:tcPr>
            <w:tcW w:w="851" w:type="dxa"/>
          </w:tcPr>
          <w:p w14:paraId="704ECAA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101</w:t>
            </w:r>
          </w:p>
        </w:tc>
        <w:tc>
          <w:tcPr>
            <w:tcW w:w="1843" w:type="dxa"/>
            <w:vAlign w:val="center"/>
          </w:tcPr>
          <w:p w14:paraId="704ECAAA" w14:textId="77777777" w:rsidR="00F46AB7" w:rsidRDefault="00F46AB7">
            <w:pPr>
              <w:rPr>
                <w:rFonts w:ascii="Arial" w:hAnsi="Arial" w:cs="Arial"/>
                <w:color w:val="000000"/>
                <w:sz w:val="16"/>
                <w:szCs w:val="16"/>
              </w:rPr>
            </w:pPr>
            <w:r>
              <w:rPr>
                <w:rFonts w:ascii="Arial" w:hAnsi="Arial" w:cs="Arial"/>
                <w:color w:val="000000"/>
                <w:sz w:val="16"/>
                <w:szCs w:val="16"/>
              </w:rPr>
              <w:t>Nauzontla</w:t>
            </w:r>
          </w:p>
        </w:tc>
        <w:tc>
          <w:tcPr>
            <w:tcW w:w="2552" w:type="dxa"/>
            <w:vAlign w:val="bottom"/>
          </w:tcPr>
          <w:p w14:paraId="704ECAA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4,022,832.00</w:t>
            </w:r>
          </w:p>
        </w:tc>
        <w:tc>
          <w:tcPr>
            <w:tcW w:w="1984" w:type="dxa"/>
            <w:vAlign w:val="bottom"/>
          </w:tcPr>
          <w:p w14:paraId="704ECAA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990,110.60</w:t>
            </w:r>
          </w:p>
        </w:tc>
        <w:tc>
          <w:tcPr>
            <w:tcW w:w="2268" w:type="dxa"/>
            <w:vAlign w:val="bottom"/>
          </w:tcPr>
          <w:p w14:paraId="704ECAA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5,012,943.00</w:t>
            </w:r>
          </w:p>
        </w:tc>
      </w:tr>
      <w:tr w:rsidR="00F46AB7" w:rsidRPr="00084AD7" w14:paraId="704ECAB4" w14:textId="77777777" w:rsidTr="000C2EFA">
        <w:trPr>
          <w:trHeight w:hRule="exact" w:val="436"/>
        </w:trPr>
        <w:tc>
          <w:tcPr>
            <w:tcW w:w="851" w:type="dxa"/>
          </w:tcPr>
          <w:p w14:paraId="704ECAA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102</w:t>
            </w:r>
          </w:p>
        </w:tc>
        <w:tc>
          <w:tcPr>
            <w:tcW w:w="1843" w:type="dxa"/>
            <w:vAlign w:val="center"/>
          </w:tcPr>
          <w:p w14:paraId="704ECAB0" w14:textId="77777777" w:rsidR="00F46AB7" w:rsidRDefault="00F46AB7">
            <w:pPr>
              <w:rPr>
                <w:rFonts w:ascii="Arial" w:hAnsi="Arial" w:cs="Arial"/>
                <w:color w:val="000000"/>
                <w:sz w:val="16"/>
                <w:szCs w:val="16"/>
              </w:rPr>
            </w:pPr>
            <w:r>
              <w:rPr>
                <w:rFonts w:ascii="Arial" w:hAnsi="Arial" w:cs="Arial"/>
                <w:color w:val="000000"/>
                <w:sz w:val="16"/>
                <w:szCs w:val="16"/>
              </w:rPr>
              <w:t>Nealtican</w:t>
            </w:r>
          </w:p>
        </w:tc>
        <w:tc>
          <w:tcPr>
            <w:tcW w:w="2552" w:type="dxa"/>
            <w:vAlign w:val="bottom"/>
          </w:tcPr>
          <w:p w14:paraId="704ECAB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7,559,036.00</w:t>
            </w:r>
          </w:p>
        </w:tc>
        <w:tc>
          <w:tcPr>
            <w:tcW w:w="1984" w:type="dxa"/>
            <w:vAlign w:val="bottom"/>
          </w:tcPr>
          <w:p w14:paraId="704ECAB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1,421,811.49</w:t>
            </w:r>
          </w:p>
        </w:tc>
        <w:tc>
          <w:tcPr>
            <w:tcW w:w="2268" w:type="dxa"/>
            <w:vAlign w:val="bottom"/>
          </w:tcPr>
          <w:p w14:paraId="704ECAB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8,980,847.00</w:t>
            </w:r>
          </w:p>
        </w:tc>
      </w:tr>
      <w:tr w:rsidR="00F46AB7" w:rsidRPr="00084AD7" w14:paraId="704ECABA" w14:textId="77777777" w:rsidTr="000C2EFA">
        <w:trPr>
          <w:trHeight w:hRule="exact" w:val="436"/>
        </w:trPr>
        <w:tc>
          <w:tcPr>
            <w:tcW w:w="851" w:type="dxa"/>
          </w:tcPr>
          <w:p w14:paraId="704ECAB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103</w:t>
            </w:r>
          </w:p>
        </w:tc>
        <w:tc>
          <w:tcPr>
            <w:tcW w:w="1843" w:type="dxa"/>
            <w:vAlign w:val="center"/>
          </w:tcPr>
          <w:p w14:paraId="704ECAB6" w14:textId="77777777" w:rsidR="00F46AB7" w:rsidRDefault="00F46AB7">
            <w:pPr>
              <w:rPr>
                <w:rFonts w:ascii="Arial" w:hAnsi="Arial" w:cs="Arial"/>
                <w:color w:val="000000"/>
                <w:sz w:val="16"/>
                <w:szCs w:val="16"/>
              </w:rPr>
            </w:pPr>
            <w:r>
              <w:rPr>
                <w:rFonts w:ascii="Arial" w:hAnsi="Arial" w:cs="Arial"/>
                <w:color w:val="000000"/>
                <w:sz w:val="16"/>
                <w:szCs w:val="16"/>
              </w:rPr>
              <w:t>Nicolás Bravo</w:t>
            </w:r>
          </w:p>
        </w:tc>
        <w:tc>
          <w:tcPr>
            <w:tcW w:w="2552" w:type="dxa"/>
            <w:vAlign w:val="bottom"/>
          </w:tcPr>
          <w:p w14:paraId="704ECAB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5,058,383.00</w:t>
            </w:r>
          </w:p>
        </w:tc>
        <w:tc>
          <w:tcPr>
            <w:tcW w:w="1984" w:type="dxa"/>
            <w:vAlign w:val="bottom"/>
          </w:tcPr>
          <w:p w14:paraId="704ECAB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1,860,153.90</w:t>
            </w:r>
          </w:p>
        </w:tc>
        <w:tc>
          <w:tcPr>
            <w:tcW w:w="2268" w:type="dxa"/>
            <w:vAlign w:val="bottom"/>
          </w:tcPr>
          <w:p w14:paraId="704ECAB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6,918,537.00</w:t>
            </w:r>
          </w:p>
        </w:tc>
      </w:tr>
      <w:tr w:rsidR="00F46AB7" w:rsidRPr="00084AD7" w14:paraId="704ECAC0" w14:textId="77777777" w:rsidTr="000C2EFA">
        <w:trPr>
          <w:trHeight w:hRule="exact" w:val="436"/>
        </w:trPr>
        <w:tc>
          <w:tcPr>
            <w:tcW w:w="851" w:type="dxa"/>
          </w:tcPr>
          <w:p w14:paraId="704ECAB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104</w:t>
            </w:r>
          </w:p>
        </w:tc>
        <w:tc>
          <w:tcPr>
            <w:tcW w:w="1843" w:type="dxa"/>
            <w:vAlign w:val="center"/>
          </w:tcPr>
          <w:p w14:paraId="704ECABC" w14:textId="77777777" w:rsidR="00F46AB7" w:rsidRDefault="00F46AB7">
            <w:pPr>
              <w:rPr>
                <w:rFonts w:ascii="Arial" w:hAnsi="Arial" w:cs="Arial"/>
                <w:color w:val="000000"/>
                <w:sz w:val="16"/>
                <w:szCs w:val="16"/>
              </w:rPr>
            </w:pPr>
            <w:r>
              <w:rPr>
                <w:rFonts w:ascii="Arial" w:hAnsi="Arial" w:cs="Arial"/>
                <w:color w:val="000000"/>
                <w:sz w:val="16"/>
                <w:szCs w:val="16"/>
              </w:rPr>
              <w:t>Nopalucan</w:t>
            </w:r>
          </w:p>
        </w:tc>
        <w:tc>
          <w:tcPr>
            <w:tcW w:w="2552" w:type="dxa"/>
            <w:vAlign w:val="bottom"/>
          </w:tcPr>
          <w:p w14:paraId="704ECAB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17,460,755.00</w:t>
            </w:r>
          </w:p>
        </w:tc>
        <w:tc>
          <w:tcPr>
            <w:tcW w:w="1984" w:type="dxa"/>
            <w:vAlign w:val="bottom"/>
          </w:tcPr>
          <w:p w14:paraId="704ECAB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4,343,049.21</w:t>
            </w:r>
          </w:p>
        </w:tc>
        <w:tc>
          <w:tcPr>
            <w:tcW w:w="2268" w:type="dxa"/>
            <w:vAlign w:val="bottom"/>
          </w:tcPr>
          <w:p w14:paraId="704ECAB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21,803,804.00</w:t>
            </w:r>
          </w:p>
        </w:tc>
      </w:tr>
      <w:tr w:rsidR="00F46AB7" w:rsidRPr="00084AD7" w14:paraId="704ECAC6" w14:textId="77777777" w:rsidTr="000C2EFA">
        <w:trPr>
          <w:trHeight w:hRule="exact" w:val="436"/>
        </w:trPr>
        <w:tc>
          <w:tcPr>
            <w:tcW w:w="851" w:type="dxa"/>
          </w:tcPr>
          <w:p w14:paraId="704ECAC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105</w:t>
            </w:r>
          </w:p>
        </w:tc>
        <w:tc>
          <w:tcPr>
            <w:tcW w:w="1843" w:type="dxa"/>
            <w:vAlign w:val="center"/>
          </w:tcPr>
          <w:p w14:paraId="704ECAC2" w14:textId="77777777" w:rsidR="00F46AB7" w:rsidRDefault="00F46AB7">
            <w:pPr>
              <w:rPr>
                <w:rFonts w:ascii="Arial" w:hAnsi="Arial" w:cs="Arial"/>
                <w:color w:val="000000"/>
                <w:sz w:val="16"/>
                <w:szCs w:val="16"/>
              </w:rPr>
            </w:pPr>
            <w:r>
              <w:rPr>
                <w:rFonts w:ascii="Arial" w:hAnsi="Arial" w:cs="Arial"/>
                <w:color w:val="000000"/>
                <w:sz w:val="16"/>
                <w:szCs w:val="16"/>
              </w:rPr>
              <w:t>Ocotepec</w:t>
            </w:r>
          </w:p>
        </w:tc>
        <w:tc>
          <w:tcPr>
            <w:tcW w:w="2552" w:type="dxa"/>
            <w:vAlign w:val="bottom"/>
          </w:tcPr>
          <w:p w14:paraId="704ECAC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5,027,383.00</w:t>
            </w:r>
          </w:p>
        </w:tc>
        <w:tc>
          <w:tcPr>
            <w:tcW w:w="1984" w:type="dxa"/>
            <w:vAlign w:val="bottom"/>
          </w:tcPr>
          <w:p w14:paraId="704ECAC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1,016,114.18</w:t>
            </w:r>
          </w:p>
        </w:tc>
        <w:tc>
          <w:tcPr>
            <w:tcW w:w="2268" w:type="dxa"/>
            <w:vAlign w:val="bottom"/>
          </w:tcPr>
          <w:p w14:paraId="704ECAC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6,043,497.00</w:t>
            </w:r>
          </w:p>
        </w:tc>
      </w:tr>
      <w:tr w:rsidR="00F46AB7" w:rsidRPr="00084AD7" w14:paraId="704ECACC" w14:textId="77777777" w:rsidTr="000C2EFA">
        <w:trPr>
          <w:trHeight w:hRule="exact" w:val="436"/>
        </w:trPr>
        <w:tc>
          <w:tcPr>
            <w:tcW w:w="851" w:type="dxa"/>
          </w:tcPr>
          <w:p w14:paraId="704ECAC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106</w:t>
            </w:r>
          </w:p>
        </w:tc>
        <w:tc>
          <w:tcPr>
            <w:tcW w:w="1843" w:type="dxa"/>
            <w:vAlign w:val="center"/>
          </w:tcPr>
          <w:p w14:paraId="704ECAC8" w14:textId="77777777" w:rsidR="00F46AB7" w:rsidRDefault="00F46AB7">
            <w:pPr>
              <w:rPr>
                <w:rFonts w:ascii="Arial" w:hAnsi="Arial" w:cs="Arial"/>
                <w:color w:val="000000"/>
                <w:sz w:val="16"/>
                <w:szCs w:val="16"/>
              </w:rPr>
            </w:pPr>
            <w:r>
              <w:rPr>
                <w:rFonts w:ascii="Arial" w:hAnsi="Arial" w:cs="Arial"/>
                <w:color w:val="000000"/>
                <w:sz w:val="16"/>
                <w:szCs w:val="16"/>
              </w:rPr>
              <w:t>Ocoyucan</w:t>
            </w:r>
          </w:p>
        </w:tc>
        <w:tc>
          <w:tcPr>
            <w:tcW w:w="2552" w:type="dxa"/>
            <w:vAlign w:val="bottom"/>
          </w:tcPr>
          <w:p w14:paraId="704ECAC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23,627,941.00</w:t>
            </w:r>
          </w:p>
        </w:tc>
        <w:tc>
          <w:tcPr>
            <w:tcW w:w="1984" w:type="dxa"/>
            <w:vAlign w:val="bottom"/>
          </w:tcPr>
          <w:p w14:paraId="704ECAC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8,277,254.07</w:t>
            </w:r>
          </w:p>
        </w:tc>
        <w:tc>
          <w:tcPr>
            <w:tcW w:w="2268" w:type="dxa"/>
            <w:vAlign w:val="bottom"/>
          </w:tcPr>
          <w:p w14:paraId="704ECAC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31,905,195.00</w:t>
            </w:r>
          </w:p>
        </w:tc>
      </w:tr>
      <w:tr w:rsidR="00F46AB7" w:rsidRPr="00084AD7" w14:paraId="704ECAD2" w14:textId="77777777" w:rsidTr="000C2EFA">
        <w:trPr>
          <w:trHeight w:hRule="exact" w:val="436"/>
        </w:trPr>
        <w:tc>
          <w:tcPr>
            <w:tcW w:w="851" w:type="dxa"/>
          </w:tcPr>
          <w:p w14:paraId="704ECAC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107</w:t>
            </w:r>
          </w:p>
        </w:tc>
        <w:tc>
          <w:tcPr>
            <w:tcW w:w="1843" w:type="dxa"/>
            <w:vAlign w:val="center"/>
          </w:tcPr>
          <w:p w14:paraId="704ECACE" w14:textId="77777777" w:rsidR="00F46AB7" w:rsidRDefault="00F46AB7">
            <w:pPr>
              <w:rPr>
                <w:rFonts w:ascii="Arial" w:hAnsi="Arial" w:cs="Arial"/>
                <w:color w:val="000000"/>
                <w:sz w:val="16"/>
                <w:szCs w:val="16"/>
              </w:rPr>
            </w:pPr>
            <w:r>
              <w:rPr>
                <w:rFonts w:ascii="Arial" w:hAnsi="Arial" w:cs="Arial"/>
                <w:color w:val="000000"/>
                <w:sz w:val="16"/>
                <w:szCs w:val="16"/>
              </w:rPr>
              <w:t>Olintla</w:t>
            </w:r>
          </w:p>
        </w:tc>
        <w:tc>
          <w:tcPr>
            <w:tcW w:w="2552" w:type="dxa"/>
            <w:vAlign w:val="bottom"/>
          </w:tcPr>
          <w:p w14:paraId="704ECAC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21,886,214.00</w:t>
            </w:r>
          </w:p>
        </w:tc>
        <w:tc>
          <w:tcPr>
            <w:tcW w:w="1984" w:type="dxa"/>
            <w:vAlign w:val="bottom"/>
          </w:tcPr>
          <w:p w14:paraId="704ECAD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3,416,009.71</w:t>
            </w:r>
          </w:p>
        </w:tc>
        <w:tc>
          <w:tcPr>
            <w:tcW w:w="2268" w:type="dxa"/>
            <w:vAlign w:val="bottom"/>
          </w:tcPr>
          <w:p w14:paraId="704ECAD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25,302,224.00</w:t>
            </w:r>
          </w:p>
        </w:tc>
      </w:tr>
      <w:tr w:rsidR="00F46AB7" w:rsidRPr="00084AD7" w14:paraId="704ECAD8" w14:textId="77777777" w:rsidTr="000C2EFA">
        <w:trPr>
          <w:trHeight w:hRule="exact" w:val="436"/>
        </w:trPr>
        <w:tc>
          <w:tcPr>
            <w:tcW w:w="851" w:type="dxa"/>
          </w:tcPr>
          <w:p w14:paraId="704ECAD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108</w:t>
            </w:r>
          </w:p>
        </w:tc>
        <w:tc>
          <w:tcPr>
            <w:tcW w:w="1843" w:type="dxa"/>
            <w:vAlign w:val="center"/>
          </w:tcPr>
          <w:p w14:paraId="704ECAD4" w14:textId="77777777" w:rsidR="00F46AB7" w:rsidRDefault="00F46AB7">
            <w:pPr>
              <w:rPr>
                <w:rFonts w:ascii="Arial" w:hAnsi="Arial" w:cs="Arial"/>
                <w:color w:val="000000"/>
                <w:sz w:val="16"/>
                <w:szCs w:val="16"/>
              </w:rPr>
            </w:pPr>
            <w:r>
              <w:rPr>
                <w:rFonts w:ascii="Arial" w:hAnsi="Arial" w:cs="Arial"/>
                <w:color w:val="000000"/>
                <w:sz w:val="16"/>
                <w:szCs w:val="16"/>
              </w:rPr>
              <w:t>Oriental</w:t>
            </w:r>
          </w:p>
        </w:tc>
        <w:tc>
          <w:tcPr>
            <w:tcW w:w="2552" w:type="dxa"/>
            <w:vAlign w:val="bottom"/>
          </w:tcPr>
          <w:p w14:paraId="704ECAD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11,775,143.00</w:t>
            </w:r>
          </w:p>
        </w:tc>
        <w:tc>
          <w:tcPr>
            <w:tcW w:w="1984" w:type="dxa"/>
            <w:vAlign w:val="bottom"/>
          </w:tcPr>
          <w:p w14:paraId="704ECAD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2,492,674.65</w:t>
            </w:r>
          </w:p>
        </w:tc>
        <w:tc>
          <w:tcPr>
            <w:tcW w:w="2268" w:type="dxa"/>
            <w:vAlign w:val="bottom"/>
          </w:tcPr>
          <w:p w14:paraId="704ECAD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14,267,818.00</w:t>
            </w:r>
          </w:p>
        </w:tc>
      </w:tr>
      <w:tr w:rsidR="00F46AB7" w:rsidRPr="00084AD7" w14:paraId="704ECADE" w14:textId="77777777" w:rsidTr="000C2EFA">
        <w:trPr>
          <w:trHeight w:hRule="exact" w:val="436"/>
        </w:trPr>
        <w:tc>
          <w:tcPr>
            <w:tcW w:w="851" w:type="dxa"/>
          </w:tcPr>
          <w:p w14:paraId="704ECAD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109</w:t>
            </w:r>
          </w:p>
        </w:tc>
        <w:tc>
          <w:tcPr>
            <w:tcW w:w="1843" w:type="dxa"/>
            <w:vAlign w:val="center"/>
          </w:tcPr>
          <w:p w14:paraId="704ECADA" w14:textId="77777777" w:rsidR="00F46AB7" w:rsidRDefault="00F46AB7">
            <w:pPr>
              <w:rPr>
                <w:rFonts w:ascii="Arial" w:hAnsi="Arial" w:cs="Arial"/>
                <w:color w:val="000000"/>
                <w:sz w:val="16"/>
                <w:szCs w:val="16"/>
              </w:rPr>
            </w:pPr>
            <w:r>
              <w:rPr>
                <w:rFonts w:ascii="Arial" w:hAnsi="Arial" w:cs="Arial"/>
                <w:color w:val="000000"/>
                <w:sz w:val="16"/>
                <w:szCs w:val="16"/>
              </w:rPr>
              <w:t>Pahuatlán</w:t>
            </w:r>
          </w:p>
        </w:tc>
        <w:tc>
          <w:tcPr>
            <w:tcW w:w="2552" w:type="dxa"/>
            <w:vAlign w:val="bottom"/>
          </w:tcPr>
          <w:p w14:paraId="704ECAD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31,200,096.00</w:t>
            </w:r>
          </w:p>
        </w:tc>
        <w:tc>
          <w:tcPr>
            <w:tcW w:w="1984" w:type="dxa"/>
            <w:vAlign w:val="bottom"/>
          </w:tcPr>
          <w:p w14:paraId="704ECAD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5,352,563.79</w:t>
            </w:r>
          </w:p>
        </w:tc>
        <w:tc>
          <w:tcPr>
            <w:tcW w:w="2268" w:type="dxa"/>
            <w:vAlign w:val="bottom"/>
          </w:tcPr>
          <w:p w14:paraId="704ECAD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36,552,660.00</w:t>
            </w:r>
          </w:p>
        </w:tc>
      </w:tr>
      <w:tr w:rsidR="00F46AB7" w:rsidRPr="00084AD7" w14:paraId="704ECAE4" w14:textId="77777777" w:rsidTr="000C2EFA">
        <w:trPr>
          <w:trHeight w:hRule="exact" w:val="436"/>
        </w:trPr>
        <w:tc>
          <w:tcPr>
            <w:tcW w:w="851" w:type="dxa"/>
          </w:tcPr>
          <w:p w14:paraId="704ECADF" w14:textId="77777777" w:rsidR="00F46AB7" w:rsidRPr="000822F2" w:rsidRDefault="00F46AB7" w:rsidP="00C32546">
            <w:pPr>
              <w:pStyle w:val="Texto"/>
              <w:spacing w:line="246" w:lineRule="exact"/>
              <w:ind w:firstLine="0"/>
              <w:jc w:val="center"/>
              <w:rPr>
                <w:rFonts w:cs="Arial"/>
                <w:b/>
                <w:highlight w:val="yellow"/>
              </w:rPr>
            </w:pPr>
            <w:r>
              <w:rPr>
                <w:rFonts w:cs="Arial"/>
                <w:sz w:val="16"/>
                <w:szCs w:val="16"/>
              </w:rPr>
              <w:lastRenderedPageBreak/>
              <w:t>110</w:t>
            </w:r>
          </w:p>
        </w:tc>
        <w:tc>
          <w:tcPr>
            <w:tcW w:w="1843" w:type="dxa"/>
            <w:vAlign w:val="center"/>
          </w:tcPr>
          <w:p w14:paraId="704ECAE0" w14:textId="77777777" w:rsidR="00F46AB7" w:rsidRDefault="00F46AB7">
            <w:pPr>
              <w:rPr>
                <w:rFonts w:ascii="Arial" w:hAnsi="Arial" w:cs="Arial"/>
                <w:color w:val="000000"/>
                <w:sz w:val="16"/>
                <w:szCs w:val="16"/>
              </w:rPr>
            </w:pPr>
            <w:r>
              <w:rPr>
                <w:rFonts w:ascii="Arial" w:hAnsi="Arial" w:cs="Arial"/>
                <w:color w:val="000000"/>
                <w:sz w:val="16"/>
                <w:szCs w:val="16"/>
              </w:rPr>
              <w:t>Palmar de Bravo</w:t>
            </w:r>
          </w:p>
        </w:tc>
        <w:tc>
          <w:tcPr>
            <w:tcW w:w="2552" w:type="dxa"/>
            <w:vAlign w:val="bottom"/>
          </w:tcPr>
          <w:p w14:paraId="704ECAE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55,761,473.00</w:t>
            </w:r>
          </w:p>
        </w:tc>
        <w:tc>
          <w:tcPr>
            <w:tcW w:w="1984" w:type="dxa"/>
            <w:vAlign w:val="bottom"/>
          </w:tcPr>
          <w:p w14:paraId="704ECAE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8,694,516.23</w:t>
            </w:r>
          </w:p>
        </w:tc>
        <w:tc>
          <w:tcPr>
            <w:tcW w:w="2268" w:type="dxa"/>
            <w:vAlign w:val="bottom"/>
          </w:tcPr>
          <w:p w14:paraId="704ECAE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64,455,989.00</w:t>
            </w:r>
          </w:p>
        </w:tc>
      </w:tr>
      <w:tr w:rsidR="00F46AB7" w:rsidRPr="00084AD7" w14:paraId="704ECAF3" w14:textId="77777777" w:rsidTr="000C2EFA">
        <w:trPr>
          <w:trHeight w:hRule="exact" w:val="436"/>
        </w:trPr>
        <w:tc>
          <w:tcPr>
            <w:tcW w:w="851" w:type="dxa"/>
          </w:tcPr>
          <w:p w14:paraId="704ECAEE" w14:textId="77777777" w:rsidR="00F46AB7" w:rsidRPr="000822F2" w:rsidRDefault="00F46AB7" w:rsidP="00710FF8">
            <w:pPr>
              <w:pStyle w:val="Texto"/>
              <w:spacing w:line="246" w:lineRule="exact"/>
              <w:ind w:firstLine="0"/>
              <w:jc w:val="center"/>
              <w:rPr>
                <w:rFonts w:cs="Arial"/>
                <w:b/>
                <w:highlight w:val="yellow"/>
              </w:rPr>
            </w:pPr>
            <w:r>
              <w:rPr>
                <w:rFonts w:cs="Arial"/>
                <w:sz w:val="16"/>
                <w:szCs w:val="16"/>
              </w:rPr>
              <w:t>111</w:t>
            </w:r>
          </w:p>
        </w:tc>
        <w:tc>
          <w:tcPr>
            <w:tcW w:w="1843" w:type="dxa"/>
            <w:vAlign w:val="center"/>
          </w:tcPr>
          <w:p w14:paraId="704ECAEF" w14:textId="77777777" w:rsidR="00F46AB7" w:rsidRDefault="00F46AB7">
            <w:pPr>
              <w:rPr>
                <w:rFonts w:ascii="Arial" w:hAnsi="Arial" w:cs="Arial"/>
                <w:color w:val="000000"/>
                <w:sz w:val="16"/>
                <w:szCs w:val="16"/>
              </w:rPr>
            </w:pPr>
            <w:r>
              <w:rPr>
                <w:rFonts w:ascii="Arial" w:hAnsi="Arial" w:cs="Arial"/>
                <w:color w:val="000000"/>
                <w:sz w:val="16"/>
                <w:szCs w:val="16"/>
              </w:rPr>
              <w:t>Pantepec</w:t>
            </w:r>
          </w:p>
        </w:tc>
        <w:tc>
          <w:tcPr>
            <w:tcW w:w="2552" w:type="dxa"/>
            <w:vAlign w:val="bottom"/>
          </w:tcPr>
          <w:p w14:paraId="704ECAF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36,105,640.00</w:t>
            </w:r>
          </w:p>
        </w:tc>
        <w:tc>
          <w:tcPr>
            <w:tcW w:w="1984" w:type="dxa"/>
            <w:vAlign w:val="bottom"/>
          </w:tcPr>
          <w:p w14:paraId="704ECAF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4,632,788.65</w:t>
            </w:r>
          </w:p>
        </w:tc>
        <w:tc>
          <w:tcPr>
            <w:tcW w:w="2268" w:type="dxa"/>
            <w:vAlign w:val="bottom"/>
          </w:tcPr>
          <w:p w14:paraId="704ECAF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40,738,429.00</w:t>
            </w:r>
          </w:p>
        </w:tc>
      </w:tr>
      <w:tr w:rsidR="00F46AB7" w:rsidRPr="00084AD7" w14:paraId="704ECAF9" w14:textId="77777777" w:rsidTr="000C2EFA">
        <w:trPr>
          <w:trHeight w:hRule="exact" w:val="436"/>
        </w:trPr>
        <w:tc>
          <w:tcPr>
            <w:tcW w:w="851" w:type="dxa"/>
          </w:tcPr>
          <w:p w14:paraId="704ECAF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112</w:t>
            </w:r>
          </w:p>
        </w:tc>
        <w:tc>
          <w:tcPr>
            <w:tcW w:w="1843" w:type="dxa"/>
            <w:vAlign w:val="center"/>
          </w:tcPr>
          <w:p w14:paraId="704ECAF5" w14:textId="77777777" w:rsidR="00F46AB7" w:rsidRDefault="00F46AB7">
            <w:pPr>
              <w:rPr>
                <w:rFonts w:ascii="Arial" w:hAnsi="Arial" w:cs="Arial"/>
                <w:color w:val="000000"/>
                <w:sz w:val="16"/>
                <w:szCs w:val="16"/>
              </w:rPr>
            </w:pPr>
            <w:r>
              <w:rPr>
                <w:rFonts w:ascii="Arial" w:hAnsi="Arial" w:cs="Arial"/>
                <w:color w:val="000000"/>
                <w:sz w:val="16"/>
                <w:szCs w:val="16"/>
              </w:rPr>
              <w:t>Petlalcingo</w:t>
            </w:r>
          </w:p>
        </w:tc>
        <w:tc>
          <w:tcPr>
            <w:tcW w:w="2552" w:type="dxa"/>
            <w:vAlign w:val="bottom"/>
          </w:tcPr>
          <w:p w14:paraId="704ECAF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15,064,069.00</w:t>
            </w:r>
          </w:p>
        </w:tc>
        <w:tc>
          <w:tcPr>
            <w:tcW w:w="1984" w:type="dxa"/>
            <w:vAlign w:val="bottom"/>
          </w:tcPr>
          <w:p w14:paraId="704ECAF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3,437,099.74</w:t>
            </w:r>
          </w:p>
        </w:tc>
        <w:tc>
          <w:tcPr>
            <w:tcW w:w="2268" w:type="dxa"/>
            <w:vAlign w:val="bottom"/>
          </w:tcPr>
          <w:p w14:paraId="704ECAF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18,501,169.00</w:t>
            </w:r>
          </w:p>
        </w:tc>
      </w:tr>
      <w:tr w:rsidR="00F46AB7" w:rsidRPr="00084AD7" w14:paraId="704ECAFF" w14:textId="77777777" w:rsidTr="000C2EFA">
        <w:trPr>
          <w:trHeight w:hRule="exact" w:val="436"/>
        </w:trPr>
        <w:tc>
          <w:tcPr>
            <w:tcW w:w="851" w:type="dxa"/>
          </w:tcPr>
          <w:p w14:paraId="704ECAF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113</w:t>
            </w:r>
          </w:p>
        </w:tc>
        <w:tc>
          <w:tcPr>
            <w:tcW w:w="1843" w:type="dxa"/>
            <w:vAlign w:val="center"/>
          </w:tcPr>
          <w:p w14:paraId="704ECAFB" w14:textId="77777777" w:rsidR="00F46AB7" w:rsidRDefault="00F46AB7">
            <w:pPr>
              <w:rPr>
                <w:rFonts w:ascii="Arial" w:hAnsi="Arial" w:cs="Arial"/>
                <w:color w:val="000000"/>
                <w:sz w:val="16"/>
                <w:szCs w:val="16"/>
              </w:rPr>
            </w:pPr>
            <w:r>
              <w:rPr>
                <w:rFonts w:ascii="Arial" w:hAnsi="Arial" w:cs="Arial"/>
                <w:color w:val="000000"/>
                <w:sz w:val="16"/>
                <w:szCs w:val="16"/>
              </w:rPr>
              <w:t>Piaxtla</w:t>
            </w:r>
          </w:p>
        </w:tc>
        <w:tc>
          <w:tcPr>
            <w:tcW w:w="2552" w:type="dxa"/>
            <w:vAlign w:val="bottom"/>
          </w:tcPr>
          <w:p w14:paraId="704ECAF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5,149,556.00</w:t>
            </w:r>
          </w:p>
        </w:tc>
        <w:tc>
          <w:tcPr>
            <w:tcW w:w="1984" w:type="dxa"/>
            <w:vAlign w:val="bottom"/>
          </w:tcPr>
          <w:p w14:paraId="704ECAF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1,042,379.06</w:t>
            </w:r>
          </w:p>
        </w:tc>
        <w:tc>
          <w:tcPr>
            <w:tcW w:w="2268" w:type="dxa"/>
            <w:vAlign w:val="bottom"/>
          </w:tcPr>
          <w:p w14:paraId="704ECAF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6,191,935.00</w:t>
            </w:r>
          </w:p>
        </w:tc>
      </w:tr>
      <w:tr w:rsidR="00F46AB7" w:rsidRPr="00084AD7" w14:paraId="704ECB05" w14:textId="77777777" w:rsidTr="000C2EFA">
        <w:trPr>
          <w:trHeight w:hRule="exact" w:val="436"/>
        </w:trPr>
        <w:tc>
          <w:tcPr>
            <w:tcW w:w="851" w:type="dxa"/>
          </w:tcPr>
          <w:p w14:paraId="704ECB0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114</w:t>
            </w:r>
          </w:p>
        </w:tc>
        <w:tc>
          <w:tcPr>
            <w:tcW w:w="1843" w:type="dxa"/>
            <w:vAlign w:val="center"/>
          </w:tcPr>
          <w:p w14:paraId="704ECB01" w14:textId="77777777" w:rsidR="00F46AB7" w:rsidRDefault="00F46AB7">
            <w:pPr>
              <w:rPr>
                <w:rFonts w:ascii="Arial" w:hAnsi="Arial" w:cs="Arial"/>
                <w:color w:val="000000"/>
                <w:sz w:val="16"/>
                <w:szCs w:val="16"/>
              </w:rPr>
            </w:pPr>
            <w:r>
              <w:rPr>
                <w:rFonts w:ascii="Arial" w:hAnsi="Arial" w:cs="Arial"/>
                <w:color w:val="000000"/>
                <w:sz w:val="16"/>
                <w:szCs w:val="16"/>
              </w:rPr>
              <w:t>Puebla</w:t>
            </w:r>
          </w:p>
        </w:tc>
        <w:tc>
          <w:tcPr>
            <w:tcW w:w="2552" w:type="dxa"/>
            <w:vAlign w:val="bottom"/>
          </w:tcPr>
          <w:p w14:paraId="704ECB0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154,698,866.00</w:t>
            </w:r>
          </w:p>
        </w:tc>
        <w:tc>
          <w:tcPr>
            <w:tcW w:w="1984" w:type="dxa"/>
            <w:vAlign w:val="bottom"/>
          </w:tcPr>
          <w:p w14:paraId="704ECB0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82,224,402.47</w:t>
            </w:r>
          </w:p>
        </w:tc>
        <w:tc>
          <w:tcPr>
            <w:tcW w:w="2268" w:type="dxa"/>
            <w:vAlign w:val="bottom"/>
          </w:tcPr>
          <w:p w14:paraId="704ECB0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236,923,268.00</w:t>
            </w:r>
          </w:p>
        </w:tc>
      </w:tr>
      <w:tr w:rsidR="00F46AB7" w:rsidRPr="00084AD7" w14:paraId="704ECB0B" w14:textId="77777777" w:rsidTr="000C2EFA">
        <w:trPr>
          <w:trHeight w:hRule="exact" w:val="436"/>
        </w:trPr>
        <w:tc>
          <w:tcPr>
            <w:tcW w:w="851" w:type="dxa"/>
          </w:tcPr>
          <w:p w14:paraId="704ECB0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115</w:t>
            </w:r>
          </w:p>
        </w:tc>
        <w:tc>
          <w:tcPr>
            <w:tcW w:w="1843" w:type="dxa"/>
            <w:vAlign w:val="center"/>
          </w:tcPr>
          <w:p w14:paraId="704ECB07" w14:textId="77777777" w:rsidR="00F46AB7" w:rsidRDefault="00F46AB7">
            <w:pPr>
              <w:rPr>
                <w:rFonts w:ascii="Arial" w:hAnsi="Arial" w:cs="Arial"/>
                <w:color w:val="000000"/>
                <w:sz w:val="16"/>
                <w:szCs w:val="16"/>
              </w:rPr>
            </w:pPr>
            <w:r>
              <w:rPr>
                <w:rFonts w:ascii="Arial" w:hAnsi="Arial" w:cs="Arial"/>
                <w:color w:val="000000"/>
                <w:sz w:val="16"/>
                <w:szCs w:val="16"/>
              </w:rPr>
              <w:t>Quecholac</w:t>
            </w:r>
          </w:p>
        </w:tc>
        <w:tc>
          <w:tcPr>
            <w:tcW w:w="2552" w:type="dxa"/>
            <w:vAlign w:val="bottom"/>
          </w:tcPr>
          <w:p w14:paraId="704ECB0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48,167,426.00</w:t>
            </w:r>
          </w:p>
        </w:tc>
        <w:tc>
          <w:tcPr>
            <w:tcW w:w="1984" w:type="dxa"/>
            <w:vAlign w:val="bottom"/>
          </w:tcPr>
          <w:p w14:paraId="704ECB0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9,500,948.45</w:t>
            </w:r>
          </w:p>
        </w:tc>
        <w:tc>
          <w:tcPr>
            <w:tcW w:w="2268" w:type="dxa"/>
            <w:vAlign w:val="bottom"/>
          </w:tcPr>
          <w:p w14:paraId="704ECB0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57,668,374.00</w:t>
            </w:r>
          </w:p>
        </w:tc>
      </w:tr>
      <w:tr w:rsidR="00F46AB7" w:rsidRPr="00084AD7" w14:paraId="704ECB11" w14:textId="77777777" w:rsidTr="000C2EFA">
        <w:trPr>
          <w:trHeight w:hRule="exact" w:val="436"/>
        </w:trPr>
        <w:tc>
          <w:tcPr>
            <w:tcW w:w="851" w:type="dxa"/>
          </w:tcPr>
          <w:p w14:paraId="704ECB0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116</w:t>
            </w:r>
          </w:p>
        </w:tc>
        <w:tc>
          <w:tcPr>
            <w:tcW w:w="1843" w:type="dxa"/>
            <w:vAlign w:val="center"/>
          </w:tcPr>
          <w:p w14:paraId="704ECB0D" w14:textId="77777777" w:rsidR="00F46AB7" w:rsidRDefault="00F46AB7">
            <w:pPr>
              <w:rPr>
                <w:rFonts w:ascii="Arial" w:hAnsi="Arial" w:cs="Arial"/>
                <w:color w:val="000000"/>
                <w:sz w:val="16"/>
                <w:szCs w:val="16"/>
              </w:rPr>
            </w:pPr>
            <w:r>
              <w:rPr>
                <w:rFonts w:ascii="Arial" w:hAnsi="Arial" w:cs="Arial"/>
                <w:color w:val="000000"/>
                <w:sz w:val="16"/>
                <w:szCs w:val="16"/>
              </w:rPr>
              <w:t>Quimixtlán</w:t>
            </w:r>
          </w:p>
        </w:tc>
        <w:tc>
          <w:tcPr>
            <w:tcW w:w="2552" w:type="dxa"/>
            <w:vAlign w:val="bottom"/>
          </w:tcPr>
          <w:p w14:paraId="704ECB0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54,426,704.00</w:t>
            </w:r>
          </w:p>
        </w:tc>
        <w:tc>
          <w:tcPr>
            <w:tcW w:w="1984" w:type="dxa"/>
            <w:vAlign w:val="bottom"/>
          </w:tcPr>
          <w:p w14:paraId="704ECB0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6,769,950.09</w:t>
            </w:r>
          </w:p>
        </w:tc>
        <w:tc>
          <w:tcPr>
            <w:tcW w:w="2268" w:type="dxa"/>
            <w:vAlign w:val="bottom"/>
          </w:tcPr>
          <w:p w14:paraId="704ECB1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61,196,654.00</w:t>
            </w:r>
          </w:p>
        </w:tc>
      </w:tr>
      <w:tr w:rsidR="00F46AB7" w:rsidRPr="00084AD7" w14:paraId="704ECB17" w14:textId="77777777" w:rsidTr="000C2EFA">
        <w:trPr>
          <w:trHeight w:hRule="exact" w:val="436"/>
        </w:trPr>
        <w:tc>
          <w:tcPr>
            <w:tcW w:w="851" w:type="dxa"/>
          </w:tcPr>
          <w:p w14:paraId="704ECB1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117</w:t>
            </w:r>
          </w:p>
        </w:tc>
        <w:tc>
          <w:tcPr>
            <w:tcW w:w="1843" w:type="dxa"/>
            <w:vAlign w:val="center"/>
          </w:tcPr>
          <w:p w14:paraId="704ECB13" w14:textId="77777777" w:rsidR="00F46AB7" w:rsidRDefault="00F46AB7">
            <w:pPr>
              <w:rPr>
                <w:rFonts w:ascii="Arial" w:hAnsi="Arial" w:cs="Arial"/>
                <w:color w:val="000000"/>
                <w:sz w:val="16"/>
                <w:szCs w:val="16"/>
              </w:rPr>
            </w:pPr>
            <w:r>
              <w:rPr>
                <w:rFonts w:ascii="Arial" w:hAnsi="Arial" w:cs="Arial"/>
                <w:color w:val="000000"/>
                <w:sz w:val="16"/>
                <w:szCs w:val="16"/>
              </w:rPr>
              <w:t>Rafael Lara Grajales</w:t>
            </w:r>
          </w:p>
        </w:tc>
        <w:tc>
          <w:tcPr>
            <w:tcW w:w="2552" w:type="dxa"/>
            <w:vAlign w:val="bottom"/>
          </w:tcPr>
          <w:p w14:paraId="704ECB1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4,432,809.00</w:t>
            </w:r>
          </w:p>
        </w:tc>
        <w:tc>
          <w:tcPr>
            <w:tcW w:w="1984" w:type="dxa"/>
            <w:vAlign w:val="bottom"/>
          </w:tcPr>
          <w:p w14:paraId="704ECB1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970,898.82</w:t>
            </w:r>
          </w:p>
        </w:tc>
        <w:tc>
          <w:tcPr>
            <w:tcW w:w="2268" w:type="dxa"/>
            <w:vAlign w:val="bottom"/>
          </w:tcPr>
          <w:p w14:paraId="704ECB1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5,403,708.00</w:t>
            </w:r>
          </w:p>
        </w:tc>
      </w:tr>
      <w:tr w:rsidR="00F46AB7" w:rsidRPr="00084AD7" w14:paraId="704ECB1D" w14:textId="77777777" w:rsidTr="000C2EFA">
        <w:trPr>
          <w:trHeight w:hRule="exact" w:val="436"/>
        </w:trPr>
        <w:tc>
          <w:tcPr>
            <w:tcW w:w="851" w:type="dxa"/>
          </w:tcPr>
          <w:p w14:paraId="704ECB1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118</w:t>
            </w:r>
          </w:p>
        </w:tc>
        <w:tc>
          <w:tcPr>
            <w:tcW w:w="1843" w:type="dxa"/>
            <w:vAlign w:val="center"/>
          </w:tcPr>
          <w:p w14:paraId="704ECB19" w14:textId="77777777" w:rsidR="00F46AB7" w:rsidRDefault="00F46AB7">
            <w:pPr>
              <w:rPr>
                <w:rFonts w:ascii="Arial" w:hAnsi="Arial" w:cs="Arial"/>
                <w:color w:val="000000"/>
                <w:sz w:val="16"/>
                <w:szCs w:val="16"/>
              </w:rPr>
            </w:pPr>
            <w:r>
              <w:rPr>
                <w:rFonts w:ascii="Arial" w:hAnsi="Arial" w:cs="Arial"/>
                <w:color w:val="000000"/>
                <w:sz w:val="16"/>
                <w:szCs w:val="16"/>
              </w:rPr>
              <w:t>Los Reyes de Juárez</w:t>
            </w:r>
          </w:p>
        </w:tc>
        <w:tc>
          <w:tcPr>
            <w:tcW w:w="2552" w:type="dxa"/>
            <w:vAlign w:val="bottom"/>
          </w:tcPr>
          <w:p w14:paraId="704ECB1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17,174,571.00</w:t>
            </w:r>
          </w:p>
        </w:tc>
        <w:tc>
          <w:tcPr>
            <w:tcW w:w="1984" w:type="dxa"/>
            <w:vAlign w:val="bottom"/>
          </w:tcPr>
          <w:p w14:paraId="704ECB1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4,501,932.61</w:t>
            </w:r>
          </w:p>
        </w:tc>
        <w:tc>
          <w:tcPr>
            <w:tcW w:w="2268" w:type="dxa"/>
            <w:vAlign w:val="bottom"/>
          </w:tcPr>
          <w:p w14:paraId="704ECB1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21,676,504.00</w:t>
            </w:r>
          </w:p>
        </w:tc>
      </w:tr>
      <w:tr w:rsidR="00F46AB7" w:rsidRPr="00084AD7" w14:paraId="704ECB23" w14:textId="77777777" w:rsidTr="000C2EFA">
        <w:trPr>
          <w:trHeight w:hRule="exact" w:val="436"/>
        </w:trPr>
        <w:tc>
          <w:tcPr>
            <w:tcW w:w="851" w:type="dxa"/>
          </w:tcPr>
          <w:p w14:paraId="704ECB1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119</w:t>
            </w:r>
          </w:p>
        </w:tc>
        <w:tc>
          <w:tcPr>
            <w:tcW w:w="1843" w:type="dxa"/>
            <w:vAlign w:val="center"/>
          </w:tcPr>
          <w:p w14:paraId="704ECB1F" w14:textId="77777777" w:rsidR="00F46AB7" w:rsidRDefault="00F46AB7">
            <w:pPr>
              <w:rPr>
                <w:rFonts w:ascii="Arial" w:hAnsi="Arial" w:cs="Arial"/>
                <w:color w:val="000000"/>
                <w:sz w:val="16"/>
                <w:szCs w:val="16"/>
              </w:rPr>
            </w:pPr>
            <w:r>
              <w:rPr>
                <w:rFonts w:ascii="Arial" w:hAnsi="Arial" w:cs="Arial"/>
                <w:color w:val="000000"/>
                <w:sz w:val="16"/>
                <w:szCs w:val="16"/>
              </w:rPr>
              <w:t>San Andrés Cholula</w:t>
            </w:r>
          </w:p>
        </w:tc>
        <w:tc>
          <w:tcPr>
            <w:tcW w:w="2552" w:type="dxa"/>
            <w:vAlign w:val="bottom"/>
          </w:tcPr>
          <w:p w14:paraId="704ECB2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22,976,097.00</w:t>
            </w:r>
          </w:p>
        </w:tc>
        <w:tc>
          <w:tcPr>
            <w:tcW w:w="1984" w:type="dxa"/>
            <w:vAlign w:val="bottom"/>
          </w:tcPr>
          <w:p w14:paraId="704ECB2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19,094,266.70</w:t>
            </w:r>
          </w:p>
        </w:tc>
        <w:tc>
          <w:tcPr>
            <w:tcW w:w="2268" w:type="dxa"/>
            <w:vAlign w:val="bottom"/>
          </w:tcPr>
          <w:p w14:paraId="704ECB2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42,070,364.00</w:t>
            </w:r>
          </w:p>
        </w:tc>
      </w:tr>
      <w:tr w:rsidR="00F46AB7" w:rsidRPr="00084AD7" w14:paraId="704ECB29" w14:textId="77777777" w:rsidTr="000C2EFA">
        <w:trPr>
          <w:trHeight w:hRule="exact" w:val="436"/>
        </w:trPr>
        <w:tc>
          <w:tcPr>
            <w:tcW w:w="851" w:type="dxa"/>
          </w:tcPr>
          <w:p w14:paraId="704ECB2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120</w:t>
            </w:r>
          </w:p>
        </w:tc>
        <w:tc>
          <w:tcPr>
            <w:tcW w:w="1843" w:type="dxa"/>
            <w:vAlign w:val="center"/>
          </w:tcPr>
          <w:p w14:paraId="704ECB25" w14:textId="77777777" w:rsidR="00F46AB7" w:rsidRDefault="00F46AB7">
            <w:pPr>
              <w:rPr>
                <w:rFonts w:ascii="Arial" w:hAnsi="Arial" w:cs="Arial"/>
                <w:color w:val="000000"/>
                <w:sz w:val="16"/>
                <w:szCs w:val="16"/>
              </w:rPr>
            </w:pPr>
            <w:r>
              <w:rPr>
                <w:rFonts w:ascii="Arial" w:hAnsi="Arial" w:cs="Arial"/>
                <w:color w:val="000000"/>
                <w:sz w:val="16"/>
                <w:szCs w:val="16"/>
              </w:rPr>
              <w:t>San Antonio Cañada</w:t>
            </w:r>
          </w:p>
        </w:tc>
        <w:tc>
          <w:tcPr>
            <w:tcW w:w="2552" w:type="dxa"/>
            <w:vAlign w:val="bottom"/>
          </w:tcPr>
          <w:p w14:paraId="704ECB2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5,795,191.00</w:t>
            </w:r>
          </w:p>
        </w:tc>
        <w:tc>
          <w:tcPr>
            <w:tcW w:w="1984" w:type="dxa"/>
            <w:vAlign w:val="bottom"/>
          </w:tcPr>
          <w:p w14:paraId="704ECB2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2,056,478.58</w:t>
            </w:r>
          </w:p>
        </w:tc>
        <w:tc>
          <w:tcPr>
            <w:tcW w:w="2268" w:type="dxa"/>
            <w:vAlign w:val="bottom"/>
          </w:tcPr>
          <w:p w14:paraId="704ECB2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7,851,670.00</w:t>
            </w:r>
          </w:p>
        </w:tc>
      </w:tr>
      <w:tr w:rsidR="00F46AB7" w:rsidRPr="00084AD7" w14:paraId="704ECB2F" w14:textId="77777777" w:rsidTr="000C2EFA">
        <w:trPr>
          <w:trHeight w:hRule="exact" w:val="436"/>
        </w:trPr>
        <w:tc>
          <w:tcPr>
            <w:tcW w:w="851" w:type="dxa"/>
          </w:tcPr>
          <w:p w14:paraId="704ECB2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121</w:t>
            </w:r>
          </w:p>
        </w:tc>
        <w:tc>
          <w:tcPr>
            <w:tcW w:w="1843" w:type="dxa"/>
            <w:vAlign w:val="center"/>
          </w:tcPr>
          <w:p w14:paraId="704ECB2B" w14:textId="77777777" w:rsidR="00F46AB7" w:rsidRDefault="00F46AB7">
            <w:pPr>
              <w:rPr>
                <w:rFonts w:ascii="Arial" w:hAnsi="Arial" w:cs="Arial"/>
                <w:color w:val="000000"/>
                <w:sz w:val="16"/>
                <w:szCs w:val="16"/>
              </w:rPr>
            </w:pPr>
            <w:r>
              <w:rPr>
                <w:rFonts w:ascii="Arial" w:hAnsi="Arial" w:cs="Arial"/>
                <w:color w:val="000000"/>
                <w:sz w:val="16"/>
                <w:szCs w:val="16"/>
              </w:rPr>
              <w:t>San Diego la Mesa Tochimiltzingo</w:t>
            </w:r>
          </w:p>
        </w:tc>
        <w:tc>
          <w:tcPr>
            <w:tcW w:w="2552" w:type="dxa"/>
            <w:vAlign w:val="bottom"/>
          </w:tcPr>
          <w:p w14:paraId="704ECB2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1,101,024.00</w:t>
            </w:r>
          </w:p>
        </w:tc>
        <w:tc>
          <w:tcPr>
            <w:tcW w:w="1984" w:type="dxa"/>
            <w:vAlign w:val="bottom"/>
          </w:tcPr>
          <w:p w14:paraId="704ECB2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352,071.35</w:t>
            </w:r>
          </w:p>
        </w:tc>
        <w:tc>
          <w:tcPr>
            <w:tcW w:w="2268" w:type="dxa"/>
            <w:vAlign w:val="bottom"/>
          </w:tcPr>
          <w:p w14:paraId="704ECB2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1,453,095.00</w:t>
            </w:r>
          </w:p>
        </w:tc>
      </w:tr>
      <w:tr w:rsidR="00F46AB7" w:rsidRPr="00084AD7" w14:paraId="704ECB35" w14:textId="77777777" w:rsidTr="000C2EFA">
        <w:trPr>
          <w:trHeight w:hRule="exact" w:val="436"/>
        </w:trPr>
        <w:tc>
          <w:tcPr>
            <w:tcW w:w="851" w:type="dxa"/>
          </w:tcPr>
          <w:p w14:paraId="704ECB3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122</w:t>
            </w:r>
          </w:p>
        </w:tc>
        <w:tc>
          <w:tcPr>
            <w:tcW w:w="1843" w:type="dxa"/>
            <w:vAlign w:val="center"/>
          </w:tcPr>
          <w:p w14:paraId="704ECB31" w14:textId="77777777" w:rsidR="00F46AB7" w:rsidRDefault="00F46AB7">
            <w:pPr>
              <w:rPr>
                <w:rFonts w:ascii="Arial" w:hAnsi="Arial" w:cs="Arial"/>
                <w:color w:val="000000"/>
                <w:sz w:val="16"/>
                <w:szCs w:val="16"/>
              </w:rPr>
            </w:pPr>
            <w:r>
              <w:rPr>
                <w:rFonts w:ascii="Arial" w:hAnsi="Arial" w:cs="Arial"/>
                <w:color w:val="000000"/>
                <w:sz w:val="16"/>
                <w:szCs w:val="16"/>
              </w:rPr>
              <w:t>San Felipe Teotlalcingo</w:t>
            </w:r>
          </w:p>
        </w:tc>
        <w:tc>
          <w:tcPr>
            <w:tcW w:w="2552" w:type="dxa"/>
            <w:vAlign w:val="bottom"/>
          </w:tcPr>
          <w:p w14:paraId="704ECB3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6,384,637.00</w:t>
            </w:r>
          </w:p>
        </w:tc>
        <w:tc>
          <w:tcPr>
            <w:tcW w:w="1984" w:type="dxa"/>
            <w:vAlign w:val="bottom"/>
          </w:tcPr>
          <w:p w14:paraId="704ECB3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1,351,717.53</w:t>
            </w:r>
          </w:p>
        </w:tc>
        <w:tc>
          <w:tcPr>
            <w:tcW w:w="2268" w:type="dxa"/>
            <w:vAlign w:val="bottom"/>
          </w:tcPr>
          <w:p w14:paraId="704ECB3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7,736,355.00</w:t>
            </w:r>
          </w:p>
        </w:tc>
      </w:tr>
      <w:tr w:rsidR="00F46AB7" w:rsidRPr="00084AD7" w14:paraId="704ECB3B" w14:textId="77777777" w:rsidTr="000C2EFA">
        <w:trPr>
          <w:trHeight w:hRule="exact" w:val="436"/>
        </w:trPr>
        <w:tc>
          <w:tcPr>
            <w:tcW w:w="851" w:type="dxa"/>
          </w:tcPr>
          <w:p w14:paraId="704ECB3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123</w:t>
            </w:r>
          </w:p>
        </w:tc>
        <w:tc>
          <w:tcPr>
            <w:tcW w:w="1843" w:type="dxa"/>
            <w:vAlign w:val="center"/>
          </w:tcPr>
          <w:p w14:paraId="704ECB37" w14:textId="77777777" w:rsidR="00F46AB7" w:rsidRDefault="00F46AB7">
            <w:pPr>
              <w:rPr>
                <w:rFonts w:ascii="Arial" w:hAnsi="Arial" w:cs="Arial"/>
                <w:color w:val="000000"/>
                <w:sz w:val="16"/>
                <w:szCs w:val="16"/>
              </w:rPr>
            </w:pPr>
            <w:r>
              <w:rPr>
                <w:rFonts w:ascii="Arial" w:hAnsi="Arial" w:cs="Arial"/>
                <w:color w:val="000000"/>
                <w:sz w:val="16"/>
                <w:szCs w:val="16"/>
              </w:rPr>
              <w:t>San Felipe Tepatlán</w:t>
            </w:r>
          </w:p>
        </w:tc>
        <w:tc>
          <w:tcPr>
            <w:tcW w:w="2552" w:type="dxa"/>
            <w:vAlign w:val="bottom"/>
          </w:tcPr>
          <w:p w14:paraId="704ECB3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6,605,964.00</w:t>
            </w:r>
          </w:p>
        </w:tc>
        <w:tc>
          <w:tcPr>
            <w:tcW w:w="1984" w:type="dxa"/>
            <w:vAlign w:val="bottom"/>
          </w:tcPr>
          <w:p w14:paraId="704ECB3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2,295,887.84</w:t>
            </w:r>
          </w:p>
        </w:tc>
        <w:tc>
          <w:tcPr>
            <w:tcW w:w="2268" w:type="dxa"/>
            <w:vAlign w:val="bottom"/>
          </w:tcPr>
          <w:p w14:paraId="704ECB3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8,901,852.00</w:t>
            </w:r>
          </w:p>
        </w:tc>
      </w:tr>
      <w:tr w:rsidR="00F46AB7" w:rsidRPr="00084AD7" w14:paraId="704ECB41" w14:textId="77777777" w:rsidTr="000C2EFA">
        <w:trPr>
          <w:trHeight w:hRule="exact" w:val="436"/>
        </w:trPr>
        <w:tc>
          <w:tcPr>
            <w:tcW w:w="851" w:type="dxa"/>
          </w:tcPr>
          <w:p w14:paraId="704ECB3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124</w:t>
            </w:r>
          </w:p>
        </w:tc>
        <w:tc>
          <w:tcPr>
            <w:tcW w:w="1843" w:type="dxa"/>
            <w:vAlign w:val="center"/>
          </w:tcPr>
          <w:p w14:paraId="704ECB3D" w14:textId="77777777" w:rsidR="00F46AB7" w:rsidRDefault="00F46AB7">
            <w:pPr>
              <w:rPr>
                <w:rFonts w:ascii="Arial" w:hAnsi="Arial" w:cs="Arial"/>
                <w:color w:val="000000"/>
                <w:sz w:val="16"/>
                <w:szCs w:val="16"/>
              </w:rPr>
            </w:pPr>
            <w:r>
              <w:rPr>
                <w:rFonts w:ascii="Arial" w:hAnsi="Arial" w:cs="Arial"/>
                <w:color w:val="000000"/>
                <w:sz w:val="16"/>
                <w:szCs w:val="16"/>
              </w:rPr>
              <w:t>San Gabriel Chilac</w:t>
            </w:r>
          </w:p>
        </w:tc>
        <w:tc>
          <w:tcPr>
            <w:tcW w:w="2552" w:type="dxa"/>
            <w:vAlign w:val="bottom"/>
          </w:tcPr>
          <w:p w14:paraId="704ECB3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10,601,790.00</w:t>
            </w:r>
          </w:p>
        </w:tc>
        <w:tc>
          <w:tcPr>
            <w:tcW w:w="1984" w:type="dxa"/>
            <w:vAlign w:val="bottom"/>
          </w:tcPr>
          <w:p w14:paraId="704ECB3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3,275,296.86</w:t>
            </w:r>
          </w:p>
        </w:tc>
        <w:tc>
          <w:tcPr>
            <w:tcW w:w="2268" w:type="dxa"/>
            <w:vAlign w:val="bottom"/>
          </w:tcPr>
          <w:p w14:paraId="704ECB4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13,877,087.00</w:t>
            </w:r>
          </w:p>
        </w:tc>
      </w:tr>
      <w:tr w:rsidR="00F46AB7" w:rsidRPr="00084AD7" w14:paraId="704ECB47" w14:textId="77777777" w:rsidTr="000C2EFA">
        <w:trPr>
          <w:trHeight w:hRule="exact" w:val="436"/>
        </w:trPr>
        <w:tc>
          <w:tcPr>
            <w:tcW w:w="851" w:type="dxa"/>
          </w:tcPr>
          <w:p w14:paraId="704ECB4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125</w:t>
            </w:r>
          </w:p>
        </w:tc>
        <w:tc>
          <w:tcPr>
            <w:tcW w:w="1843" w:type="dxa"/>
            <w:vAlign w:val="center"/>
          </w:tcPr>
          <w:p w14:paraId="704ECB43" w14:textId="77777777" w:rsidR="00F46AB7" w:rsidRDefault="00F46AB7">
            <w:pPr>
              <w:rPr>
                <w:rFonts w:ascii="Arial" w:hAnsi="Arial" w:cs="Arial"/>
                <w:color w:val="000000"/>
                <w:sz w:val="16"/>
                <w:szCs w:val="16"/>
              </w:rPr>
            </w:pPr>
            <w:r>
              <w:rPr>
                <w:rFonts w:ascii="Arial" w:hAnsi="Arial" w:cs="Arial"/>
                <w:color w:val="000000"/>
                <w:sz w:val="16"/>
                <w:szCs w:val="16"/>
              </w:rPr>
              <w:t>San Gregorio Atzompa</w:t>
            </w:r>
          </w:p>
        </w:tc>
        <w:tc>
          <w:tcPr>
            <w:tcW w:w="2552" w:type="dxa"/>
            <w:vAlign w:val="bottom"/>
          </w:tcPr>
          <w:p w14:paraId="704ECB4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1,592,845.00</w:t>
            </w:r>
          </w:p>
        </w:tc>
        <w:tc>
          <w:tcPr>
            <w:tcW w:w="1984" w:type="dxa"/>
            <w:vAlign w:val="bottom"/>
          </w:tcPr>
          <w:p w14:paraId="704ECB4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1,369,244.13</w:t>
            </w:r>
          </w:p>
        </w:tc>
        <w:tc>
          <w:tcPr>
            <w:tcW w:w="2268" w:type="dxa"/>
            <w:vAlign w:val="bottom"/>
          </w:tcPr>
          <w:p w14:paraId="704ECB4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2,962,089.00</w:t>
            </w:r>
          </w:p>
        </w:tc>
      </w:tr>
      <w:tr w:rsidR="00F46AB7" w:rsidRPr="00084AD7" w14:paraId="704ECB4D" w14:textId="77777777" w:rsidTr="000C2EFA">
        <w:trPr>
          <w:trHeight w:hRule="exact" w:val="436"/>
        </w:trPr>
        <w:tc>
          <w:tcPr>
            <w:tcW w:w="851" w:type="dxa"/>
          </w:tcPr>
          <w:p w14:paraId="704ECB4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126</w:t>
            </w:r>
          </w:p>
        </w:tc>
        <w:tc>
          <w:tcPr>
            <w:tcW w:w="1843" w:type="dxa"/>
            <w:vAlign w:val="center"/>
          </w:tcPr>
          <w:p w14:paraId="704ECB49" w14:textId="77777777" w:rsidR="00F46AB7" w:rsidRDefault="00F46AB7">
            <w:pPr>
              <w:rPr>
                <w:rFonts w:ascii="Arial" w:hAnsi="Arial" w:cs="Arial"/>
                <w:color w:val="000000"/>
                <w:sz w:val="16"/>
                <w:szCs w:val="16"/>
              </w:rPr>
            </w:pPr>
            <w:r>
              <w:rPr>
                <w:rFonts w:ascii="Arial" w:hAnsi="Arial" w:cs="Arial"/>
                <w:color w:val="000000"/>
                <w:sz w:val="16"/>
                <w:szCs w:val="16"/>
              </w:rPr>
              <w:t>San Jerónimo Tecuanipan</w:t>
            </w:r>
          </w:p>
        </w:tc>
        <w:tc>
          <w:tcPr>
            <w:tcW w:w="2552" w:type="dxa"/>
            <w:vAlign w:val="bottom"/>
          </w:tcPr>
          <w:p w14:paraId="704ECB4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4,843,652.00</w:t>
            </w:r>
          </w:p>
        </w:tc>
        <w:tc>
          <w:tcPr>
            <w:tcW w:w="1984" w:type="dxa"/>
            <w:vAlign w:val="bottom"/>
          </w:tcPr>
          <w:p w14:paraId="704ECB4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1,794,827.45</w:t>
            </w:r>
          </w:p>
        </w:tc>
        <w:tc>
          <w:tcPr>
            <w:tcW w:w="2268" w:type="dxa"/>
            <w:vAlign w:val="bottom"/>
          </w:tcPr>
          <w:p w14:paraId="704ECB4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6,638,479.00</w:t>
            </w:r>
          </w:p>
        </w:tc>
      </w:tr>
      <w:tr w:rsidR="00F46AB7" w:rsidRPr="00084AD7" w14:paraId="704ECB53" w14:textId="77777777" w:rsidTr="000C2EFA">
        <w:trPr>
          <w:trHeight w:hRule="exact" w:val="436"/>
        </w:trPr>
        <w:tc>
          <w:tcPr>
            <w:tcW w:w="851" w:type="dxa"/>
          </w:tcPr>
          <w:p w14:paraId="704ECB4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127</w:t>
            </w:r>
          </w:p>
        </w:tc>
        <w:tc>
          <w:tcPr>
            <w:tcW w:w="1843" w:type="dxa"/>
            <w:vAlign w:val="center"/>
          </w:tcPr>
          <w:p w14:paraId="704ECB4F" w14:textId="77777777" w:rsidR="00F46AB7" w:rsidRDefault="00F46AB7">
            <w:pPr>
              <w:rPr>
                <w:rFonts w:ascii="Arial" w:hAnsi="Arial" w:cs="Arial"/>
                <w:color w:val="000000"/>
                <w:sz w:val="16"/>
                <w:szCs w:val="16"/>
              </w:rPr>
            </w:pPr>
            <w:r>
              <w:rPr>
                <w:rFonts w:ascii="Arial" w:hAnsi="Arial" w:cs="Arial"/>
                <w:color w:val="000000"/>
                <w:sz w:val="16"/>
                <w:szCs w:val="16"/>
              </w:rPr>
              <w:t>San Jerónimo Xayacatlán</w:t>
            </w:r>
          </w:p>
        </w:tc>
        <w:tc>
          <w:tcPr>
            <w:tcW w:w="2552" w:type="dxa"/>
            <w:vAlign w:val="bottom"/>
          </w:tcPr>
          <w:p w14:paraId="704ECB5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5,545,105.00</w:t>
            </w:r>
          </w:p>
        </w:tc>
        <w:tc>
          <w:tcPr>
            <w:tcW w:w="1984" w:type="dxa"/>
            <w:vAlign w:val="bottom"/>
          </w:tcPr>
          <w:p w14:paraId="704ECB5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1,568,905.91</w:t>
            </w:r>
          </w:p>
        </w:tc>
        <w:tc>
          <w:tcPr>
            <w:tcW w:w="2268" w:type="dxa"/>
            <w:vAlign w:val="bottom"/>
          </w:tcPr>
          <w:p w14:paraId="704ECB5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7,114,011.00</w:t>
            </w:r>
          </w:p>
        </w:tc>
      </w:tr>
      <w:tr w:rsidR="00F46AB7" w:rsidRPr="00084AD7" w14:paraId="704ECB59" w14:textId="77777777" w:rsidTr="000C2EFA">
        <w:trPr>
          <w:trHeight w:hRule="exact" w:val="436"/>
        </w:trPr>
        <w:tc>
          <w:tcPr>
            <w:tcW w:w="851" w:type="dxa"/>
          </w:tcPr>
          <w:p w14:paraId="704ECB5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128</w:t>
            </w:r>
          </w:p>
        </w:tc>
        <w:tc>
          <w:tcPr>
            <w:tcW w:w="1843" w:type="dxa"/>
            <w:vAlign w:val="center"/>
          </w:tcPr>
          <w:p w14:paraId="704ECB55" w14:textId="77777777" w:rsidR="00F46AB7" w:rsidRDefault="00F46AB7">
            <w:pPr>
              <w:rPr>
                <w:rFonts w:ascii="Arial" w:hAnsi="Arial" w:cs="Arial"/>
                <w:color w:val="000000"/>
                <w:sz w:val="16"/>
                <w:szCs w:val="16"/>
              </w:rPr>
            </w:pPr>
            <w:r>
              <w:rPr>
                <w:rFonts w:ascii="Arial" w:hAnsi="Arial" w:cs="Arial"/>
                <w:color w:val="000000"/>
                <w:sz w:val="16"/>
                <w:szCs w:val="16"/>
              </w:rPr>
              <w:t>San José Chiapa</w:t>
            </w:r>
          </w:p>
        </w:tc>
        <w:tc>
          <w:tcPr>
            <w:tcW w:w="2552" w:type="dxa"/>
            <w:vAlign w:val="bottom"/>
          </w:tcPr>
          <w:p w14:paraId="704ECB5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4,471,302.00</w:t>
            </w:r>
          </w:p>
        </w:tc>
        <w:tc>
          <w:tcPr>
            <w:tcW w:w="1984" w:type="dxa"/>
            <w:vAlign w:val="bottom"/>
          </w:tcPr>
          <w:p w14:paraId="704ECB5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1,654,600.79</w:t>
            </w:r>
          </w:p>
        </w:tc>
        <w:tc>
          <w:tcPr>
            <w:tcW w:w="2268" w:type="dxa"/>
            <w:vAlign w:val="bottom"/>
          </w:tcPr>
          <w:p w14:paraId="704ECB5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6,125,903.00</w:t>
            </w:r>
          </w:p>
        </w:tc>
      </w:tr>
      <w:tr w:rsidR="00F46AB7" w:rsidRPr="00084AD7" w14:paraId="704ECB5F" w14:textId="77777777" w:rsidTr="000C2EFA">
        <w:trPr>
          <w:trHeight w:hRule="exact" w:val="436"/>
        </w:trPr>
        <w:tc>
          <w:tcPr>
            <w:tcW w:w="851" w:type="dxa"/>
          </w:tcPr>
          <w:p w14:paraId="704ECB5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129</w:t>
            </w:r>
          </w:p>
        </w:tc>
        <w:tc>
          <w:tcPr>
            <w:tcW w:w="1843" w:type="dxa"/>
            <w:vAlign w:val="center"/>
          </w:tcPr>
          <w:p w14:paraId="704ECB5B" w14:textId="77777777" w:rsidR="00F46AB7" w:rsidRDefault="00F46AB7">
            <w:pPr>
              <w:rPr>
                <w:rFonts w:ascii="Arial" w:hAnsi="Arial" w:cs="Arial"/>
                <w:color w:val="000000"/>
                <w:sz w:val="16"/>
                <w:szCs w:val="16"/>
              </w:rPr>
            </w:pPr>
            <w:r>
              <w:rPr>
                <w:rFonts w:ascii="Arial" w:hAnsi="Arial" w:cs="Arial"/>
                <w:color w:val="000000"/>
                <w:sz w:val="16"/>
                <w:szCs w:val="16"/>
              </w:rPr>
              <w:t>San José Miahuatlán</w:t>
            </w:r>
          </w:p>
        </w:tc>
        <w:tc>
          <w:tcPr>
            <w:tcW w:w="2552" w:type="dxa"/>
            <w:vAlign w:val="bottom"/>
          </w:tcPr>
          <w:p w14:paraId="704ECB5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8,485,537.00</w:t>
            </w:r>
          </w:p>
        </w:tc>
        <w:tc>
          <w:tcPr>
            <w:tcW w:w="1984" w:type="dxa"/>
            <w:vAlign w:val="bottom"/>
          </w:tcPr>
          <w:p w14:paraId="704ECB5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2,277,573.10</w:t>
            </w:r>
          </w:p>
        </w:tc>
        <w:tc>
          <w:tcPr>
            <w:tcW w:w="2268" w:type="dxa"/>
            <w:vAlign w:val="bottom"/>
          </w:tcPr>
          <w:p w14:paraId="704ECB5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10,763,110.00</w:t>
            </w:r>
          </w:p>
        </w:tc>
      </w:tr>
      <w:tr w:rsidR="00F46AB7" w:rsidRPr="00084AD7" w14:paraId="704ECB65" w14:textId="77777777" w:rsidTr="000C2EFA">
        <w:trPr>
          <w:trHeight w:hRule="exact" w:val="436"/>
        </w:trPr>
        <w:tc>
          <w:tcPr>
            <w:tcW w:w="851" w:type="dxa"/>
          </w:tcPr>
          <w:p w14:paraId="704ECB6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130</w:t>
            </w:r>
          </w:p>
        </w:tc>
        <w:tc>
          <w:tcPr>
            <w:tcW w:w="1843" w:type="dxa"/>
            <w:vAlign w:val="center"/>
          </w:tcPr>
          <w:p w14:paraId="704ECB61" w14:textId="77777777" w:rsidR="00F46AB7" w:rsidRDefault="00F46AB7">
            <w:pPr>
              <w:rPr>
                <w:rFonts w:ascii="Arial" w:hAnsi="Arial" w:cs="Arial"/>
                <w:color w:val="000000"/>
                <w:sz w:val="16"/>
                <w:szCs w:val="16"/>
              </w:rPr>
            </w:pPr>
            <w:r>
              <w:rPr>
                <w:rFonts w:ascii="Arial" w:hAnsi="Arial" w:cs="Arial"/>
                <w:color w:val="000000"/>
                <w:sz w:val="16"/>
                <w:szCs w:val="16"/>
              </w:rPr>
              <w:t>San Juan Atenco</w:t>
            </w:r>
          </w:p>
        </w:tc>
        <w:tc>
          <w:tcPr>
            <w:tcW w:w="2552" w:type="dxa"/>
            <w:vAlign w:val="bottom"/>
          </w:tcPr>
          <w:p w14:paraId="704ECB6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4,154,811.00</w:t>
            </w:r>
          </w:p>
        </w:tc>
        <w:tc>
          <w:tcPr>
            <w:tcW w:w="1984" w:type="dxa"/>
            <w:vAlign w:val="bottom"/>
          </w:tcPr>
          <w:p w14:paraId="704ECB6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566,887.53</w:t>
            </w:r>
          </w:p>
        </w:tc>
        <w:tc>
          <w:tcPr>
            <w:tcW w:w="2268" w:type="dxa"/>
            <w:vAlign w:val="bottom"/>
          </w:tcPr>
          <w:p w14:paraId="704ECB6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4,721,699.00</w:t>
            </w:r>
          </w:p>
        </w:tc>
      </w:tr>
      <w:tr w:rsidR="00F46AB7" w:rsidRPr="00084AD7" w14:paraId="704ECB6B" w14:textId="77777777" w:rsidTr="000C2EFA">
        <w:trPr>
          <w:trHeight w:hRule="exact" w:val="436"/>
        </w:trPr>
        <w:tc>
          <w:tcPr>
            <w:tcW w:w="851" w:type="dxa"/>
          </w:tcPr>
          <w:p w14:paraId="704ECB6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131</w:t>
            </w:r>
          </w:p>
        </w:tc>
        <w:tc>
          <w:tcPr>
            <w:tcW w:w="1843" w:type="dxa"/>
            <w:vAlign w:val="center"/>
          </w:tcPr>
          <w:p w14:paraId="704ECB67" w14:textId="77777777" w:rsidR="00F46AB7" w:rsidRDefault="00F46AB7">
            <w:pPr>
              <w:rPr>
                <w:rFonts w:ascii="Arial" w:hAnsi="Arial" w:cs="Arial"/>
                <w:color w:val="000000"/>
                <w:sz w:val="16"/>
                <w:szCs w:val="16"/>
              </w:rPr>
            </w:pPr>
            <w:r>
              <w:rPr>
                <w:rFonts w:ascii="Arial" w:hAnsi="Arial" w:cs="Arial"/>
                <w:color w:val="000000"/>
                <w:sz w:val="16"/>
                <w:szCs w:val="16"/>
              </w:rPr>
              <w:t>San Juan Atzompa</w:t>
            </w:r>
          </w:p>
        </w:tc>
        <w:tc>
          <w:tcPr>
            <w:tcW w:w="2552" w:type="dxa"/>
            <w:vAlign w:val="bottom"/>
          </w:tcPr>
          <w:p w14:paraId="704ECB6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1,018,825.00</w:t>
            </w:r>
          </w:p>
        </w:tc>
        <w:tc>
          <w:tcPr>
            <w:tcW w:w="1984" w:type="dxa"/>
            <w:vAlign w:val="bottom"/>
          </w:tcPr>
          <w:p w14:paraId="704ECB6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305,749.40</w:t>
            </w:r>
          </w:p>
        </w:tc>
        <w:tc>
          <w:tcPr>
            <w:tcW w:w="2268" w:type="dxa"/>
            <w:vAlign w:val="bottom"/>
          </w:tcPr>
          <w:p w14:paraId="704ECB6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1,324,574.00</w:t>
            </w:r>
          </w:p>
        </w:tc>
      </w:tr>
      <w:tr w:rsidR="00F46AB7" w:rsidRPr="00084AD7" w14:paraId="704ECB71" w14:textId="77777777" w:rsidTr="000C2EFA">
        <w:trPr>
          <w:trHeight w:hRule="exact" w:val="436"/>
        </w:trPr>
        <w:tc>
          <w:tcPr>
            <w:tcW w:w="851" w:type="dxa"/>
          </w:tcPr>
          <w:p w14:paraId="704ECB6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132</w:t>
            </w:r>
          </w:p>
        </w:tc>
        <w:tc>
          <w:tcPr>
            <w:tcW w:w="1843" w:type="dxa"/>
            <w:vAlign w:val="center"/>
          </w:tcPr>
          <w:p w14:paraId="704ECB6D" w14:textId="77777777" w:rsidR="00F46AB7" w:rsidRDefault="00F46AB7">
            <w:pPr>
              <w:rPr>
                <w:rFonts w:ascii="Arial" w:hAnsi="Arial" w:cs="Arial"/>
                <w:color w:val="000000"/>
                <w:sz w:val="16"/>
                <w:szCs w:val="16"/>
              </w:rPr>
            </w:pPr>
            <w:r>
              <w:rPr>
                <w:rFonts w:ascii="Arial" w:hAnsi="Arial" w:cs="Arial"/>
                <w:color w:val="000000"/>
                <w:sz w:val="16"/>
                <w:szCs w:val="16"/>
              </w:rPr>
              <w:t>San Martín Texmelucan</w:t>
            </w:r>
          </w:p>
        </w:tc>
        <w:tc>
          <w:tcPr>
            <w:tcW w:w="2552" w:type="dxa"/>
            <w:vAlign w:val="bottom"/>
          </w:tcPr>
          <w:p w14:paraId="704ECB6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28,169,668.00</w:t>
            </w:r>
          </w:p>
        </w:tc>
        <w:tc>
          <w:tcPr>
            <w:tcW w:w="1984" w:type="dxa"/>
            <w:vAlign w:val="bottom"/>
          </w:tcPr>
          <w:p w14:paraId="704ECB6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11,989,328.16</w:t>
            </w:r>
          </w:p>
        </w:tc>
        <w:tc>
          <w:tcPr>
            <w:tcW w:w="2268" w:type="dxa"/>
            <w:vAlign w:val="bottom"/>
          </w:tcPr>
          <w:p w14:paraId="704ECB7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40,158,996.00</w:t>
            </w:r>
          </w:p>
        </w:tc>
      </w:tr>
      <w:tr w:rsidR="00F46AB7" w:rsidRPr="00084AD7" w14:paraId="704ECB77" w14:textId="77777777" w:rsidTr="000C2EFA">
        <w:trPr>
          <w:trHeight w:hRule="exact" w:val="436"/>
        </w:trPr>
        <w:tc>
          <w:tcPr>
            <w:tcW w:w="851" w:type="dxa"/>
          </w:tcPr>
          <w:p w14:paraId="704ECB7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133</w:t>
            </w:r>
          </w:p>
        </w:tc>
        <w:tc>
          <w:tcPr>
            <w:tcW w:w="1843" w:type="dxa"/>
            <w:vAlign w:val="center"/>
          </w:tcPr>
          <w:p w14:paraId="704ECB73" w14:textId="77777777" w:rsidR="00F46AB7" w:rsidRDefault="00F46AB7">
            <w:pPr>
              <w:rPr>
                <w:rFonts w:ascii="Arial" w:hAnsi="Arial" w:cs="Arial"/>
                <w:color w:val="000000"/>
                <w:sz w:val="16"/>
                <w:szCs w:val="16"/>
              </w:rPr>
            </w:pPr>
            <w:r>
              <w:rPr>
                <w:rFonts w:ascii="Arial" w:hAnsi="Arial" w:cs="Arial"/>
                <w:color w:val="000000"/>
                <w:sz w:val="16"/>
                <w:szCs w:val="16"/>
              </w:rPr>
              <w:t>San Martín Totoltepec</w:t>
            </w:r>
          </w:p>
        </w:tc>
        <w:tc>
          <w:tcPr>
            <w:tcW w:w="2552" w:type="dxa"/>
            <w:vAlign w:val="bottom"/>
          </w:tcPr>
          <w:p w14:paraId="704ECB7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429,799.00</w:t>
            </w:r>
          </w:p>
        </w:tc>
        <w:tc>
          <w:tcPr>
            <w:tcW w:w="1984" w:type="dxa"/>
            <w:vAlign w:val="bottom"/>
          </w:tcPr>
          <w:p w14:paraId="704ECB7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46,668.88</w:t>
            </w:r>
          </w:p>
        </w:tc>
        <w:tc>
          <w:tcPr>
            <w:tcW w:w="2268" w:type="dxa"/>
            <w:vAlign w:val="bottom"/>
          </w:tcPr>
          <w:p w14:paraId="704ECB7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476,468.00</w:t>
            </w:r>
          </w:p>
        </w:tc>
      </w:tr>
      <w:tr w:rsidR="00F46AB7" w:rsidRPr="00084AD7" w14:paraId="704ECB7D" w14:textId="77777777" w:rsidTr="000C2EFA">
        <w:trPr>
          <w:trHeight w:hRule="exact" w:val="436"/>
        </w:trPr>
        <w:tc>
          <w:tcPr>
            <w:tcW w:w="851" w:type="dxa"/>
          </w:tcPr>
          <w:p w14:paraId="704ECB7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134</w:t>
            </w:r>
          </w:p>
        </w:tc>
        <w:tc>
          <w:tcPr>
            <w:tcW w:w="1843" w:type="dxa"/>
            <w:vAlign w:val="center"/>
          </w:tcPr>
          <w:p w14:paraId="704ECB79" w14:textId="77777777" w:rsidR="00F46AB7" w:rsidRDefault="00F46AB7">
            <w:pPr>
              <w:rPr>
                <w:rFonts w:ascii="Arial" w:hAnsi="Arial" w:cs="Arial"/>
                <w:color w:val="000000"/>
                <w:sz w:val="16"/>
                <w:szCs w:val="16"/>
              </w:rPr>
            </w:pPr>
            <w:r>
              <w:rPr>
                <w:rFonts w:ascii="Arial" w:hAnsi="Arial" w:cs="Arial"/>
                <w:color w:val="000000"/>
                <w:sz w:val="16"/>
                <w:szCs w:val="16"/>
              </w:rPr>
              <w:t>San Matías Tlalancaleca</w:t>
            </w:r>
          </w:p>
        </w:tc>
        <w:tc>
          <w:tcPr>
            <w:tcW w:w="2552" w:type="dxa"/>
            <w:vAlign w:val="bottom"/>
          </w:tcPr>
          <w:p w14:paraId="704ECB7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8,911,987.00</w:t>
            </w:r>
          </w:p>
        </w:tc>
        <w:tc>
          <w:tcPr>
            <w:tcW w:w="1984" w:type="dxa"/>
            <w:vAlign w:val="bottom"/>
          </w:tcPr>
          <w:p w14:paraId="704ECB7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1,288,429.40</w:t>
            </w:r>
          </w:p>
        </w:tc>
        <w:tc>
          <w:tcPr>
            <w:tcW w:w="2268" w:type="dxa"/>
            <w:vAlign w:val="bottom"/>
          </w:tcPr>
          <w:p w14:paraId="704ECB7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10,200,416.00</w:t>
            </w:r>
          </w:p>
        </w:tc>
      </w:tr>
      <w:tr w:rsidR="00F46AB7" w:rsidRPr="00084AD7" w14:paraId="704ECB83" w14:textId="77777777" w:rsidTr="000C2EFA">
        <w:trPr>
          <w:trHeight w:hRule="exact" w:val="436"/>
        </w:trPr>
        <w:tc>
          <w:tcPr>
            <w:tcW w:w="851" w:type="dxa"/>
          </w:tcPr>
          <w:p w14:paraId="704ECB7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135</w:t>
            </w:r>
          </w:p>
        </w:tc>
        <w:tc>
          <w:tcPr>
            <w:tcW w:w="1843" w:type="dxa"/>
            <w:vAlign w:val="center"/>
          </w:tcPr>
          <w:p w14:paraId="704ECB7F" w14:textId="77777777" w:rsidR="00F46AB7" w:rsidRDefault="00F46AB7">
            <w:pPr>
              <w:rPr>
                <w:rFonts w:ascii="Arial" w:hAnsi="Arial" w:cs="Arial"/>
                <w:color w:val="000000"/>
                <w:sz w:val="16"/>
                <w:szCs w:val="16"/>
              </w:rPr>
            </w:pPr>
            <w:r>
              <w:rPr>
                <w:rFonts w:ascii="Arial" w:hAnsi="Arial" w:cs="Arial"/>
                <w:color w:val="000000"/>
                <w:sz w:val="16"/>
                <w:szCs w:val="16"/>
              </w:rPr>
              <w:t>San Miguel Ixitlán</w:t>
            </w:r>
          </w:p>
        </w:tc>
        <w:tc>
          <w:tcPr>
            <w:tcW w:w="2552" w:type="dxa"/>
            <w:vAlign w:val="bottom"/>
          </w:tcPr>
          <w:p w14:paraId="704ECB8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986,111.00</w:t>
            </w:r>
          </w:p>
        </w:tc>
        <w:tc>
          <w:tcPr>
            <w:tcW w:w="1984" w:type="dxa"/>
            <w:vAlign w:val="bottom"/>
          </w:tcPr>
          <w:p w14:paraId="704ECB8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174,934.79</w:t>
            </w:r>
          </w:p>
        </w:tc>
        <w:tc>
          <w:tcPr>
            <w:tcW w:w="2268" w:type="dxa"/>
            <w:vAlign w:val="bottom"/>
          </w:tcPr>
          <w:p w14:paraId="704ECB8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1,161,046.00</w:t>
            </w:r>
          </w:p>
        </w:tc>
      </w:tr>
      <w:tr w:rsidR="00F46AB7" w:rsidRPr="00084AD7" w14:paraId="704ECB89" w14:textId="77777777" w:rsidTr="000C2EFA">
        <w:trPr>
          <w:trHeight w:hRule="exact" w:val="436"/>
        </w:trPr>
        <w:tc>
          <w:tcPr>
            <w:tcW w:w="851" w:type="dxa"/>
          </w:tcPr>
          <w:p w14:paraId="704ECB8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136</w:t>
            </w:r>
          </w:p>
        </w:tc>
        <w:tc>
          <w:tcPr>
            <w:tcW w:w="1843" w:type="dxa"/>
            <w:vAlign w:val="center"/>
          </w:tcPr>
          <w:p w14:paraId="704ECB85" w14:textId="77777777" w:rsidR="00F46AB7" w:rsidRDefault="00F46AB7">
            <w:pPr>
              <w:rPr>
                <w:rFonts w:ascii="Arial" w:hAnsi="Arial" w:cs="Arial"/>
                <w:color w:val="000000"/>
                <w:sz w:val="16"/>
                <w:szCs w:val="16"/>
              </w:rPr>
            </w:pPr>
            <w:r>
              <w:rPr>
                <w:rFonts w:ascii="Arial" w:hAnsi="Arial" w:cs="Arial"/>
                <w:color w:val="000000"/>
                <w:sz w:val="16"/>
                <w:szCs w:val="16"/>
              </w:rPr>
              <w:t>San Miguel Xoxtla</w:t>
            </w:r>
          </w:p>
        </w:tc>
        <w:tc>
          <w:tcPr>
            <w:tcW w:w="2552" w:type="dxa"/>
            <w:vAlign w:val="bottom"/>
          </w:tcPr>
          <w:p w14:paraId="704ECB8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1,745,769.00</w:t>
            </w:r>
          </w:p>
        </w:tc>
        <w:tc>
          <w:tcPr>
            <w:tcW w:w="1984" w:type="dxa"/>
            <w:vAlign w:val="bottom"/>
          </w:tcPr>
          <w:p w14:paraId="704ECB8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299,104.29</w:t>
            </w:r>
          </w:p>
        </w:tc>
        <w:tc>
          <w:tcPr>
            <w:tcW w:w="2268" w:type="dxa"/>
            <w:vAlign w:val="bottom"/>
          </w:tcPr>
          <w:p w14:paraId="704ECB8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2,044,873.00</w:t>
            </w:r>
          </w:p>
        </w:tc>
      </w:tr>
      <w:tr w:rsidR="00F46AB7" w:rsidRPr="00084AD7" w14:paraId="704ECB8F" w14:textId="77777777" w:rsidTr="000C2EFA">
        <w:trPr>
          <w:trHeight w:hRule="exact" w:val="436"/>
        </w:trPr>
        <w:tc>
          <w:tcPr>
            <w:tcW w:w="851" w:type="dxa"/>
          </w:tcPr>
          <w:p w14:paraId="704ECB8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lastRenderedPageBreak/>
              <w:t>137</w:t>
            </w:r>
          </w:p>
        </w:tc>
        <w:tc>
          <w:tcPr>
            <w:tcW w:w="1843" w:type="dxa"/>
            <w:vAlign w:val="center"/>
          </w:tcPr>
          <w:p w14:paraId="704ECB8B" w14:textId="77777777" w:rsidR="00F46AB7" w:rsidRDefault="00F46AB7">
            <w:pPr>
              <w:rPr>
                <w:rFonts w:ascii="Arial" w:hAnsi="Arial" w:cs="Arial"/>
                <w:color w:val="000000"/>
                <w:sz w:val="16"/>
                <w:szCs w:val="16"/>
              </w:rPr>
            </w:pPr>
            <w:r>
              <w:rPr>
                <w:rFonts w:ascii="Arial" w:hAnsi="Arial" w:cs="Arial"/>
                <w:color w:val="000000"/>
                <w:sz w:val="16"/>
                <w:szCs w:val="16"/>
              </w:rPr>
              <w:t>San Nicolás Buenos Aires</w:t>
            </w:r>
          </w:p>
        </w:tc>
        <w:tc>
          <w:tcPr>
            <w:tcW w:w="2552" w:type="dxa"/>
            <w:vAlign w:val="bottom"/>
          </w:tcPr>
          <w:p w14:paraId="704ECB8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7,422,079.00</w:t>
            </w:r>
          </w:p>
        </w:tc>
        <w:tc>
          <w:tcPr>
            <w:tcW w:w="1984" w:type="dxa"/>
            <w:vAlign w:val="bottom"/>
          </w:tcPr>
          <w:p w14:paraId="704ECB8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1,985,369.86</w:t>
            </w:r>
          </w:p>
        </w:tc>
        <w:tc>
          <w:tcPr>
            <w:tcW w:w="2268" w:type="dxa"/>
            <w:vAlign w:val="bottom"/>
          </w:tcPr>
          <w:p w14:paraId="704ECB8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9,407,449.00</w:t>
            </w:r>
          </w:p>
        </w:tc>
      </w:tr>
      <w:tr w:rsidR="00F46AB7" w:rsidRPr="00084AD7" w14:paraId="704ECB9E" w14:textId="77777777" w:rsidTr="000C2EFA">
        <w:trPr>
          <w:trHeight w:hRule="exact" w:val="436"/>
        </w:trPr>
        <w:tc>
          <w:tcPr>
            <w:tcW w:w="851" w:type="dxa"/>
          </w:tcPr>
          <w:p w14:paraId="704ECB9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138</w:t>
            </w:r>
          </w:p>
        </w:tc>
        <w:tc>
          <w:tcPr>
            <w:tcW w:w="1843" w:type="dxa"/>
            <w:vAlign w:val="center"/>
          </w:tcPr>
          <w:p w14:paraId="704ECB9A" w14:textId="77777777" w:rsidR="00F46AB7" w:rsidRDefault="00F46AB7">
            <w:pPr>
              <w:rPr>
                <w:rFonts w:ascii="Arial" w:hAnsi="Arial" w:cs="Arial"/>
                <w:color w:val="000000"/>
                <w:sz w:val="16"/>
                <w:szCs w:val="16"/>
              </w:rPr>
            </w:pPr>
            <w:r>
              <w:rPr>
                <w:rFonts w:ascii="Arial" w:hAnsi="Arial" w:cs="Arial"/>
                <w:color w:val="000000"/>
                <w:sz w:val="16"/>
                <w:szCs w:val="16"/>
              </w:rPr>
              <w:t>San Nicolás de los Ranchos</w:t>
            </w:r>
          </w:p>
        </w:tc>
        <w:tc>
          <w:tcPr>
            <w:tcW w:w="2552" w:type="dxa"/>
            <w:vAlign w:val="bottom"/>
          </w:tcPr>
          <w:p w14:paraId="704ECB9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12,488,974.00</w:t>
            </w:r>
          </w:p>
        </w:tc>
        <w:tc>
          <w:tcPr>
            <w:tcW w:w="1984" w:type="dxa"/>
            <w:vAlign w:val="bottom"/>
          </w:tcPr>
          <w:p w14:paraId="704ECB9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2,356,182.74</w:t>
            </w:r>
          </w:p>
        </w:tc>
        <w:tc>
          <w:tcPr>
            <w:tcW w:w="2268" w:type="dxa"/>
            <w:vAlign w:val="bottom"/>
          </w:tcPr>
          <w:p w14:paraId="704ECB9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14,845,157.00</w:t>
            </w:r>
          </w:p>
        </w:tc>
      </w:tr>
      <w:tr w:rsidR="00F46AB7" w:rsidRPr="00084AD7" w14:paraId="704ECBA4" w14:textId="77777777" w:rsidTr="000C2EFA">
        <w:trPr>
          <w:trHeight w:hRule="exact" w:val="436"/>
        </w:trPr>
        <w:tc>
          <w:tcPr>
            <w:tcW w:w="851" w:type="dxa"/>
          </w:tcPr>
          <w:p w14:paraId="704ECB9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139</w:t>
            </w:r>
          </w:p>
        </w:tc>
        <w:tc>
          <w:tcPr>
            <w:tcW w:w="1843" w:type="dxa"/>
            <w:vAlign w:val="center"/>
          </w:tcPr>
          <w:p w14:paraId="704ECBA0" w14:textId="77777777" w:rsidR="00F46AB7" w:rsidRDefault="00F46AB7">
            <w:pPr>
              <w:rPr>
                <w:rFonts w:ascii="Arial" w:hAnsi="Arial" w:cs="Arial"/>
                <w:color w:val="000000"/>
                <w:sz w:val="16"/>
                <w:szCs w:val="16"/>
              </w:rPr>
            </w:pPr>
            <w:r>
              <w:rPr>
                <w:rFonts w:ascii="Arial" w:hAnsi="Arial" w:cs="Arial"/>
                <w:color w:val="000000"/>
                <w:sz w:val="16"/>
                <w:szCs w:val="16"/>
              </w:rPr>
              <w:t>San Pablo Anicano</w:t>
            </w:r>
          </w:p>
        </w:tc>
        <w:tc>
          <w:tcPr>
            <w:tcW w:w="2552" w:type="dxa"/>
            <w:vAlign w:val="bottom"/>
          </w:tcPr>
          <w:p w14:paraId="704ECBA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1,936,909.00</w:t>
            </w:r>
          </w:p>
        </w:tc>
        <w:tc>
          <w:tcPr>
            <w:tcW w:w="1984" w:type="dxa"/>
            <w:vAlign w:val="bottom"/>
          </w:tcPr>
          <w:p w14:paraId="704ECBA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666,732.27</w:t>
            </w:r>
          </w:p>
        </w:tc>
        <w:tc>
          <w:tcPr>
            <w:tcW w:w="2268" w:type="dxa"/>
            <w:vAlign w:val="bottom"/>
          </w:tcPr>
          <w:p w14:paraId="704ECBA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2,603,641.00</w:t>
            </w:r>
          </w:p>
        </w:tc>
      </w:tr>
      <w:tr w:rsidR="00F46AB7" w:rsidRPr="00084AD7" w14:paraId="704ECBAA" w14:textId="77777777" w:rsidTr="000C2EFA">
        <w:trPr>
          <w:trHeight w:hRule="exact" w:val="436"/>
        </w:trPr>
        <w:tc>
          <w:tcPr>
            <w:tcW w:w="851" w:type="dxa"/>
          </w:tcPr>
          <w:p w14:paraId="704ECBA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140</w:t>
            </w:r>
          </w:p>
        </w:tc>
        <w:tc>
          <w:tcPr>
            <w:tcW w:w="1843" w:type="dxa"/>
            <w:vAlign w:val="center"/>
          </w:tcPr>
          <w:p w14:paraId="704ECBA6" w14:textId="77777777" w:rsidR="00F46AB7" w:rsidRDefault="00F46AB7">
            <w:pPr>
              <w:rPr>
                <w:rFonts w:ascii="Arial" w:hAnsi="Arial" w:cs="Arial"/>
                <w:color w:val="000000"/>
                <w:sz w:val="16"/>
                <w:szCs w:val="16"/>
              </w:rPr>
            </w:pPr>
            <w:r>
              <w:rPr>
                <w:rFonts w:ascii="Arial" w:hAnsi="Arial" w:cs="Arial"/>
                <w:color w:val="000000"/>
                <w:sz w:val="16"/>
                <w:szCs w:val="16"/>
              </w:rPr>
              <w:t>San Pedro Cholula</w:t>
            </w:r>
          </w:p>
        </w:tc>
        <w:tc>
          <w:tcPr>
            <w:tcW w:w="2552" w:type="dxa"/>
            <w:vAlign w:val="bottom"/>
          </w:tcPr>
          <w:p w14:paraId="704ECBA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35,609,624.00</w:t>
            </w:r>
          </w:p>
        </w:tc>
        <w:tc>
          <w:tcPr>
            <w:tcW w:w="1984" w:type="dxa"/>
            <w:vAlign w:val="bottom"/>
          </w:tcPr>
          <w:p w14:paraId="704ECBA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13,326,183.88</w:t>
            </w:r>
          </w:p>
        </w:tc>
        <w:tc>
          <w:tcPr>
            <w:tcW w:w="2268" w:type="dxa"/>
            <w:vAlign w:val="bottom"/>
          </w:tcPr>
          <w:p w14:paraId="704ECBA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48,935,808.00</w:t>
            </w:r>
          </w:p>
        </w:tc>
      </w:tr>
      <w:tr w:rsidR="00F46AB7" w:rsidRPr="00084AD7" w14:paraId="704ECBB0" w14:textId="77777777" w:rsidTr="000C2EFA">
        <w:trPr>
          <w:trHeight w:hRule="exact" w:val="436"/>
        </w:trPr>
        <w:tc>
          <w:tcPr>
            <w:tcW w:w="851" w:type="dxa"/>
          </w:tcPr>
          <w:p w14:paraId="704ECBA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141</w:t>
            </w:r>
          </w:p>
        </w:tc>
        <w:tc>
          <w:tcPr>
            <w:tcW w:w="1843" w:type="dxa"/>
            <w:vAlign w:val="center"/>
          </w:tcPr>
          <w:p w14:paraId="704ECBAC" w14:textId="77777777" w:rsidR="00F46AB7" w:rsidRDefault="00F46AB7">
            <w:pPr>
              <w:rPr>
                <w:rFonts w:ascii="Arial" w:hAnsi="Arial" w:cs="Arial"/>
                <w:color w:val="000000"/>
                <w:sz w:val="16"/>
                <w:szCs w:val="16"/>
              </w:rPr>
            </w:pPr>
            <w:r>
              <w:rPr>
                <w:rFonts w:ascii="Arial" w:hAnsi="Arial" w:cs="Arial"/>
                <w:color w:val="000000"/>
                <w:sz w:val="16"/>
                <w:szCs w:val="16"/>
              </w:rPr>
              <w:t>San Pedro Yeloixtlahuaca</w:t>
            </w:r>
          </w:p>
        </w:tc>
        <w:tc>
          <w:tcPr>
            <w:tcW w:w="2552" w:type="dxa"/>
            <w:vAlign w:val="bottom"/>
          </w:tcPr>
          <w:p w14:paraId="704ECBA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2,181,227.00</w:t>
            </w:r>
          </w:p>
        </w:tc>
        <w:tc>
          <w:tcPr>
            <w:tcW w:w="1984" w:type="dxa"/>
            <w:vAlign w:val="bottom"/>
          </w:tcPr>
          <w:p w14:paraId="704ECBA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526,016.50</w:t>
            </w:r>
          </w:p>
        </w:tc>
        <w:tc>
          <w:tcPr>
            <w:tcW w:w="2268" w:type="dxa"/>
            <w:vAlign w:val="bottom"/>
          </w:tcPr>
          <w:p w14:paraId="704ECBA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2,707,243.00</w:t>
            </w:r>
          </w:p>
        </w:tc>
      </w:tr>
      <w:tr w:rsidR="00F46AB7" w:rsidRPr="00084AD7" w14:paraId="704ECBB6" w14:textId="77777777" w:rsidTr="000C2EFA">
        <w:trPr>
          <w:trHeight w:hRule="exact" w:val="436"/>
        </w:trPr>
        <w:tc>
          <w:tcPr>
            <w:tcW w:w="851" w:type="dxa"/>
          </w:tcPr>
          <w:p w14:paraId="704ECBB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142</w:t>
            </w:r>
          </w:p>
        </w:tc>
        <w:tc>
          <w:tcPr>
            <w:tcW w:w="1843" w:type="dxa"/>
            <w:vAlign w:val="center"/>
          </w:tcPr>
          <w:p w14:paraId="704ECBB2" w14:textId="77777777" w:rsidR="00F46AB7" w:rsidRDefault="00F46AB7">
            <w:pPr>
              <w:rPr>
                <w:rFonts w:ascii="Arial" w:hAnsi="Arial" w:cs="Arial"/>
                <w:color w:val="000000"/>
                <w:sz w:val="16"/>
                <w:szCs w:val="16"/>
              </w:rPr>
            </w:pPr>
            <w:r>
              <w:rPr>
                <w:rFonts w:ascii="Arial" w:hAnsi="Arial" w:cs="Arial"/>
                <w:color w:val="000000"/>
                <w:sz w:val="16"/>
                <w:szCs w:val="16"/>
              </w:rPr>
              <w:t>San Salvador el Seco</w:t>
            </w:r>
          </w:p>
        </w:tc>
        <w:tc>
          <w:tcPr>
            <w:tcW w:w="2552" w:type="dxa"/>
            <w:vAlign w:val="bottom"/>
          </w:tcPr>
          <w:p w14:paraId="704ECBB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20,554,212.00</w:t>
            </w:r>
          </w:p>
        </w:tc>
        <w:tc>
          <w:tcPr>
            <w:tcW w:w="1984" w:type="dxa"/>
            <w:vAlign w:val="bottom"/>
          </w:tcPr>
          <w:p w14:paraId="704ECBB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4,510,531.86</w:t>
            </w:r>
          </w:p>
        </w:tc>
        <w:tc>
          <w:tcPr>
            <w:tcW w:w="2268" w:type="dxa"/>
            <w:vAlign w:val="bottom"/>
          </w:tcPr>
          <w:p w14:paraId="704ECBB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25,064,744.00</w:t>
            </w:r>
          </w:p>
        </w:tc>
      </w:tr>
      <w:tr w:rsidR="00F46AB7" w:rsidRPr="00084AD7" w14:paraId="704ECBBC" w14:textId="77777777" w:rsidTr="000C2EFA">
        <w:trPr>
          <w:trHeight w:hRule="exact" w:val="436"/>
        </w:trPr>
        <w:tc>
          <w:tcPr>
            <w:tcW w:w="851" w:type="dxa"/>
          </w:tcPr>
          <w:p w14:paraId="704ECBB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143</w:t>
            </w:r>
          </w:p>
        </w:tc>
        <w:tc>
          <w:tcPr>
            <w:tcW w:w="1843" w:type="dxa"/>
            <w:vAlign w:val="center"/>
          </w:tcPr>
          <w:p w14:paraId="704ECBB8" w14:textId="77777777" w:rsidR="00F46AB7" w:rsidRDefault="00F46AB7">
            <w:pPr>
              <w:rPr>
                <w:rFonts w:ascii="Arial" w:hAnsi="Arial" w:cs="Arial"/>
                <w:color w:val="000000"/>
                <w:sz w:val="16"/>
                <w:szCs w:val="16"/>
              </w:rPr>
            </w:pPr>
            <w:r>
              <w:rPr>
                <w:rFonts w:ascii="Arial" w:hAnsi="Arial" w:cs="Arial"/>
                <w:color w:val="000000"/>
                <w:sz w:val="16"/>
                <w:szCs w:val="16"/>
              </w:rPr>
              <w:t>San Salvador el Verde</w:t>
            </w:r>
          </w:p>
        </w:tc>
        <w:tc>
          <w:tcPr>
            <w:tcW w:w="2552" w:type="dxa"/>
            <w:vAlign w:val="bottom"/>
          </w:tcPr>
          <w:p w14:paraId="704ECBB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12,616,380.00</w:t>
            </w:r>
          </w:p>
        </w:tc>
        <w:tc>
          <w:tcPr>
            <w:tcW w:w="1984" w:type="dxa"/>
            <w:vAlign w:val="bottom"/>
          </w:tcPr>
          <w:p w14:paraId="704ECBB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2,680,231.77</w:t>
            </w:r>
          </w:p>
        </w:tc>
        <w:tc>
          <w:tcPr>
            <w:tcW w:w="2268" w:type="dxa"/>
            <w:vAlign w:val="bottom"/>
          </w:tcPr>
          <w:p w14:paraId="704ECBB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15,296,612.00</w:t>
            </w:r>
          </w:p>
        </w:tc>
      </w:tr>
      <w:tr w:rsidR="00F46AB7" w:rsidRPr="00084AD7" w14:paraId="704ECBC2" w14:textId="77777777" w:rsidTr="000C2EFA">
        <w:trPr>
          <w:trHeight w:hRule="exact" w:val="436"/>
        </w:trPr>
        <w:tc>
          <w:tcPr>
            <w:tcW w:w="851" w:type="dxa"/>
          </w:tcPr>
          <w:p w14:paraId="704ECBB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144</w:t>
            </w:r>
          </w:p>
        </w:tc>
        <w:tc>
          <w:tcPr>
            <w:tcW w:w="1843" w:type="dxa"/>
            <w:vAlign w:val="center"/>
          </w:tcPr>
          <w:p w14:paraId="704ECBBE" w14:textId="77777777" w:rsidR="00F46AB7" w:rsidRDefault="00F46AB7">
            <w:pPr>
              <w:rPr>
                <w:rFonts w:ascii="Arial" w:hAnsi="Arial" w:cs="Arial"/>
                <w:color w:val="000000"/>
                <w:sz w:val="16"/>
                <w:szCs w:val="16"/>
              </w:rPr>
            </w:pPr>
            <w:r>
              <w:rPr>
                <w:rFonts w:ascii="Arial" w:hAnsi="Arial" w:cs="Arial"/>
                <w:color w:val="000000"/>
                <w:sz w:val="16"/>
                <w:szCs w:val="16"/>
              </w:rPr>
              <w:t>San Salvador Huixcolotla</w:t>
            </w:r>
          </w:p>
        </w:tc>
        <w:tc>
          <w:tcPr>
            <w:tcW w:w="2552" w:type="dxa"/>
            <w:vAlign w:val="bottom"/>
          </w:tcPr>
          <w:p w14:paraId="704ECBB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2,337,465.00</w:t>
            </w:r>
          </w:p>
        </w:tc>
        <w:tc>
          <w:tcPr>
            <w:tcW w:w="1984" w:type="dxa"/>
            <w:vAlign w:val="bottom"/>
          </w:tcPr>
          <w:p w14:paraId="704ECBC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1,983,487.13</w:t>
            </w:r>
          </w:p>
        </w:tc>
        <w:tc>
          <w:tcPr>
            <w:tcW w:w="2268" w:type="dxa"/>
            <w:vAlign w:val="bottom"/>
          </w:tcPr>
          <w:p w14:paraId="704ECBC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4,320,952.00</w:t>
            </w:r>
          </w:p>
        </w:tc>
      </w:tr>
      <w:tr w:rsidR="00F46AB7" w:rsidRPr="00084AD7" w14:paraId="704ECBC8" w14:textId="77777777" w:rsidTr="000C2EFA">
        <w:trPr>
          <w:trHeight w:hRule="exact" w:val="436"/>
        </w:trPr>
        <w:tc>
          <w:tcPr>
            <w:tcW w:w="851" w:type="dxa"/>
          </w:tcPr>
          <w:p w14:paraId="704ECBC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145</w:t>
            </w:r>
          </w:p>
        </w:tc>
        <w:tc>
          <w:tcPr>
            <w:tcW w:w="1843" w:type="dxa"/>
            <w:vAlign w:val="center"/>
          </w:tcPr>
          <w:p w14:paraId="704ECBC4" w14:textId="77777777" w:rsidR="00F46AB7" w:rsidRDefault="00F46AB7">
            <w:pPr>
              <w:rPr>
                <w:rFonts w:ascii="Arial" w:hAnsi="Arial" w:cs="Arial"/>
                <w:color w:val="000000"/>
                <w:sz w:val="16"/>
                <w:szCs w:val="16"/>
              </w:rPr>
            </w:pPr>
            <w:r>
              <w:rPr>
                <w:rFonts w:ascii="Arial" w:hAnsi="Arial" w:cs="Arial"/>
                <w:color w:val="000000"/>
                <w:sz w:val="16"/>
                <w:szCs w:val="16"/>
              </w:rPr>
              <w:t>San Sebastián Tlacotepec</w:t>
            </w:r>
          </w:p>
        </w:tc>
        <w:tc>
          <w:tcPr>
            <w:tcW w:w="2552" w:type="dxa"/>
            <w:vAlign w:val="bottom"/>
          </w:tcPr>
          <w:p w14:paraId="704ECBC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44,848,136.00</w:t>
            </w:r>
          </w:p>
        </w:tc>
        <w:tc>
          <w:tcPr>
            <w:tcW w:w="1984" w:type="dxa"/>
            <w:vAlign w:val="bottom"/>
          </w:tcPr>
          <w:p w14:paraId="704ECBC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7,813,659.37</w:t>
            </w:r>
          </w:p>
        </w:tc>
        <w:tc>
          <w:tcPr>
            <w:tcW w:w="2268" w:type="dxa"/>
            <w:vAlign w:val="bottom"/>
          </w:tcPr>
          <w:p w14:paraId="704ECBC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52,661,795.00</w:t>
            </w:r>
          </w:p>
        </w:tc>
      </w:tr>
      <w:tr w:rsidR="00F46AB7" w:rsidRPr="00084AD7" w14:paraId="704ECBCE" w14:textId="77777777" w:rsidTr="000C2EFA">
        <w:trPr>
          <w:trHeight w:hRule="exact" w:val="436"/>
        </w:trPr>
        <w:tc>
          <w:tcPr>
            <w:tcW w:w="851" w:type="dxa"/>
          </w:tcPr>
          <w:p w14:paraId="704ECBC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146</w:t>
            </w:r>
          </w:p>
        </w:tc>
        <w:tc>
          <w:tcPr>
            <w:tcW w:w="1843" w:type="dxa"/>
            <w:vAlign w:val="center"/>
          </w:tcPr>
          <w:p w14:paraId="704ECBCA" w14:textId="77777777" w:rsidR="00F46AB7" w:rsidRDefault="00F46AB7">
            <w:pPr>
              <w:rPr>
                <w:rFonts w:ascii="Arial" w:hAnsi="Arial" w:cs="Arial"/>
                <w:color w:val="000000"/>
                <w:sz w:val="16"/>
                <w:szCs w:val="16"/>
              </w:rPr>
            </w:pPr>
            <w:r>
              <w:rPr>
                <w:rFonts w:ascii="Arial" w:hAnsi="Arial" w:cs="Arial"/>
                <w:color w:val="000000"/>
                <w:sz w:val="16"/>
                <w:szCs w:val="16"/>
              </w:rPr>
              <w:t>Santa Catarina Tlaltempan</w:t>
            </w:r>
          </w:p>
        </w:tc>
        <w:tc>
          <w:tcPr>
            <w:tcW w:w="2552" w:type="dxa"/>
            <w:vAlign w:val="bottom"/>
          </w:tcPr>
          <w:p w14:paraId="704ECBC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867,118.00</w:t>
            </w:r>
          </w:p>
        </w:tc>
        <w:tc>
          <w:tcPr>
            <w:tcW w:w="1984" w:type="dxa"/>
            <w:vAlign w:val="bottom"/>
          </w:tcPr>
          <w:p w14:paraId="704ECBC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208,449.99</w:t>
            </w:r>
          </w:p>
        </w:tc>
        <w:tc>
          <w:tcPr>
            <w:tcW w:w="2268" w:type="dxa"/>
            <w:vAlign w:val="bottom"/>
          </w:tcPr>
          <w:p w14:paraId="704ECBC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1,075,568.00</w:t>
            </w:r>
          </w:p>
        </w:tc>
      </w:tr>
      <w:tr w:rsidR="00F46AB7" w:rsidRPr="00084AD7" w14:paraId="704ECBD4" w14:textId="77777777" w:rsidTr="000C2EFA">
        <w:trPr>
          <w:trHeight w:hRule="exact" w:val="436"/>
        </w:trPr>
        <w:tc>
          <w:tcPr>
            <w:tcW w:w="851" w:type="dxa"/>
          </w:tcPr>
          <w:p w14:paraId="704ECBC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147</w:t>
            </w:r>
          </w:p>
        </w:tc>
        <w:tc>
          <w:tcPr>
            <w:tcW w:w="1843" w:type="dxa"/>
            <w:vAlign w:val="center"/>
          </w:tcPr>
          <w:p w14:paraId="704ECBD0" w14:textId="77777777" w:rsidR="00F46AB7" w:rsidRDefault="00F46AB7">
            <w:pPr>
              <w:rPr>
                <w:rFonts w:ascii="Arial" w:hAnsi="Arial" w:cs="Arial"/>
                <w:color w:val="000000"/>
                <w:sz w:val="16"/>
                <w:szCs w:val="16"/>
              </w:rPr>
            </w:pPr>
            <w:r>
              <w:rPr>
                <w:rFonts w:ascii="Arial" w:hAnsi="Arial" w:cs="Arial"/>
                <w:color w:val="000000"/>
                <w:sz w:val="16"/>
                <w:szCs w:val="16"/>
              </w:rPr>
              <w:t>Santa Inés Ahuatempan</w:t>
            </w:r>
          </w:p>
        </w:tc>
        <w:tc>
          <w:tcPr>
            <w:tcW w:w="2552" w:type="dxa"/>
            <w:vAlign w:val="bottom"/>
          </w:tcPr>
          <w:p w14:paraId="704ECBD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9,512,554.00</w:t>
            </w:r>
          </w:p>
        </w:tc>
        <w:tc>
          <w:tcPr>
            <w:tcW w:w="1984" w:type="dxa"/>
            <w:vAlign w:val="bottom"/>
          </w:tcPr>
          <w:p w14:paraId="704ECBD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2,200,140.95</w:t>
            </w:r>
          </w:p>
        </w:tc>
        <w:tc>
          <w:tcPr>
            <w:tcW w:w="2268" w:type="dxa"/>
            <w:vAlign w:val="bottom"/>
          </w:tcPr>
          <w:p w14:paraId="704ECBD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11,712,695.00</w:t>
            </w:r>
          </w:p>
        </w:tc>
      </w:tr>
      <w:tr w:rsidR="00F46AB7" w:rsidRPr="00084AD7" w14:paraId="704ECBDA" w14:textId="77777777" w:rsidTr="000C2EFA">
        <w:trPr>
          <w:trHeight w:hRule="exact" w:val="436"/>
        </w:trPr>
        <w:tc>
          <w:tcPr>
            <w:tcW w:w="851" w:type="dxa"/>
          </w:tcPr>
          <w:p w14:paraId="704ECBD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148</w:t>
            </w:r>
          </w:p>
        </w:tc>
        <w:tc>
          <w:tcPr>
            <w:tcW w:w="1843" w:type="dxa"/>
            <w:vAlign w:val="center"/>
          </w:tcPr>
          <w:p w14:paraId="704ECBD6" w14:textId="77777777" w:rsidR="00F46AB7" w:rsidRDefault="00F46AB7">
            <w:pPr>
              <w:rPr>
                <w:rFonts w:ascii="Arial" w:hAnsi="Arial" w:cs="Arial"/>
                <w:color w:val="000000"/>
                <w:sz w:val="16"/>
                <w:szCs w:val="16"/>
              </w:rPr>
            </w:pPr>
            <w:r>
              <w:rPr>
                <w:rFonts w:ascii="Arial" w:hAnsi="Arial" w:cs="Arial"/>
                <w:color w:val="000000"/>
                <w:sz w:val="16"/>
                <w:szCs w:val="16"/>
              </w:rPr>
              <w:t>Santa Isabel Cholula</w:t>
            </w:r>
          </w:p>
        </w:tc>
        <w:tc>
          <w:tcPr>
            <w:tcW w:w="2552" w:type="dxa"/>
            <w:vAlign w:val="bottom"/>
          </w:tcPr>
          <w:p w14:paraId="704ECBD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5,688,169.00</w:t>
            </w:r>
          </w:p>
        </w:tc>
        <w:tc>
          <w:tcPr>
            <w:tcW w:w="1984" w:type="dxa"/>
            <w:vAlign w:val="bottom"/>
          </w:tcPr>
          <w:p w14:paraId="704ECBD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1,267,873.11</w:t>
            </w:r>
          </w:p>
        </w:tc>
        <w:tc>
          <w:tcPr>
            <w:tcW w:w="2268" w:type="dxa"/>
            <w:vAlign w:val="bottom"/>
          </w:tcPr>
          <w:p w14:paraId="704ECBD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6,956,042.00</w:t>
            </w:r>
          </w:p>
        </w:tc>
      </w:tr>
      <w:tr w:rsidR="00F46AB7" w:rsidRPr="00084AD7" w14:paraId="704ECBE0" w14:textId="77777777" w:rsidTr="000C2EFA">
        <w:trPr>
          <w:trHeight w:hRule="exact" w:val="436"/>
        </w:trPr>
        <w:tc>
          <w:tcPr>
            <w:tcW w:w="851" w:type="dxa"/>
          </w:tcPr>
          <w:p w14:paraId="704ECBD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149</w:t>
            </w:r>
          </w:p>
        </w:tc>
        <w:tc>
          <w:tcPr>
            <w:tcW w:w="1843" w:type="dxa"/>
            <w:vAlign w:val="center"/>
          </w:tcPr>
          <w:p w14:paraId="704ECBDC" w14:textId="77777777" w:rsidR="00F46AB7" w:rsidRDefault="00F46AB7">
            <w:pPr>
              <w:rPr>
                <w:rFonts w:ascii="Arial" w:hAnsi="Arial" w:cs="Arial"/>
                <w:color w:val="000000"/>
                <w:sz w:val="16"/>
                <w:szCs w:val="16"/>
              </w:rPr>
            </w:pPr>
            <w:r>
              <w:rPr>
                <w:rFonts w:ascii="Arial" w:hAnsi="Arial" w:cs="Arial"/>
                <w:color w:val="000000"/>
                <w:sz w:val="16"/>
                <w:szCs w:val="16"/>
              </w:rPr>
              <w:t>Santiago Miahuatlán</w:t>
            </w:r>
          </w:p>
        </w:tc>
        <w:tc>
          <w:tcPr>
            <w:tcW w:w="2552" w:type="dxa"/>
            <w:vAlign w:val="bottom"/>
          </w:tcPr>
          <w:p w14:paraId="704ECBD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9,333,321.00</w:t>
            </w:r>
          </w:p>
        </w:tc>
        <w:tc>
          <w:tcPr>
            <w:tcW w:w="1984" w:type="dxa"/>
            <w:vAlign w:val="bottom"/>
          </w:tcPr>
          <w:p w14:paraId="704ECBD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3,145,451.03</w:t>
            </w:r>
          </w:p>
        </w:tc>
        <w:tc>
          <w:tcPr>
            <w:tcW w:w="2268" w:type="dxa"/>
            <w:vAlign w:val="bottom"/>
          </w:tcPr>
          <w:p w14:paraId="704ECBD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12,478,772.00</w:t>
            </w:r>
          </w:p>
        </w:tc>
      </w:tr>
      <w:tr w:rsidR="00F46AB7" w:rsidRPr="00084AD7" w14:paraId="704ECBE6" w14:textId="77777777" w:rsidTr="000C2EFA">
        <w:trPr>
          <w:trHeight w:hRule="exact" w:val="436"/>
        </w:trPr>
        <w:tc>
          <w:tcPr>
            <w:tcW w:w="851" w:type="dxa"/>
          </w:tcPr>
          <w:p w14:paraId="704ECBE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150</w:t>
            </w:r>
          </w:p>
        </w:tc>
        <w:tc>
          <w:tcPr>
            <w:tcW w:w="1843" w:type="dxa"/>
            <w:vAlign w:val="center"/>
          </w:tcPr>
          <w:p w14:paraId="704ECBE2" w14:textId="77777777" w:rsidR="00F46AB7" w:rsidRDefault="00F46AB7">
            <w:pPr>
              <w:rPr>
                <w:rFonts w:ascii="Arial" w:hAnsi="Arial" w:cs="Arial"/>
                <w:color w:val="000000"/>
                <w:sz w:val="16"/>
                <w:szCs w:val="16"/>
              </w:rPr>
            </w:pPr>
            <w:r>
              <w:rPr>
                <w:rFonts w:ascii="Arial" w:hAnsi="Arial" w:cs="Arial"/>
                <w:color w:val="000000"/>
                <w:sz w:val="16"/>
                <w:szCs w:val="16"/>
              </w:rPr>
              <w:t>Huehuetlán el Grande</w:t>
            </w:r>
          </w:p>
        </w:tc>
        <w:tc>
          <w:tcPr>
            <w:tcW w:w="2552" w:type="dxa"/>
            <w:vAlign w:val="bottom"/>
          </w:tcPr>
          <w:p w14:paraId="704ECBE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11,940,980.00</w:t>
            </w:r>
          </w:p>
        </w:tc>
        <w:tc>
          <w:tcPr>
            <w:tcW w:w="1984" w:type="dxa"/>
            <w:vAlign w:val="bottom"/>
          </w:tcPr>
          <w:p w14:paraId="704ECBE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2,505,318.07</w:t>
            </w:r>
          </w:p>
        </w:tc>
        <w:tc>
          <w:tcPr>
            <w:tcW w:w="2268" w:type="dxa"/>
            <w:vAlign w:val="bottom"/>
          </w:tcPr>
          <w:p w14:paraId="704ECBE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14,446,298.00</w:t>
            </w:r>
          </w:p>
        </w:tc>
      </w:tr>
      <w:tr w:rsidR="00F46AB7" w:rsidRPr="00084AD7" w14:paraId="704ECBEC" w14:textId="77777777" w:rsidTr="000C2EFA">
        <w:trPr>
          <w:trHeight w:hRule="exact" w:val="436"/>
        </w:trPr>
        <w:tc>
          <w:tcPr>
            <w:tcW w:w="851" w:type="dxa"/>
          </w:tcPr>
          <w:p w14:paraId="704ECBE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151</w:t>
            </w:r>
          </w:p>
        </w:tc>
        <w:tc>
          <w:tcPr>
            <w:tcW w:w="1843" w:type="dxa"/>
            <w:vAlign w:val="center"/>
          </w:tcPr>
          <w:p w14:paraId="704ECBE8" w14:textId="77777777" w:rsidR="00F46AB7" w:rsidRDefault="00F46AB7">
            <w:pPr>
              <w:rPr>
                <w:rFonts w:ascii="Arial" w:hAnsi="Arial" w:cs="Arial"/>
                <w:color w:val="000000"/>
                <w:sz w:val="16"/>
                <w:szCs w:val="16"/>
              </w:rPr>
            </w:pPr>
            <w:r>
              <w:rPr>
                <w:rFonts w:ascii="Arial" w:hAnsi="Arial" w:cs="Arial"/>
                <w:color w:val="000000"/>
                <w:sz w:val="16"/>
                <w:szCs w:val="16"/>
              </w:rPr>
              <w:t>Santo Tomás Hueyotlipan</w:t>
            </w:r>
          </w:p>
        </w:tc>
        <w:tc>
          <w:tcPr>
            <w:tcW w:w="2552" w:type="dxa"/>
            <w:vAlign w:val="bottom"/>
          </w:tcPr>
          <w:p w14:paraId="704ECBE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3,548,132.00</w:t>
            </w:r>
          </w:p>
        </w:tc>
        <w:tc>
          <w:tcPr>
            <w:tcW w:w="1984" w:type="dxa"/>
            <w:vAlign w:val="bottom"/>
          </w:tcPr>
          <w:p w14:paraId="704ECBE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1,553,427.14</w:t>
            </w:r>
          </w:p>
        </w:tc>
        <w:tc>
          <w:tcPr>
            <w:tcW w:w="2268" w:type="dxa"/>
            <w:vAlign w:val="bottom"/>
          </w:tcPr>
          <w:p w14:paraId="704ECBE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5,101,559.00</w:t>
            </w:r>
          </w:p>
        </w:tc>
      </w:tr>
      <w:tr w:rsidR="00F46AB7" w:rsidRPr="00084AD7" w14:paraId="704ECBF2" w14:textId="77777777" w:rsidTr="00043160">
        <w:trPr>
          <w:trHeight w:hRule="exact" w:val="436"/>
        </w:trPr>
        <w:tc>
          <w:tcPr>
            <w:tcW w:w="851" w:type="dxa"/>
          </w:tcPr>
          <w:p w14:paraId="704ECBE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152</w:t>
            </w:r>
          </w:p>
        </w:tc>
        <w:tc>
          <w:tcPr>
            <w:tcW w:w="1843" w:type="dxa"/>
            <w:vAlign w:val="center"/>
          </w:tcPr>
          <w:p w14:paraId="704ECBEE" w14:textId="77777777" w:rsidR="00F46AB7" w:rsidRDefault="00F46AB7">
            <w:pPr>
              <w:rPr>
                <w:rFonts w:ascii="Arial" w:hAnsi="Arial" w:cs="Arial"/>
                <w:color w:val="000000"/>
                <w:sz w:val="16"/>
                <w:szCs w:val="16"/>
              </w:rPr>
            </w:pPr>
            <w:r>
              <w:rPr>
                <w:rFonts w:ascii="Arial" w:hAnsi="Arial" w:cs="Arial"/>
                <w:color w:val="000000"/>
                <w:sz w:val="16"/>
                <w:szCs w:val="16"/>
              </w:rPr>
              <w:t>Soltepec</w:t>
            </w:r>
          </w:p>
        </w:tc>
        <w:tc>
          <w:tcPr>
            <w:tcW w:w="2552" w:type="dxa"/>
            <w:vAlign w:val="bottom"/>
          </w:tcPr>
          <w:p w14:paraId="704ECBE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14,578,436.00</w:t>
            </w:r>
          </w:p>
        </w:tc>
        <w:tc>
          <w:tcPr>
            <w:tcW w:w="1984" w:type="dxa"/>
            <w:vAlign w:val="bottom"/>
          </w:tcPr>
          <w:p w14:paraId="704ECBF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2,232,600.14</w:t>
            </w:r>
          </w:p>
        </w:tc>
        <w:tc>
          <w:tcPr>
            <w:tcW w:w="2268" w:type="dxa"/>
            <w:vAlign w:val="bottom"/>
          </w:tcPr>
          <w:p w14:paraId="704ECBF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16,811,036.00</w:t>
            </w:r>
          </w:p>
        </w:tc>
      </w:tr>
      <w:tr w:rsidR="00F46AB7" w:rsidRPr="00084AD7" w14:paraId="704ECBF8" w14:textId="77777777" w:rsidTr="00043160">
        <w:trPr>
          <w:trHeight w:hRule="exact" w:val="436"/>
        </w:trPr>
        <w:tc>
          <w:tcPr>
            <w:tcW w:w="851" w:type="dxa"/>
          </w:tcPr>
          <w:p w14:paraId="704ECBF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153</w:t>
            </w:r>
          </w:p>
        </w:tc>
        <w:tc>
          <w:tcPr>
            <w:tcW w:w="1843" w:type="dxa"/>
            <w:vAlign w:val="center"/>
          </w:tcPr>
          <w:p w14:paraId="704ECBF4" w14:textId="77777777" w:rsidR="00F46AB7" w:rsidRDefault="00F46AB7">
            <w:pPr>
              <w:rPr>
                <w:rFonts w:ascii="Arial" w:hAnsi="Arial" w:cs="Arial"/>
                <w:color w:val="000000"/>
                <w:sz w:val="16"/>
                <w:szCs w:val="16"/>
              </w:rPr>
            </w:pPr>
            <w:r>
              <w:rPr>
                <w:rFonts w:ascii="Arial" w:hAnsi="Arial" w:cs="Arial"/>
                <w:color w:val="000000"/>
                <w:sz w:val="16"/>
                <w:szCs w:val="16"/>
              </w:rPr>
              <w:t>Tecali de Herrera</w:t>
            </w:r>
          </w:p>
        </w:tc>
        <w:tc>
          <w:tcPr>
            <w:tcW w:w="2552" w:type="dxa"/>
            <w:vAlign w:val="bottom"/>
          </w:tcPr>
          <w:p w14:paraId="704ECBF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7,319,807.00</w:t>
            </w:r>
          </w:p>
        </w:tc>
        <w:tc>
          <w:tcPr>
            <w:tcW w:w="1984" w:type="dxa"/>
            <w:vAlign w:val="bottom"/>
          </w:tcPr>
          <w:p w14:paraId="704ECBF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2,521,807.69</w:t>
            </w:r>
          </w:p>
        </w:tc>
        <w:tc>
          <w:tcPr>
            <w:tcW w:w="2268" w:type="dxa"/>
            <w:vAlign w:val="bottom"/>
          </w:tcPr>
          <w:p w14:paraId="704ECBF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9,841,615.00</w:t>
            </w:r>
          </w:p>
        </w:tc>
      </w:tr>
      <w:tr w:rsidR="00F46AB7" w:rsidRPr="00084AD7" w14:paraId="704ECBFE" w14:textId="77777777" w:rsidTr="00043160">
        <w:trPr>
          <w:trHeight w:hRule="exact" w:val="436"/>
        </w:trPr>
        <w:tc>
          <w:tcPr>
            <w:tcW w:w="851" w:type="dxa"/>
          </w:tcPr>
          <w:p w14:paraId="704ECBF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154</w:t>
            </w:r>
          </w:p>
        </w:tc>
        <w:tc>
          <w:tcPr>
            <w:tcW w:w="1843" w:type="dxa"/>
            <w:vAlign w:val="center"/>
          </w:tcPr>
          <w:p w14:paraId="704ECBFA" w14:textId="77777777" w:rsidR="00F46AB7" w:rsidRDefault="00F46AB7">
            <w:pPr>
              <w:rPr>
                <w:rFonts w:ascii="Arial" w:hAnsi="Arial" w:cs="Arial"/>
                <w:color w:val="000000"/>
                <w:sz w:val="16"/>
                <w:szCs w:val="16"/>
              </w:rPr>
            </w:pPr>
            <w:r>
              <w:rPr>
                <w:rFonts w:ascii="Arial" w:hAnsi="Arial" w:cs="Arial"/>
                <w:color w:val="000000"/>
                <w:sz w:val="16"/>
                <w:szCs w:val="16"/>
              </w:rPr>
              <w:t>Tecamachalco</w:t>
            </w:r>
          </w:p>
        </w:tc>
        <w:tc>
          <w:tcPr>
            <w:tcW w:w="2552" w:type="dxa"/>
            <w:vAlign w:val="bottom"/>
          </w:tcPr>
          <w:p w14:paraId="704ECBF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24,289,271.00</w:t>
            </w:r>
          </w:p>
        </w:tc>
        <w:tc>
          <w:tcPr>
            <w:tcW w:w="1984" w:type="dxa"/>
            <w:vAlign w:val="bottom"/>
          </w:tcPr>
          <w:p w14:paraId="704ECBF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9,401,215.46</w:t>
            </w:r>
          </w:p>
        </w:tc>
        <w:tc>
          <w:tcPr>
            <w:tcW w:w="2268" w:type="dxa"/>
            <w:vAlign w:val="bottom"/>
          </w:tcPr>
          <w:p w14:paraId="704ECBF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33,690,486.00</w:t>
            </w:r>
          </w:p>
        </w:tc>
      </w:tr>
      <w:tr w:rsidR="00F46AB7" w:rsidRPr="00084AD7" w14:paraId="704ECC04" w14:textId="77777777" w:rsidTr="00043160">
        <w:trPr>
          <w:trHeight w:hRule="exact" w:val="436"/>
        </w:trPr>
        <w:tc>
          <w:tcPr>
            <w:tcW w:w="851" w:type="dxa"/>
          </w:tcPr>
          <w:p w14:paraId="704ECBF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155</w:t>
            </w:r>
          </w:p>
        </w:tc>
        <w:tc>
          <w:tcPr>
            <w:tcW w:w="1843" w:type="dxa"/>
            <w:vAlign w:val="center"/>
          </w:tcPr>
          <w:p w14:paraId="704ECC00" w14:textId="77777777" w:rsidR="00F46AB7" w:rsidRDefault="00F46AB7">
            <w:pPr>
              <w:rPr>
                <w:rFonts w:ascii="Arial" w:hAnsi="Arial" w:cs="Arial"/>
                <w:color w:val="000000"/>
                <w:sz w:val="16"/>
                <w:szCs w:val="16"/>
              </w:rPr>
            </w:pPr>
            <w:r>
              <w:rPr>
                <w:rFonts w:ascii="Arial" w:hAnsi="Arial" w:cs="Arial"/>
                <w:color w:val="000000"/>
                <w:sz w:val="16"/>
                <w:szCs w:val="16"/>
              </w:rPr>
              <w:t>Tecomatlán</w:t>
            </w:r>
          </w:p>
        </w:tc>
        <w:tc>
          <w:tcPr>
            <w:tcW w:w="2552" w:type="dxa"/>
            <w:vAlign w:val="bottom"/>
          </w:tcPr>
          <w:p w14:paraId="704ECC0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4,806,515.00</w:t>
            </w:r>
          </w:p>
        </w:tc>
        <w:tc>
          <w:tcPr>
            <w:tcW w:w="1984" w:type="dxa"/>
            <w:vAlign w:val="bottom"/>
          </w:tcPr>
          <w:p w14:paraId="704ECC0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1,024,982.48</w:t>
            </w:r>
          </w:p>
        </w:tc>
        <w:tc>
          <w:tcPr>
            <w:tcW w:w="2268" w:type="dxa"/>
            <w:vAlign w:val="bottom"/>
          </w:tcPr>
          <w:p w14:paraId="704ECC0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5,831,497.00</w:t>
            </w:r>
          </w:p>
        </w:tc>
      </w:tr>
      <w:tr w:rsidR="00F46AB7" w:rsidRPr="00084AD7" w14:paraId="704ECC0A" w14:textId="77777777" w:rsidTr="00043160">
        <w:trPr>
          <w:trHeight w:hRule="exact" w:val="436"/>
        </w:trPr>
        <w:tc>
          <w:tcPr>
            <w:tcW w:w="851" w:type="dxa"/>
          </w:tcPr>
          <w:p w14:paraId="704ECC0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156</w:t>
            </w:r>
          </w:p>
        </w:tc>
        <w:tc>
          <w:tcPr>
            <w:tcW w:w="1843" w:type="dxa"/>
            <w:vAlign w:val="center"/>
          </w:tcPr>
          <w:p w14:paraId="704ECC06" w14:textId="77777777" w:rsidR="00F46AB7" w:rsidRDefault="00F46AB7">
            <w:pPr>
              <w:rPr>
                <w:rFonts w:ascii="Arial" w:hAnsi="Arial" w:cs="Arial"/>
                <w:color w:val="000000"/>
                <w:sz w:val="16"/>
                <w:szCs w:val="16"/>
              </w:rPr>
            </w:pPr>
            <w:r>
              <w:rPr>
                <w:rFonts w:ascii="Arial" w:hAnsi="Arial" w:cs="Arial"/>
                <w:color w:val="000000"/>
                <w:sz w:val="16"/>
                <w:szCs w:val="16"/>
              </w:rPr>
              <w:t>Tehuacán</w:t>
            </w:r>
          </w:p>
        </w:tc>
        <w:tc>
          <w:tcPr>
            <w:tcW w:w="2552" w:type="dxa"/>
            <w:vAlign w:val="bottom"/>
          </w:tcPr>
          <w:p w14:paraId="704ECC0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68,148,596.00</w:t>
            </w:r>
          </w:p>
        </w:tc>
        <w:tc>
          <w:tcPr>
            <w:tcW w:w="1984" w:type="dxa"/>
            <w:vAlign w:val="bottom"/>
          </w:tcPr>
          <w:p w14:paraId="704ECC0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26,178,819.85</w:t>
            </w:r>
          </w:p>
        </w:tc>
        <w:tc>
          <w:tcPr>
            <w:tcW w:w="2268" w:type="dxa"/>
            <w:vAlign w:val="bottom"/>
          </w:tcPr>
          <w:p w14:paraId="704ECC0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94,327,416.00</w:t>
            </w:r>
          </w:p>
        </w:tc>
      </w:tr>
      <w:tr w:rsidR="00F46AB7" w:rsidRPr="00084AD7" w14:paraId="704ECC10" w14:textId="77777777" w:rsidTr="00043160">
        <w:trPr>
          <w:trHeight w:hRule="exact" w:val="436"/>
        </w:trPr>
        <w:tc>
          <w:tcPr>
            <w:tcW w:w="851" w:type="dxa"/>
          </w:tcPr>
          <w:p w14:paraId="704ECC0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157</w:t>
            </w:r>
          </w:p>
        </w:tc>
        <w:tc>
          <w:tcPr>
            <w:tcW w:w="1843" w:type="dxa"/>
            <w:vAlign w:val="center"/>
          </w:tcPr>
          <w:p w14:paraId="704ECC0C" w14:textId="77777777" w:rsidR="00F46AB7" w:rsidRDefault="00F46AB7">
            <w:pPr>
              <w:rPr>
                <w:rFonts w:ascii="Arial" w:hAnsi="Arial" w:cs="Arial"/>
                <w:color w:val="000000"/>
                <w:sz w:val="16"/>
                <w:szCs w:val="16"/>
              </w:rPr>
            </w:pPr>
            <w:r>
              <w:rPr>
                <w:rFonts w:ascii="Arial" w:hAnsi="Arial" w:cs="Arial"/>
                <w:color w:val="000000"/>
                <w:sz w:val="16"/>
                <w:szCs w:val="16"/>
              </w:rPr>
              <w:t>Tehuitzingo</w:t>
            </w:r>
          </w:p>
        </w:tc>
        <w:tc>
          <w:tcPr>
            <w:tcW w:w="2552" w:type="dxa"/>
            <w:vAlign w:val="bottom"/>
          </w:tcPr>
          <w:p w14:paraId="704ECC0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8,676,139.00</w:t>
            </w:r>
          </w:p>
        </w:tc>
        <w:tc>
          <w:tcPr>
            <w:tcW w:w="1984" w:type="dxa"/>
            <w:vAlign w:val="bottom"/>
          </w:tcPr>
          <w:p w14:paraId="704ECC0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3,354,138.25</w:t>
            </w:r>
          </w:p>
        </w:tc>
        <w:tc>
          <w:tcPr>
            <w:tcW w:w="2268" w:type="dxa"/>
            <w:vAlign w:val="bottom"/>
          </w:tcPr>
          <w:p w14:paraId="704ECC0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12,030,277.00</w:t>
            </w:r>
          </w:p>
        </w:tc>
      </w:tr>
      <w:tr w:rsidR="00F46AB7" w:rsidRPr="00084AD7" w14:paraId="704ECC16" w14:textId="77777777" w:rsidTr="000C2EFA">
        <w:trPr>
          <w:trHeight w:hRule="exact" w:val="436"/>
        </w:trPr>
        <w:tc>
          <w:tcPr>
            <w:tcW w:w="851" w:type="dxa"/>
          </w:tcPr>
          <w:p w14:paraId="704ECC1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158</w:t>
            </w:r>
          </w:p>
        </w:tc>
        <w:tc>
          <w:tcPr>
            <w:tcW w:w="1843" w:type="dxa"/>
            <w:vAlign w:val="center"/>
          </w:tcPr>
          <w:p w14:paraId="704ECC12" w14:textId="77777777" w:rsidR="00F46AB7" w:rsidRDefault="00F46AB7">
            <w:pPr>
              <w:rPr>
                <w:rFonts w:ascii="Arial" w:hAnsi="Arial" w:cs="Arial"/>
                <w:color w:val="000000"/>
                <w:sz w:val="16"/>
                <w:szCs w:val="16"/>
              </w:rPr>
            </w:pPr>
            <w:r>
              <w:rPr>
                <w:rFonts w:ascii="Arial" w:hAnsi="Arial" w:cs="Arial"/>
                <w:color w:val="000000"/>
                <w:sz w:val="16"/>
                <w:szCs w:val="16"/>
              </w:rPr>
              <w:t>Tenampulco</w:t>
            </w:r>
          </w:p>
        </w:tc>
        <w:tc>
          <w:tcPr>
            <w:tcW w:w="2552" w:type="dxa"/>
            <w:vAlign w:val="bottom"/>
          </w:tcPr>
          <w:p w14:paraId="704ECC1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11,388,508.00</w:t>
            </w:r>
          </w:p>
        </w:tc>
        <w:tc>
          <w:tcPr>
            <w:tcW w:w="1984" w:type="dxa"/>
            <w:vAlign w:val="bottom"/>
          </w:tcPr>
          <w:p w14:paraId="704ECC1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2,630,736.83</w:t>
            </w:r>
          </w:p>
        </w:tc>
        <w:tc>
          <w:tcPr>
            <w:tcW w:w="2268" w:type="dxa"/>
            <w:vAlign w:val="bottom"/>
          </w:tcPr>
          <w:p w14:paraId="704ECC1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14,019,245.00</w:t>
            </w:r>
          </w:p>
        </w:tc>
      </w:tr>
      <w:tr w:rsidR="00F46AB7" w:rsidRPr="00084AD7" w14:paraId="704ECC1C" w14:textId="77777777" w:rsidTr="000C2EFA">
        <w:trPr>
          <w:trHeight w:hRule="exact" w:val="436"/>
        </w:trPr>
        <w:tc>
          <w:tcPr>
            <w:tcW w:w="851" w:type="dxa"/>
          </w:tcPr>
          <w:p w14:paraId="704ECC1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159</w:t>
            </w:r>
          </w:p>
        </w:tc>
        <w:tc>
          <w:tcPr>
            <w:tcW w:w="1843" w:type="dxa"/>
            <w:vAlign w:val="center"/>
          </w:tcPr>
          <w:p w14:paraId="704ECC18" w14:textId="77777777" w:rsidR="00F46AB7" w:rsidRDefault="00F46AB7">
            <w:pPr>
              <w:rPr>
                <w:rFonts w:ascii="Arial" w:hAnsi="Arial" w:cs="Arial"/>
                <w:color w:val="000000"/>
                <w:sz w:val="16"/>
                <w:szCs w:val="16"/>
              </w:rPr>
            </w:pPr>
            <w:r>
              <w:rPr>
                <w:rFonts w:ascii="Arial" w:hAnsi="Arial" w:cs="Arial"/>
                <w:color w:val="000000"/>
                <w:sz w:val="16"/>
                <w:szCs w:val="16"/>
              </w:rPr>
              <w:t>Teopantlán</w:t>
            </w:r>
          </w:p>
        </w:tc>
        <w:tc>
          <w:tcPr>
            <w:tcW w:w="2552" w:type="dxa"/>
            <w:vAlign w:val="bottom"/>
          </w:tcPr>
          <w:p w14:paraId="704ECC1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6,332,126.00</w:t>
            </w:r>
          </w:p>
        </w:tc>
        <w:tc>
          <w:tcPr>
            <w:tcW w:w="1984" w:type="dxa"/>
            <w:vAlign w:val="bottom"/>
          </w:tcPr>
          <w:p w14:paraId="704ECC1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1,574,789.04</w:t>
            </w:r>
          </w:p>
        </w:tc>
        <w:tc>
          <w:tcPr>
            <w:tcW w:w="2268" w:type="dxa"/>
            <w:vAlign w:val="bottom"/>
          </w:tcPr>
          <w:p w14:paraId="704ECC1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7,906,915.00</w:t>
            </w:r>
          </w:p>
        </w:tc>
      </w:tr>
      <w:tr w:rsidR="00F46AB7" w:rsidRPr="00084AD7" w14:paraId="704ECC22" w14:textId="77777777" w:rsidTr="000C2EFA">
        <w:trPr>
          <w:trHeight w:hRule="exact" w:val="436"/>
        </w:trPr>
        <w:tc>
          <w:tcPr>
            <w:tcW w:w="851" w:type="dxa"/>
          </w:tcPr>
          <w:p w14:paraId="704ECC1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160</w:t>
            </w:r>
          </w:p>
        </w:tc>
        <w:tc>
          <w:tcPr>
            <w:tcW w:w="1843" w:type="dxa"/>
            <w:vAlign w:val="center"/>
          </w:tcPr>
          <w:p w14:paraId="704ECC1E" w14:textId="77777777" w:rsidR="00F46AB7" w:rsidRDefault="00F46AB7">
            <w:pPr>
              <w:rPr>
                <w:rFonts w:ascii="Arial" w:hAnsi="Arial" w:cs="Arial"/>
                <w:color w:val="000000"/>
                <w:sz w:val="16"/>
                <w:szCs w:val="16"/>
              </w:rPr>
            </w:pPr>
            <w:r>
              <w:rPr>
                <w:rFonts w:ascii="Arial" w:hAnsi="Arial" w:cs="Arial"/>
                <w:color w:val="000000"/>
                <w:sz w:val="16"/>
                <w:szCs w:val="16"/>
              </w:rPr>
              <w:t>Teotlalco</w:t>
            </w:r>
          </w:p>
        </w:tc>
        <w:tc>
          <w:tcPr>
            <w:tcW w:w="2552" w:type="dxa"/>
            <w:vAlign w:val="bottom"/>
          </w:tcPr>
          <w:p w14:paraId="704ECC1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3,751,542.00</w:t>
            </w:r>
          </w:p>
        </w:tc>
        <w:tc>
          <w:tcPr>
            <w:tcW w:w="1984" w:type="dxa"/>
            <w:vAlign w:val="bottom"/>
          </w:tcPr>
          <w:p w14:paraId="704ECC2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590,358.88</w:t>
            </w:r>
          </w:p>
        </w:tc>
        <w:tc>
          <w:tcPr>
            <w:tcW w:w="2268" w:type="dxa"/>
            <w:vAlign w:val="bottom"/>
          </w:tcPr>
          <w:p w14:paraId="704ECC2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4,341,901.00</w:t>
            </w:r>
          </w:p>
        </w:tc>
      </w:tr>
      <w:tr w:rsidR="00F46AB7" w:rsidRPr="00084AD7" w14:paraId="704ECC28" w14:textId="77777777" w:rsidTr="000C2EFA">
        <w:trPr>
          <w:trHeight w:hRule="exact" w:val="436"/>
        </w:trPr>
        <w:tc>
          <w:tcPr>
            <w:tcW w:w="851" w:type="dxa"/>
          </w:tcPr>
          <w:p w14:paraId="704ECC2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161</w:t>
            </w:r>
          </w:p>
        </w:tc>
        <w:tc>
          <w:tcPr>
            <w:tcW w:w="1843" w:type="dxa"/>
            <w:vAlign w:val="center"/>
          </w:tcPr>
          <w:p w14:paraId="704ECC24" w14:textId="77777777" w:rsidR="00F46AB7" w:rsidRDefault="00F46AB7">
            <w:pPr>
              <w:rPr>
                <w:rFonts w:ascii="Arial" w:hAnsi="Arial" w:cs="Arial"/>
                <w:color w:val="000000"/>
                <w:sz w:val="16"/>
                <w:szCs w:val="16"/>
              </w:rPr>
            </w:pPr>
            <w:r>
              <w:rPr>
                <w:rFonts w:ascii="Arial" w:hAnsi="Arial" w:cs="Arial"/>
                <w:color w:val="000000"/>
                <w:sz w:val="16"/>
                <w:szCs w:val="16"/>
              </w:rPr>
              <w:t>Tepanco de López</w:t>
            </w:r>
          </w:p>
        </w:tc>
        <w:tc>
          <w:tcPr>
            <w:tcW w:w="2552" w:type="dxa"/>
            <w:vAlign w:val="bottom"/>
          </w:tcPr>
          <w:p w14:paraId="704ECC2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13,673,510.00</w:t>
            </w:r>
          </w:p>
        </w:tc>
        <w:tc>
          <w:tcPr>
            <w:tcW w:w="1984" w:type="dxa"/>
            <w:vAlign w:val="bottom"/>
          </w:tcPr>
          <w:p w14:paraId="704ECC2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3,447,897.15</w:t>
            </w:r>
          </w:p>
        </w:tc>
        <w:tc>
          <w:tcPr>
            <w:tcW w:w="2268" w:type="dxa"/>
            <w:vAlign w:val="bottom"/>
          </w:tcPr>
          <w:p w14:paraId="704ECC2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17,121,407.00</w:t>
            </w:r>
          </w:p>
        </w:tc>
      </w:tr>
      <w:tr w:rsidR="00F46AB7" w:rsidRPr="00084AD7" w14:paraId="704ECC2E" w14:textId="77777777" w:rsidTr="000C2EFA">
        <w:trPr>
          <w:trHeight w:hRule="exact" w:val="436"/>
        </w:trPr>
        <w:tc>
          <w:tcPr>
            <w:tcW w:w="851" w:type="dxa"/>
          </w:tcPr>
          <w:p w14:paraId="704ECC2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162</w:t>
            </w:r>
          </w:p>
        </w:tc>
        <w:tc>
          <w:tcPr>
            <w:tcW w:w="1843" w:type="dxa"/>
            <w:vAlign w:val="center"/>
          </w:tcPr>
          <w:p w14:paraId="704ECC2A" w14:textId="77777777" w:rsidR="00F46AB7" w:rsidRDefault="00F46AB7">
            <w:pPr>
              <w:rPr>
                <w:rFonts w:ascii="Arial" w:hAnsi="Arial" w:cs="Arial"/>
                <w:color w:val="000000"/>
                <w:sz w:val="16"/>
                <w:szCs w:val="16"/>
              </w:rPr>
            </w:pPr>
            <w:r>
              <w:rPr>
                <w:rFonts w:ascii="Arial" w:hAnsi="Arial" w:cs="Arial"/>
                <w:color w:val="000000"/>
                <w:sz w:val="16"/>
                <w:szCs w:val="16"/>
              </w:rPr>
              <w:t>Tepango de Rodríguez</w:t>
            </w:r>
          </w:p>
        </w:tc>
        <w:tc>
          <w:tcPr>
            <w:tcW w:w="2552" w:type="dxa"/>
            <w:vAlign w:val="bottom"/>
          </w:tcPr>
          <w:p w14:paraId="704ECC2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6,788,278.00</w:t>
            </w:r>
          </w:p>
        </w:tc>
        <w:tc>
          <w:tcPr>
            <w:tcW w:w="1984" w:type="dxa"/>
            <w:vAlign w:val="bottom"/>
          </w:tcPr>
          <w:p w14:paraId="704ECC2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2,175,682.95</w:t>
            </w:r>
          </w:p>
        </w:tc>
        <w:tc>
          <w:tcPr>
            <w:tcW w:w="2268" w:type="dxa"/>
            <w:vAlign w:val="bottom"/>
          </w:tcPr>
          <w:p w14:paraId="704ECC2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8,963,961.00</w:t>
            </w:r>
          </w:p>
        </w:tc>
      </w:tr>
      <w:tr w:rsidR="00F46AB7" w:rsidRPr="00084AD7" w14:paraId="704ECC34" w14:textId="77777777" w:rsidTr="000C2EFA">
        <w:trPr>
          <w:trHeight w:hRule="exact" w:val="436"/>
        </w:trPr>
        <w:tc>
          <w:tcPr>
            <w:tcW w:w="851" w:type="dxa"/>
          </w:tcPr>
          <w:p w14:paraId="704ECC2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163</w:t>
            </w:r>
          </w:p>
        </w:tc>
        <w:tc>
          <w:tcPr>
            <w:tcW w:w="1843" w:type="dxa"/>
            <w:vAlign w:val="center"/>
          </w:tcPr>
          <w:p w14:paraId="704ECC30" w14:textId="77777777" w:rsidR="00F46AB7" w:rsidRDefault="00F46AB7">
            <w:pPr>
              <w:rPr>
                <w:rFonts w:ascii="Arial" w:hAnsi="Arial" w:cs="Arial"/>
                <w:color w:val="000000"/>
                <w:sz w:val="16"/>
                <w:szCs w:val="16"/>
              </w:rPr>
            </w:pPr>
            <w:r>
              <w:rPr>
                <w:rFonts w:ascii="Arial" w:hAnsi="Arial" w:cs="Arial"/>
                <w:color w:val="000000"/>
                <w:sz w:val="16"/>
                <w:szCs w:val="16"/>
              </w:rPr>
              <w:t>Tepatlaxco de Hidalgo</w:t>
            </w:r>
          </w:p>
        </w:tc>
        <w:tc>
          <w:tcPr>
            <w:tcW w:w="2552" w:type="dxa"/>
            <w:vAlign w:val="bottom"/>
          </w:tcPr>
          <w:p w14:paraId="704ECC3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4,004,544.00</w:t>
            </w:r>
          </w:p>
        </w:tc>
        <w:tc>
          <w:tcPr>
            <w:tcW w:w="1984" w:type="dxa"/>
            <w:vAlign w:val="bottom"/>
          </w:tcPr>
          <w:p w14:paraId="704ECC3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3,728,388.39</w:t>
            </w:r>
          </w:p>
        </w:tc>
        <w:tc>
          <w:tcPr>
            <w:tcW w:w="2268" w:type="dxa"/>
            <w:vAlign w:val="bottom"/>
          </w:tcPr>
          <w:p w14:paraId="704ECC3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7,732,932.00</w:t>
            </w:r>
          </w:p>
        </w:tc>
      </w:tr>
      <w:tr w:rsidR="00F46AB7" w:rsidRPr="00084AD7" w14:paraId="704ECC3A" w14:textId="77777777" w:rsidTr="000C2EFA">
        <w:trPr>
          <w:trHeight w:hRule="exact" w:val="436"/>
        </w:trPr>
        <w:tc>
          <w:tcPr>
            <w:tcW w:w="851" w:type="dxa"/>
          </w:tcPr>
          <w:p w14:paraId="704ECC35" w14:textId="77777777" w:rsidR="00F46AB7" w:rsidRPr="000822F2" w:rsidRDefault="00F46AB7" w:rsidP="00042694">
            <w:pPr>
              <w:pStyle w:val="Texto"/>
              <w:spacing w:line="246" w:lineRule="exact"/>
              <w:ind w:firstLine="0"/>
              <w:jc w:val="center"/>
              <w:rPr>
                <w:rFonts w:cs="Arial"/>
                <w:b/>
                <w:highlight w:val="yellow"/>
              </w:rPr>
            </w:pPr>
            <w:r>
              <w:rPr>
                <w:rFonts w:cs="Arial"/>
                <w:sz w:val="16"/>
                <w:szCs w:val="16"/>
              </w:rPr>
              <w:lastRenderedPageBreak/>
              <w:t>164</w:t>
            </w:r>
          </w:p>
        </w:tc>
        <w:tc>
          <w:tcPr>
            <w:tcW w:w="1843" w:type="dxa"/>
            <w:vAlign w:val="center"/>
          </w:tcPr>
          <w:p w14:paraId="704ECC36" w14:textId="77777777" w:rsidR="00F46AB7" w:rsidRDefault="00F46AB7">
            <w:pPr>
              <w:rPr>
                <w:rFonts w:ascii="Arial" w:hAnsi="Arial" w:cs="Arial"/>
                <w:color w:val="000000"/>
                <w:sz w:val="16"/>
                <w:szCs w:val="16"/>
              </w:rPr>
            </w:pPr>
            <w:r>
              <w:rPr>
                <w:rFonts w:ascii="Arial" w:hAnsi="Arial" w:cs="Arial"/>
                <w:color w:val="000000"/>
                <w:sz w:val="16"/>
                <w:szCs w:val="16"/>
              </w:rPr>
              <w:t>Tepeaca</w:t>
            </w:r>
          </w:p>
        </w:tc>
        <w:tc>
          <w:tcPr>
            <w:tcW w:w="2552" w:type="dxa"/>
            <w:vAlign w:val="bottom"/>
          </w:tcPr>
          <w:p w14:paraId="704ECC3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43,750,325.00</w:t>
            </w:r>
          </w:p>
        </w:tc>
        <w:tc>
          <w:tcPr>
            <w:tcW w:w="1984" w:type="dxa"/>
            <w:vAlign w:val="bottom"/>
          </w:tcPr>
          <w:p w14:paraId="704ECC3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13,421,090.94</w:t>
            </w:r>
          </w:p>
        </w:tc>
        <w:tc>
          <w:tcPr>
            <w:tcW w:w="2268" w:type="dxa"/>
            <w:vAlign w:val="bottom"/>
          </w:tcPr>
          <w:p w14:paraId="704ECC3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57,171,416.00</w:t>
            </w:r>
          </w:p>
        </w:tc>
      </w:tr>
      <w:tr w:rsidR="00F46AB7" w:rsidRPr="00084AD7" w14:paraId="704ECC49" w14:textId="77777777" w:rsidTr="000C2EFA">
        <w:trPr>
          <w:trHeight w:hRule="exact" w:val="436"/>
        </w:trPr>
        <w:tc>
          <w:tcPr>
            <w:tcW w:w="851" w:type="dxa"/>
          </w:tcPr>
          <w:p w14:paraId="704ECC4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165</w:t>
            </w:r>
          </w:p>
        </w:tc>
        <w:tc>
          <w:tcPr>
            <w:tcW w:w="1843" w:type="dxa"/>
            <w:vAlign w:val="center"/>
          </w:tcPr>
          <w:p w14:paraId="704ECC45" w14:textId="77777777" w:rsidR="00F46AB7" w:rsidRDefault="00F46AB7" w:rsidP="000C2EFA">
            <w:pPr>
              <w:rPr>
                <w:rFonts w:ascii="Arial" w:hAnsi="Arial" w:cs="Arial"/>
                <w:color w:val="000000"/>
                <w:sz w:val="16"/>
                <w:szCs w:val="16"/>
              </w:rPr>
            </w:pPr>
            <w:r>
              <w:rPr>
                <w:rFonts w:ascii="Arial" w:hAnsi="Arial" w:cs="Arial"/>
                <w:color w:val="000000"/>
                <w:sz w:val="16"/>
                <w:szCs w:val="16"/>
              </w:rPr>
              <w:t>Tepemaxalco</w:t>
            </w:r>
          </w:p>
        </w:tc>
        <w:tc>
          <w:tcPr>
            <w:tcW w:w="2552" w:type="dxa"/>
            <w:vAlign w:val="bottom"/>
          </w:tcPr>
          <w:p w14:paraId="704ECC4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1,536,039.00</w:t>
            </w:r>
          </w:p>
        </w:tc>
        <w:tc>
          <w:tcPr>
            <w:tcW w:w="1984" w:type="dxa"/>
            <w:vAlign w:val="bottom"/>
          </w:tcPr>
          <w:p w14:paraId="704ECC4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580,787.93</w:t>
            </w:r>
          </w:p>
        </w:tc>
        <w:tc>
          <w:tcPr>
            <w:tcW w:w="2268" w:type="dxa"/>
            <w:vAlign w:val="bottom"/>
          </w:tcPr>
          <w:p w14:paraId="704ECC4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2,116,827.00</w:t>
            </w:r>
          </w:p>
        </w:tc>
      </w:tr>
      <w:tr w:rsidR="00F46AB7" w:rsidRPr="00084AD7" w14:paraId="704ECC4F" w14:textId="77777777" w:rsidTr="000C2EFA">
        <w:trPr>
          <w:trHeight w:hRule="exact" w:val="436"/>
        </w:trPr>
        <w:tc>
          <w:tcPr>
            <w:tcW w:w="851" w:type="dxa"/>
          </w:tcPr>
          <w:p w14:paraId="704ECC4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166</w:t>
            </w:r>
          </w:p>
        </w:tc>
        <w:tc>
          <w:tcPr>
            <w:tcW w:w="1843" w:type="dxa"/>
            <w:vAlign w:val="center"/>
          </w:tcPr>
          <w:p w14:paraId="704ECC4B" w14:textId="77777777" w:rsidR="00F46AB7" w:rsidRDefault="00F46AB7" w:rsidP="000C2EFA">
            <w:pPr>
              <w:rPr>
                <w:rFonts w:ascii="Arial" w:hAnsi="Arial" w:cs="Arial"/>
                <w:color w:val="000000"/>
                <w:sz w:val="16"/>
                <w:szCs w:val="16"/>
              </w:rPr>
            </w:pPr>
            <w:r>
              <w:rPr>
                <w:rFonts w:ascii="Arial" w:hAnsi="Arial" w:cs="Arial"/>
                <w:color w:val="000000"/>
                <w:sz w:val="16"/>
                <w:szCs w:val="16"/>
              </w:rPr>
              <w:t>Tepeojuma</w:t>
            </w:r>
          </w:p>
        </w:tc>
        <w:tc>
          <w:tcPr>
            <w:tcW w:w="2552" w:type="dxa"/>
            <w:vAlign w:val="bottom"/>
          </w:tcPr>
          <w:p w14:paraId="704ECC4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8,180,482.00</w:t>
            </w:r>
          </w:p>
        </w:tc>
        <w:tc>
          <w:tcPr>
            <w:tcW w:w="1984" w:type="dxa"/>
            <w:vAlign w:val="bottom"/>
          </w:tcPr>
          <w:p w14:paraId="704ECC4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1,648,947.62</w:t>
            </w:r>
          </w:p>
        </w:tc>
        <w:tc>
          <w:tcPr>
            <w:tcW w:w="2268" w:type="dxa"/>
            <w:vAlign w:val="bottom"/>
          </w:tcPr>
          <w:p w14:paraId="704ECC4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9,829,430.00</w:t>
            </w:r>
          </w:p>
        </w:tc>
      </w:tr>
      <w:tr w:rsidR="00F46AB7" w:rsidRPr="00084AD7" w14:paraId="704ECC55" w14:textId="77777777" w:rsidTr="000C2EFA">
        <w:trPr>
          <w:trHeight w:hRule="exact" w:val="436"/>
        </w:trPr>
        <w:tc>
          <w:tcPr>
            <w:tcW w:w="851" w:type="dxa"/>
          </w:tcPr>
          <w:p w14:paraId="704ECC5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167</w:t>
            </w:r>
          </w:p>
        </w:tc>
        <w:tc>
          <w:tcPr>
            <w:tcW w:w="1843" w:type="dxa"/>
            <w:vAlign w:val="center"/>
          </w:tcPr>
          <w:p w14:paraId="704ECC51" w14:textId="77777777" w:rsidR="00F46AB7" w:rsidRDefault="00F46AB7" w:rsidP="000C2EFA">
            <w:pPr>
              <w:rPr>
                <w:rFonts w:ascii="Arial" w:hAnsi="Arial" w:cs="Arial"/>
                <w:color w:val="000000"/>
                <w:sz w:val="16"/>
                <w:szCs w:val="16"/>
              </w:rPr>
            </w:pPr>
            <w:r>
              <w:rPr>
                <w:rFonts w:ascii="Arial" w:hAnsi="Arial" w:cs="Arial"/>
                <w:color w:val="000000"/>
                <w:sz w:val="16"/>
                <w:szCs w:val="16"/>
              </w:rPr>
              <w:t>Tepetzintla</w:t>
            </w:r>
          </w:p>
        </w:tc>
        <w:tc>
          <w:tcPr>
            <w:tcW w:w="2552" w:type="dxa"/>
            <w:vAlign w:val="bottom"/>
          </w:tcPr>
          <w:p w14:paraId="704ECC5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20,426,752.00</w:t>
            </w:r>
          </w:p>
        </w:tc>
        <w:tc>
          <w:tcPr>
            <w:tcW w:w="1984" w:type="dxa"/>
            <w:vAlign w:val="bottom"/>
          </w:tcPr>
          <w:p w14:paraId="704ECC5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5,051,617.72</w:t>
            </w:r>
          </w:p>
        </w:tc>
        <w:tc>
          <w:tcPr>
            <w:tcW w:w="2268" w:type="dxa"/>
            <w:vAlign w:val="bottom"/>
          </w:tcPr>
          <w:p w14:paraId="704ECC5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25,478,370.00</w:t>
            </w:r>
          </w:p>
        </w:tc>
      </w:tr>
      <w:tr w:rsidR="00F46AB7" w:rsidRPr="00084AD7" w14:paraId="704ECC5B" w14:textId="77777777" w:rsidTr="000C2EFA">
        <w:trPr>
          <w:trHeight w:hRule="exact" w:val="436"/>
        </w:trPr>
        <w:tc>
          <w:tcPr>
            <w:tcW w:w="851" w:type="dxa"/>
          </w:tcPr>
          <w:p w14:paraId="704ECC5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168</w:t>
            </w:r>
          </w:p>
        </w:tc>
        <w:tc>
          <w:tcPr>
            <w:tcW w:w="1843" w:type="dxa"/>
            <w:vAlign w:val="center"/>
          </w:tcPr>
          <w:p w14:paraId="704ECC57" w14:textId="77777777" w:rsidR="00F46AB7" w:rsidRDefault="00F46AB7" w:rsidP="000C2EFA">
            <w:pPr>
              <w:rPr>
                <w:rFonts w:ascii="Arial" w:hAnsi="Arial" w:cs="Arial"/>
                <w:color w:val="000000"/>
                <w:sz w:val="16"/>
                <w:szCs w:val="16"/>
              </w:rPr>
            </w:pPr>
            <w:r>
              <w:rPr>
                <w:rFonts w:ascii="Arial" w:hAnsi="Arial" w:cs="Arial"/>
                <w:color w:val="000000"/>
                <w:sz w:val="16"/>
                <w:szCs w:val="16"/>
              </w:rPr>
              <w:t>Tepexco</w:t>
            </w:r>
          </w:p>
        </w:tc>
        <w:tc>
          <w:tcPr>
            <w:tcW w:w="2552" w:type="dxa"/>
            <w:vAlign w:val="bottom"/>
          </w:tcPr>
          <w:p w14:paraId="704ECC5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8,083,397.00</w:t>
            </w:r>
          </w:p>
        </w:tc>
        <w:tc>
          <w:tcPr>
            <w:tcW w:w="1984" w:type="dxa"/>
            <w:vAlign w:val="bottom"/>
          </w:tcPr>
          <w:p w14:paraId="704ECC5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2,262,133.79</w:t>
            </w:r>
          </w:p>
        </w:tc>
        <w:tc>
          <w:tcPr>
            <w:tcW w:w="2268" w:type="dxa"/>
            <w:vAlign w:val="bottom"/>
          </w:tcPr>
          <w:p w14:paraId="704ECC5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10,345,531.00</w:t>
            </w:r>
          </w:p>
        </w:tc>
      </w:tr>
      <w:tr w:rsidR="00F46AB7" w:rsidRPr="00084AD7" w14:paraId="704ECC61" w14:textId="77777777" w:rsidTr="000C2EFA">
        <w:trPr>
          <w:trHeight w:hRule="exact" w:val="436"/>
        </w:trPr>
        <w:tc>
          <w:tcPr>
            <w:tcW w:w="851" w:type="dxa"/>
          </w:tcPr>
          <w:p w14:paraId="704ECC5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169</w:t>
            </w:r>
          </w:p>
        </w:tc>
        <w:tc>
          <w:tcPr>
            <w:tcW w:w="1843" w:type="dxa"/>
            <w:vAlign w:val="center"/>
          </w:tcPr>
          <w:p w14:paraId="704ECC5D" w14:textId="77777777" w:rsidR="00F46AB7" w:rsidRDefault="00F46AB7">
            <w:pPr>
              <w:rPr>
                <w:rFonts w:ascii="Arial" w:hAnsi="Arial" w:cs="Arial"/>
                <w:color w:val="000000"/>
                <w:sz w:val="16"/>
                <w:szCs w:val="16"/>
              </w:rPr>
            </w:pPr>
            <w:r>
              <w:rPr>
                <w:rFonts w:ascii="Arial" w:hAnsi="Arial" w:cs="Arial"/>
                <w:color w:val="000000"/>
                <w:sz w:val="16"/>
                <w:szCs w:val="16"/>
              </w:rPr>
              <w:t>Tepexi de Rodríguez</w:t>
            </w:r>
          </w:p>
        </w:tc>
        <w:tc>
          <w:tcPr>
            <w:tcW w:w="2552" w:type="dxa"/>
            <w:vAlign w:val="bottom"/>
          </w:tcPr>
          <w:p w14:paraId="704ECC5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31,320,584.00</w:t>
            </w:r>
          </w:p>
        </w:tc>
        <w:tc>
          <w:tcPr>
            <w:tcW w:w="1984" w:type="dxa"/>
            <w:vAlign w:val="bottom"/>
          </w:tcPr>
          <w:p w14:paraId="704ECC5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3,749,586.59</w:t>
            </w:r>
          </w:p>
        </w:tc>
        <w:tc>
          <w:tcPr>
            <w:tcW w:w="2268" w:type="dxa"/>
            <w:vAlign w:val="bottom"/>
          </w:tcPr>
          <w:p w14:paraId="704ECC6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35,070,171.00</w:t>
            </w:r>
          </w:p>
        </w:tc>
      </w:tr>
      <w:tr w:rsidR="00F46AB7" w:rsidRPr="00084AD7" w14:paraId="704ECC67" w14:textId="77777777" w:rsidTr="000C2EFA">
        <w:trPr>
          <w:trHeight w:hRule="exact" w:val="436"/>
        </w:trPr>
        <w:tc>
          <w:tcPr>
            <w:tcW w:w="851" w:type="dxa"/>
          </w:tcPr>
          <w:p w14:paraId="704ECC6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170</w:t>
            </w:r>
          </w:p>
        </w:tc>
        <w:tc>
          <w:tcPr>
            <w:tcW w:w="1843" w:type="dxa"/>
            <w:vAlign w:val="center"/>
          </w:tcPr>
          <w:p w14:paraId="704ECC63" w14:textId="77777777" w:rsidR="00F46AB7" w:rsidRDefault="00F46AB7">
            <w:pPr>
              <w:rPr>
                <w:rFonts w:ascii="Arial" w:hAnsi="Arial" w:cs="Arial"/>
                <w:color w:val="000000"/>
                <w:sz w:val="16"/>
                <w:szCs w:val="16"/>
              </w:rPr>
            </w:pPr>
            <w:r>
              <w:rPr>
                <w:rFonts w:ascii="Arial" w:hAnsi="Arial" w:cs="Arial"/>
                <w:color w:val="000000"/>
                <w:sz w:val="16"/>
                <w:szCs w:val="16"/>
              </w:rPr>
              <w:t>Tepeyahualco</w:t>
            </w:r>
          </w:p>
        </w:tc>
        <w:tc>
          <w:tcPr>
            <w:tcW w:w="2552" w:type="dxa"/>
            <w:vAlign w:val="bottom"/>
          </w:tcPr>
          <w:p w14:paraId="704ECC6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26,497,345.00</w:t>
            </w:r>
          </w:p>
        </w:tc>
        <w:tc>
          <w:tcPr>
            <w:tcW w:w="1984" w:type="dxa"/>
            <w:vAlign w:val="bottom"/>
          </w:tcPr>
          <w:p w14:paraId="704ECC6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4,167,111.25</w:t>
            </w:r>
          </w:p>
        </w:tc>
        <w:tc>
          <w:tcPr>
            <w:tcW w:w="2268" w:type="dxa"/>
            <w:vAlign w:val="bottom"/>
          </w:tcPr>
          <w:p w14:paraId="704ECC6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30,664,456.00</w:t>
            </w:r>
          </w:p>
        </w:tc>
      </w:tr>
      <w:tr w:rsidR="00F46AB7" w:rsidRPr="00084AD7" w14:paraId="704ECC6D" w14:textId="77777777" w:rsidTr="000C2EFA">
        <w:trPr>
          <w:trHeight w:hRule="exact" w:val="436"/>
        </w:trPr>
        <w:tc>
          <w:tcPr>
            <w:tcW w:w="851" w:type="dxa"/>
          </w:tcPr>
          <w:p w14:paraId="704ECC6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171</w:t>
            </w:r>
          </w:p>
        </w:tc>
        <w:tc>
          <w:tcPr>
            <w:tcW w:w="1843" w:type="dxa"/>
            <w:vAlign w:val="center"/>
          </w:tcPr>
          <w:p w14:paraId="704ECC69" w14:textId="77777777" w:rsidR="00F46AB7" w:rsidRDefault="00F46AB7">
            <w:pPr>
              <w:rPr>
                <w:rFonts w:ascii="Arial" w:hAnsi="Arial" w:cs="Arial"/>
                <w:color w:val="000000"/>
                <w:sz w:val="16"/>
                <w:szCs w:val="16"/>
              </w:rPr>
            </w:pPr>
            <w:r>
              <w:rPr>
                <w:rFonts w:ascii="Arial" w:hAnsi="Arial" w:cs="Arial"/>
                <w:color w:val="000000"/>
                <w:sz w:val="16"/>
                <w:szCs w:val="16"/>
              </w:rPr>
              <w:t>Tepeyahualco de Cuauhtémoc</w:t>
            </w:r>
          </w:p>
        </w:tc>
        <w:tc>
          <w:tcPr>
            <w:tcW w:w="2552" w:type="dxa"/>
            <w:vAlign w:val="bottom"/>
          </w:tcPr>
          <w:p w14:paraId="704ECC6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1,355,312.00</w:t>
            </w:r>
          </w:p>
        </w:tc>
        <w:tc>
          <w:tcPr>
            <w:tcW w:w="1984" w:type="dxa"/>
            <w:vAlign w:val="bottom"/>
          </w:tcPr>
          <w:p w14:paraId="704ECC6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340,633.34</w:t>
            </w:r>
          </w:p>
        </w:tc>
        <w:tc>
          <w:tcPr>
            <w:tcW w:w="2268" w:type="dxa"/>
            <w:vAlign w:val="bottom"/>
          </w:tcPr>
          <w:p w14:paraId="704ECC6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1,695,945.00</w:t>
            </w:r>
          </w:p>
        </w:tc>
      </w:tr>
      <w:tr w:rsidR="00F46AB7" w:rsidRPr="00084AD7" w14:paraId="704ECC73" w14:textId="77777777" w:rsidTr="000C2EFA">
        <w:trPr>
          <w:trHeight w:hRule="exact" w:val="436"/>
        </w:trPr>
        <w:tc>
          <w:tcPr>
            <w:tcW w:w="851" w:type="dxa"/>
          </w:tcPr>
          <w:p w14:paraId="704ECC6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172</w:t>
            </w:r>
          </w:p>
        </w:tc>
        <w:tc>
          <w:tcPr>
            <w:tcW w:w="1843" w:type="dxa"/>
            <w:vAlign w:val="center"/>
          </w:tcPr>
          <w:p w14:paraId="704ECC6F" w14:textId="77777777" w:rsidR="00F46AB7" w:rsidRDefault="00F46AB7">
            <w:pPr>
              <w:rPr>
                <w:rFonts w:ascii="Arial" w:hAnsi="Arial" w:cs="Arial"/>
                <w:color w:val="000000"/>
                <w:sz w:val="16"/>
                <w:szCs w:val="16"/>
              </w:rPr>
            </w:pPr>
            <w:r>
              <w:rPr>
                <w:rFonts w:ascii="Arial" w:hAnsi="Arial" w:cs="Arial"/>
                <w:color w:val="000000"/>
                <w:sz w:val="16"/>
                <w:szCs w:val="16"/>
              </w:rPr>
              <w:t>Tetela de Ocampo</w:t>
            </w:r>
          </w:p>
        </w:tc>
        <w:tc>
          <w:tcPr>
            <w:tcW w:w="2552" w:type="dxa"/>
            <w:vAlign w:val="bottom"/>
          </w:tcPr>
          <w:p w14:paraId="704ECC7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28,602,474.00</w:t>
            </w:r>
          </w:p>
        </w:tc>
        <w:tc>
          <w:tcPr>
            <w:tcW w:w="1984" w:type="dxa"/>
            <w:vAlign w:val="bottom"/>
          </w:tcPr>
          <w:p w14:paraId="704ECC7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5,136,228.48</w:t>
            </w:r>
          </w:p>
        </w:tc>
        <w:tc>
          <w:tcPr>
            <w:tcW w:w="2268" w:type="dxa"/>
            <w:vAlign w:val="bottom"/>
          </w:tcPr>
          <w:p w14:paraId="704ECC7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33,738,702.00</w:t>
            </w:r>
          </w:p>
        </w:tc>
      </w:tr>
      <w:tr w:rsidR="00F46AB7" w:rsidRPr="00084AD7" w14:paraId="704ECC79" w14:textId="77777777" w:rsidTr="000C2EFA">
        <w:trPr>
          <w:trHeight w:hRule="exact" w:val="436"/>
        </w:trPr>
        <w:tc>
          <w:tcPr>
            <w:tcW w:w="851" w:type="dxa"/>
          </w:tcPr>
          <w:p w14:paraId="704ECC7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173</w:t>
            </w:r>
          </w:p>
        </w:tc>
        <w:tc>
          <w:tcPr>
            <w:tcW w:w="1843" w:type="dxa"/>
            <w:vAlign w:val="center"/>
          </w:tcPr>
          <w:p w14:paraId="704ECC75" w14:textId="77777777" w:rsidR="00F46AB7" w:rsidRDefault="00F46AB7">
            <w:pPr>
              <w:rPr>
                <w:rFonts w:ascii="Arial" w:hAnsi="Arial" w:cs="Arial"/>
                <w:color w:val="000000"/>
                <w:sz w:val="16"/>
                <w:szCs w:val="16"/>
              </w:rPr>
            </w:pPr>
            <w:r>
              <w:rPr>
                <w:rFonts w:ascii="Arial" w:hAnsi="Arial" w:cs="Arial"/>
                <w:color w:val="000000"/>
                <w:sz w:val="16"/>
                <w:szCs w:val="16"/>
              </w:rPr>
              <w:t>Teteles de Avila Castillo</w:t>
            </w:r>
          </w:p>
        </w:tc>
        <w:tc>
          <w:tcPr>
            <w:tcW w:w="2552" w:type="dxa"/>
            <w:vAlign w:val="bottom"/>
          </w:tcPr>
          <w:p w14:paraId="704ECC7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2,807,005.00</w:t>
            </w:r>
          </w:p>
        </w:tc>
        <w:tc>
          <w:tcPr>
            <w:tcW w:w="1984" w:type="dxa"/>
            <w:vAlign w:val="bottom"/>
          </w:tcPr>
          <w:p w14:paraId="704ECC7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816,418.03</w:t>
            </w:r>
          </w:p>
        </w:tc>
        <w:tc>
          <w:tcPr>
            <w:tcW w:w="2268" w:type="dxa"/>
            <w:vAlign w:val="bottom"/>
          </w:tcPr>
          <w:p w14:paraId="704ECC7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3,623,423.00</w:t>
            </w:r>
          </w:p>
        </w:tc>
      </w:tr>
      <w:tr w:rsidR="00F46AB7" w:rsidRPr="00084AD7" w14:paraId="704ECC7F" w14:textId="77777777" w:rsidTr="000C2EFA">
        <w:trPr>
          <w:trHeight w:hRule="exact" w:val="436"/>
        </w:trPr>
        <w:tc>
          <w:tcPr>
            <w:tcW w:w="851" w:type="dxa"/>
          </w:tcPr>
          <w:p w14:paraId="704ECC7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174</w:t>
            </w:r>
          </w:p>
        </w:tc>
        <w:tc>
          <w:tcPr>
            <w:tcW w:w="1843" w:type="dxa"/>
            <w:vAlign w:val="center"/>
          </w:tcPr>
          <w:p w14:paraId="704ECC7B" w14:textId="77777777" w:rsidR="00F46AB7" w:rsidRDefault="00F46AB7">
            <w:pPr>
              <w:rPr>
                <w:rFonts w:ascii="Arial" w:hAnsi="Arial" w:cs="Arial"/>
                <w:color w:val="000000"/>
                <w:sz w:val="16"/>
                <w:szCs w:val="16"/>
              </w:rPr>
            </w:pPr>
            <w:r>
              <w:rPr>
                <w:rFonts w:ascii="Arial" w:hAnsi="Arial" w:cs="Arial"/>
                <w:color w:val="000000"/>
                <w:sz w:val="16"/>
                <w:szCs w:val="16"/>
              </w:rPr>
              <w:t>Teziutlán</w:t>
            </w:r>
          </w:p>
        </w:tc>
        <w:tc>
          <w:tcPr>
            <w:tcW w:w="2552" w:type="dxa"/>
            <w:vAlign w:val="bottom"/>
          </w:tcPr>
          <w:p w14:paraId="704ECC7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22,830,042.00</w:t>
            </w:r>
          </w:p>
        </w:tc>
        <w:tc>
          <w:tcPr>
            <w:tcW w:w="1984" w:type="dxa"/>
            <w:vAlign w:val="bottom"/>
          </w:tcPr>
          <w:p w14:paraId="704ECC7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7,889,304.55</w:t>
            </w:r>
          </w:p>
        </w:tc>
        <w:tc>
          <w:tcPr>
            <w:tcW w:w="2268" w:type="dxa"/>
            <w:vAlign w:val="bottom"/>
          </w:tcPr>
          <w:p w14:paraId="704ECC7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30,719,347.00</w:t>
            </w:r>
          </w:p>
        </w:tc>
      </w:tr>
      <w:tr w:rsidR="00F46AB7" w:rsidRPr="00084AD7" w14:paraId="704ECC85" w14:textId="77777777" w:rsidTr="000C2EFA">
        <w:trPr>
          <w:trHeight w:hRule="exact" w:val="436"/>
        </w:trPr>
        <w:tc>
          <w:tcPr>
            <w:tcW w:w="851" w:type="dxa"/>
          </w:tcPr>
          <w:p w14:paraId="704ECC8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175</w:t>
            </w:r>
          </w:p>
        </w:tc>
        <w:tc>
          <w:tcPr>
            <w:tcW w:w="1843" w:type="dxa"/>
            <w:vAlign w:val="center"/>
          </w:tcPr>
          <w:p w14:paraId="704ECC81" w14:textId="77777777" w:rsidR="00F46AB7" w:rsidRDefault="00F46AB7">
            <w:pPr>
              <w:rPr>
                <w:rFonts w:ascii="Arial" w:hAnsi="Arial" w:cs="Arial"/>
                <w:color w:val="000000"/>
                <w:sz w:val="16"/>
                <w:szCs w:val="16"/>
              </w:rPr>
            </w:pPr>
            <w:r>
              <w:rPr>
                <w:rFonts w:ascii="Arial" w:hAnsi="Arial" w:cs="Arial"/>
                <w:color w:val="000000"/>
                <w:sz w:val="16"/>
                <w:szCs w:val="16"/>
              </w:rPr>
              <w:t>Tianguismanalco</w:t>
            </w:r>
          </w:p>
        </w:tc>
        <w:tc>
          <w:tcPr>
            <w:tcW w:w="2552" w:type="dxa"/>
            <w:vAlign w:val="bottom"/>
          </w:tcPr>
          <w:p w14:paraId="704ECC8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9,740,630.00</w:t>
            </w:r>
          </w:p>
        </w:tc>
        <w:tc>
          <w:tcPr>
            <w:tcW w:w="1984" w:type="dxa"/>
            <w:vAlign w:val="bottom"/>
          </w:tcPr>
          <w:p w14:paraId="704ECC8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2,077,566.93</w:t>
            </w:r>
          </w:p>
        </w:tc>
        <w:tc>
          <w:tcPr>
            <w:tcW w:w="2268" w:type="dxa"/>
            <w:vAlign w:val="bottom"/>
          </w:tcPr>
          <w:p w14:paraId="704ECC8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11,818,197.00</w:t>
            </w:r>
          </w:p>
        </w:tc>
      </w:tr>
      <w:tr w:rsidR="00F46AB7" w:rsidRPr="00084AD7" w14:paraId="704ECC8B" w14:textId="77777777" w:rsidTr="000C2EFA">
        <w:trPr>
          <w:trHeight w:hRule="exact" w:val="436"/>
        </w:trPr>
        <w:tc>
          <w:tcPr>
            <w:tcW w:w="851" w:type="dxa"/>
          </w:tcPr>
          <w:p w14:paraId="704ECC8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176</w:t>
            </w:r>
          </w:p>
        </w:tc>
        <w:tc>
          <w:tcPr>
            <w:tcW w:w="1843" w:type="dxa"/>
            <w:vAlign w:val="center"/>
          </w:tcPr>
          <w:p w14:paraId="704ECC87" w14:textId="77777777" w:rsidR="00F46AB7" w:rsidRDefault="00F46AB7">
            <w:pPr>
              <w:rPr>
                <w:rFonts w:ascii="Arial" w:hAnsi="Arial" w:cs="Arial"/>
                <w:color w:val="000000"/>
                <w:sz w:val="16"/>
                <w:szCs w:val="16"/>
              </w:rPr>
            </w:pPr>
            <w:r>
              <w:rPr>
                <w:rFonts w:ascii="Arial" w:hAnsi="Arial" w:cs="Arial"/>
                <w:color w:val="000000"/>
                <w:sz w:val="16"/>
                <w:szCs w:val="16"/>
              </w:rPr>
              <w:t>Tilapa</w:t>
            </w:r>
          </w:p>
        </w:tc>
        <w:tc>
          <w:tcPr>
            <w:tcW w:w="2552" w:type="dxa"/>
            <w:vAlign w:val="bottom"/>
          </w:tcPr>
          <w:p w14:paraId="704ECC8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4,093,305.00</w:t>
            </w:r>
          </w:p>
        </w:tc>
        <w:tc>
          <w:tcPr>
            <w:tcW w:w="1984" w:type="dxa"/>
            <w:vAlign w:val="bottom"/>
          </w:tcPr>
          <w:p w14:paraId="704ECC8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881,363.06</w:t>
            </w:r>
          </w:p>
        </w:tc>
        <w:tc>
          <w:tcPr>
            <w:tcW w:w="2268" w:type="dxa"/>
            <w:vAlign w:val="bottom"/>
          </w:tcPr>
          <w:p w14:paraId="704ECC8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4,974,668.00</w:t>
            </w:r>
          </w:p>
        </w:tc>
      </w:tr>
      <w:tr w:rsidR="00F46AB7" w:rsidRPr="00084AD7" w14:paraId="704ECC91" w14:textId="77777777" w:rsidTr="000C2EFA">
        <w:trPr>
          <w:trHeight w:hRule="exact" w:val="436"/>
        </w:trPr>
        <w:tc>
          <w:tcPr>
            <w:tcW w:w="851" w:type="dxa"/>
          </w:tcPr>
          <w:p w14:paraId="704ECC8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177</w:t>
            </w:r>
          </w:p>
        </w:tc>
        <w:tc>
          <w:tcPr>
            <w:tcW w:w="1843" w:type="dxa"/>
            <w:vAlign w:val="center"/>
          </w:tcPr>
          <w:p w14:paraId="704ECC8D" w14:textId="77777777" w:rsidR="00F46AB7" w:rsidRDefault="00F46AB7">
            <w:pPr>
              <w:rPr>
                <w:rFonts w:ascii="Arial" w:hAnsi="Arial" w:cs="Arial"/>
                <w:color w:val="000000"/>
                <w:sz w:val="16"/>
                <w:szCs w:val="16"/>
              </w:rPr>
            </w:pPr>
            <w:r>
              <w:rPr>
                <w:rFonts w:ascii="Arial" w:hAnsi="Arial" w:cs="Arial"/>
                <w:color w:val="000000"/>
                <w:sz w:val="16"/>
                <w:szCs w:val="16"/>
              </w:rPr>
              <w:t>Tlacotepec de Benito Juárez</w:t>
            </w:r>
          </w:p>
        </w:tc>
        <w:tc>
          <w:tcPr>
            <w:tcW w:w="2552" w:type="dxa"/>
            <w:vAlign w:val="bottom"/>
          </w:tcPr>
          <w:p w14:paraId="704ECC8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47,884,691.00</w:t>
            </w:r>
          </w:p>
        </w:tc>
        <w:tc>
          <w:tcPr>
            <w:tcW w:w="1984" w:type="dxa"/>
            <w:vAlign w:val="bottom"/>
          </w:tcPr>
          <w:p w14:paraId="704ECC8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10,806,171.08</w:t>
            </w:r>
          </w:p>
        </w:tc>
        <w:tc>
          <w:tcPr>
            <w:tcW w:w="2268" w:type="dxa"/>
            <w:vAlign w:val="bottom"/>
          </w:tcPr>
          <w:p w14:paraId="704ECC9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58,690,862.00</w:t>
            </w:r>
          </w:p>
        </w:tc>
      </w:tr>
      <w:tr w:rsidR="00F46AB7" w:rsidRPr="00084AD7" w14:paraId="704ECC97" w14:textId="77777777" w:rsidTr="000C2EFA">
        <w:trPr>
          <w:trHeight w:hRule="exact" w:val="436"/>
        </w:trPr>
        <w:tc>
          <w:tcPr>
            <w:tcW w:w="851" w:type="dxa"/>
          </w:tcPr>
          <w:p w14:paraId="704ECC9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178</w:t>
            </w:r>
          </w:p>
        </w:tc>
        <w:tc>
          <w:tcPr>
            <w:tcW w:w="1843" w:type="dxa"/>
            <w:vAlign w:val="center"/>
          </w:tcPr>
          <w:p w14:paraId="704ECC93" w14:textId="77777777" w:rsidR="00F46AB7" w:rsidRDefault="00F46AB7">
            <w:pPr>
              <w:rPr>
                <w:rFonts w:ascii="Arial" w:hAnsi="Arial" w:cs="Arial"/>
                <w:color w:val="000000"/>
                <w:sz w:val="16"/>
                <w:szCs w:val="16"/>
              </w:rPr>
            </w:pPr>
            <w:r>
              <w:rPr>
                <w:rFonts w:ascii="Arial" w:hAnsi="Arial" w:cs="Arial"/>
                <w:color w:val="000000"/>
                <w:sz w:val="16"/>
                <w:szCs w:val="16"/>
              </w:rPr>
              <w:t>Tlacuilotepec</w:t>
            </w:r>
          </w:p>
        </w:tc>
        <w:tc>
          <w:tcPr>
            <w:tcW w:w="2552" w:type="dxa"/>
            <w:vAlign w:val="bottom"/>
          </w:tcPr>
          <w:p w14:paraId="704ECC9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37,994,625.00</w:t>
            </w:r>
          </w:p>
        </w:tc>
        <w:tc>
          <w:tcPr>
            <w:tcW w:w="1984" w:type="dxa"/>
            <w:vAlign w:val="bottom"/>
          </w:tcPr>
          <w:p w14:paraId="704ECC9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5,600,187.66</w:t>
            </w:r>
          </w:p>
        </w:tc>
        <w:tc>
          <w:tcPr>
            <w:tcW w:w="2268" w:type="dxa"/>
            <w:vAlign w:val="bottom"/>
          </w:tcPr>
          <w:p w14:paraId="704ECC9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43,594,813.00</w:t>
            </w:r>
          </w:p>
        </w:tc>
      </w:tr>
      <w:tr w:rsidR="00F46AB7" w:rsidRPr="00084AD7" w14:paraId="704ECC9D" w14:textId="77777777" w:rsidTr="000C2EFA">
        <w:trPr>
          <w:trHeight w:hRule="exact" w:val="436"/>
        </w:trPr>
        <w:tc>
          <w:tcPr>
            <w:tcW w:w="851" w:type="dxa"/>
          </w:tcPr>
          <w:p w14:paraId="704ECC9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179</w:t>
            </w:r>
          </w:p>
        </w:tc>
        <w:tc>
          <w:tcPr>
            <w:tcW w:w="1843" w:type="dxa"/>
            <w:vAlign w:val="center"/>
          </w:tcPr>
          <w:p w14:paraId="704ECC99" w14:textId="77777777" w:rsidR="00F46AB7" w:rsidRDefault="00F46AB7">
            <w:pPr>
              <w:rPr>
                <w:rFonts w:ascii="Arial" w:hAnsi="Arial" w:cs="Arial"/>
                <w:color w:val="000000"/>
                <w:sz w:val="16"/>
                <w:szCs w:val="16"/>
              </w:rPr>
            </w:pPr>
            <w:r>
              <w:rPr>
                <w:rFonts w:ascii="Arial" w:hAnsi="Arial" w:cs="Arial"/>
                <w:color w:val="000000"/>
                <w:sz w:val="16"/>
                <w:szCs w:val="16"/>
              </w:rPr>
              <w:t>Tlachichuca</w:t>
            </w:r>
          </w:p>
        </w:tc>
        <w:tc>
          <w:tcPr>
            <w:tcW w:w="2552" w:type="dxa"/>
            <w:vAlign w:val="bottom"/>
          </w:tcPr>
          <w:p w14:paraId="704ECC9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33,891,582.00</w:t>
            </w:r>
          </w:p>
        </w:tc>
        <w:tc>
          <w:tcPr>
            <w:tcW w:w="1984" w:type="dxa"/>
            <w:vAlign w:val="bottom"/>
          </w:tcPr>
          <w:p w14:paraId="704ECC9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5,854,923.51</w:t>
            </w:r>
          </w:p>
        </w:tc>
        <w:tc>
          <w:tcPr>
            <w:tcW w:w="2268" w:type="dxa"/>
            <w:vAlign w:val="bottom"/>
          </w:tcPr>
          <w:p w14:paraId="704ECC9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39,746,506.00</w:t>
            </w:r>
          </w:p>
        </w:tc>
      </w:tr>
      <w:tr w:rsidR="00F46AB7" w:rsidRPr="00084AD7" w14:paraId="704ECCA3" w14:textId="77777777" w:rsidTr="000C2EFA">
        <w:trPr>
          <w:trHeight w:hRule="exact" w:val="436"/>
        </w:trPr>
        <w:tc>
          <w:tcPr>
            <w:tcW w:w="851" w:type="dxa"/>
          </w:tcPr>
          <w:p w14:paraId="704ECC9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180</w:t>
            </w:r>
          </w:p>
        </w:tc>
        <w:tc>
          <w:tcPr>
            <w:tcW w:w="1843" w:type="dxa"/>
            <w:vAlign w:val="center"/>
          </w:tcPr>
          <w:p w14:paraId="704ECC9F" w14:textId="77777777" w:rsidR="00F46AB7" w:rsidRDefault="00F46AB7">
            <w:pPr>
              <w:rPr>
                <w:rFonts w:ascii="Arial" w:hAnsi="Arial" w:cs="Arial"/>
                <w:color w:val="000000"/>
                <w:sz w:val="16"/>
                <w:szCs w:val="16"/>
              </w:rPr>
            </w:pPr>
            <w:r>
              <w:rPr>
                <w:rFonts w:ascii="Arial" w:hAnsi="Arial" w:cs="Arial"/>
                <w:color w:val="000000"/>
                <w:sz w:val="16"/>
                <w:szCs w:val="16"/>
              </w:rPr>
              <w:t>Tlahuapan</w:t>
            </w:r>
          </w:p>
        </w:tc>
        <w:tc>
          <w:tcPr>
            <w:tcW w:w="2552" w:type="dxa"/>
            <w:vAlign w:val="bottom"/>
          </w:tcPr>
          <w:p w14:paraId="704ECCA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25,457,030.00</w:t>
            </w:r>
          </w:p>
        </w:tc>
        <w:tc>
          <w:tcPr>
            <w:tcW w:w="1984" w:type="dxa"/>
            <w:vAlign w:val="bottom"/>
          </w:tcPr>
          <w:p w14:paraId="704ECCA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4,583,779.61</w:t>
            </w:r>
          </w:p>
        </w:tc>
        <w:tc>
          <w:tcPr>
            <w:tcW w:w="2268" w:type="dxa"/>
            <w:vAlign w:val="bottom"/>
          </w:tcPr>
          <w:p w14:paraId="704ECCA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30,040,810.00</w:t>
            </w:r>
          </w:p>
        </w:tc>
      </w:tr>
      <w:tr w:rsidR="00F46AB7" w:rsidRPr="00084AD7" w14:paraId="704ECCA9" w14:textId="77777777" w:rsidTr="000C2EFA">
        <w:trPr>
          <w:trHeight w:hRule="exact" w:val="436"/>
        </w:trPr>
        <w:tc>
          <w:tcPr>
            <w:tcW w:w="851" w:type="dxa"/>
          </w:tcPr>
          <w:p w14:paraId="704ECCA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181</w:t>
            </w:r>
          </w:p>
        </w:tc>
        <w:tc>
          <w:tcPr>
            <w:tcW w:w="1843" w:type="dxa"/>
            <w:vAlign w:val="center"/>
          </w:tcPr>
          <w:p w14:paraId="704ECCA5" w14:textId="77777777" w:rsidR="00F46AB7" w:rsidRDefault="00F46AB7">
            <w:pPr>
              <w:rPr>
                <w:rFonts w:ascii="Arial" w:hAnsi="Arial" w:cs="Arial"/>
                <w:color w:val="000000"/>
                <w:sz w:val="16"/>
                <w:szCs w:val="16"/>
              </w:rPr>
            </w:pPr>
            <w:r>
              <w:rPr>
                <w:rFonts w:ascii="Arial" w:hAnsi="Arial" w:cs="Arial"/>
                <w:color w:val="000000"/>
                <w:sz w:val="16"/>
                <w:szCs w:val="16"/>
              </w:rPr>
              <w:t>Tlaltenango</w:t>
            </w:r>
          </w:p>
        </w:tc>
        <w:tc>
          <w:tcPr>
            <w:tcW w:w="2552" w:type="dxa"/>
            <w:vAlign w:val="bottom"/>
          </w:tcPr>
          <w:p w14:paraId="704ECCA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4,812,087.00</w:t>
            </w:r>
          </w:p>
        </w:tc>
        <w:tc>
          <w:tcPr>
            <w:tcW w:w="1984" w:type="dxa"/>
            <w:vAlign w:val="bottom"/>
          </w:tcPr>
          <w:p w14:paraId="704ECCA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1,435,112.91</w:t>
            </w:r>
          </w:p>
        </w:tc>
        <w:tc>
          <w:tcPr>
            <w:tcW w:w="2268" w:type="dxa"/>
            <w:vAlign w:val="bottom"/>
          </w:tcPr>
          <w:p w14:paraId="704ECCA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6,247,200.00</w:t>
            </w:r>
          </w:p>
        </w:tc>
      </w:tr>
      <w:tr w:rsidR="00F46AB7" w:rsidRPr="00084AD7" w14:paraId="704ECCAF" w14:textId="77777777" w:rsidTr="000C2EFA">
        <w:trPr>
          <w:trHeight w:hRule="exact" w:val="436"/>
        </w:trPr>
        <w:tc>
          <w:tcPr>
            <w:tcW w:w="851" w:type="dxa"/>
          </w:tcPr>
          <w:p w14:paraId="704ECCA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182</w:t>
            </w:r>
          </w:p>
        </w:tc>
        <w:tc>
          <w:tcPr>
            <w:tcW w:w="1843" w:type="dxa"/>
            <w:vAlign w:val="center"/>
          </w:tcPr>
          <w:p w14:paraId="704ECCAB" w14:textId="77777777" w:rsidR="00F46AB7" w:rsidRDefault="00F46AB7">
            <w:pPr>
              <w:rPr>
                <w:rFonts w:ascii="Arial" w:hAnsi="Arial" w:cs="Arial"/>
                <w:color w:val="000000"/>
                <w:sz w:val="16"/>
                <w:szCs w:val="16"/>
              </w:rPr>
            </w:pPr>
            <w:r>
              <w:rPr>
                <w:rFonts w:ascii="Arial" w:hAnsi="Arial" w:cs="Arial"/>
                <w:color w:val="000000"/>
                <w:sz w:val="16"/>
                <w:szCs w:val="16"/>
              </w:rPr>
              <w:t>Tlanepantla</w:t>
            </w:r>
          </w:p>
        </w:tc>
        <w:tc>
          <w:tcPr>
            <w:tcW w:w="2552" w:type="dxa"/>
            <w:vAlign w:val="bottom"/>
          </w:tcPr>
          <w:p w14:paraId="704ECCA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2,758,193.00</w:t>
            </w:r>
          </w:p>
        </w:tc>
        <w:tc>
          <w:tcPr>
            <w:tcW w:w="1984" w:type="dxa"/>
            <w:vAlign w:val="bottom"/>
          </w:tcPr>
          <w:p w14:paraId="704ECCA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1,061,080.16</w:t>
            </w:r>
          </w:p>
        </w:tc>
        <w:tc>
          <w:tcPr>
            <w:tcW w:w="2268" w:type="dxa"/>
            <w:vAlign w:val="bottom"/>
          </w:tcPr>
          <w:p w14:paraId="704ECCA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3,819,273.00</w:t>
            </w:r>
          </w:p>
        </w:tc>
      </w:tr>
      <w:tr w:rsidR="00F46AB7" w:rsidRPr="00084AD7" w14:paraId="704ECCB5" w14:textId="77777777" w:rsidTr="000C2EFA">
        <w:trPr>
          <w:trHeight w:hRule="exact" w:val="436"/>
        </w:trPr>
        <w:tc>
          <w:tcPr>
            <w:tcW w:w="851" w:type="dxa"/>
          </w:tcPr>
          <w:p w14:paraId="704ECCB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183</w:t>
            </w:r>
          </w:p>
        </w:tc>
        <w:tc>
          <w:tcPr>
            <w:tcW w:w="1843" w:type="dxa"/>
            <w:vAlign w:val="center"/>
          </w:tcPr>
          <w:p w14:paraId="704ECCB1" w14:textId="77777777" w:rsidR="00F46AB7" w:rsidRDefault="00F46AB7">
            <w:pPr>
              <w:rPr>
                <w:rFonts w:ascii="Arial" w:hAnsi="Arial" w:cs="Arial"/>
                <w:color w:val="000000"/>
                <w:sz w:val="16"/>
                <w:szCs w:val="16"/>
              </w:rPr>
            </w:pPr>
            <w:r>
              <w:rPr>
                <w:rFonts w:ascii="Arial" w:hAnsi="Arial" w:cs="Arial"/>
                <w:color w:val="000000"/>
                <w:sz w:val="16"/>
                <w:szCs w:val="16"/>
              </w:rPr>
              <w:t>Tlaola</w:t>
            </w:r>
          </w:p>
        </w:tc>
        <w:tc>
          <w:tcPr>
            <w:tcW w:w="2552" w:type="dxa"/>
            <w:vAlign w:val="bottom"/>
          </w:tcPr>
          <w:p w14:paraId="704ECCB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22,755,818.00</w:t>
            </w:r>
          </w:p>
        </w:tc>
        <w:tc>
          <w:tcPr>
            <w:tcW w:w="1984" w:type="dxa"/>
            <w:vAlign w:val="bottom"/>
          </w:tcPr>
          <w:p w14:paraId="704ECCB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6,931,043.02</w:t>
            </w:r>
          </w:p>
        </w:tc>
        <w:tc>
          <w:tcPr>
            <w:tcW w:w="2268" w:type="dxa"/>
            <w:vAlign w:val="bottom"/>
          </w:tcPr>
          <w:p w14:paraId="704ECCB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29,686,861.00</w:t>
            </w:r>
          </w:p>
        </w:tc>
      </w:tr>
      <w:tr w:rsidR="00F46AB7" w:rsidRPr="00084AD7" w14:paraId="704ECCBB" w14:textId="77777777" w:rsidTr="000C2EFA">
        <w:trPr>
          <w:trHeight w:hRule="exact" w:val="436"/>
        </w:trPr>
        <w:tc>
          <w:tcPr>
            <w:tcW w:w="851" w:type="dxa"/>
          </w:tcPr>
          <w:p w14:paraId="704ECCB6"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184</w:t>
            </w:r>
          </w:p>
        </w:tc>
        <w:tc>
          <w:tcPr>
            <w:tcW w:w="1843" w:type="dxa"/>
            <w:vAlign w:val="center"/>
          </w:tcPr>
          <w:p w14:paraId="704ECCB7" w14:textId="77777777" w:rsidR="00F46AB7" w:rsidRDefault="00F46AB7">
            <w:pPr>
              <w:rPr>
                <w:rFonts w:ascii="Arial" w:hAnsi="Arial" w:cs="Arial"/>
                <w:color w:val="000000"/>
                <w:sz w:val="16"/>
                <w:szCs w:val="16"/>
              </w:rPr>
            </w:pPr>
            <w:r>
              <w:rPr>
                <w:rFonts w:ascii="Arial" w:hAnsi="Arial" w:cs="Arial"/>
                <w:color w:val="000000"/>
                <w:sz w:val="16"/>
                <w:szCs w:val="16"/>
              </w:rPr>
              <w:t>Tlapacoya</w:t>
            </w:r>
          </w:p>
        </w:tc>
        <w:tc>
          <w:tcPr>
            <w:tcW w:w="2552" w:type="dxa"/>
            <w:vAlign w:val="bottom"/>
          </w:tcPr>
          <w:p w14:paraId="704ECCB8"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12,800,340.00</w:t>
            </w:r>
          </w:p>
        </w:tc>
        <w:tc>
          <w:tcPr>
            <w:tcW w:w="1984" w:type="dxa"/>
            <w:vAlign w:val="bottom"/>
          </w:tcPr>
          <w:p w14:paraId="704ECCB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3,363,221.32</w:t>
            </w:r>
          </w:p>
        </w:tc>
        <w:tc>
          <w:tcPr>
            <w:tcW w:w="2268" w:type="dxa"/>
            <w:vAlign w:val="bottom"/>
          </w:tcPr>
          <w:p w14:paraId="704ECCB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16,163,561.00</w:t>
            </w:r>
          </w:p>
        </w:tc>
      </w:tr>
      <w:tr w:rsidR="00F46AB7" w:rsidRPr="00084AD7" w14:paraId="704ECCC1" w14:textId="77777777" w:rsidTr="000C2EFA">
        <w:trPr>
          <w:trHeight w:hRule="exact" w:val="436"/>
        </w:trPr>
        <w:tc>
          <w:tcPr>
            <w:tcW w:w="851" w:type="dxa"/>
          </w:tcPr>
          <w:p w14:paraId="704ECCBC"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185</w:t>
            </w:r>
          </w:p>
        </w:tc>
        <w:tc>
          <w:tcPr>
            <w:tcW w:w="1843" w:type="dxa"/>
            <w:vAlign w:val="center"/>
          </w:tcPr>
          <w:p w14:paraId="704ECCBD" w14:textId="77777777" w:rsidR="00F46AB7" w:rsidRDefault="00F46AB7">
            <w:pPr>
              <w:rPr>
                <w:rFonts w:ascii="Arial" w:hAnsi="Arial" w:cs="Arial"/>
                <w:color w:val="000000"/>
                <w:sz w:val="16"/>
                <w:szCs w:val="16"/>
              </w:rPr>
            </w:pPr>
            <w:r>
              <w:rPr>
                <w:rFonts w:ascii="Arial" w:hAnsi="Arial" w:cs="Arial"/>
                <w:color w:val="000000"/>
                <w:sz w:val="16"/>
                <w:szCs w:val="16"/>
              </w:rPr>
              <w:t>Tlapanalá</w:t>
            </w:r>
          </w:p>
        </w:tc>
        <w:tc>
          <w:tcPr>
            <w:tcW w:w="2552" w:type="dxa"/>
            <w:vAlign w:val="bottom"/>
          </w:tcPr>
          <w:p w14:paraId="704ECCBE"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6,433,858.00</w:t>
            </w:r>
          </w:p>
        </w:tc>
        <w:tc>
          <w:tcPr>
            <w:tcW w:w="1984" w:type="dxa"/>
            <w:vAlign w:val="bottom"/>
          </w:tcPr>
          <w:p w14:paraId="704ECCB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1,458,385.42</w:t>
            </w:r>
          </w:p>
        </w:tc>
        <w:tc>
          <w:tcPr>
            <w:tcW w:w="2268" w:type="dxa"/>
            <w:vAlign w:val="bottom"/>
          </w:tcPr>
          <w:p w14:paraId="704ECCC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7,892,243.00</w:t>
            </w:r>
          </w:p>
        </w:tc>
      </w:tr>
      <w:tr w:rsidR="00F46AB7" w:rsidRPr="00084AD7" w14:paraId="704ECCC7" w14:textId="77777777" w:rsidTr="000C2EFA">
        <w:trPr>
          <w:trHeight w:hRule="exact" w:val="436"/>
        </w:trPr>
        <w:tc>
          <w:tcPr>
            <w:tcW w:w="851" w:type="dxa"/>
          </w:tcPr>
          <w:p w14:paraId="704ECCC2"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186</w:t>
            </w:r>
          </w:p>
        </w:tc>
        <w:tc>
          <w:tcPr>
            <w:tcW w:w="1843" w:type="dxa"/>
            <w:vAlign w:val="center"/>
          </w:tcPr>
          <w:p w14:paraId="704ECCC3" w14:textId="77777777" w:rsidR="00F46AB7" w:rsidRDefault="00F46AB7">
            <w:pPr>
              <w:rPr>
                <w:rFonts w:ascii="Arial" w:hAnsi="Arial" w:cs="Arial"/>
                <w:color w:val="000000"/>
                <w:sz w:val="16"/>
                <w:szCs w:val="16"/>
              </w:rPr>
            </w:pPr>
            <w:r>
              <w:rPr>
                <w:rFonts w:ascii="Arial" w:hAnsi="Arial" w:cs="Arial"/>
                <w:color w:val="000000"/>
                <w:sz w:val="16"/>
                <w:szCs w:val="16"/>
              </w:rPr>
              <w:t>Tlatlauquitepec</w:t>
            </w:r>
          </w:p>
        </w:tc>
        <w:tc>
          <w:tcPr>
            <w:tcW w:w="2552" w:type="dxa"/>
            <w:vAlign w:val="bottom"/>
          </w:tcPr>
          <w:p w14:paraId="704ECCC4"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50,781,317.00</w:t>
            </w:r>
          </w:p>
        </w:tc>
        <w:tc>
          <w:tcPr>
            <w:tcW w:w="1984" w:type="dxa"/>
            <w:vAlign w:val="bottom"/>
          </w:tcPr>
          <w:p w14:paraId="704ECCC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10,070,039.14</w:t>
            </w:r>
          </w:p>
        </w:tc>
        <w:tc>
          <w:tcPr>
            <w:tcW w:w="2268" w:type="dxa"/>
            <w:vAlign w:val="bottom"/>
          </w:tcPr>
          <w:p w14:paraId="704ECCC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60,851,356.00</w:t>
            </w:r>
          </w:p>
        </w:tc>
      </w:tr>
      <w:tr w:rsidR="00F46AB7" w:rsidRPr="00084AD7" w14:paraId="704ECCCD" w14:textId="77777777" w:rsidTr="000C2EFA">
        <w:trPr>
          <w:trHeight w:hRule="exact" w:val="436"/>
        </w:trPr>
        <w:tc>
          <w:tcPr>
            <w:tcW w:w="851" w:type="dxa"/>
          </w:tcPr>
          <w:p w14:paraId="704ECCC8"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187</w:t>
            </w:r>
          </w:p>
        </w:tc>
        <w:tc>
          <w:tcPr>
            <w:tcW w:w="1843" w:type="dxa"/>
            <w:vAlign w:val="center"/>
          </w:tcPr>
          <w:p w14:paraId="704ECCC9" w14:textId="77777777" w:rsidR="00F46AB7" w:rsidRDefault="00F46AB7">
            <w:pPr>
              <w:rPr>
                <w:rFonts w:ascii="Arial" w:hAnsi="Arial" w:cs="Arial"/>
                <w:color w:val="000000"/>
                <w:sz w:val="16"/>
                <w:szCs w:val="16"/>
              </w:rPr>
            </w:pPr>
            <w:r>
              <w:rPr>
                <w:rFonts w:ascii="Arial" w:hAnsi="Arial" w:cs="Arial"/>
                <w:color w:val="000000"/>
                <w:sz w:val="16"/>
                <w:szCs w:val="16"/>
              </w:rPr>
              <w:t>Tlaxco</w:t>
            </w:r>
          </w:p>
        </w:tc>
        <w:tc>
          <w:tcPr>
            <w:tcW w:w="2552" w:type="dxa"/>
            <w:vAlign w:val="bottom"/>
          </w:tcPr>
          <w:p w14:paraId="704ECCCA"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11,152,176.00</w:t>
            </w:r>
          </w:p>
        </w:tc>
        <w:tc>
          <w:tcPr>
            <w:tcW w:w="1984" w:type="dxa"/>
            <w:vAlign w:val="bottom"/>
          </w:tcPr>
          <w:p w14:paraId="704ECCC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2,116,630.77</w:t>
            </w:r>
          </w:p>
        </w:tc>
        <w:tc>
          <w:tcPr>
            <w:tcW w:w="2268" w:type="dxa"/>
            <w:vAlign w:val="bottom"/>
          </w:tcPr>
          <w:p w14:paraId="704ECCC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13,268,807.00</w:t>
            </w:r>
          </w:p>
        </w:tc>
      </w:tr>
      <w:tr w:rsidR="00F46AB7" w:rsidRPr="00084AD7" w14:paraId="704ECCD3" w14:textId="77777777" w:rsidTr="000C2EFA">
        <w:trPr>
          <w:trHeight w:hRule="exact" w:val="436"/>
        </w:trPr>
        <w:tc>
          <w:tcPr>
            <w:tcW w:w="851" w:type="dxa"/>
          </w:tcPr>
          <w:p w14:paraId="704ECCCE"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188</w:t>
            </w:r>
          </w:p>
        </w:tc>
        <w:tc>
          <w:tcPr>
            <w:tcW w:w="1843" w:type="dxa"/>
            <w:vAlign w:val="center"/>
          </w:tcPr>
          <w:p w14:paraId="704ECCCF" w14:textId="77777777" w:rsidR="00F46AB7" w:rsidRDefault="00F46AB7">
            <w:pPr>
              <w:rPr>
                <w:rFonts w:ascii="Arial" w:hAnsi="Arial" w:cs="Arial"/>
                <w:color w:val="000000"/>
                <w:sz w:val="16"/>
                <w:szCs w:val="16"/>
              </w:rPr>
            </w:pPr>
            <w:r>
              <w:rPr>
                <w:rFonts w:ascii="Arial" w:hAnsi="Arial" w:cs="Arial"/>
                <w:color w:val="000000"/>
                <w:sz w:val="16"/>
                <w:szCs w:val="16"/>
              </w:rPr>
              <w:t>Tochimilco</w:t>
            </w:r>
          </w:p>
        </w:tc>
        <w:tc>
          <w:tcPr>
            <w:tcW w:w="2552" w:type="dxa"/>
            <w:vAlign w:val="bottom"/>
          </w:tcPr>
          <w:p w14:paraId="704ECCD0"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35,175,908.00</w:t>
            </w:r>
          </w:p>
        </w:tc>
        <w:tc>
          <w:tcPr>
            <w:tcW w:w="1984" w:type="dxa"/>
            <w:vAlign w:val="bottom"/>
          </w:tcPr>
          <w:p w14:paraId="704ECCD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4,176,378.51</w:t>
            </w:r>
          </w:p>
        </w:tc>
        <w:tc>
          <w:tcPr>
            <w:tcW w:w="2268" w:type="dxa"/>
            <w:vAlign w:val="bottom"/>
          </w:tcPr>
          <w:p w14:paraId="704ECCD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39,352,287.00</w:t>
            </w:r>
          </w:p>
        </w:tc>
      </w:tr>
      <w:tr w:rsidR="00F46AB7" w:rsidRPr="00084AD7" w14:paraId="704ECCD9" w14:textId="77777777" w:rsidTr="000C2EFA">
        <w:trPr>
          <w:trHeight w:hRule="exact" w:val="436"/>
        </w:trPr>
        <w:tc>
          <w:tcPr>
            <w:tcW w:w="851" w:type="dxa"/>
          </w:tcPr>
          <w:p w14:paraId="704ECCD4"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189</w:t>
            </w:r>
          </w:p>
        </w:tc>
        <w:tc>
          <w:tcPr>
            <w:tcW w:w="1843" w:type="dxa"/>
            <w:vAlign w:val="center"/>
          </w:tcPr>
          <w:p w14:paraId="704ECCD5" w14:textId="77777777" w:rsidR="00F46AB7" w:rsidRDefault="00F46AB7">
            <w:pPr>
              <w:rPr>
                <w:rFonts w:ascii="Arial" w:hAnsi="Arial" w:cs="Arial"/>
                <w:color w:val="000000"/>
                <w:sz w:val="16"/>
                <w:szCs w:val="16"/>
              </w:rPr>
            </w:pPr>
            <w:r>
              <w:rPr>
                <w:rFonts w:ascii="Arial" w:hAnsi="Arial" w:cs="Arial"/>
                <w:color w:val="000000"/>
                <w:sz w:val="16"/>
                <w:szCs w:val="16"/>
              </w:rPr>
              <w:t>Tochtepec</w:t>
            </w:r>
          </w:p>
        </w:tc>
        <w:tc>
          <w:tcPr>
            <w:tcW w:w="2552" w:type="dxa"/>
            <w:vAlign w:val="bottom"/>
          </w:tcPr>
          <w:p w14:paraId="704ECCD6"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8,016,613.00</w:t>
            </w:r>
          </w:p>
        </w:tc>
        <w:tc>
          <w:tcPr>
            <w:tcW w:w="1984" w:type="dxa"/>
            <w:vAlign w:val="bottom"/>
          </w:tcPr>
          <w:p w14:paraId="704ECCD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3,755,059.01</w:t>
            </w:r>
          </w:p>
        </w:tc>
        <w:tc>
          <w:tcPr>
            <w:tcW w:w="2268" w:type="dxa"/>
            <w:vAlign w:val="bottom"/>
          </w:tcPr>
          <w:p w14:paraId="704ECCD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11,771,672.00</w:t>
            </w:r>
          </w:p>
        </w:tc>
      </w:tr>
      <w:tr w:rsidR="00F46AB7" w:rsidRPr="00084AD7" w14:paraId="704ECCDF" w14:textId="77777777" w:rsidTr="000C2EFA">
        <w:trPr>
          <w:trHeight w:hRule="exact" w:val="436"/>
        </w:trPr>
        <w:tc>
          <w:tcPr>
            <w:tcW w:w="851" w:type="dxa"/>
          </w:tcPr>
          <w:p w14:paraId="704ECCDA"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190</w:t>
            </w:r>
          </w:p>
        </w:tc>
        <w:tc>
          <w:tcPr>
            <w:tcW w:w="1843" w:type="dxa"/>
            <w:vAlign w:val="center"/>
          </w:tcPr>
          <w:p w14:paraId="704ECCDB" w14:textId="77777777" w:rsidR="00F46AB7" w:rsidRDefault="00F46AB7">
            <w:pPr>
              <w:rPr>
                <w:rFonts w:ascii="Arial" w:hAnsi="Arial" w:cs="Arial"/>
                <w:color w:val="000000"/>
                <w:sz w:val="16"/>
                <w:szCs w:val="16"/>
              </w:rPr>
            </w:pPr>
            <w:r>
              <w:rPr>
                <w:rFonts w:ascii="Arial" w:hAnsi="Arial" w:cs="Arial"/>
                <w:color w:val="000000"/>
                <w:sz w:val="16"/>
                <w:szCs w:val="16"/>
              </w:rPr>
              <w:t>Totoltepec de Guerrero</w:t>
            </w:r>
          </w:p>
        </w:tc>
        <w:tc>
          <w:tcPr>
            <w:tcW w:w="2552" w:type="dxa"/>
            <w:vAlign w:val="bottom"/>
          </w:tcPr>
          <w:p w14:paraId="704ECCDC"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1,551,408.00</w:t>
            </w:r>
          </w:p>
        </w:tc>
        <w:tc>
          <w:tcPr>
            <w:tcW w:w="1984" w:type="dxa"/>
            <w:vAlign w:val="bottom"/>
          </w:tcPr>
          <w:p w14:paraId="704ECCD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434,552.63</w:t>
            </w:r>
          </w:p>
        </w:tc>
        <w:tc>
          <w:tcPr>
            <w:tcW w:w="2268" w:type="dxa"/>
            <w:vAlign w:val="bottom"/>
          </w:tcPr>
          <w:p w14:paraId="704ECCD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1,985,961.00</w:t>
            </w:r>
          </w:p>
        </w:tc>
      </w:tr>
      <w:tr w:rsidR="00F46AB7" w:rsidRPr="00084AD7" w14:paraId="704ECCE5" w14:textId="77777777" w:rsidTr="000C2EFA">
        <w:trPr>
          <w:trHeight w:hRule="exact" w:val="436"/>
        </w:trPr>
        <w:tc>
          <w:tcPr>
            <w:tcW w:w="851" w:type="dxa"/>
          </w:tcPr>
          <w:p w14:paraId="704ECCE0"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lastRenderedPageBreak/>
              <w:t>191</w:t>
            </w:r>
          </w:p>
        </w:tc>
        <w:tc>
          <w:tcPr>
            <w:tcW w:w="1843" w:type="dxa"/>
            <w:vAlign w:val="center"/>
          </w:tcPr>
          <w:p w14:paraId="704ECCE1" w14:textId="77777777" w:rsidR="00F46AB7" w:rsidRDefault="00F46AB7">
            <w:pPr>
              <w:rPr>
                <w:rFonts w:ascii="Arial" w:hAnsi="Arial" w:cs="Arial"/>
                <w:color w:val="000000"/>
                <w:sz w:val="16"/>
                <w:szCs w:val="16"/>
              </w:rPr>
            </w:pPr>
            <w:r>
              <w:rPr>
                <w:rFonts w:ascii="Arial" w:hAnsi="Arial" w:cs="Arial"/>
                <w:color w:val="000000"/>
                <w:sz w:val="16"/>
                <w:szCs w:val="16"/>
              </w:rPr>
              <w:t>Tulcingo</w:t>
            </w:r>
          </w:p>
        </w:tc>
        <w:tc>
          <w:tcPr>
            <w:tcW w:w="2552" w:type="dxa"/>
            <w:vAlign w:val="bottom"/>
          </w:tcPr>
          <w:p w14:paraId="704ECCE2"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8,861,895.00</w:t>
            </w:r>
          </w:p>
        </w:tc>
        <w:tc>
          <w:tcPr>
            <w:tcW w:w="1984" w:type="dxa"/>
            <w:vAlign w:val="bottom"/>
          </w:tcPr>
          <w:p w14:paraId="704ECCE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2,519,984.17</w:t>
            </w:r>
          </w:p>
        </w:tc>
        <w:tc>
          <w:tcPr>
            <w:tcW w:w="2268" w:type="dxa"/>
            <w:vAlign w:val="bottom"/>
          </w:tcPr>
          <w:p w14:paraId="704ECCE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11,381,879.00</w:t>
            </w:r>
          </w:p>
        </w:tc>
      </w:tr>
      <w:tr w:rsidR="00F46AB7" w:rsidRPr="00084AD7" w14:paraId="704ECCF4" w14:textId="77777777" w:rsidTr="000C2EFA">
        <w:trPr>
          <w:trHeight w:hRule="exact" w:val="436"/>
        </w:trPr>
        <w:tc>
          <w:tcPr>
            <w:tcW w:w="851" w:type="dxa"/>
          </w:tcPr>
          <w:p w14:paraId="704ECCE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192</w:t>
            </w:r>
          </w:p>
        </w:tc>
        <w:tc>
          <w:tcPr>
            <w:tcW w:w="1843" w:type="dxa"/>
            <w:vAlign w:val="center"/>
          </w:tcPr>
          <w:p w14:paraId="704ECCF0" w14:textId="77777777" w:rsidR="00F46AB7" w:rsidRDefault="00F46AB7">
            <w:pPr>
              <w:rPr>
                <w:rFonts w:ascii="Arial" w:hAnsi="Arial" w:cs="Arial"/>
                <w:color w:val="000000"/>
                <w:sz w:val="16"/>
                <w:szCs w:val="16"/>
              </w:rPr>
            </w:pPr>
            <w:r>
              <w:rPr>
                <w:rFonts w:ascii="Arial" w:hAnsi="Arial" w:cs="Arial"/>
                <w:color w:val="000000"/>
                <w:sz w:val="16"/>
                <w:szCs w:val="16"/>
              </w:rPr>
              <w:t>Tuzamapan de Galeana</w:t>
            </w:r>
          </w:p>
        </w:tc>
        <w:tc>
          <w:tcPr>
            <w:tcW w:w="2552" w:type="dxa"/>
            <w:vAlign w:val="bottom"/>
          </w:tcPr>
          <w:p w14:paraId="704ECCF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8,411,081.00</w:t>
            </w:r>
          </w:p>
        </w:tc>
        <w:tc>
          <w:tcPr>
            <w:tcW w:w="1984" w:type="dxa"/>
            <w:vAlign w:val="bottom"/>
          </w:tcPr>
          <w:p w14:paraId="704ECCF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943,180.07</w:t>
            </w:r>
          </w:p>
        </w:tc>
        <w:tc>
          <w:tcPr>
            <w:tcW w:w="2268" w:type="dxa"/>
            <w:vAlign w:val="bottom"/>
          </w:tcPr>
          <w:p w14:paraId="704ECCF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9,354,261.00</w:t>
            </w:r>
          </w:p>
        </w:tc>
      </w:tr>
      <w:tr w:rsidR="00F46AB7" w:rsidRPr="00084AD7" w14:paraId="704ECCFA" w14:textId="77777777" w:rsidTr="000C2EFA">
        <w:trPr>
          <w:trHeight w:hRule="exact" w:val="436"/>
        </w:trPr>
        <w:tc>
          <w:tcPr>
            <w:tcW w:w="851" w:type="dxa"/>
          </w:tcPr>
          <w:p w14:paraId="704ECCF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193</w:t>
            </w:r>
          </w:p>
        </w:tc>
        <w:tc>
          <w:tcPr>
            <w:tcW w:w="1843" w:type="dxa"/>
            <w:vAlign w:val="center"/>
          </w:tcPr>
          <w:p w14:paraId="704ECCF6" w14:textId="77777777" w:rsidR="00F46AB7" w:rsidRDefault="00F46AB7">
            <w:pPr>
              <w:rPr>
                <w:rFonts w:ascii="Arial" w:hAnsi="Arial" w:cs="Arial"/>
                <w:color w:val="000000"/>
                <w:sz w:val="16"/>
                <w:szCs w:val="16"/>
              </w:rPr>
            </w:pPr>
            <w:r>
              <w:rPr>
                <w:rFonts w:ascii="Arial" w:hAnsi="Arial" w:cs="Arial"/>
                <w:color w:val="000000"/>
                <w:sz w:val="16"/>
                <w:szCs w:val="16"/>
              </w:rPr>
              <w:t>Tzicatlacoyan</w:t>
            </w:r>
          </w:p>
        </w:tc>
        <w:tc>
          <w:tcPr>
            <w:tcW w:w="2552" w:type="dxa"/>
            <w:vAlign w:val="bottom"/>
          </w:tcPr>
          <w:p w14:paraId="704ECCF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6,847,006.00</w:t>
            </w:r>
          </w:p>
        </w:tc>
        <w:tc>
          <w:tcPr>
            <w:tcW w:w="1984" w:type="dxa"/>
            <w:vAlign w:val="bottom"/>
          </w:tcPr>
          <w:p w14:paraId="704ECCF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1,620,601.98</w:t>
            </w:r>
          </w:p>
        </w:tc>
        <w:tc>
          <w:tcPr>
            <w:tcW w:w="2268" w:type="dxa"/>
            <w:vAlign w:val="bottom"/>
          </w:tcPr>
          <w:p w14:paraId="704ECCF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8,467,608.00</w:t>
            </w:r>
          </w:p>
        </w:tc>
      </w:tr>
      <w:tr w:rsidR="00F46AB7" w:rsidRPr="00084AD7" w14:paraId="704ECD00" w14:textId="77777777" w:rsidTr="000C2EFA">
        <w:trPr>
          <w:trHeight w:hRule="exact" w:val="436"/>
        </w:trPr>
        <w:tc>
          <w:tcPr>
            <w:tcW w:w="851" w:type="dxa"/>
          </w:tcPr>
          <w:p w14:paraId="704ECCF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194</w:t>
            </w:r>
          </w:p>
        </w:tc>
        <w:tc>
          <w:tcPr>
            <w:tcW w:w="1843" w:type="dxa"/>
            <w:vAlign w:val="center"/>
          </w:tcPr>
          <w:p w14:paraId="704ECCFC" w14:textId="77777777" w:rsidR="00F46AB7" w:rsidRDefault="00F46AB7">
            <w:pPr>
              <w:rPr>
                <w:rFonts w:ascii="Arial" w:hAnsi="Arial" w:cs="Arial"/>
                <w:color w:val="000000"/>
                <w:sz w:val="16"/>
                <w:szCs w:val="16"/>
              </w:rPr>
            </w:pPr>
            <w:r>
              <w:rPr>
                <w:rFonts w:ascii="Arial" w:hAnsi="Arial" w:cs="Arial"/>
                <w:color w:val="000000"/>
                <w:sz w:val="16"/>
                <w:szCs w:val="16"/>
              </w:rPr>
              <w:t>Venustiano Carranza</w:t>
            </w:r>
          </w:p>
        </w:tc>
        <w:tc>
          <w:tcPr>
            <w:tcW w:w="2552" w:type="dxa"/>
            <w:vAlign w:val="bottom"/>
          </w:tcPr>
          <w:p w14:paraId="704ECCF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13,773,604.00</w:t>
            </w:r>
          </w:p>
        </w:tc>
        <w:tc>
          <w:tcPr>
            <w:tcW w:w="1984" w:type="dxa"/>
            <w:vAlign w:val="bottom"/>
          </w:tcPr>
          <w:p w14:paraId="704ECCF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5,195,773.70</w:t>
            </w:r>
          </w:p>
        </w:tc>
        <w:tc>
          <w:tcPr>
            <w:tcW w:w="2268" w:type="dxa"/>
            <w:vAlign w:val="bottom"/>
          </w:tcPr>
          <w:p w14:paraId="704ECCF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18,969,378.00</w:t>
            </w:r>
          </w:p>
        </w:tc>
      </w:tr>
      <w:tr w:rsidR="00F46AB7" w:rsidRPr="00084AD7" w14:paraId="704ECD06" w14:textId="77777777" w:rsidTr="000C2EFA">
        <w:trPr>
          <w:trHeight w:hRule="exact" w:val="436"/>
        </w:trPr>
        <w:tc>
          <w:tcPr>
            <w:tcW w:w="851" w:type="dxa"/>
          </w:tcPr>
          <w:p w14:paraId="704ECD0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195</w:t>
            </w:r>
          </w:p>
        </w:tc>
        <w:tc>
          <w:tcPr>
            <w:tcW w:w="1843" w:type="dxa"/>
            <w:vAlign w:val="center"/>
          </w:tcPr>
          <w:p w14:paraId="704ECD02" w14:textId="77777777" w:rsidR="00F46AB7" w:rsidRDefault="00F46AB7">
            <w:pPr>
              <w:rPr>
                <w:rFonts w:ascii="Arial" w:hAnsi="Arial" w:cs="Arial"/>
                <w:color w:val="000000"/>
                <w:sz w:val="16"/>
                <w:szCs w:val="16"/>
              </w:rPr>
            </w:pPr>
            <w:r>
              <w:rPr>
                <w:rFonts w:ascii="Arial" w:hAnsi="Arial" w:cs="Arial"/>
                <w:color w:val="000000"/>
                <w:sz w:val="16"/>
                <w:szCs w:val="16"/>
              </w:rPr>
              <w:t>Vicente Guerrero</w:t>
            </w:r>
          </w:p>
        </w:tc>
        <w:tc>
          <w:tcPr>
            <w:tcW w:w="2552" w:type="dxa"/>
            <w:vAlign w:val="bottom"/>
          </w:tcPr>
          <w:p w14:paraId="704ECD0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60,309,680.00</w:t>
            </w:r>
          </w:p>
        </w:tc>
        <w:tc>
          <w:tcPr>
            <w:tcW w:w="1984" w:type="dxa"/>
            <w:vAlign w:val="bottom"/>
          </w:tcPr>
          <w:p w14:paraId="704ECD0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9,206,039.83</w:t>
            </w:r>
          </w:p>
        </w:tc>
        <w:tc>
          <w:tcPr>
            <w:tcW w:w="2268" w:type="dxa"/>
            <w:vAlign w:val="bottom"/>
          </w:tcPr>
          <w:p w14:paraId="704ECD0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69,515,720.00</w:t>
            </w:r>
          </w:p>
        </w:tc>
      </w:tr>
      <w:tr w:rsidR="00F46AB7" w:rsidRPr="00084AD7" w14:paraId="704ECD0C" w14:textId="77777777" w:rsidTr="000C2EFA">
        <w:trPr>
          <w:trHeight w:hRule="exact" w:val="436"/>
        </w:trPr>
        <w:tc>
          <w:tcPr>
            <w:tcW w:w="851" w:type="dxa"/>
          </w:tcPr>
          <w:p w14:paraId="704ECD0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196</w:t>
            </w:r>
          </w:p>
        </w:tc>
        <w:tc>
          <w:tcPr>
            <w:tcW w:w="1843" w:type="dxa"/>
            <w:vAlign w:val="center"/>
          </w:tcPr>
          <w:p w14:paraId="704ECD08" w14:textId="77777777" w:rsidR="00F46AB7" w:rsidRDefault="00F46AB7">
            <w:pPr>
              <w:rPr>
                <w:rFonts w:ascii="Arial" w:hAnsi="Arial" w:cs="Arial"/>
                <w:color w:val="000000"/>
                <w:sz w:val="16"/>
                <w:szCs w:val="16"/>
              </w:rPr>
            </w:pPr>
            <w:r>
              <w:rPr>
                <w:rFonts w:ascii="Arial" w:hAnsi="Arial" w:cs="Arial"/>
                <w:color w:val="000000"/>
                <w:sz w:val="16"/>
                <w:szCs w:val="16"/>
              </w:rPr>
              <w:t>Xayacatlán de Bravo</w:t>
            </w:r>
          </w:p>
        </w:tc>
        <w:tc>
          <w:tcPr>
            <w:tcW w:w="2552" w:type="dxa"/>
            <w:vAlign w:val="bottom"/>
          </w:tcPr>
          <w:p w14:paraId="704ECD0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1,590,368.00</w:t>
            </w:r>
          </w:p>
        </w:tc>
        <w:tc>
          <w:tcPr>
            <w:tcW w:w="1984" w:type="dxa"/>
            <w:vAlign w:val="bottom"/>
          </w:tcPr>
          <w:p w14:paraId="704ECD0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480,555.08</w:t>
            </w:r>
          </w:p>
        </w:tc>
        <w:tc>
          <w:tcPr>
            <w:tcW w:w="2268" w:type="dxa"/>
            <w:vAlign w:val="bottom"/>
          </w:tcPr>
          <w:p w14:paraId="704ECD0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2,070,923.00</w:t>
            </w:r>
          </w:p>
        </w:tc>
      </w:tr>
      <w:tr w:rsidR="00F46AB7" w:rsidRPr="00084AD7" w14:paraId="704ECD12" w14:textId="77777777" w:rsidTr="000C2EFA">
        <w:trPr>
          <w:trHeight w:hRule="exact" w:val="436"/>
        </w:trPr>
        <w:tc>
          <w:tcPr>
            <w:tcW w:w="851" w:type="dxa"/>
          </w:tcPr>
          <w:p w14:paraId="704ECD0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197</w:t>
            </w:r>
          </w:p>
        </w:tc>
        <w:tc>
          <w:tcPr>
            <w:tcW w:w="1843" w:type="dxa"/>
            <w:vAlign w:val="center"/>
          </w:tcPr>
          <w:p w14:paraId="704ECD0E" w14:textId="77777777" w:rsidR="00F46AB7" w:rsidRDefault="00F46AB7">
            <w:pPr>
              <w:rPr>
                <w:rFonts w:ascii="Arial" w:hAnsi="Arial" w:cs="Arial"/>
                <w:color w:val="000000"/>
                <w:sz w:val="16"/>
                <w:szCs w:val="16"/>
              </w:rPr>
            </w:pPr>
            <w:r>
              <w:rPr>
                <w:rFonts w:ascii="Arial" w:hAnsi="Arial" w:cs="Arial"/>
                <w:color w:val="000000"/>
                <w:sz w:val="16"/>
                <w:szCs w:val="16"/>
              </w:rPr>
              <w:t>Xicotepec</w:t>
            </w:r>
          </w:p>
        </w:tc>
        <w:tc>
          <w:tcPr>
            <w:tcW w:w="2552" w:type="dxa"/>
            <w:vAlign w:val="bottom"/>
          </w:tcPr>
          <w:p w14:paraId="704ECD0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46,926,312.00</w:t>
            </w:r>
          </w:p>
        </w:tc>
        <w:tc>
          <w:tcPr>
            <w:tcW w:w="1984" w:type="dxa"/>
            <w:vAlign w:val="bottom"/>
          </w:tcPr>
          <w:p w14:paraId="704ECD1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16,014,196.39</w:t>
            </w:r>
          </w:p>
        </w:tc>
        <w:tc>
          <w:tcPr>
            <w:tcW w:w="2268" w:type="dxa"/>
            <w:vAlign w:val="bottom"/>
          </w:tcPr>
          <w:p w14:paraId="704ECD1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62,940,508.00</w:t>
            </w:r>
          </w:p>
        </w:tc>
      </w:tr>
      <w:tr w:rsidR="00F46AB7" w:rsidRPr="00084AD7" w14:paraId="704ECD18" w14:textId="77777777" w:rsidTr="000C2EFA">
        <w:trPr>
          <w:trHeight w:hRule="exact" w:val="436"/>
        </w:trPr>
        <w:tc>
          <w:tcPr>
            <w:tcW w:w="851" w:type="dxa"/>
          </w:tcPr>
          <w:p w14:paraId="704ECD1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198</w:t>
            </w:r>
          </w:p>
        </w:tc>
        <w:tc>
          <w:tcPr>
            <w:tcW w:w="1843" w:type="dxa"/>
            <w:vAlign w:val="center"/>
          </w:tcPr>
          <w:p w14:paraId="704ECD14" w14:textId="77777777" w:rsidR="00F46AB7" w:rsidRDefault="00F46AB7">
            <w:pPr>
              <w:rPr>
                <w:rFonts w:ascii="Arial" w:hAnsi="Arial" w:cs="Arial"/>
                <w:color w:val="000000"/>
                <w:sz w:val="16"/>
                <w:szCs w:val="16"/>
              </w:rPr>
            </w:pPr>
            <w:r>
              <w:rPr>
                <w:rFonts w:ascii="Arial" w:hAnsi="Arial" w:cs="Arial"/>
                <w:color w:val="000000"/>
                <w:sz w:val="16"/>
                <w:szCs w:val="16"/>
              </w:rPr>
              <w:t>Xicotlán</w:t>
            </w:r>
          </w:p>
        </w:tc>
        <w:tc>
          <w:tcPr>
            <w:tcW w:w="2552" w:type="dxa"/>
            <w:vAlign w:val="bottom"/>
          </w:tcPr>
          <w:p w14:paraId="704ECD1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1,745,280.00</w:t>
            </w:r>
          </w:p>
        </w:tc>
        <w:tc>
          <w:tcPr>
            <w:tcW w:w="1984" w:type="dxa"/>
            <w:vAlign w:val="bottom"/>
          </w:tcPr>
          <w:p w14:paraId="704ECD1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506,929.84</w:t>
            </w:r>
          </w:p>
        </w:tc>
        <w:tc>
          <w:tcPr>
            <w:tcW w:w="2268" w:type="dxa"/>
            <w:vAlign w:val="bottom"/>
          </w:tcPr>
          <w:p w14:paraId="704ECD1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2,252,210.00</w:t>
            </w:r>
          </w:p>
        </w:tc>
      </w:tr>
      <w:tr w:rsidR="00F46AB7" w:rsidRPr="00084AD7" w14:paraId="704ECD1E" w14:textId="77777777" w:rsidTr="000C2EFA">
        <w:trPr>
          <w:trHeight w:hRule="exact" w:val="436"/>
        </w:trPr>
        <w:tc>
          <w:tcPr>
            <w:tcW w:w="851" w:type="dxa"/>
          </w:tcPr>
          <w:p w14:paraId="704ECD1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199</w:t>
            </w:r>
          </w:p>
        </w:tc>
        <w:tc>
          <w:tcPr>
            <w:tcW w:w="1843" w:type="dxa"/>
            <w:vAlign w:val="center"/>
          </w:tcPr>
          <w:p w14:paraId="704ECD1A" w14:textId="77777777" w:rsidR="00F46AB7" w:rsidRDefault="00F46AB7">
            <w:pPr>
              <w:rPr>
                <w:rFonts w:ascii="Arial" w:hAnsi="Arial" w:cs="Arial"/>
                <w:color w:val="000000"/>
                <w:sz w:val="16"/>
                <w:szCs w:val="16"/>
              </w:rPr>
            </w:pPr>
            <w:r>
              <w:rPr>
                <w:rFonts w:ascii="Arial" w:hAnsi="Arial" w:cs="Arial"/>
                <w:color w:val="000000"/>
                <w:sz w:val="16"/>
                <w:szCs w:val="16"/>
              </w:rPr>
              <w:t>Xiutetelco</w:t>
            </w:r>
          </w:p>
        </w:tc>
        <w:tc>
          <w:tcPr>
            <w:tcW w:w="2552" w:type="dxa"/>
            <w:vAlign w:val="bottom"/>
          </w:tcPr>
          <w:p w14:paraId="704ECD1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57,863,161.00</w:t>
            </w:r>
          </w:p>
        </w:tc>
        <w:tc>
          <w:tcPr>
            <w:tcW w:w="1984" w:type="dxa"/>
            <w:vAlign w:val="bottom"/>
          </w:tcPr>
          <w:p w14:paraId="704ECD1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12,998,017.52</w:t>
            </w:r>
          </w:p>
        </w:tc>
        <w:tc>
          <w:tcPr>
            <w:tcW w:w="2268" w:type="dxa"/>
            <w:vAlign w:val="bottom"/>
          </w:tcPr>
          <w:p w14:paraId="704ECD1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70,861,179.00</w:t>
            </w:r>
          </w:p>
        </w:tc>
      </w:tr>
      <w:tr w:rsidR="00F46AB7" w:rsidRPr="00084AD7" w14:paraId="704ECD24" w14:textId="77777777" w:rsidTr="000C2EFA">
        <w:trPr>
          <w:trHeight w:hRule="exact" w:val="436"/>
        </w:trPr>
        <w:tc>
          <w:tcPr>
            <w:tcW w:w="851" w:type="dxa"/>
          </w:tcPr>
          <w:p w14:paraId="704ECD1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200</w:t>
            </w:r>
          </w:p>
        </w:tc>
        <w:tc>
          <w:tcPr>
            <w:tcW w:w="1843" w:type="dxa"/>
            <w:vAlign w:val="center"/>
          </w:tcPr>
          <w:p w14:paraId="704ECD20" w14:textId="77777777" w:rsidR="00F46AB7" w:rsidRDefault="00F46AB7">
            <w:pPr>
              <w:rPr>
                <w:rFonts w:ascii="Arial" w:hAnsi="Arial" w:cs="Arial"/>
                <w:color w:val="000000"/>
                <w:sz w:val="16"/>
                <w:szCs w:val="16"/>
              </w:rPr>
            </w:pPr>
            <w:r>
              <w:rPr>
                <w:rFonts w:ascii="Arial" w:hAnsi="Arial" w:cs="Arial"/>
                <w:color w:val="000000"/>
                <w:sz w:val="16"/>
                <w:szCs w:val="16"/>
              </w:rPr>
              <w:t>Xochiapulco</w:t>
            </w:r>
          </w:p>
        </w:tc>
        <w:tc>
          <w:tcPr>
            <w:tcW w:w="2552" w:type="dxa"/>
            <w:vAlign w:val="bottom"/>
          </w:tcPr>
          <w:p w14:paraId="704ECD2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5,274,783.00</w:t>
            </w:r>
          </w:p>
        </w:tc>
        <w:tc>
          <w:tcPr>
            <w:tcW w:w="1984" w:type="dxa"/>
            <w:vAlign w:val="bottom"/>
          </w:tcPr>
          <w:p w14:paraId="704ECD2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1,868,604.10</w:t>
            </w:r>
          </w:p>
        </w:tc>
        <w:tc>
          <w:tcPr>
            <w:tcW w:w="2268" w:type="dxa"/>
            <w:vAlign w:val="bottom"/>
          </w:tcPr>
          <w:p w14:paraId="704ECD2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7,143,387.00</w:t>
            </w:r>
          </w:p>
        </w:tc>
      </w:tr>
      <w:tr w:rsidR="00F46AB7" w:rsidRPr="00084AD7" w14:paraId="704ECD2A" w14:textId="77777777" w:rsidTr="000C2EFA">
        <w:trPr>
          <w:trHeight w:hRule="exact" w:val="436"/>
        </w:trPr>
        <w:tc>
          <w:tcPr>
            <w:tcW w:w="851" w:type="dxa"/>
          </w:tcPr>
          <w:p w14:paraId="704ECD2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201</w:t>
            </w:r>
          </w:p>
        </w:tc>
        <w:tc>
          <w:tcPr>
            <w:tcW w:w="1843" w:type="dxa"/>
            <w:vAlign w:val="center"/>
          </w:tcPr>
          <w:p w14:paraId="704ECD26" w14:textId="77777777" w:rsidR="00F46AB7" w:rsidRDefault="00F46AB7">
            <w:pPr>
              <w:rPr>
                <w:rFonts w:ascii="Arial" w:hAnsi="Arial" w:cs="Arial"/>
                <w:color w:val="000000"/>
                <w:sz w:val="16"/>
                <w:szCs w:val="16"/>
              </w:rPr>
            </w:pPr>
            <w:r>
              <w:rPr>
                <w:rFonts w:ascii="Arial" w:hAnsi="Arial" w:cs="Arial"/>
                <w:color w:val="000000"/>
                <w:sz w:val="16"/>
                <w:szCs w:val="16"/>
              </w:rPr>
              <w:t>Xochiltepec</w:t>
            </w:r>
          </w:p>
        </w:tc>
        <w:tc>
          <w:tcPr>
            <w:tcW w:w="2552" w:type="dxa"/>
            <w:vAlign w:val="bottom"/>
          </w:tcPr>
          <w:p w14:paraId="704ECD2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2,462,309.00</w:t>
            </w:r>
          </w:p>
        </w:tc>
        <w:tc>
          <w:tcPr>
            <w:tcW w:w="1984" w:type="dxa"/>
            <w:vAlign w:val="bottom"/>
          </w:tcPr>
          <w:p w14:paraId="704ECD2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546,584.63</w:t>
            </w:r>
          </w:p>
        </w:tc>
        <w:tc>
          <w:tcPr>
            <w:tcW w:w="2268" w:type="dxa"/>
            <w:vAlign w:val="bottom"/>
          </w:tcPr>
          <w:p w14:paraId="704ECD2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3,008,894.00</w:t>
            </w:r>
          </w:p>
        </w:tc>
      </w:tr>
      <w:tr w:rsidR="00F46AB7" w:rsidRPr="00084AD7" w14:paraId="704ECD30" w14:textId="77777777" w:rsidTr="000C2EFA">
        <w:trPr>
          <w:trHeight w:hRule="exact" w:val="436"/>
        </w:trPr>
        <w:tc>
          <w:tcPr>
            <w:tcW w:w="851" w:type="dxa"/>
          </w:tcPr>
          <w:p w14:paraId="704ECD2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202</w:t>
            </w:r>
          </w:p>
        </w:tc>
        <w:tc>
          <w:tcPr>
            <w:tcW w:w="1843" w:type="dxa"/>
            <w:vAlign w:val="center"/>
          </w:tcPr>
          <w:p w14:paraId="704ECD2C" w14:textId="77777777" w:rsidR="00F46AB7" w:rsidRDefault="00F46AB7">
            <w:pPr>
              <w:rPr>
                <w:rFonts w:ascii="Arial" w:hAnsi="Arial" w:cs="Arial"/>
                <w:color w:val="000000"/>
                <w:sz w:val="16"/>
                <w:szCs w:val="16"/>
              </w:rPr>
            </w:pPr>
            <w:r>
              <w:rPr>
                <w:rFonts w:ascii="Arial" w:hAnsi="Arial" w:cs="Arial"/>
                <w:color w:val="000000"/>
                <w:sz w:val="16"/>
                <w:szCs w:val="16"/>
              </w:rPr>
              <w:t>Xochitlán de Vicente Suárez</w:t>
            </w:r>
          </w:p>
        </w:tc>
        <w:tc>
          <w:tcPr>
            <w:tcW w:w="2552" w:type="dxa"/>
            <w:vAlign w:val="bottom"/>
          </w:tcPr>
          <w:p w14:paraId="704ECD2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21,315,215.00</w:t>
            </w:r>
          </w:p>
        </w:tc>
        <w:tc>
          <w:tcPr>
            <w:tcW w:w="1984" w:type="dxa"/>
            <w:vAlign w:val="bottom"/>
          </w:tcPr>
          <w:p w14:paraId="704ECD2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3,294,748.52</w:t>
            </w:r>
          </w:p>
        </w:tc>
        <w:tc>
          <w:tcPr>
            <w:tcW w:w="2268" w:type="dxa"/>
            <w:vAlign w:val="bottom"/>
          </w:tcPr>
          <w:p w14:paraId="704ECD2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24,609,964.00</w:t>
            </w:r>
          </w:p>
        </w:tc>
      </w:tr>
      <w:tr w:rsidR="00F46AB7" w:rsidRPr="00084AD7" w14:paraId="704ECD36" w14:textId="77777777" w:rsidTr="000C2EFA">
        <w:trPr>
          <w:trHeight w:hRule="exact" w:val="436"/>
        </w:trPr>
        <w:tc>
          <w:tcPr>
            <w:tcW w:w="851" w:type="dxa"/>
          </w:tcPr>
          <w:p w14:paraId="704ECD3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203</w:t>
            </w:r>
          </w:p>
        </w:tc>
        <w:tc>
          <w:tcPr>
            <w:tcW w:w="1843" w:type="dxa"/>
            <w:vAlign w:val="center"/>
          </w:tcPr>
          <w:p w14:paraId="704ECD32" w14:textId="77777777" w:rsidR="00F46AB7" w:rsidRDefault="00F46AB7">
            <w:pPr>
              <w:rPr>
                <w:rFonts w:ascii="Arial" w:hAnsi="Arial" w:cs="Arial"/>
                <w:color w:val="000000"/>
                <w:sz w:val="16"/>
                <w:szCs w:val="16"/>
              </w:rPr>
            </w:pPr>
            <w:r>
              <w:rPr>
                <w:rFonts w:ascii="Arial" w:hAnsi="Arial" w:cs="Arial"/>
                <w:color w:val="000000"/>
                <w:sz w:val="16"/>
                <w:szCs w:val="16"/>
              </w:rPr>
              <w:t>Xochitlán Todos Santos</w:t>
            </w:r>
          </w:p>
        </w:tc>
        <w:tc>
          <w:tcPr>
            <w:tcW w:w="2552" w:type="dxa"/>
            <w:vAlign w:val="bottom"/>
          </w:tcPr>
          <w:p w14:paraId="704ECD3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9,312,761.00</w:t>
            </w:r>
          </w:p>
        </w:tc>
        <w:tc>
          <w:tcPr>
            <w:tcW w:w="1984" w:type="dxa"/>
            <w:vAlign w:val="bottom"/>
          </w:tcPr>
          <w:p w14:paraId="704ECD3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2,003,124.39</w:t>
            </w:r>
          </w:p>
        </w:tc>
        <w:tc>
          <w:tcPr>
            <w:tcW w:w="2268" w:type="dxa"/>
            <w:vAlign w:val="bottom"/>
          </w:tcPr>
          <w:p w14:paraId="704ECD3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11,315,885.00</w:t>
            </w:r>
          </w:p>
        </w:tc>
      </w:tr>
      <w:tr w:rsidR="00F46AB7" w:rsidRPr="00084AD7" w14:paraId="704ECD3C" w14:textId="77777777" w:rsidTr="000C2EFA">
        <w:trPr>
          <w:trHeight w:hRule="exact" w:val="436"/>
        </w:trPr>
        <w:tc>
          <w:tcPr>
            <w:tcW w:w="851" w:type="dxa"/>
          </w:tcPr>
          <w:p w14:paraId="704ECD3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204</w:t>
            </w:r>
          </w:p>
        </w:tc>
        <w:tc>
          <w:tcPr>
            <w:tcW w:w="1843" w:type="dxa"/>
            <w:vAlign w:val="center"/>
          </w:tcPr>
          <w:p w14:paraId="704ECD38" w14:textId="77777777" w:rsidR="00F46AB7" w:rsidRDefault="00F46AB7">
            <w:pPr>
              <w:rPr>
                <w:rFonts w:ascii="Arial" w:hAnsi="Arial" w:cs="Arial"/>
                <w:color w:val="000000"/>
                <w:sz w:val="16"/>
                <w:szCs w:val="16"/>
              </w:rPr>
            </w:pPr>
            <w:r>
              <w:rPr>
                <w:rFonts w:ascii="Arial" w:hAnsi="Arial" w:cs="Arial"/>
                <w:color w:val="000000"/>
                <w:sz w:val="16"/>
                <w:szCs w:val="16"/>
              </w:rPr>
              <w:t>Yaonáhuac</w:t>
            </w:r>
          </w:p>
        </w:tc>
        <w:tc>
          <w:tcPr>
            <w:tcW w:w="2552" w:type="dxa"/>
            <w:vAlign w:val="bottom"/>
          </w:tcPr>
          <w:p w14:paraId="704ECD3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6,182,908.00</w:t>
            </w:r>
          </w:p>
        </w:tc>
        <w:tc>
          <w:tcPr>
            <w:tcW w:w="1984" w:type="dxa"/>
            <w:vAlign w:val="bottom"/>
          </w:tcPr>
          <w:p w14:paraId="704ECD3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2,256,804.36</w:t>
            </w:r>
          </w:p>
        </w:tc>
        <w:tc>
          <w:tcPr>
            <w:tcW w:w="2268" w:type="dxa"/>
            <w:vAlign w:val="bottom"/>
          </w:tcPr>
          <w:p w14:paraId="704ECD3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8,439,712.00</w:t>
            </w:r>
          </w:p>
        </w:tc>
      </w:tr>
      <w:tr w:rsidR="00F46AB7" w:rsidRPr="00084AD7" w14:paraId="704ECD42" w14:textId="77777777" w:rsidTr="000C2EFA">
        <w:trPr>
          <w:trHeight w:hRule="exact" w:val="436"/>
        </w:trPr>
        <w:tc>
          <w:tcPr>
            <w:tcW w:w="851" w:type="dxa"/>
          </w:tcPr>
          <w:p w14:paraId="704ECD3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205</w:t>
            </w:r>
          </w:p>
        </w:tc>
        <w:tc>
          <w:tcPr>
            <w:tcW w:w="1843" w:type="dxa"/>
            <w:vAlign w:val="center"/>
          </w:tcPr>
          <w:p w14:paraId="704ECD3E" w14:textId="77777777" w:rsidR="00F46AB7" w:rsidRDefault="00F46AB7">
            <w:pPr>
              <w:rPr>
                <w:rFonts w:ascii="Arial" w:hAnsi="Arial" w:cs="Arial"/>
                <w:color w:val="000000"/>
                <w:sz w:val="16"/>
                <w:szCs w:val="16"/>
              </w:rPr>
            </w:pPr>
            <w:r>
              <w:rPr>
                <w:rFonts w:ascii="Arial" w:hAnsi="Arial" w:cs="Arial"/>
                <w:color w:val="000000"/>
                <w:sz w:val="16"/>
                <w:szCs w:val="16"/>
              </w:rPr>
              <w:t>Yehualtepec</w:t>
            </w:r>
          </w:p>
        </w:tc>
        <w:tc>
          <w:tcPr>
            <w:tcW w:w="2552" w:type="dxa"/>
            <w:vAlign w:val="bottom"/>
          </w:tcPr>
          <w:p w14:paraId="704ECD3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13,277,879.00</w:t>
            </w:r>
          </w:p>
        </w:tc>
        <w:tc>
          <w:tcPr>
            <w:tcW w:w="1984" w:type="dxa"/>
            <w:vAlign w:val="bottom"/>
          </w:tcPr>
          <w:p w14:paraId="704ECD4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4,728,230.59</w:t>
            </w:r>
          </w:p>
        </w:tc>
        <w:tc>
          <w:tcPr>
            <w:tcW w:w="2268" w:type="dxa"/>
            <w:vAlign w:val="bottom"/>
          </w:tcPr>
          <w:p w14:paraId="704ECD4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18,006,110.00</w:t>
            </w:r>
          </w:p>
        </w:tc>
      </w:tr>
      <w:tr w:rsidR="00F46AB7" w:rsidRPr="00084AD7" w14:paraId="704ECD48" w14:textId="77777777" w:rsidTr="000C2EFA">
        <w:trPr>
          <w:trHeight w:hRule="exact" w:val="436"/>
        </w:trPr>
        <w:tc>
          <w:tcPr>
            <w:tcW w:w="851" w:type="dxa"/>
          </w:tcPr>
          <w:p w14:paraId="704ECD4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206</w:t>
            </w:r>
          </w:p>
        </w:tc>
        <w:tc>
          <w:tcPr>
            <w:tcW w:w="1843" w:type="dxa"/>
            <w:vAlign w:val="center"/>
          </w:tcPr>
          <w:p w14:paraId="704ECD44" w14:textId="77777777" w:rsidR="00F46AB7" w:rsidRDefault="00F46AB7">
            <w:pPr>
              <w:rPr>
                <w:rFonts w:ascii="Arial" w:hAnsi="Arial" w:cs="Arial"/>
                <w:color w:val="000000"/>
                <w:sz w:val="16"/>
                <w:szCs w:val="16"/>
              </w:rPr>
            </w:pPr>
            <w:r>
              <w:rPr>
                <w:rFonts w:ascii="Arial" w:hAnsi="Arial" w:cs="Arial"/>
                <w:color w:val="000000"/>
                <w:sz w:val="16"/>
                <w:szCs w:val="16"/>
              </w:rPr>
              <w:t>Zacapala</w:t>
            </w:r>
          </w:p>
        </w:tc>
        <w:tc>
          <w:tcPr>
            <w:tcW w:w="2552" w:type="dxa"/>
            <w:vAlign w:val="bottom"/>
          </w:tcPr>
          <w:p w14:paraId="704ECD4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5,114,135.00</w:t>
            </w:r>
          </w:p>
        </w:tc>
        <w:tc>
          <w:tcPr>
            <w:tcW w:w="1984" w:type="dxa"/>
            <w:vAlign w:val="bottom"/>
          </w:tcPr>
          <w:p w14:paraId="704ECD4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1,132,010.76</w:t>
            </w:r>
          </w:p>
        </w:tc>
        <w:tc>
          <w:tcPr>
            <w:tcW w:w="2268" w:type="dxa"/>
            <w:vAlign w:val="bottom"/>
          </w:tcPr>
          <w:p w14:paraId="704ECD4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6,246,146.00</w:t>
            </w:r>
          </w:p>
        </w:tc>
      </w:tr>
      <w:tr w:rsidR="00F46AB7" w:rsidRPr="00084AD7" w14:paraId="704ECD4E" w14:textId="77777777" w:rsidTr="000C2EFA">
        <w:trPr>
          <w:trHeight w:hRule="exact" w:val="436"/>
        </w:trPr>
        <w:tc>
          <w:tcPr>
            <w:tcW w:w="851" w:type="dxa"/>
          </w:tcPr>
          <w:p w14:paraId="704ECD4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207</w:t>
            </w:r>
          </w:p>
        </w:tc>
        <w:tc>
          <w:tcPr>
            <w:tcW w:w="1843" w:type="dxa"/>
            <w:vAlign w:val="center"/>
          </w:tcPr>
          <w:p w14:paraId="704ECD4A" w14:textId="77777777" w:rsidR="00F46AB7" w:rsidRDefault="00F46AB7">
            <w:pPr>
              <w:rPr>
                <w:rFonts w:ascii="Arial" w:hAnsi="Arial" w:cs="Arial"/>
                <w:color w:val="000000"/>
                <w:sz w:val="16"/>
                <w:szCs w:val="16"/>
              </w:rPr>
            </w:pPr>
            <w:r>
              <w:rPr>
                <w:rFonts w:ascii="Arial" w:hAnsi="Arial" w:cs="Arial"/>
                <w:color w:val="000000"/>
                <w:sz w:val="16"/>
                <w:szCs w:val="16"/>
              </w:rPr>
              <w:t>Zacapoaxtla</w:t>
            </w:r>
          </w:p>
        </w:tc>
        <w:tc>
          <w:tcPr>
            <w:tcW w:w="2552" w:type="dxa"/>
            <w:vAlign w:val="bottom"/>
          </w:tcPr>
          <w:p w14:paraId="704ECD4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63,074,026.00</w:t>
            </w:r>
          </w:p>
        </w:tc>
        <w:tc>
          <w:tcPr>
            <w:tcW w:w="1984" w:type="dxa"/>
            <w:vAlign w:val="bottom"/>
          </w:tcPr>
          <w:p w14:paraId="704ECD4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11,537,427.09</w:t>
            </w:r>
          </w:p>
        </w:tc>
        <w:tc>
          <w:tcPr>
            <w:tcW w:w="2268" w:type="dxa"/>
            <w:vAlign w:val="bottom"/>
          </w:tcPr>
          <w:p w14:paraId="704ECD4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74,611,453.00</w:t>
            </w:r>
          </w:p>
        </w:tc>
      </w:tr>
      <w:tr w:rsidR="00F46AB7" w:rsidRPr="00084AD7" w14:paraId="704ECD54" w14:textId="77777777" w:rsidTr="000C2EFA">
        <w:trPr>
          <w:trHeight w:hRule="exact" w:val="436"/>
        </w:trPr>
        <w:tc>
          <w:tcPr>
            <w:tcW w:w="851" w:type="dxa"/>
          </w:tcPr>
          <w:p w14:paraId="704ECD4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208</w:t>
            </w:r>
          </w:p>
        </w:tc>
        <w:tc>
          <w:tcPr>
            <w:tcW w:w="1843" w:type="dxa"/>
            <w:vAlign w:val="center"/>
          </w:tcPr>
          <w:p w14:paraId="704ECD50" w14:textId="77777777" w:rsidR="00F46AB7" w:rsidRDefault="00F46AB7">
            <w:pPr>
              <w:rPr>
                <w:rFonts w:ascii="Arial" w:hAnsi="Arial" w:cs="Arial"/>
                <w:color w:val="000000"/>
                <w:sz w:val="16"/>
                <w:szCs w:val="16"/>
              </w:rPr>
            </w:pPr>
            <w:r>
              <w:rPr>
                <w:rFonts w:ascii="Arial" w:hAnsi="Arial" w:cs="Arial"/>
                <w:color w:val="000000"/>
                <w:sz w:val="16"/>
                <w:szCs w:val="16"/>
              </w:rPr>
              <w:t>Zacatlán</w:t>
            </w:r>
          </w:p>
        </w:tc>
        <w:tc>
          <w:tcPr>
            <w:tcW w:w="2552" w:type="dxa"/>
            <w:vAlign w:val="bottom"/>
          </w:tcPr>
          <w:p w14:paraId="704ECD5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59,453,374.00</w:t>
            </w:r>
          </w:p>
        </w:tc>
        <w:tc>
          <w:tcPr>
            <w:tcW w:w="1984" w:type="dxa"/>
            <w:vAlign w:val="bottom"/>
          </w:tcPr>
          <w:p w14:paraId="704ECD5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13,615,589.79</w:t>
            </w:r>
          </w:p>
        </w:tc>
        <w:tc>
          <w:tcPr>
            <w:tcW w:w="2268" w:type="dxa"/>
            <w:vAlign w:val="bottom"/>
          </w:tcPr>
          <w:p w14:paraId="704ECD5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73,068,964.00</w:t>
            </w:r>
          </w:p>
        </w:tc>
      </w:tr>
      <w:tr w:rsidR="00F46AB7" w:rsidRPr="00084AD7" w14:paraId="704ECD5A" w14:textId="77777777" w:rsidTr="000C2EFA">
        <w:trPr>
          <w:trHeight w:hRule="exact" w:val="436"/>
        </w:trPr>
        <w:tc>
          <w:tcPr>
            <w:tcW w:w="851" w:type="dxa"/>
          </w:tcPr>
          <w:p w14:paraId="704ECD5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209</w:t>
            </w:r>
          </w:p>
        </w:tc>
        <w:tc>
          <w:tcPr>
            <w:tcW w:w="1843" w:type="dxa"/>
            <w:vAlign w:val="center"/>
          </w:tcPr>
          <w:p w14:paraId="704ECD56" w14:textId="77777777" w:rsidR="00F46AB7" w:rsidRDefault="00F46AB7">
            <w:pPr>
              <w:rPr>
                <w:rFonts w:ascii="Arial" w:hAnsi="Arial" w:cs="Arial"/>
                <w:color w:val="000000"/>
                <w:sz w:val="16"/>
                <w:szCs w:val="16"/>
              </w:rPr>
            </w:pPr>
            <w:r>
              <w:rPr>
                <w:rFonts w:ascii="Arial" w:hAnsi="Arial" w:cs="Arial"/>
                <w:color w:val="000000"/>
                <w:sz w:val="16"/>
                <w:szCs w:val="16"/>
              </w:rPr>
              <w:t>Zapotitlán</w:t>
            </w:r>
          </w:p>
        </w:tc>
        <w:tc>
          <w:tcPr>
            <w:tcW w:w="2552" w:type="dxa"/>
            <w:vAlign w:val="bottom"/>
          </w:tcPr>
          <w:p w14:paraId="704ECD5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6,195,827.00</w:t>
            </w:r>
          </w:p>
        </w:tc>
        <w:tc>
          <w:tcPr>
            <w:tcW w:w="1984" w:type="dxa"/>
            <w:vAlign w:val="bottom"/>
          </w:tcPr>
          <w:p w14:paraId="704ECD5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1,821,547.84</w:t>
            </w:r>
          </w:p>
        </w:tc>
        <w:tc>
          <w:tcPr>
            <w:tcW w:w="2268" w:type="dxa"/>
            <w:vAlign w:val="bottom"/>
          </w:tcPr>
          <w:p w14:paraId="704ECD5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8,017,375.00</w:t>
            </w:r>
          </w:p>
        </w:tc>
      </w:tr>
      <w:tr w:rsidR="00F46AB7" w:rsidRPr="00084AD7" w14:paraId="704ECD60" w14:textId="77777777" w:rsidTr="000C2EFA">
        <w:trPr>
          <w:trHeight w:hRule="exact" w:val="436"/>
        </w:trPr>
        <w:tc>
          <w:tcPr>
            <w:tcW w:w="851" w:type="dxa"/>
          </w:tcPr>
          <w:p w14:paraId="704ECD5B"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210</w:t>
            </w:r>
          </w:p>
        </w:tc>
        <w:tc>
          <w:tcPr>
            <w:tcW w:w="1843" w:type="dxa"/>
            <w:vAlign w:val="center"/>
          </w:tcPr>
          <w:p w14:paraId="704ECD5C" w14:textId="77777777" w:rsidR="00F46AB7" w:rsidRDefault="00F46AB7">
            <w:pPr>
              <w:rPr>
                <w:rFonts w:ascii="Arial" w:hAnsi="Arial" w:cs="Arial"/>
                <w:color w:val="000000"/>
                <w:sz w:val="16"/>
                <w:szCs w:val="16"/>
              </w:rPr>
            </w:pPr>
            <w:r>
              <w:rPr>
                <w:rFonts w:ascii="Arial" w:hAnsi="Arial" w:cs="Arial"/>
                <w:color w:val="000000"/>
                <w:sz w:val="16"/>
                <w:szCs w:val="16"/>
              </w:rPr>
              <w:t>Zapotitlán de Méndez</w:t>
            </w:r>
          </w:p>
        </w:tc>
        <w:tc>
          <w:tcPr>
            <w:tcW w:w="2552" w:type="dxa"/>
            <w:vAlign w:val="bottom"/>
          </w:tcPr>
          <w:p w14:paraId="704ECD5D"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7,798,920.00</w:t>
            </w:r>
          </w:p>
        </w:tc>
        <w:tc>
          <w:tcPr>
            <w:tcW w:w="1984" w:type="dxa"/>
            <w:vAlign w:val="bottom"/>
          </w:tcPr>
          <w:p w14:paraId="704ECD5E"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1,232,473.91</w:t>
            </w:r>
          </w:p>
        </w:tc>
        <w:tc>
          <w:tcPr>
            <w:tcW w:w="2268" w:type="dxa"/>
            <w:vAlign w:val="bottom"/>
          </w:tcPr>
          <w:p w14:paraId="704ECD5F"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9,031,394.00</w:t>
            </w:r>
          </w:p>
        </w:tc>
      </w:tr>
      <w:tr w:rsidR="00F46AB7" w:rsidRPr="00084AD7" w14:paraId="704ECD66" w14:textId="77777777" w:rsidTr="000C2EFA">
        <w:trPr>
          <w:trHeight w:hRule="exact" w:val="436"/>
        </w:trPr>
        <w:tc>
          <w:tcPr>
            <w:tcW w:w="851" w:type="dxa"/>
          </w:tcPr>
          <w:p w14:paraId="704ECD61"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211</w:t>
            </w:r>
          </w:p>
        </w:tc>
        <w:tc>
          <w:tcPr>
            <w:tcW w:w="1843" w:type="dxa"/>
            <w:vAlign w:val="center"/>
          </w:tcPr>
          <w:p w14:paraId="704ECD62" w14:textId="77777777" w:rsidR="00F46AB7" w:rsidRDefault="00F46AB7">
            <w:pPr>
              <w:rPr>
                <w:rFonts w:ascii="Arial" w:hAnsi="Arial" w:cs="Arial"/>
                <w:color w:val="000000"/>
                <w:sz w:val="16"/>
                <w:szCs w:val="16"/>
              </w:rPr>
            </w:pPr>
            <w:r>
              <w:rPr>
                <w:rFonts w:ascii="Arial" w:hAnsi="Arial" w:cs="Arial"/>
                <w:color w:val="000000"/>
                <w:sz w:val="16"/>
                <w:szCs w:val="16"/>
              </w:rPr>
              <w:t>Zaragoza</w:t>
            </w:r>
          </w:p>
        </w:tc>
        <w:tc>
          <w:tcPr>
            <w:tcW w:w="2552" w:type="dxa"/>
            <w:vAlign w:val="bottom"/>
          </w:tcPr>
          <w:p w14:paraId="704ECD63"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5,596,659.00</w:t>
            </w:r>
          </w:p>
        </w:tc>
        <w:tc>
          <w:tcPr>
            <w:tcW w:w="1984" w:type="dxa"/>
            <w:vAlign w:val="bottom"/>
          </w:tcPr>
          <w:p w14:paraId="704ECD64"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1,215,798.59</w:t>
            </w:r>
          </w:p>
        </w:tc>
        <w:tc>
          <w:tcPr>
            <w:tcW w:w="2268" w:type="dxa"/>
            <w:vAlign w:val="bottom"/>
          </w:tcPr>
          <w:p w14:paraId="704ECD65"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6,812,458.00</w:t>
            </w:r>
          </w:p>
        </w:tc>
      </w:tr>
      <w:tr w:rsidR="00F46AB7" w:rsidRPr="00084AD7" w14:paraId="704ECD6C" w14:textId="77777777" w:rsidTr="000C2EFA">
        <w:trPr>
          <w:trHeight w:hRule="exact" w:val="436"/>
        </w:trPr>
        <w:tc>
          <w:tcPr>
            <w:tcW w:w="851" w:type="dxa"/>
          </w:tcPr>
          <w:p w14:paraId="704ECD67"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212</w:t>
            </w:r>
          </w:p>
        </w:tc>
        <w:tc>
          <w:tcPr>
            <w:tcW w:w="1843" w:type="dxa"/>
            <w:vAlign w:val="center"/>
          </w:tcPr>
          <w:p w14:paraId="704ECD68" w14:textId="77777777" w:rsidR="00F46AB7" w:rsidRDefault="00F46AB7">
            <w:pPr>
              <w:rPr>
                <w:rFonts w:ascii="Arial" w:hAnsi="Arial" w:cs="Arial"/>
                <w:color w:val="000000"/>
                <w:sz w:val="16"/>
                <w:szCs w:val="16"/>
              </w:rPr>
            </w:pPr>
            <w:r>
              <w:rPr>
                <w:rFonts w:ascii="Arial" w:hAnsi="Arial" w:cs="Arial"/>
                <w:color w:val="000000"/>
                <w:sz w:val="16"/>
                <w:szCs w:val="16"/>
              </w:rPr>
              <w:t>Zautla</w:t>
            </w:r>
          </w:p>
        </w:tc>
        <w:tc>
          <w:tcPr>
            <w:tcW w:w="2552" w:type="dxa"/>
            <w:vAlign w:val="bottom"/>
          </w:tcPr>
          <w:p w14:paraId="704ECD69"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25,061,305.00</w:t>
            </w:r>
          </w:p>
        </w:tc>
        <w:tc>
          <w:tcPr>
            <w:tcW w:w="1984" w:type="dxa"/>
            <w:vAlign w:val="bottom"/>
          </w:tcPr>
          <w:p w14:paraId="704ECD6A"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5,293,058.47</w:t>
            </w:r>
          </w:p>
        </w:tc>
        <w:tc>
          <w:tcPr>
            <w:tcW w:w="2268" w:type="dxa"/>
            <w:vAlign w:val="bottom"/>
          </w:tcPr>
          <w:p w14:paraId="704ECD6B"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30,354,363.00</w:t>
            </w:r>
          </w:p>
        </w:tc>
      </w:tr>
      <w:tr w:rsidR="00F46AB7" w:rsidRPr="00084AD7" w14:paraId="704ECD72" w14:textId="77777777" w:rsidTr="000C2EFA">
        <w:trPr>
          <w:trHeight w:hRule="exact" w:val="436"/>
        </w:trPr>
        <w:tc>
          <w:tcPr>
            <w:tcW w:w="851" w:type="dxa"/>
          </w:tcPr>
          <w:p w14:paraId="704ECD6D"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213</w:t>
            </w:r>
          </w:p>
        </w:tc>
        <w:tc>
          <w:tcPr>
            <w:tcW w:w="1843" w:type="dxa"/>
            <w:vAlign w:val="center"/>
          </w:tcPr>
          <w:p w14:paraId="704ECD6E" w14:textId="77777777" w:rsidR="00F46AB7" w:rsidRDefault="00F46AB7">
            <w:pPr>
              <w:rPr>
                <w:rFonts w:ascii="Arial" w:hAnsi="Arial" w:cs="Arial"/>
                <w:color w:val="000000"/>
                <w:sz w:val="16"/>
                <w:szCs w:val="16"/>
              </w:rPr>
            </w:pPr>
            <w:r>
              <w:rPr>
                <w:rFonts w:ascii="Arial" w:hAnsi="Arial" w:cs="Arial"/>
                <w:color w:val="000000"/>
                <w:sz w:val="16"/>
                <w:szCs w:val="16"/>
              </w:rPr>
              <w:t>Zihuateutla</w:t>
            </w:r>
          </w:p>
        </w:tc>
        <w:tc>
          <w:tcPr>
            <w:tcW w:w="2552" w:type="dxa"/>
            <w:vAlign w:val="bottom"/>
          </w:tcPr>
          <w:p w14:paraId="704ECD6F"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15,264,208.00</w:t>
            </w:r>
          </w:p>
        </w:tc>
        <w:tc>
          <w:tcPr>
            <w:tcW w:w="1984" w:type="dxa"/>
            <w:vAlign w:val="bottom"/>
          </w:tcPr>
          <w:p w14:paraId="704ECD70"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4,255,770.11</w:t>
            </w:r>
          </w:p>
        </w:tc>
        <w:tc>
          <w:tcPr>
            <w:tcW w:w="2268" w:type="dxa"/>
            <w:vAlign w:val="bottom"/>
          </w:tcPr>
          <w:p w14:paraId="704ECD71"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19,519,978.00</w:t>
            </w:r>
          </w:p>
        </w:tc>
      </w:tr>
      <w:tr w:rsidR="00F46AB7" w:rsidRPr="00084AD7" w14:paraId="704ECD78" w14:textId="77777777" w:rsidTr="000C2EFA">
        <w:trPr>
          <w:trHeight w:hRule="exact" w:val="436"/>
        </w:trPr>
        <w:tc>
          <w:tcPr>
            <w:tcW w:w="851" w:type="dxa"/>
          </w:tcPr>
          <w:p w14:paraId="704ECD73"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214</w:t>
            </w:r>
          </w:p>
        </w:tc>
        <w:tc>
          <w:tcPr>
            <w:tcW w:w="1843" w:type="dxa"/>
            <w:vAlign w:val="center"/>
          </w:tcPr>
          <w:p w14:paraId="704ECD74" w14:textId="77777777" w:rsidR="00F46AB7" w:rsidRDefault="00F46AB7">
            <w:pPr>
              <w:rPr>
                <w:rFonts w:ascii="Arial" w:hAnsi="Arial" w:cs="Arial"/>
                <w:color w:val="000000"/>
                <w:sz w:val="16"/>
                <w:szCs w:val="16"/>
              </w:rPr>
            </w:pPr>
            <w:r>
              <w:rPr>
                <w:rFonts w:ascii="Arial" w:hAnsi="Arial" w:cs="Arial"/>
                <w:color w:val="000000"/>
                <w:sz w:val="16"/>
                <w:szCs w:val="16"/>
              </w:rPr>
              <w:t>Zinacatepec</w:t>
            </w:r>
          </w:p>
        </w:tc>
        <w:tc>
          <w:tcPr>
            <w:tcW w:w="2552" w:type="dxa"/>
            <w:vAlign w:val="bottom"/>
          </w:tcPr>
          <w:p w14:paraId="704ECD75"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9,486,182.00</w:t>
            </w:r>
          </w:p>
        </w:tc>
        <w:tc>
          <w:tcPr>
            <w:tcW w:w="1984" w:type="dxa"/>
            <w:vAlign w:val="bottom"/>
          </w:tcPr>
          <w:p w14:paraId="704ECD76"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3,087,523.78</w:t>
            </w:r>
          </w:p>
        </w:tc>
        <w:tc>
          <w:tcPr>
            <w:tcW w:w="2268" w:type="dxa"/>
            <w:vAlign w:val="bottom"/>
          </w:tcPr>
          <w:p w14:paraId="704ECD77"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12,573,705.00</w:t>
            </w:r>
          </w:p>
        </w:tc>
      </w:tr>
      <w:tr w:rsidR="00F46AB7" w:rsidRPr="00084AD7" w14:paraId="704ECD7E" w14:textId="77777777" w:rsidTr="000C2EFA">
        <w:trPr>
          <w:trHeight w:hRule="exact" w:val="436"/>
        </w:trPr>
        <w:tc>
          <w:tcPr>
            <w:tcW w:w="851" w:type="dxa"/>
          </w:tcPr>
          <w:p w14:paraId="704ECD79"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215</w:t>
            </w:r>
          </w:p>
        </w:tc>
        <w:tc>
          <w:tcPr>
            <w:tcW w:w="1843" w:type="dxa"/>
            <w:vAlign w:val="center"/>
          </w:tcPr>
          <w:p w14:paraId="704ECD7A" w14:textId="77777777" w:rsidR="00F46AB7" w:rsidRDefault="00F46AB7">
            <w:pPr>
              <w:rPr>
                <w:rFonts w:ascii="Arial" w:hAnsi="Arial" w:cs="Arial"/>
                <w:color w:val="000000"/>
                <w:sz w:val="16"/>
                <w:szCs w:val="16"/>
              </w:rPr>
            </w:pPr>
            <w:r>
              <w:rPr>
                <w:rFonts w:ascii="Arial" w:hAnsi="Arial" w:cs="Arial"/>
                <w:color w:val="000000"/>
                <w:sz w:val="16"/>
                <w:szCs w:val="16"/>
              </w:rPr>
              <w:t>Zongozotla</w:t>
            </w:r>
          </w:p>
        </w:tc>
        <w:tc>
          <w:tcPr>
            <w:tcW w:w="2552" w:type="dxa"/>
            <w:vAlign w:val="bottom"/>
          </w:tcPr>
          <w:p w14:paraId="704ECD7B"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6,573,890.00</w:t>
            </w:r>
          </w:p>
        </w:tc>
        <w:tc>
          <w:tcPr>
            <w:tcW w:w="1984" w:type="dxa"/>
            <w:vAlign w:val="bottom"/>
          </w:tcPr>
          <w:p w14:paraId="704ECD7C"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1,353,623.83</w:t>
            </w:r>
          </w:p>
        </w:tc>
        <w:tc>
          <w:tcPr>
            <w:tcW w:w="2268" w:type="dxa"/>
            <w:vAlign w:val="bottom"/>
          </w:tcPr>
          <w:p w14:paraId="704ECD7D"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7,927,513.00</w:t>
            </w:r>
          </w:p>
        </w:tc>
      </w:tr>
      <w:tr w:rsidR="00F46AB7" w:rsidRPr="00084AD7" w14:paraId="704ECD84" w14:textId="77777777" w:rsidTr="000C2EFA">
        <w:trPr>
          <w:trHeight w:hRule="exact" w:val="436"/>
        </w:trPr>
        <w:tc>
          <w:tcPr>
            <w:tcW w:w="851" w:type="dxa"/>
          </w:tcPr>
          <w:p w14:paraId="704ECD7F"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216</w:t>
            </w:r>
          </w:p>
        </w:tc>
        <w:tc>
          <w:tcPr>
            <w:tcW w:w="1843" w:type="dxa"/>
            <w:vAlign w:val="center"/>
          </w:tcPr>
          <w:p w14:paraId="704ECD80" w14:textId="77777777" w:rsidR="00F46AB7" w:rsidRDefault="00F46AB7">
            <w:pPr>
              <w:rPr>
                <w:rFonts w:ascii="Arial" w:hAnsi="Arial" w:cs="Arial"/>
                <w:color w:val="000000"/>
                <w:sz w:val="16"/>
                <w:szCs w:val="16"/>
              </w:rPr>
            </w:pPr>
            <w:r>
              <w:rPr>
                <w:rFonts w:ascii="Arial" w:hAnsi="Arial" w:cs="Arial"/>
                <w:color w:val="000000"/>
                <w:sz w:val="16"/>
                <w:szCs w:val="16"/>
              </w:rPr>
              <w:t>Zoquiapan</w:t>
            </w:r>
          </w:p>
        </w:tc>
        <w:tc>
          <w:tcPr>
            <w:tcW w:w="2552" w:type="dxa"/>
            <w:vAlign w:val="bottom"/>
          </w:tcPr>
          <w:p w14:paraId="704ECD81"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4,595,864.00</w:t>
            </w:r>
          </w:p>
        </w:tc>
        <w:tc>
          <w:tcPr>
            <w:tcW w:w="1984" w:type="dxa"/>
            <w:vAlign w:val="bottom"/>
          </w:tcPr>
          <w:p w14:paraId="704ECD82"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931,757.15</w:t>
            </w:r>
          </w:p>
        </w:tc>
        <w:tc>
          <w:tcPr>
            <w:tcW w:w="2268" w:type="dxa"/>
            <w:vAlign w:val="bottom"/>
          </w:tcPr>
          <w:p w14:paraId="704ECD83"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5,527,620.00</w:t>
            </w:r>
          </w:p>
        </w:tc>
      </w:tr>
      <w:tr w:rsidR="00F46AB7" w:rsidRPr="00084AD7" w14:paraId="704ECD8A" w14:textId="77777777" w:rsidTr="000C2EFA">
        <w:trPr>
          <w:trHeight w:hRule="exact" w:val="436"/>
        </w:trPr>
        <w:tc>
          <w:tcPr>
            <w:tcW w:w="851" w:type="dxa"/>
          </w:tcPr>
          <w:p w14:paraId="704ECD85" w14:textId="77777777" w:rsidR="00F46AB7" w:rsidRPr="000822F2" w:rsidRDefault="00F46AB7" w:rsidP="00043160">
            <w:pPr>
              <w:pStyle w:val="Texto"/>
              <w:spacing w:line="246" w:lineRule="exact"/>
              <w:ind w:firstLine="0"/>
              <w:jc w:val="center"/>
              <w:rPr>
                <w:rFonts w:cs="Arial"/>
                <w:b/>
                <w:highlight w:val="yellow"/>
              </w:rPr>
            </w:pPr>
            <w:r>
              <w:rPr>
                <w:rFonts w:cs="Arial"/>
                <w:sz w:val="16"/>
                <w:szCs w:val="16"/>
              </w:rPr>
              <w:t>217</w:t>
            </w:r>
          </w:p>
        </w:tc>
        <w:tc>
          <w:tcPr>
            <w:tcW w:w="1843" w:type="dxa"/>
            <w:vAlign w:val="center"/>
          </w:tcPr>
          <w:p w14:paraId="704ECD86" w14:textId="77777777" w:rsidR="00F46AB7" w:rsidRDefault="00F46AB7">
            <w:pPr>
              <w:rPr>
                <w:rFonts w:ascii="Arial" w:hAnsi="Arial" w:cs="Arial"/>
                <w:color w:val="000000"/>
                <w:sz w:val="16"/>
                <w:szCs w:val="16"/>
              </w:rPr>
            </w:pPr>
            <w:r>
              <w:rPr>
                <w:rFonts w:ascii="Arial" w:hAnsi="Arial" w:cs="Arial"/>
                <w:color w:val="000000"/>
                <w:sz w:val="16"/>
                <w:szCs w:val="16"/>
              </w:rPr>
              <w:t>Zoquitlán</w:t>
            </w:r>
          </w:p>
        </w:tc>
        <w:tc>
          <w:tcPr>
            <w:tcW w:w="2552" w:type="dxa"/>
            <w:vAlign w:val="bottom"/>
          </w:tcPr>
          <w:p w14:paraId="704ECD87" w14:textId="77777777" w:rsidR="00F46AB7" w:rsidRDefault="00F46AB7" w:rsidP="00F46AB7">
            <w:pPr>
              <w:jc w:val="right"/>
              <w:rPr>
                <w:rFonts w:ascii="Arial" w:hAnsi="Arial" w:cs="Arial"/>
                <w:color w:val="000000"/>
                <w:sz w:val="16"/>
                <w:szCs w:val="16"/>
              </w:rPr>
            </w:pPr>
            <w:r>
              <w:rPr>
                <w:rFonts w:ascii="Arial" w:hAnsi="Arial" w:cs="Arial"/>
                <w:color w:val="000000"/>
                <w:sz w:val="16"/>
                <w:szCs w:val="16"/>
              </w:rPr>
              <w:t>58,826,031.00</w:t>
            </w:r>
          </w:p>
        </w:tc>
        <w:tc>
          <w:tcPr>
            <w:tcW w:w="1984" w:type="dxa"/>
            <w:vAlign w:val="bottom"/>
          </w:tcPr>
          <w:p w14:paraId="704ECD88"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13,199,879.05</w:t>
            </w:r>
          </w:p>
        </w:tc>
        <w:tc>
          <w:tcPr>
            <w:tcW w:w="2268" w:type="dxa"/>
            <w:vAlign w:val="bottom"/>
          </w:tcPr>
          <w:p w14:paraId="704ECD89" w14:textId="77777777" w:rsidR="00F46AB7" w:rsidRDefault="00F46AB7" w:rsidP="002F378D">
            <w:pPr>
              <w:jc w:val="right"/>
              <w:rPr>
                <w:rFonts w:ascii="Arial" w:hAnsi="Arial" w:cs="Arial"/>
                <w:color w:val="000000"/>
                <w:sz w:val="16"/>
                <w:szCs w:val="16"/>
              </w:rPr>
            </w:pPr>
            <w:r>
              <w:rPr>
                <w:rFonts w:ascii="Arial" w:hAnsi="Arial" w:cs="Arial"/>
                <w:color w:val="000000"/>
                <w:sz w:val="16"/>
                <w:szCs w:val="16"/>
              </w:rPr>
              <w:t>72,025,909.00</w:t>
            </w:r>
          </w:p>
        </w:tc>
      </w:tr>
      <w:tr w:rsidR="00F46AB7" w:rsidRPr="00084AD7" w14:paraId="704ECD90" w14:textId="77777777" w:rsidTr="000841C9">
        <w:trPr>
          <w:trHeight w:hRule="exact" w:val="436"/>
        </w:trPr>
        <w:tc>
          <w:tcPr>
            <w:tcW w:w="2694" w:type="dxa"/>
            <w:gridSpan w:val="2"/>
          </w:tcPr>
          <w:p w14:paraId="704ECD8B" w14:textId="77777777" w:rsidR="00F46AB7" w:rsidRDefault="00F46AB7" w:rsidP="001D7C65">
            <w:pPr>
              <w:jc w:val="center"/>
              <w:rPr>
                <w:rFonts w:ascii="Arial" w:hAnsi="Arial" w:cs="Arial"/>
                <w:b/>
                <w:bCs/>
                <w:color w:val="000000"/>
                <w:sz w:val="16"/>
                <w:szCs w:val="16"/>
              </w:rPr>
            </w:pPr>
          </w:p>
          <w:p w14:paraId="704ECD8C" w14:textId="77777777" w:rsidR="00F46AB7" w:rsidRDefault="00F46AB7" w:rsidP="001D7C65">
            <w:pPr>
              <w:jc w:val="center"/>
              <w:rPr>
                <w:rFonts w:ascii="Arial" w:hAnsi="Arial" w:cs="Arial"/>
                <w:b/>
                <w:bCs/>
                <w:color w:val="000000"/>
                <w:sz w:val="16"/>
                <w:szCs w:val="16"/>
              </w:rPr>
            </w:pPr>
            <w:r>
              <w:rPr>
                <w:rFonts w:ascii="Arial" w:hAnsi="Arial" w:cs="Arial"/>
                <w:b/>
                <w:bCs/>
                <w:color w:val="000000"/>
                <w:sz w:val="16"/>
                <w:szCs w:val="16"/>
              </w:rPr>
              <w:t>TOTAL</w:t>
            </w:r>
          </w:p>
        </w:tc>
        <w:tc>
          <w:tcPr>
            <w:tcW w:w="2552" w:type="dxa"/>
            <w:vAlign w:val="bottom"/>
          </w:tcPr>
          <w:p w14:paraId="704ECD8D" w14:textId="77777777" w:rsidR="00F46AB7" w:rsidRDefault="00F46AB7" w:rsidP="002F378D">
            <w:pPr>
              <w:jc w:val="right"/>
              <w:rPr>
                <w:rFonts w:ascii="Arial" w:hAnsi="Arial" w:cs="Arial"/>
                <w:b/>
                <w:bCs/>
                <w:color w:val="000000"/>
                <w:sz w:val="16"/>
                <w:szCs w:val="16"/>
              </w:rPr>
            </w:pPr>
            <w:r>
              <w:rPr>
                <w:rFonts w:ascii="Arial" w:hAnsi="Arial" w:cs="Arial"/>
                <w:b/>
                <w:bCs/>
                <w:color w:val="000000"/>
                <w:sz w:val="16"/>
                <w:szCs w:val="16"/>
              </w:rPr>
              <w:t>3,813,358,952.00</w:t>
            </w:r>
          </w:p>
        </w:tc>
        <w:tc>
          <w:tcPr>
            <w:tcW w:w="1984" w:type="dxa"/>
            <w:vAlign w:val="bottom"/>
          </w:tcPr>
          <w:p w14:paraId="704ECD8E" w14:textId="77777777" w:rsidR="00F46AB7" w:rsidRDefault="00F46AB7" w:rsidP="002F378D">
            <w:pPr>
              <w:jc w:val="right"/>
              <w:rPr>
                <w:rFonts w:ascii="Arial" w:hAnsi="Arial" w:cs="Arial"/>
                <w:b/>
                <w:bCs/>
                <w:color w:val="000000"/>
                <w:sz w:val="16"/>
                <w:szCs w:val="16"/>
              </w:rPr>
            </w:pPr>
            <w:r>
              <w:rPr>
                <w:rFonts w:ascii="Arial" w:hAnsi="Arial" w:cs="Arial"/>
                <w:b/>
                <w:bCs/>
                <w:color w:val="000000"/>
                <w:sz w:val="16"/>
                <w:szCs w:val="16"/>
              </w:rPr>
              <w:t>949,487,829.00</w:t>
            </w:r>
          </w:p>
        </w:tc>
        <w:tc>
          <w:tcPr>
            <w:tcW w:w="2268" w:type="dxa"/>
            <w:vAlign w:val="bottom"/>
          </w:tcPr>
          <w:p w14:paraId="704ECD8F" w14:textId="77777777" w:rsidR="00F46AB7" w:rsidRDefault="00F46AB7" w:rsidP="00F9292D">
            <w:pPr>
              <w:jc w:val="right"/>
              <w:rPr>
                <w:rFonts w:ascii="Arial" w:hAnsi="Arial" w:cs="Arial"/>
                <w:b/>
                <w:bCs/>
                <w:color w:val="000000"/>
                <w:sz w:val="16"/>
                <w:szCs w:val="16"/>
              </w:rPr>
            </w:pPr>
            <w:r>
              <w:rPr>
                <w:rFonts w:ascii="Arial" w:hAnsi="Arial" w:cs="Arial"/>
                <w:b/>
                <w:bCs/>
                <w:color w:val="000000"/>
                <w:sz w:val="16"/>
                <w:szCs w:val="16"/>
              </w:rPr>
              <w:t>4,762,846,781.00</w:t>
            </w:r>
          </w:p>
        </w:tc>
      </w:tr>
    </w:tbl>
    <w:p w14:paraId="704ECD91" w14:textId="77777777" w:rsidR="00A14677" w:rsidRDefault="00B05FCC" w:rsidP="00B05FCC">
      <w:pPr>
        <w:pStyle w:val="Texto"/>
        <w:spacing w:line="242" w:lineRule="exact"/>
        <w:jc w:val="center"/>
        <w:rPr>
          <w:b/>
        </w:rPr>
      </w:pPr>
      <w:r w:rsidRPr="00B009C2">
        <w:rPr>
          <w:b/>
        </w:rPr>
        <w:t>E</w:t>
      </w:r>
      <w:r>
        <w:rPr>
          <w:b/>
        </w:rPr>
        <w:t xml:space="preserve">TAPA 2. </w:t>
      </w:r>
      <w:r w:rsidRPr="008E00C7">
        <w:rPr>
          <w:b/>
        </w:rPr>
        <w:t>Se aparta la asignación FISMDF 2018 resultante para los municipios que no tienen información de pobreza extrema 2015</w:t>
      </w:r>
      <w:r>
        <w:rPr>
          <w:b/>
        </w:rPr>
        <w:t xml:space="preserve">: </w:t>
      </w:r>
    </w:p>
    <w:p w14:paraId="704ECD92" w14:textId="77777777" w:rsidR="00B05FCC" w:rsidRDefault="00B05FCC" w:rsidP="00B05FCC">
      <w:pPr>
        <w:pStyle w:val="L2"/>
        <w:rPr>
          <w:rFonts w:ascii="Arial" w:hAnsi="Arial" w:cs="Arial"/>
          <w:color w:val="auto"/>
          <w:sz w:val="18"/>
          <w:szCs w:val="18"/>
        </w:rPr>
      </w:pPr>
    </w:p>
    <w:tbl>
      <w:tblPr>
        <w:tblStyle w:val="Tablaconcuadrcula"/>
        <w:tblW w:w="9498" w:type="dxa"/>
        <w:tblInd w:w="-176" w:type="dxa"/>
        <w:tblLayout w:type="fixed"/>
        <w:tblLook w:val="04A0" w:firstRow="1" w:lastRow="0" w:firstColumn="1" w:lastColumn="0" w:noHBand="0" w:noVBand="1"/>
      </w:tblPr>
      <w:tblGrid>
        <w:gridCol w:w="851"/>
        <w:gridCol w:w="2268"/>
        <w:gridCol w:w="2127"/>
        <w:gridCol w:w="1984"/>
        <w:gridCol w:w="2268"/>
      </w:tblGrid>
      <w:tr w:rsidR="00B05FCC" w:rsidRPr="00147CE2" w14:paraId="704ECD9B" w14:textId="77777777" w:rsidTr="00E73BB4">
        <w:trPr>
          <w:trHeight w:val="538"/>
          <w:tblHeader/>
        </w:trPr>
        <w:tc>
          <w:tcPr>
            <w:tcW w:w="851" w:type="dxa"/>
            <w:shd w:val="clear" w:color="auto" w:fill="00B050"/>
          </w:tcPr>
          <w:p w14:paraId="704ECD93" w14:textId="77777777" w:rsidR="00B05FCC" w:rsidRPr="00147CE2" w:rsidRDefault="00B05FCC" w:rsidP="004D3AC8">
            <w:pPr>
              <w:jc w:val="center"/>
              <w:rPr>
                <w:rFonts w:cs="Arial"/>
                <w:b/>
                <w:color w:val="FFFFFF" w:themeColor="background1"/>
              </w:rPr>
            </w:pPr>
            <w:r>
              <w:rPr>
                <w:rFonts w:cs="Arial"/>
                <w:b/>
                <w:color w:val="FFFFFF" w:themeColor="background1"/>
              </w:rPr>
              <w:t>Cve_mun</w:t>
            </w:r>
          </w:p>
        </w:tc>
        <w:tc>
          <w:tcPr>
            <w:tcW w:w="2268" w:type="dxa"/>
            <w:shd w:val="clear" w:color="auto" w:fill="00B050"/>
            <w:vAlign w:val="center"/>
          </w:tcPr>
          <w:p w14:paraId="704ECD94" w14:textId="77777777" w:rsidR="00B05FCC" w:rsidRPr="00147CE2" w:rsidRDefault="00B05FCC" w:rsidP="004D3AC8">
            <w:pPr>
              <w:jc w:val="center"/>
              <w:rPr>
                <w:rFonts w:cs="Arial"/>
                <w:b/>
                <w:color w:val="FFFFFF" w:themeColor="background1"/>
              </w:rPr>
            </w:pPr>
            <w:r w:rsidRPr="00147CE2">
              <w:rPr>
                <w:rFonts w:cs="Arial"/>
                <w:b/>
                <w:color w:val="FFFFFF" w:themeColor="background1"/>
              </w:rPr>
              <w:t>Municipio</w:t>
            </w:r>
          </w:p>
        </w:tc>
        <w:tc>
          <w:tcPr>
            <w:tcW w:w="2127" w:type="dxa"/>
            <w:shd w:val="clear" w:color="auto" w:fill="00B050"/>
            <w:vAlign w:val="center"/>
          </w:tcPr>
          <w:p w14:paraId="704ECD95" w14:textId="77777777" w:rsidR="00B05FCC" w:rsidRDefault="00B05FCC" w:rsidP="004D3AC8">
            <w:pPr>
              <w:jc w:val="center"/>
              <w:rPr>
                <w:rFonts w:cs="Arial"/>
                <w:b/>
                <w:color w:val="FFFFFF" w:themeColor="background1"/>
              </w:rPr>
            </w:pPr>
            <w:r>
              <w:rPr>
                <w:rFonts w:cs="Arial"/>
                <w:b/>
                <w:color w:val="FFFFFF" w:themeColor="background1"/>
              </w:rPr>
              <w:t>(16)</w:t>
            </w:r>
          </w:p>
          <w:p w14:paraId="704ECD96" w14:textId="77777777" w:rsidR="00B05FCC" w:rsidRPr="00147CE2" w:rsidRDefault="00B05FCC" w:rsidP="004D3AC8">
            <w:pPr>
              <w:jc w:val="center"/>
              <w:rPr>
                <w:rFonts w:cs="Arial"/>
                <w:b/>
                <w:color w:val="FFFFFF" w:themeColor="background1"/>
              </w:rPr>
            </w:pPr>
            <w:r>
              <w:rPr>
                <w:rFonts w:cs="Arial"/>
                <w:b/>
                <w:color w:val="FFFFFF" w:themeColor="background1"/>
              </w:rPr>
              <w:t>Asignación 2013</w:t>
            </w:r>
          </w:p>
        </w:tc>
        <w:tc>
          <w:tcPr>
            <w:tcW w:w="1984" w:type="dxa"/>
            <w:shd w:val="clear" w:color="auto" w:fill="00B050"/>
            <w:vAlign w:val="center"/>
          </w:tcPr>
          <w:p w14:paraId="704ECD97" w14:textId="77777777" w:rsidR="00B05FCC" w:rsidRDefault="00B05FCC" w:rsidP="004D3AC8">
            <w:pPr>
              <w:jc w:val="center"/>
              <w:rPr>
                <w:rFonts w:cs="Arial"/>
                <w:b/>
                <w:color w:val="FFFFFF" w:themeColor="background1"/>
              </w:rPr>
            </w:pPr>
            <w:r>
              <w:rPr>
                <w:rFonts w:cs="Arial"/>
                <w:b/>
                <w:color w:val="FFFFFF" w:themeColor="background1"/>
              </w:rPr>
              <w:t>(17)</w:t>
            </w:r>
          </w:p>
          <w:p w14:paraId="704ECD98" w14:textId="77777777" w:rsidR="00B05FCC" w:rsidRPr="00147CE2" w:rsidRDefault="00B05FCC" w:rsidP="004D3AC8">
            <w:pPr>
              <w:jc w:val="center"/>
              <w:rPr>
                <w:rFonts w:cs="Arial"/>
                <w:b/>
                <w:color w:val="FFFFFF" w:themeColor="background1"/>
              </w:rPr>
            </w:pPr>
            <w:r w:rsidRPr="00147CE2">
              <w:rPr>
                <w:rFonts w:cs="Arial"/>
                <w:b/>
                <w:color w:val="FFFFFF" w:themeColor="background1"/>
              </w:rPr>
              <w:t>Z</w:t>
            </w:r>
            <w:r w:rsidRPr="00147CE2">
              <w:rPr>
                <w:rFonts w:cs="Arial"/>
                <w:b/>
                <w:color w:val="FFFFFF" w:themeColor="background1"/>
                <w:vertAlign w:val="subscript"/>
              </w:rPr>
              <w:t>it</w:t>
            </w:r>
          </w:p>
        </w:tc>
        <w:tc>
          <w:tcPr>
            <w:tcW w:w="2268" w:type="dxa"/>
            <w:shd w:val="clear" w:color="auto" w:fill="00B050"/>
            <w:vAlign w:val="center"/>
          </w:tcPr>
          <w:p w14:paraId="704ECD99" w14:textId="77777777" w:rsidR="00B05FCC" w:rsidRDefault="00B05FCC" w:rsidP="004D3AC8">
            <w:pPr>
              <w:jc w:val="center"/>
              <w:rPr>
                <w:rFonts w:cs="Arial"/>
                <w:b/>
                <w:color w:val="FFFFFF" w:themeColor="background1"/>
              </w:rPr>
            </w:pPr>
            <w:r>
              <w:rPr>
                <w:rFonts w:cs="Arial"/>
                <w:b/>
                <w:color w:val="FFFFFF" w:themeColor="background1"/>
              </w:rPr>
              <w:t>(18)</w:t>
            </w:r>
          </w:p>
          <w:p w14:paraId="704ECD9A" w14:textId="77777777" w:rsidR="00B05FCC" w:rsidRPr="00147CE2" w:rsidRDefault="00B05FCC" w:rsidP="004D3AC8">
            <w:pPr>
              <w:jc w:val="center"/>
              <w:rPr>
                <w:rFonts w:cs="Arial"/>
                <w:b/>
                <w:color w:val="FFFFFF" w:themeColor="background1"/>
              </w:rPr>
            </w:pPr>
            <w:r w:rsidRPr="00147CE2">
              <w:rPr>
                <w:rFonts w:cs="Arial"/>
                <w:b/>
                <w:color w:val="FFFFFF" w:themeColor="background1"/>
              </w:rPr>
              <w:t xml:space="preserve">Asignación </w:t>
            </w:r>
            <w:r>
              <w:rPr>
                <w:rFonts w:cs="Arial"/>
                <w:b/>
                <w:color w:val="FFFFFF" w:themeColor="background1"/>
              </w:rPr>
              <w:t>FISMDF 2018</w:t>
            </w:r>
          </w:p>
        </w:tc>
      </w:tr>
      <w:tr w:rsidR="00E73BB4" w:rsidRPr="00084AD7" w14:paraId="704ECDA3" w14:textId="77777777" w:rsidTr="00E73BB4">
        <w:trPr>
          <w:trHeight w:val="270"/>
        </w:trPr>
        <w:tc>
          <w:tcPr>
            <w:tcW w:w="851" w:type="dxa"/>
          </w:tcPr>
          <w:p w14:paraId="704ECD9C" w14:textId="77777777" w:rsidR="00E73BB4" w:rsidRDefault="00E73BB4" w:rsidP="00E73BB4">
            <w:pPr>
              <w:autoSpaceDE w:val="0"/>
              <w:autoSpaceDN w:val="0"/>
              <w:adjustRightInd w:val="0"/>
              <w:jc w:val="center"/>
              <w:rPr>
                <w:rFonts w:ascii="Arial" w:hAnsi="Arial" w:cs="Arial"/>
                <w:sz w:val="16"/>
                <w:szCs w:val="16"/>
              </w:rPr>
            </w:pPr>
          </w:p>
          <w:p w14:paraId="704ECD9D" w14:textId="77777777" w:rsidR="00E73BB4" w:rsidRPr="00E73BB4" w:rsidRDefault="00B71442" w:rsidP="00E73BB4">
            <w:pPr>
              <w:autoSpaceDE w:val="0"/>
              <w:autoSpaceDN w:val="0"/>
              <w:adjustRightInd w:val="0"/>
              <w:jc w:val="center"/>
              <w:rPr>
                <w:rFonts w:ascii="Arial" w:hAnsi="Arial" w:cs="Arial"/>
                <w:sz w:val="16"/>
                <w:szCs w:val="16"/>
                <w:highlight w:val="yellow"/>
              </w:rPr>
            </w:pPr>
            <w:r>
              <w:rPr>
                <w:rFonts w:ascii="Arial" w:hAnsi="Arial" w:cs="Arial"/>
                <w:sz w:val="16"/>
                <w:szCs w:val="16"/>
              </w:rPr>
              <w:t>138</w:t>
            </w:r>
          </w:p>
        </w:tc>
        <w:tc>
          <w:tcPr>
            <w:tcW w:w="2268" w:type="dxa"/>
          </w:tcPr>
          <w:p w14:paraId="704ECD9E" w14:textId="77777777" w:rsidR="00E73BB4" w:rsidRDefault="00E73BB4" w:rsidP="004D3AC8">
            <w:pPr>
              <w:autoSpaceDE w:val="0"/>
              <w:autoSpaceDN w:val="0"/>
              <w:adjustRightInd w:val="0"/>
              <w:jc w:val="both"/>
              <w:rPr>
                <w:rFonts w:ascii="Arial" w:hAnsi="Arial" w:cs="Arial"/>
                <w:color w:val="000000"/>
                <w:sz w:val="16"/>
                <w:szCs w:val="16"/>
              </w:rPr>
            </w:pPr>
          </w:p>
          <w:p w14:paraId="704ECD9F" w14:textId="77777777" w:rsidR="00E73BB4" w:rsidRPr="00084AD7" w:rsidRDefault="00E73BB4" w:rsidP="004D3AC8">
            <w:pPr>
              <w:autoSpaceDE w:val="0"/>
              <w:autoSpaceDN w:val="0"/>
              <w:adjustRightInd w:val="0"/>
              <w:jc w:val="both"/>
              <w:rPr>
                <w:rFonts w:ascii="Arial" w:hAnsi="Arial" w:cs="Arial"/>
                <w:sz w:val="18"/>
                <w:szCs w:val="18"/>
                <w:highlight w:val="yellow"/>
              </w:rPr>
            </w:pPr>
            <w:r>
              <w:rPr>
                <w:rFonts w:ascii="Arial" w:hAnsi="Arial" w:cs="Arial"/>
                <w:color w:val="000000"/>
                <w:sz w:val="16"/>
                <w:szCs w:val="16"/>
              </w:rPr>
              <w:t>San Nicolás de los Ranchos</w:t>
            </w:r>
          </w:p>
        </w:tc>
        <w:tc>
          <w:tcPr>
            <w:tcW w:w="2127" w:type="dxa"/>
            <w:vAlign w:val="bottom"/>
          </w:tcPr>
          <w:p w14:paraId="704ECDA0" w14:textId="77777777" w:rsidR="00E73BB4" w:rsidRDefault="00E73BB4">
            <w:pPr>
              <w:jc w:val="center"/>
              <w:rPr>
                <w:rFonts w:ascii="Arial" w:hAnsi="Arial" w:cs="Arial"/>
                <w:color w:val="000000"/>
                <w:sz w:val="16"/>
                <w:szCs w:val="16"/>
              </w:rPr>
            </w:pPr>
            <w:r>
              <w:rPr>
                <w:rFonts w:ascii="Arial" w:hAnsi="Arial" w:cs="Arial"/>
                <w:color w:val="000000"/>
                <w:sz w:val="16"/>
                <w:szCs w:val="16"/>
              </w:rPr>
              <w:t>12,488,974</w:t>
            </w:r>
            <w:r w:rsidR="004B0674">
              <w:rPr>
                <w:rFonts w:ascii="Arial" w:hAnsi="Arial" w:cs="Arial"/>
                <w:color w:val="000000"/>
                <w:sz w:val="16"/>
                <w:szCs w:val="16"/>
              </w:rPr>
              <w:t>.00</w:t>
            </w:r>
          </w:p>
        </w:tc>
        <w:tc>
          <w:tcPr>
            <w:tcW w:w="1984" w:type="dxa"/>
            <w:vAlign w:val="bottom"/>
          </w:tcPr>
          <w:p w14:paraId="704ECDA1" w14:textId="77777777" w:rsidR="00E73BB4" w:rsidRDefault="00E73BB4">
            <w:pPr>
              <w:jc w:val="center"/>
              <w:rPr>
                <w:rFonts w:ascii="Arial" w:hAnsi="Arial" w:cs="Arial"/>
                <w:color w:val="000000"/>
                <w:sz w:val="16"/>
                <w:szCs w:val="16"/>
              </w:rPr>
            </w:pPr>
            <w:r>
              <w:rPr>
                <w:rFonts w:ascii="Arial" w:hAnsi="Arial" w:cs="Arial"/>
                <w:color w:val="000000"/>
                <w:sz w:val="16"/>
                <w:szCs w:val="16"/>
              </w:rPr>
              <w:t>2,356,182.74</w:t>
            </w:r>
          </w:p>
        </w:tc>
        <w:tc>
          <w:tcPr>
            <w:tcW w:w="2268" w:type="dxa"/>
            <w:vAlign w:val="bottom"/>
          </w:tcPr>
          <w:p w14:paraId="704ECDA2" w14:textId="77777777" w:rsidR="00E73BB4" w:rsidRDefault="00E73BB4" w:rsidP="00AF0B96">
            <w:pPr>
              <w:jc w:val="center"/>
              <w:rPr>
                <w:rFonts w:ascii="Arial" w:hAnsi="Arial" w:cs="Arial"/>
                <w:color w:val="000000"/>
                <w:sz w:val="16"/>
                <w:szCs w:val="16"/>
              </w:rPr>
            </w:pPr>
            <w:r>
              <w:rPr>
                <w:rFonts w:ascii="Arial" w:hAnsi="Arial" w:cs="Arial"/>
                <w:color w:val="000000"/>
                <w:sz w:val="16"/>
                <w:szCs w:val="16"/>
              </w:rPr>
              <w:t>14,845,15</w:t>
            </w:r>
            <w:r w:rsidR="00AF0B96">
              <w:rPr>
                <w:rFonts w:ascii="Arial" w:hAnsi="Arial" w:cs="Arial"/>
                <w:color w:val="000000"/>
                <w:sz w:val="16"/>
                <w:szCs w:val="16"/>
              </w:rPr>
              <w:t>7.00</w:t>
            </w:r>
          </w:p>
        </w:tc>
      </w:tr>
      <w:tr w:rsidR="00AF0B96" w:rsidRPr="00084AD7" w14:paraId="704ECDA9" w14:textId="77777777" w:rsidTr="0073111B">
        <w:trPr>
          <w:trHeight w:val="289"/>
        </w:trPr>
        <w:tc>
          <w:tcPr>
            <w:tcW w:w="3119" w:type="dxa"/>
            <w:gridSpan w:val="2"/>
          </w:tcPr>
          <w:p w14:paraId="704ECDA4" w14:textId="77777777" w:rsidR="00AF0B96" w:rsidRDefault="00AF0B96" w:rsidP="00AF0B96">
            <w:pPr>
              <w:autoSpaceDE w:val="0"/>
              <w:autoSpaceDN w:val="0"/>
              <w:adjustRightInd w:val="0"/>
              <w:jc w:val="center"/>
              <w:rPr>
                <w:rFonts w:ascii="Arial" w:hAnsi="Arial" w:cs="Arial"/>
                <w:b/>
                <w:bCs/>
                <w:color w:val="000000"/>
                <w:sz w:val="16"/>
                <w:szCs w:val="16"/>
              </w:rPr>
            </w:pPr>
          </w:p>
          <w:p w14:paraId="704ECDA5" w14:textId="77777777" w:rsidR="00AF0B96" w:rsidRPr="000822F2" w:rsidRDefault="00AF0B96" w:rsidP="00AF0B96">
            <w:pPr>
              <w:autoSpaceDE w:val="0"/>
              <w:autoSpaceDN w:val="0"/>
              <w:adjustRightInd w:val="0"/>
              <w:jc w:val="center"/>
              <w:rPr>
                <w:rFonts w:ascii="Arial" w:hAnsi="Arial" w:cs="Arial"/>
                <w:b/>
                <w:sz w:val="18"/>
                <w:szCs w:val="18"/>
                <w:highlight w:val="yellow"/>
              </w:rPr>
            </w:pPr>
            <w:r>
              <w:rPr>
                <w:rFonts w:ascii="Arial" w:hAnsi="Arial" w:cs="Arial"/>
                <w:b/>
                <w:bCs/>
                <w:color w:val="000000"/>
                <w:sz w:val="16"/>
                <w:szCs w:val="16"/>
              </w:rPr>
              <w:t>TOTAL</w:t>
            </w:r>
          </w:p>
        </w:tc>
        <w:tc>
          <w:tcPr>
            <w:tcW w:w="2127" w:type="dxa"/>
            <w:vAlign w:val="bottom"/>
          </w:tcPr>
          <w:p w14:paraId="704ECDA6" w14:textId="77777777" w:rsidR="00AF0B96" w:rsidRPr="00AF0B96" w:rsidRDefault="00AF0B96">
            <w:pPr>
              <w:jc w:val="center"/>
              <w:rPr>
                <w:rFonts w:ascii="Arial" w:hAnsi="Arial" w:cs="Arial"/>
                <w:b/>
                <w:color w:val="000000"/>
                <w:sz w:val="16"/>
                <w:szCs w:val="16"/>
              </w:rPr>
            </w:pPr>
            <w:r w:rsidRPr="00AF0B96">
              <w:rPr>
                <w:rFonts w:ascii="Arial" w:hAnsi="Arial" w:cs="Arial"/>
                <w:b/>
                <w:color w:val="000000"/>
                <w:sz w:val="16"/>
                <w:szCs w:val="16"/>
              </w:rPr>
              <w:t>12,488,974</w:t>
            </w:r>
            <w:r w:rsidR="004B0674">
              <w:rPr>
                <w:rFonts w:ascii="Arial" w:hAnsi="Arial" w:cs="Arial"/>
                <w:b/>
                <w:color w:val="000000"/>
                <w:sz w:val="16"/>
                <w:szCs w:val="16"/>
              </w:rPr>
              <w:t>.00</w:t>
            </w:r>
          </w:p>
        </w:tc>
        <w:tc>
          <w:tcPr>
            <w:tcW w:w="1984" w:type="dxa"/>
            <w:vAlign w:val="bottom"/>
          </w:tcPr>
          <w:p w14:paraId="704ECDA7" w14:textId="77777777" w:rsidR="00AF0B96" w:rsidRPr="00AF0B96" w:rsidRDefault="00AF0B96">
            <w:pPr>
              <w:jc w:val="center"/>
              <w:rPr>
                <w:rFonts w:ascii="Arial" w:hAnsi="Arial" w:cs="Arial"/>
                <w:b/>
                <w:color w:val="000000"/>
                <w:sz w:val="16"/>
                <w:szCs w:val="16"/>
              </w:rPr>
            </w:pPr>
            <w:r w:rsidRPr="00AF0B96">
              <w:rPr>
                <w:rFonts w:ascii="Arial" w:hAnsi="Arial" w:cs="Arial"/>
                <w:b/>
                <w:color w:val="000000"/>
                <w:sz w:val="16"/>
                <w:szCs w:val="16"/>
              </w:rPr>
              <w:t>2,356,182.74</w:t>
            </w:r>
          </w:p>
        </w:tc>
        <w:tc>
          <w:tcPr>
            <w:tcW w:w="2268" w:type="dxa"/>
            <w:vAlign w:val="bottom"/>
          </w:tcPr>
          <w:p w14:paraId="704ECDA8" w14:textId="77777777" w:rsidR="00AF0B96" w:rsidRPr="00AF0B96" w:rsidRDefault="00AF0B96" w:rsidP="00AF0B96">
            <w:pPr>
              <w:jc w:val="center"/>
              <w:rPr>
                <w:rFonts w:ascii="Arial" w:hAnsi="Arial" w:cs="Arial"/>
                <w:b/>
                <w:color w:val="000000"/>
                <w:sz w:val="16"/>
                <w:szCs w:val="16"/>
              </w:rPr>
            </w:pPr>
            <w:r w:rsidRPr="00AF0B96">
              <w:rPr>
                <w:rFonts w:ascii="Arial" w:hAnsi="Arial" w:cs="Arial"/>
                <w:b/>
                <w:color w:val="000000"/>
                <w:sz w:val="16"/>
                <w:szCs w:val="16"/>
              </w:rPr>
              <w:t>14,845,157</w:t>
            </w:r>
            <w:r>
              <w:rPr>
                <w:rFonts w:ascii="Arial" w:hAnsi="Arial" w:cs="Arial"/>
                <w:b/>
                <w:color w:val="000000"/>
                <w:sz w:val="16"/>
                <w:szCs w:val="16"/>
              </w:rPr>
              <w:t>.00</w:t>
            </w:r>
          </w:p>
        </w:tc>
      </w:tr>
    </w:tbl>
    <w:p w14:paraId="704ECDAA" w14:textId="77777777" w:rsidR="00B05FCC" w:rsidRPr="00B05FCC" w:rsidRDefault="00B05FCC" w:rsidP="003867D4">
      <w:pPr>
        <w:pStyle w:val="L2"/>
        <w:rPr>
          <w:rFonts w:ascii="Arial" w:eastAsiaTheme="minorEastAsia" w:hAnsi="Arial" w:cs="Arial"/>
          <w:color w:val="auto"/>
          <w:sz w:val="24"/>
          <w:szCs w:val="24"/>
        </w:rPr>
      </w:pPr>
    </w:p>
    <w:p w14:paraId="704ECDAB" w14:textId="77777777" w:rsidR="00B05FCC" w:rsidRPr="00B009C2" w:rsidRDefault="00B05FCC" w:rsidP="00B05FCC">
      <w:pPr>
        <w:pStyle w:val="Texto"/>
        <w:spacing w:line="242" w:lineRule="exact"/>
        <w:jc w:val="center"/>
        <w:rPr>
          <w:b/>
        </w:rPr>
      </w:pPr>
      <w:r w:rsidRPr="00B009C2">
        <w:rPr>
          <w:b/>
        </w:rPr>
        <w:t>E</w:t>
      </w:r>
      <w:r>
        <w:rPr>
          <w:b/>
        </w:rPr>
        <w:t xml:space="preserve">TAPA 3. </w:t>
      </w:r>
      <w:r w:rsidRPr="006151FD">
        <w:rPr>
          <w:b/>
        </w:rPr>
        <w:t>Se aplica la fórmula de distribución de recursos del FISMDF conforme a lo establecido en el artículo 34 de la L</w:t>
      </w:r>
      <w:r w:rsidR="00A362EF">
        <w:rPr>
          <w:b/>
        </w:rPr>
        <w:t>e</w:t>
      </w:r>
      <w:r w:rsidRPr="006151FD">
        <w:rPr>
          <w:b/>
        </w:rPr>
        <w:t>y de Coordinación Fiscal para el resto de municipios que sí disponen de información de pobreza extrema 2010 y 2015. El monto FISMDF a distribuir entre estos municipios es igual al publicado en el Presupuesto de Egresos de la Federación 2018 menos el monto FISMDF 2018 asignado a los municipios sin información de pobreza extrema 2015 y que se obtuvieron en las Etapas 1 y 2. Asimismo</w:t>
      </w:r>
      <w:r w:rsidRPr="006C2539">
        <w:rPr>
          <w:b/>
        </w:rPr>
        <w:t>, el monto total de la Línea basal 2013 será igual a la suma de las Líneas basales de los municipios con información de pobreza 2010 y 2015.</w:t>
      </w:r>
      <w:r w:rsidRPr="006151FD">
        <w:rPr>
          <w:b/>
        </w:rPr>
        <w:t xml:space="preserve"> El Incremento FISMDF a distribuir será el resultante de restarle al monto total FISMDF 2018 el monto total de la Línea basal 2013, correspondiente, en ambos casos, a los municipios que sí disponen de información de pobreza extrema 2010 y 2015.</w:t>
      </w:r>
    </w:p>
    <w:p w14:paraId="704ECDAC" w14:textId="77777777" w:rsidR="00A77074" w:rsidRDefault="00A77074" w:rsidP="003867D4">
      <w:pPr>
        <w:pStyle w:val="L2"/>
        <w:rPr>
          <w:rFonts w:ascii="Arial" w:eastAsiaTheme="minorEastAsia" w:hAnsi="Arial" w:cs="Arial"/>
          <w:color w:val="auto"/>
          <w:sz w:val="24"/>
          <w:szCs w:val="24"/>
        </w:rPr>
      </w:pPr>
    </w:p>
    <w:p w14:paraId="704ECDAD" w14:textId="77777777" w:rsidR="00B05FCC" w:rsidRPr="00B05FCC" w:rsidRDefault="00B05FCC" w:rsidP="00B05FCC">
      <w:pPr>
        <w:pStyle w:val="L2"/>
        <w:rPr>
          <w:rFonts w:ascii="Arial" w:hAnsi="Arial" w:cs="Arial"/>
          <w:sz w:val="18"/>
          <w:szCs w:val="18"/>
          <w:lang w:val="es-ES"/>
        </w:rPr>
      </w:pPr>
      <w:r w:rsidRPr="004877F2">
        <w:rPr>
          <w:rFonts w:ascii="Arial" w:hAnsi="Arial" w:cs="Arial"/>
          <w:color w:val="auto"/>
          <w:sz w:val="18"/>
          <w:szCs w:val="18"/>
        </w:rPr>
        <w:t xml:space="preserve">Paso 1. </w:t>
      </w:r>
      <w:r w:rsidRPr="004877F2">
        <w:rPr>
          <w:rFonts w:ascii="Arial" w:hAnsi="Arial" w:cs="Arial"/>
          <w:b w:val="0"/>
          <w:color w:val="auto"/>
          <w:sz w:val="18"/>
          <w:szCs w:val="18"/>
        </w:rPr>
        <w:t>Cálculo del Componente</w:t>
      </w:r>
      <w:r w:rsidR="0036182E">
        <w:rPr>
          <w:rFonts w:ascii="Arial" w:hAnsi="Arial" w:cs="Arial"/>
          <w:b w:val="0"/>
          <w:color w:val="auto"/>
          <w:sz w:val="18"/>
          <w:szCs w:val="18"/>
        </w:rPr>
        <w:t xml:space="preserve">  </w:t>
      </w:r>
      <m:oMath>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Z</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r>
              <m:rPr>
                <m:sty m:val="bi"/>
              </m:rPr>
              <w:rPr>
                <w:rFonts w:ascii="Cambria Math" w:hAnsi="Cambria Math" w:cs="Arial"/>
                <w:color w:val="auto"/>
                <w:sz w:val="24"/>
                <w:szCs w:val="24"/>
                <w:lang w:val="es-ES"/>
              </w:rPr>
              <m:t xml:space="preserve">= </m:t>
            </m:r>
            <m:f>
              <m:fPr>
                <m:ctrlPr>
                  <w:rPr>
                    <w:rFonts w:ascii="Cambria Math" w:hAnsi="Cambria Math" w:cs="Arial"/>
                    <w:i/>
                    <w:color w:val="auto"/>
                    <w:sz w:val="24"/>
                    <w:szCs w:val="24"/>
                    <w:lang w:val="en-US"/>
                  </w:rPr>
                </m:ctrlPr>
              </m:fPr>
              <m:num>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x</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num>
              <m:den>
                <m:nary>
                  <m:naryPr>
                    <m:chr m:val="∑"/>
                    <m:limLoc m:val="undOvr"/>
                    <m:supHide m:val="1"/>
                    <m:ctrlPr>
                      <w:rPr>
                        <w:rFonts w:ascii="Cambria Math" w:hAnsi="Cambria Math" w:cs="Arial"/>
                        <w:i/>
                        <w:color w:val="auto"/>
                        <w:sz w:val="24"/>
                        <w:szCs w:val="24"/>
                        <w:lang w:val="en-US"/>
                      </w:rPr>
                    </m:ctrlPr>
                  </m:naryPr>
                  <m:sub>
                    <m:r>
                      <m:rPr>
                        <m:sty m:val="bi"/>
                      </m:rPr>
                      <w:rPr>
                        <w:rFonts w:ascii="Cambria Math" w:hAnsi="Cambria Math" w:cs="Arial"/>
                        <w:color w:val="auto"/>
                        <w:sz w:val="24"/>
                        <w:szCs w:val="24"/>
                        <w:lang w:val="en-US"/>
                      </w:rPr>
                      <m:t>i</m:t>
                    </m:r>
                  </m:sub>
                  <m:sup/>
                  <m:e>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x</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e>
                </m:nary>
              </m:den>
            </m:f>
          </m:sub>
        </m:sSub>
      </m:oMath>
      <w:r w:rsidRPr="00B05FCC">
        <w:rPr>
          <w:rFonts w:ascii="Arial" w:eastAsiaTheme="minorEastAsia" w:hAnsi="Arial" w:cs="Arial"/>
          <w:color w:val="auto"/>
          <w:sz w:val="24"/>
          <w:szCs w:val="24"/>
          <w:lang w:val="es-ES"/>
        </w:rPr>
        <w:t xml:space="preserve"> </w:t>
      </w:r>
    </w:p>
    <w:tbl>
      <w:tblPr>
        <w:tblStyle w:val="Tablaconcuadrcula"/>
        <w:tblW w:w="9923" w:type="dxa"/>
        <w:tblInd w:w="-318" w:type="dxa"/>
        <w:tblLayout w:type="fixed"/>
        <w:tblLook w:val="04A0" w:firstRow="1" w:lastRow="0" w:firstColumn="1" w:lastColumn="0" w:noHBand="0" w:noVBand="1"/>
      </w:tblPr>
      <w:tblGrid>
        <w:gridCol w:w="2553"/>
        <w:gridCol w:w="1559"/>
        <w:gridCol w:w="1701"/>
        <w:gridCol w:w="1276"/>
        <w:gridCol w:w="1559"/>
        <w:gridCol w:w="1275"/>
      </w:tblGrid>
      <w:tr w:rsidR="00131D50" w:rsidRPr="00974415" w14:paraId="704ECDB1" w14:textId="77777777" w:rsidTr="00925626">
        <w:trPr>
          <w:trHeight w:val="349"/>
          <w:tblHeader/>
        </w:trPr>
        <w:tc>
          <w:tcPr>
            <w:tcW w:w="2553" w:type="dxa"/>
            <w:vMerge w:val="restart"/>
            <w:shd w:val="clear" w:color="auto" w:fill="00B050"/>
            <w:vAlign w:val="center"/>
          </w:tcPr>
          <w:p w14:paraId="704ECDAE" w14:textId="77777777" w:rsidR="00131D50" w:rsidRPr="00974415" w:rsidRDefault="00D86B1F" w:rsidP="00D86B1F">
            <w:pPr>
              <w:jc w:val="center"/>
              <w:rPr>
                <w:rFonts w:cs="Arial"/>
                <w:b/>
                <w:color w:val="FFFFFF" w:themeColor="background1"/>
                <w:sz w:val="18"/>
                <w:szCs w:val="18"/>
              </w:rPr>
            </w:pPr>
            <w:r>
              <w:rPr>
                <w:rFonts w:cs="Arial"/>
                <w:b/>
                <w:color w:val="FFFFFF" w:themeColor="background1"/>
                <w:sz w:val="18"/>
                <w:szCs w:val="18"/>
              </w:rPr>
              <w:t>Municipio</w:t>
            </w:r>
          </w:p>
        </w:tc>
        <w:tc>
          <w:tcPr>
            <w:tcW w:w="3260" w:type="dxa"/>
            <w:gridSpan w:val="2"/>
            <w:shd w:val="clear" w:color="auto" w:fill="00B050"/>
            <w:vAlign w:val="center"/>
          </w:tcPr>
          <w:p w14:paraId="704ECDAF" w14:textId="77777777" w:rsidR="00131D50" w:rsidRPr="00974415" w:rsidRDefault="00201C5B" w:rsidP="001B6DA5">
            <w:pPr>
              <w:jc w:val="center"/>
              <w:rPr>
                <w:rFonts w:cs="Arial"/>
                <w:b/>
                <w:color w:val="FFFFFF" w:themeColor="background1"/>
                <w:sz w:val="18"/>
                <w:szCs w:val="18"/>
              </w:rPr>
            </w:pPr>
            <w:r>
              <w:rPr>
                <w:rFonts w:cs="Arial"/>
                <w:b/>
                <w:color w:val="FFFFFF" w:themeColor="background1"/>
                <w:sz w:val="18"/>
                <w:szCs w:val="18"/>
              </w:rPr>
              <w:t>Información Coneval 2015</w:t>
            </w:r>
          </w:p>
        </w:tc>
        <w:tc>
          <w:tcPr>
            <w:tcW w:w="4110" w:type="dxa"/>
            <w:gridSpan w:val="3"/>
            <w:shd w:val="clear" w:color="auto" w:fill="00B050"/>
            <w:vAlign w:val="center"/>
          </w:tcPr>
          <w:p w14:paraId="704ECDB0" w14:textId="77777777" w:rsidR="00131D50" w:rsidRPr="00974415" w:rsidRDefault="00131D50" w:rsidP="001B6DA5">
            <w:pPr>
              <w:jc w:val="center"/>
              <w:rPr>
                <w:rFonts w:cs="Arial"/>
                <w:b/>
                <w:color w:val="FFFFFF" w:themeColor="background1"/>
                <w:sz w:val="18"/>
                <w:szCs w:val="18"/>
              </w:rPr>
            </w:pPr>
            <w:r w:rsidRPr="00974415">
              <w:rPr>
                <w:rFonts w:cs="Arial"/>
                <w:b/>
                <w:color w:val="FFFFFF" w:themeColor="background1"/>
                <w:sz w:val="18"/>
                <w:szCs w:val="18"/>
              </w:rPr>
              <w:t>Desarrollo de la Fórmula</w:t>
            </w:r>
          </w:p>
        </w:tc>
      </w:tr>
      <w:tr w:rsidR="00131D50" w:rsidRPr="00974415" w14:paraId="704ECDBE" w14:textId="77777777" w:rsidTr="00925626">
        <w:trPr>
          <w:trHeight w:val="349"/>
          <w:tblHeader/>
        </w:trPr>
        <w:tc>
          <w:tcPr>
            <w:tcW w:w="2553" w:type="dxa"/>
            <w:vMerge/>
            <w:shd w:val="clear" w:color="auto" w:fill="00B050"/>
            <w:vAlign w:val="center"/>
          </w:tcPr>
          <w:p w14:paraId="704ECDB2" w14:textId="77777777" w:rsidR="00131D50" w:rsidRPr="00974415" w:rsidRDefault="00131D50" w:rsidP="001B6DA5">
            <w:pPr>
              <w:jc w:val="both"/>
              <w:rPr>
                <w:rFonts w:cs="Arial"/>
                <w:b/>
                <w:color w:val="FFFFFF" w:themeColor="background1"/>
                <w:sz w:val="18"/>
                <w:szCs w:val="18"/>
              </w:rPr>
            </w:pPr>
          </w:p>
        </w:tc>
        <w:tc>
          <w:tcPr>
            <w:tcW w:w="1559" w:type="dxa"/>
            <w:shd w:val="clear" w:color="auto" w:fill="00B050"/>
            <w:vAlign w:val="center"/>
          </w:tcPr>
          <w:p w14:paraId="704ECDB3" w14:textId="77777777" w:rsidR="00131D50" w:rsidRPr="00974415" w:rsidRDefault="00741A04" w:rsidP="001B6DA5">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oMath>
            </m:oMathPara>
          </w:p>
        </w:tc>
        <w:tc>
          <w:tcPr>
            <w:tcW w:w="1701" w:type="dxa"/>
            <w:shd w:val="clear" w:color="auto" w:fill="00B050"/>
            <w:vAlign w:val="center"/>
          </w:tcPr>
          <w:p w14:paraId="704ECDB4" w14:textId="77777777" w:rsidR="00131D50" w:rsidRPr="00974415" w:rsidRDefault="00741A04" w:rsidP="001B6DA5">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CPPE</m:t>
                    </m:r>
                  </m:e>
                  <m:sub>
                    <m:r>
                      <m:rPr>
                        <m:sty m:val="b"/>
                      </m:rPr>
                      <w:rPr>
                        <w:rFonts w:ascii="Cambria Math" w:hAnsi="Cambria Math" w:cs="Arial"/>
                        <w:color w:val="FFFFFF" w:themeColor="background1"/>
                        <w:sz w:val="18"/>
                        <w:szCs w:val="18"/>
                      </w:rPr>
                      <m:t>i,t</m:t>
                    </m:r>
                  </m:sub>
                </m:sSub>
              </m:oMath>
            </m:oMathPara>
          </w:p>
        </w:tc>
        <w:tc>
          <w:tcPr>
            <w:tcW w:w="1276" w:type="dxa"/>
            <w:vMerge w:val="restart"/>
            <w:shd w:val="clear" w:color="auto" w:fill="00B050"/>
            <w:vAlign w:val="center"/>
          </w:tcPr>
          <w:p w14:paraId="704ECDB5" w14:textId="77777777" w:rsidR="00D86B1F" w:rsidRPr="009E4AA8" w:rsidRDefault="00B05FCC" w:rsidP="00D86B1F">
            <w:pPr>
              <w:jc w:val="center"/>
              <w:rPr>
                <w:rFonts w:cs="Arial"/>
                <w:b/>
                <w:color w:val="FFFFFF" w:themeColor="background1"/>
                <w:sz w:val="18"/>
                <w:szCs w:val="18"/>
              </w:rPr>
            </w:pPr>
            <w:r w:rsidRPr="009E4AA8">
              <w:rPr>
                <w:rFonts w:cs="Arial"/>
                <w:b/>
                <w:color w:val="FFFFFF" w:themeColor="background1"/>
                <w:sz w:val="18"/>
                <w:szCs w:val="18"/>
              </w:rPr>
              <w:t>(21</w:t>
            </w:r>
            <w:r w:rsidR="00D86B1F" w:rsidRPr="009E4AA8">
              <w:rPr>
                <w:rFonts w:cs="Arial"/>
                <w:b/>
                <w:color w:val="FFFFFF" w:themeColor="background1"/>
                <w:sz w:val="18"/>
                <w:szCs w:val="18"/>
              </w:rPr>
              <w:t>)</w:t>
            </w:r>
          </w:p>
          <w:p w14:paraId="704ECDB6" w14:textId="77777777" w:rsidR="00D86B1F" w:rsidRPr="00D86B1F" w:rsidRDefault="00D86B1F" w:rsidP="001B6DA5">
            <w:pPr>
              <w:jc w:val="both"/>
              <w:rPr>
                <w:rFonts w:cs="Arial"/>
                <w:b/>
                <w:color w:val="FFFFFF" w:themeColor="background1"/>
                <w:sz w:val="18"/>
                <w:szCs w:val="18"/>
              </w:rPr>
            </w:pPr>
          </w:p>
          <w:p w14:paraId="704ECDB7" w14:textId="77777777" w:rsidR="00131D50" w:rsidRPr="00974415" w:rsidRDefault="00741A04" w:rsidP="001B6DA5">
            <w:pPr>
              <w:jc w:val="both"/>
              <w:rPr>
                <w:rFonts w:cs="Arial"/>
                <w:b/>
                <w:color w:val="FFFFFF" w:themeColor="background1"/>
                <w:sz w:val="18"/>
                <w:szCs w:val="18"/>
              </w:rPr>
            </w:pPr>
            <m:oMathPara>
              <m:oMath>
                <m:f>
                  <m:fPr>
                    <m:ctrlPr>
                      <w:rPr>
                        <w:rFonts w:ascii="Cambria Math" w:hAnsi="Cambria Math" w:cs="Arial"/>
                        <w:b/>
                        <w:color w:val="FFFFFF" w:themeColor="background1"/>
                        <w:sz w:val="18"/>
                        <w:szCs w:val="18"/>
                      </w:rPr>
                    </m:ctrlPr>
                  </m:fPr>
                  <m:num>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num>
                  <m:den>
                    <m:nary>
                      <m:naryPr>
                        <m:chr m:val="∑"/>
                        <m:limLoc m:val="undOvr"/>
                        <m:supHide m:val="1"/>
                        <m:ctrlPr>
                          <w:rPr>
                            <w:rFonts w:ascii="Cambria Math" w:hAnsi="Cambria Math" w:cs="Arial"/>
                            <w:b/>
                            <w:color w:val="FFFFFF" w:themeColor="background1"/>
                            <w:sz w:val="18"/>
                            <w:szCs w:val="18"/>
                          </w:rPr>
                        </m:ctrlPr>
                      </m:naryPr>
                      <m:sub>
                        <m:r>
                          <m:rPr>
                            <m:sty m:val="b"/>
                          </m:rPr>
                          <w:rPr>
                            <w:rFonts w:ascii="Cambria Math" w:hAnsi="Cambria Math" w:cs="Arial"/>
                            <w:color w:val="FFFFFF" w:themeColor="background1"/>
                            <w:sz w:val="18"/>
                            <w:szCs w:val="18"/>
                          </w:rPr>
                          <m:t>i</m:t>
                        </m:r>
                      </m:sub>
                      <m:sup/>
                      <m:e>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e>
                    </m:nary>
                  </m:den>
                </m:f>
              </m:oMath>
            </m:oMathPara>
          </w:p>
        </w:tc>
        <w:tc>
          <w:tcPr>
            <w:tcW w:w="1559" w:type="dxa"/>
            <w:vMerge w:val="restart"/>
            <w:shd w:val="clear" w:color="auto" w:fill="00B050"/>
            <w:vAlign w:val="center"/>
          </w:tcPr>
          <w:p w14:paraId="704ECDB8" w14:textId="77777777" w:rsidR="00D86B1F" w:rsidRPr="009E4AA8" w:rsidRDefault="00D86B1F" w:rsidP="00D86B1F">
            <w:pPr>
              <w:jc w:val="center"/>
              <w:rPr>
                <w:rFonts w:cs="Arial"/>
                <w:b/>
                <w:color w:val="FFFFFF" w:themeColor="background1"/>
                <w:sz w:val="18"/>
                <w:szCs w:val="18"/>
              </w:rPr>
            </w:pPr>
            <w:r w:rsidRPr="009E4AA8">
              <w:rPr>
                <w:rFonts w:cs="Arial"/>
                <w:b/>
                <w:color w:val="FFFFFF" w:themeColor="background1"/>
                <w:sz w:val="18"/>
                <w:szCs w:val="18"/>
              </w:rPr>
              <w:t>(</w:t>
            </w:r>
            <w:r w:rsidR="00B05FCC" w:rsidRPr="009E4AA8">
              <w:rPr>
                <w:rFonts w:cs="Arial"/>
                <w:b/>
                <w:color w:val="FFFFFF" w:themeColor="background1"/>
                <w:sz w:val="18"/>
                <w:szCs w:val="18"/>
              </w:rPr>
              <w:t>22</w:t>
            </w:r>
            <w:r w:rsidRPr="009E4AA8">
              <w:rPr>
                <w:rFonts w:cs="Arial"/>
                <w:b/>
                <w:color w:val="FFFFFF" w:themeColor="background1"/>
                <w:sz w:val="18"/>
                <w:szCs w:val="18"/>
              </w:rPr>
              <w:t>)</w:t>
            </w:r>
          </w:p>
          <w:p w14:paraId="704ECDB9" w14:textId="77777777" w:rsidR="00D86B1F" w:rsidRDefault="00D86B1F" w:rsidP="001B6DA5">
            <w:pPr>
              <w:jc w:val="both"/>
              <w:rPr>
                <w:rFonts w:cs="Arial"/>
                <w:b/>
                <w:color w:val="FFFFFF" w:themeColor="background1"/>
                <w:sz w:val="18"/>
                <w:szCs w:val="18"/>
              </w:rPr>
            </w:pPr>
          </w:p>
          <w:p w14:paraId="704ECDBA" w14:textId="77777777" w:rsidR="00131D50" w:rsidRPr="00974415" w:rsidRDefault="00741A04" w:rsidP="001B6DA5">
            <w:pPr>
              <w:jc w:val="both"/>
              <w:rPr>
                <w:rFonts w:cs="Arial"/>
                <w:b/>
                <w:color w:val="FFFFFF" w:themeColor="background1"/>
                <w:sz w:val="18"/>
                <w:szCs w:val="18"/>
              </w:rPr>
            </w:pPr>
            <m:oMathPara>
              <m:oMath>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x</m:t>
                    </m:r>
                  </m:e>
                  <m:sub>
                    <m:r>
                      <m:rPr>
                        <m:sty m:val="b"/>
                      </m:rPr>
                      <w:rPr>
                        <w:rFonts w:ascii="Cambria Math" w:hAnsi="Cambria Math" w:cs="Arial"/>
                        <w:color w:val="FFFFFF" w:themeColor="background1"/>
                        <w:sz w:val="12"/>
                        <w:szCs w:val="18"/>
                      </w:rPr>
                      <m:t>i,t</m:t>
                    </m:r>
                  </m:sub>
                </m:sSub>
                <m:r>
                  <m:rPr>
                    <m:sty m:val="bi"/>
                  </m:rPr>
                  <w:rPr>
                    <w:rFonts w:ascii="Cambria Math" w:hAnsi="Cambria Math" w:cs="Arial"/>
                    <w:color w:val="FFFFFF" w:themeColor="background1"/>
                    <w:sz w:val="12"/>
                    <w:szCs w:val="18"/>
                  </w:rPr>
                  <m:t xml:space="preserve">= </m:t>
                </m:r>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CPPE</m:t>
                    </m:r>
                  </m:e>
                  <m:sub>
                    <m:r>
                      <m:rPr>
                        <m:sty m:val="b"/>
                      </m:rPr>
                      <w:rPr>
                        <w:rFonts w:ascii="Cambria Math" w:hAnsi="Cambria Math" w:cs="Arial"/>
                        <w:color w:val="FFFFFF" w:themeColor="background1"/>
                        <w:sz w:val="12"/>
                        <w:szCs w:val="18"/>
                      </w:rPr>
                      <m:t>i,T</m:t>
                    </m:r>
                  </m:sub>
                </m:sSub>
                <m:f>
                  <m:fPr>
                    <m:ctrlPr>
                      <w:rPr>
                        <w:rFonts w:ascii="Cambria Math" w:hAnsi="Cambria Math" w:cs="Arial"/>
                        <w:b/>
                        <w:color w:val="FFFFFF" w:themeColor="background1"/>
                        <w:sz w:val="12"/>
                        <w:szCs w:val="18"/>
                      </w:rPr>
                    </m:ctrlPr>
                  </m:fPr>
                  <m:num>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PPE</m:t>
                        </m:r>
                      </m:e>
                      <m:sub>
                        <m:r>
                          <m:rPr>
                            <m:sty m:val="b"/>
                          </m:rPr>
                          <w:rPr>
                            <w:rFonts w:ascii="Cambria Math" w:hAnsi="Cambria Math" w:cs="Arial"/>
                            <w:color w:val="FFFFFF" w:themeColor="background1"/>
                            <w:sz w:val="12"/>
                            <w:szCs w:val="18"/>
                          </w:rPr>
                          <m:t>i,t</m:t>
                        </m:r>
                      </m:sub>
                    </m:sSub>
                  </m:num>
                  <m:den>
                    <m:nary>
                      <m:naryPr>
                        <m:chr m:val="∑"/>
                        <m:limLoc m:val="undOvr"/>
                        <m:supHide m:val="1"/>
                        <m:ctrlPr>
                          <w:rPr>
                            <w:rFonts w:ascii="Cambria Math" w:hAnsi="Cambria Math" w:cs="Arial"/>
                            <w:b/>
                            <w:color w:val="FFFFFF" w:themeColor="background1"/>
                            <w:sz w:val="12"/>
                            <w:szCs w:val="18"/>
                          </w:rPr>
                        </m:ctrlPr>
                      </m:naryPr>
                      <m:sub>
                        <m:r>
                          <m:rPr>
                            <m:sty m:val="b"/>
                          </m:rPr>
                          <w:rPr>
                            <w:rFonts w:ascii="Cambria Math" w:hAnsi="Cambria Math" w:cs="Arial"/>
                            <w:color w:val="FFFFFF" w:themeColor="background1"/>
                            <w:sz w:val="12"/>
                            <w:szCs w:val="18"/>
                          </w:rPr>
                          <m:t>i</m:t>
                        </m:r>
                      </m:sub>
                      <m:sup/>
                      <m:e>
                        <m:sSub>
                          <m:sSubPr>
                            <m:ctrlPr>
                              <w:rPr>
                                <w:rFonts w:ascii="Cambria Math" w:hAnsi="Cambria Math" w:cs="Arial"/>
                                <w:b/>
                                <w:color w:val="FFFFFF" w:themeColor="background1"/>
                                <w:sz w:val="12"/>
                                <w:szCs w:val="18"/>
                              </w:rPr>
                            </m:ctrlPr>
                          </m:sSubPr>
                          <m:e>
                            <m:r>
                              <m:rPr>
                                <m:sty m:val="b"/>
                              </m:rPr>
                              <w:rPr>
                                <w:rFonts w:ascii="Cambria Math" w:hAnsi="Cambria Math" w:cs="Arial"/>
                                <w:color w:val="FFFFFF" w:themeColor="background1"/>
                                <w:sz w:val="12"/>
                                <w:szCs w:val="18"/>
                              </w:rPr>
                              <m:t>PPE</m:t>
                            </m:r>
                          </m:e>
                          <m:sub>
                            <m:r>
                              <m:rPr>
                                <m:sty m:val="b"/>
                              </m:rPr>
                              <w:rPr>
                                <w:rFonts w:ascii="Cambria Math" w:hAnsi="Cambria Math" w:cs="Arial"/>
                                <w:color w:val="FFFFFF" w:themeColor="background1"/>
                                <w:sz w:val="12"/>
                                <w:szCs w:val="18"/>
                              </w:rPr>
                              <m:t>i,t</m:t>
                            </m:r>
                          </m:sub>
                        </m:sSub>
                      </m:e>
                    </m:nary>
                  </m:den>
                </m:f>
              </m:oMath>
            </m:oMathPara>
          </w:p>
        </w:tc>
        <w:tc>
          <w:tcPr>
            <w:tcW w:w="1275" w:type="dxa"/>
            <w:vMerge w:val="restart"/>
            <w:shd w:val="clear" w:color="auto" w:fill="00B050"/>
            <w:vAlign w:val="center"/>
          </w:tcPr>
          <w:p w14:paraId="704ECDBB" w14:textId="77777777" w:rsidR="00D86B1F" w:rsidRPr="009E4AA8" w:rsidRDefault="00B05FCC" w:rsidP="00D86B1F">
            <w:pPr>
              <w:jc w:val="center"/>
              <w:rPr>
                <w:rFonts w:cs="Arial"/>
                <w:b/>
                <w:color w:val="FFFFFF" w:themeColor="background1"/>
                <w:sz w:val="18"/>
                <w:szCs w:val="18"/>
              </w:rPr>
            </w:pPr>
            <w:r w:rsidRPr="009E4AA8">
              <w:rPr>
                <w:rFonts w:cs="Arial"/>
                <w:b/>
                <w:color w:val="FFFFFF" w:themeColor="background1"/>
                <w:sz w:val="18"/>
                <w:szCs w:val="18"/>
              </w:rPr>
              <w:t>(23</w:t>
            </w:r>
            <w:r w:rsidR="00D86B1F" w:rsidRPr="009E4AA8">
              <w:rPr>
                <w:rFonts w:cs="Arial"/>
                <w:b/>
                <w:color w:val="FFFFFF" w:themeColor="background1"/>
                <w:sz w:val="18"/>
                <w:szCs w:val="18"/>
              </w:rPr>
              <w:t>)</w:t>
            </w:r>
          </w:p>
          <w:p w14:paraId="704ECDBC" w14:textId="77777777" w:rsidR="00D86B1F" w:rsidRDefault="00D86B1F" w:rsidP="001B6DA5">
            <w:pPr>
              <w:jc w:val="both"/>
              <w:rPr>
                <w:rFonts w:cs="Arial"/>
                <w:b/>
                <w:color w:val="FFFFFF" w:themeColor="background1"/>
                <w:sz w:val="18"/>
                <w:szCs w:val="18"/>
              </w:rPr>
            </w:pPr>
          </w:p>
          <w:p w14:paraId="704ECDBD" w14:textId="77777777" w:rsidR="00131D50" w:rsidRPr="00974415" w:rsidRDefault="00741A04" w:rsidP="001B6DA5">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i"/>
                      </m:rPr>
                      <w:rPr>
                        <w:rFonts w:ascii="Cambria Math" w:hAnsi="Cambria Math" w:cs="Arial"/>
                        <w:color w:val="FFFFFF" w:themeColor="background1"/>
                        <w:sz w:val="18"/>
                        <w:szCs w:val="18"/>
                      </w:rPr>
                      <m:t>Z</m:t>
                    </m:r>
                  </m:e>
                  <m:sub>
                    <m:r>
                      <m:rPr>
                        <m:sty m:val="bi"/>
                      </m:rPr>
                      <w:rPr>
                        <w:rFonts w:ascii="Cambria Math" w:hAnsi="Cambria Math" w:cs="Arial"/>
                        <w:color w:val="FFFFFF" w:themeColor="background1"/>
                        <w:sz w:val="18"/>
                        <w:szCs w:val="18"/>
                      </w:rPr>
                      <m:t>i,t</m:t>
                    </m:r>
                  </m:sub>
                </m:sSub>
                <m:r>
                  <m:rPr>
                    <m:sty m:val="bi"/>
                  </m:rPr>
                  <w:rPr>
                    <w:rFonts w:ascii="Cambria Math" w:hAnsi="Cambria Math" w:cs="Arial"/>
                    <w:color w:val="FFFFFF" w:themeColor="background1"/>
                    <w:sz w:val="18"/>
                    <w:szCs w:val="18"/>
                  </w:rPr>
                  <m:t xml:space="preserve">= </m:t>
                </m:r>
                <m:f>
                  <m:fPr>
                    <m:ctrlPr>
                      <w:rPr>
                        <w:rFonts w:ascii="Cambria Math" w:hAnsi="Cambria Math" w:cs="Arial"/>
                        <w:b/>
                        <w:color w:val="FFFFFF" w:themeColor="background1"/>
                        <w:sz w:val="18"/>
                        <w:szCs w:val="18"/>
                      </w:rPr>
                    </m:ctrlPr>
                  </m:fPr>
                  <m:num>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x</m:t>
                        </m:r>
                      </m:e>
                      <m:sub>
                        <m:r>
                          <m:rPr>
                            <m:sty m:val="b"/>
                          </m:rPr>
                          <w:rPr>
                            <w:rFonts w:ascii="Cambria Math" w:hAnsi="Cambria Math" w:cs="Arial"/>
                            <w:color w:val="FFFFFF" w:themeColor="background1"/>
                            <w:sz w:val="18"/>
                            <w:szCs w:val="18"/>
                          </w:rPr>
                          <m:t>i,t</m:t>
                        </m:r>
                      </m:sub>
                    </m:sSub>
                  </m:num>
                  <m:den>
                    <m:nary>
                      <m:naryPr>
                        <m:chr m:val="∑"/>
                        <m:limLoc m:val="undOvr"/>
                        <m:supHide m:val="1"/>
                        <m:ctrlPr>
                          <w:rPr>
                            <w:rFonts w:ascii="Cambria Math" w:hAnsi="Cambria Math" w:cs="Arial"/>
                            <w:b/>
                            <w:color w:val="FFFFFF" w:themeColor="background1"/>
                            <w:sz w:val="18"/>
                            <w:szCs w:val="18"/>
                          </w:rPr>
                        </m:ctrlPr>
                      </m:naryPr>
                      <m:sub>
                        <m:r>
                          <m:rPr>
                            <m:sty m:val="b"/>
                          </m:rPr>
                          <w:rPr>
                            <w:rFonts w:ascii="Cambria Math" w:hAnsi="Cambria Math" w:cs="Arial"/>
                            <w:color w:val="FFFFFF" w:themeColor="background1"/>
                            <w:sz w:val="18"/>
                            <w:szCs w:val="18"/>
                          </w:rPr>
                          <m:t>i</m:t>
                        </m:r>
                      </m:sub>
                      <m:sup/>
                      <m:e>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x</m:t>
                            </m:r>
                          </m:e>
                          <m:sub>
                            <m:r>
                              <m:rPr>
                                <m:sty m:val="b"/>
                              </m:rPr>
                              <w:rPr>
                                <w:rFonts w:ascii="Cambria Math" w:hAnsi="Cambria Math" w:cs="Arial"/>
                                <w:color w:val="FFFFFF" w:themeColor="background1"/>
                                <w:sz w:val="18"/>
                                <w:szCs w:val="18"/>
                              </w:rPr>
                              <m:t>i,t</m:t>
                            </m:r>
                          </m:sub>
                        </m:sSub>
                      </m:e>
                    </m:nary>
                  </m:den>
                </m:f>
              </m:oMath>
            </m:oMathPara>
          </w:p>
        </w:tc>
      </w:tr>
      <w:tr w:rsidR="00131D50" w:rsidRPr="000F78DA" w14:paraId="704ECDC9" w14:textId="77777777" w:rsidTr="00925626">
        <w:trPr>
          <w:trHeight w:val="607"/>
          <w:tblHeader/>
        </w:trPr>
        <w:tc>
          <w:tcPr>
            <w:tcW w:w="2553" w:type="dxa"/>
            <w:vMerge/>
            <w:shd w:val="clear" w:color="auto" w:fill="00B050"/>
          </w:tcPr>
          <w:p w14:paraId="704ECDBF" w14:textId="77777777" w:rsidR="00131D50" w:rsidRPr="000F78DA" w:rsidRDefault="00131D50" w:rsidP="001B6DA5">
            <w:pPr>
              <w:jc w:val="both"/>
              <w:rPr>
                <w:rFonts w:cs="Arial"/>
              </w:rPr>
            </w:pPr>
          </w:p>
        </w:tc>
        <w:tc>
          <w:tcPr>
            <w:tcW w:w="1559" w:type="dxa"/>
            <w:shd w:val="clear" w:color="auto" w:fill="00B050"/>
            <w:vAlign w:val="center"/>
          </w:tcPr>
          <w:p w14:paraId="704ECDC0" w14:textId="77777777" w:rsidR="00D86B1F" w:rsidRPr="00925626" w:rsidRDefault="00D86B1F" w:rsidP="001B6DA5">
            <w:pPr>
              <w:jc w:val="center"/>
              <w:rPr>
                <w:rFonts w:cs="Arial"/>
                <w:b/>
                <w:color w:val="FFFFFF" w:themeColor="background1"/>
                <w:sz w:val="18"/>
              </w:rPr>
            </w:pPr>
            <w:r w:rsidRPr="00925626">
              <w:rPr>
                <w:rFonts w:cs="Arial"/>
                <w:b/>
                <w:color w:val="FFFFFF" w:themeColor="background1"/>
                <w:sz w:val="18"/>
              </w:rPr>
              <w:t>(1</w:t>
            </w:r>
            <w:r w:rsidR="00B05FCC">
              <w:rPr>
                <w:rFonts w:cs="Arial"/>
                <w:b/>
                <w:color w:val="FFFFFF" w:themeColor="background1"/>
                <w:sz w:val="18"/>
              </w:rPr>
              <w:t>9</w:t>
            </w:r>
            <w:r w:rsidRPr="00925626">
              <w:rPr>
                <w:rFonts w:cs="Arial"/>
                <w:b/>
                <w:color w:val="FFFFFF" w:themeColor="background1"/>
                <w:sz w:val="18"/>
              </w:rPr>
              <w:t>)</w:t>
            </w:r>
          </w:p>
          <w:p w14:paraId="704ECDC1" w14:textId="77777777" w:rsidR="00131D50" w:rsidRPr="00925626" w:rsidRDefault="00131D50" w:rsidP="001B6DA5">
            <w:pPr>
              <w:jc w:val="center"/>
              <w:rPr>
                <w:rFonts w:cs="Arial"/>
                <w:b/>
                <w:color w:val="FFFFFF" w:themeColor="background1"/>
                <w:sz w:val="18"/>
              </w:rPr>
            </w:pPr>
            <w:r w:rsidRPr="00925626">
              <w:rPr>
                <w:rFonts w:cs="Arial"/>
                <w:b/>
                <w:color w:val="FFFFFF" w:themeColor="background1"/>
                <w:sz w:val="18"/>
              </w:rPr>
              <w:t>Personas en Pobreza Extrema 201</w:t>
            </w:r>
            <w:r w:rsidR="001B6DA5" w:rsidRPr="00925626">
              <w:rPr>
                <w:rFonts w:cs="Arial"/>
                <w:b/>
                <w:color w:val="FFFFFF" w:themeColor="background1"/>
                <w:sz w:val="18"/>
              </w:rPr>
              <w:t>5</w:t>
            </w:r>
          </w:p>
          <w:p w14:paraId="704ECDC2" w14:textId="77777777" w:rsidR="00131D50" w:rsidRPr="000F78DA" w:rsidRDefault="00131D50" w:rsidP="001B6DA5">
            <w:pPr>
              <w:jc w:val="center"/>
              <w:rPr>
                <w:rFonts w:cs="Arial"/>
                <w:b/>
                <w:color w:val="FFFFFF" w:themeColor="background1"/>
              </w:rPr>
            </w:pPr>
            <w:r w:rsidRPr="00925626">
              <w:rPr>
                <w:rFonts w:cs="Arial"/>
                <w:b/>
                <w:color w:val="FFFFFF" w:themeColor="background1"/>
                <w:sz w:val="18"/>
              </w:rPr>
              <w:t>(Personas)</w:t>
            </w:r>
          </w:p>
        </w:tc>
        <w:tc>
          <w:tcPr>
            <w:tcW w:w="1701" w:type="dxa"/>
            <w:shd w:val="clear" w:color="auto" w:fill="00B050"/>
            <w:vAlign w:val="center"/>
          </w:tcPr>
          <w:p w14:paraId="704ECDC3" w14:textId="77777777" w:rsidR="00D86B1F" w:rsidRPr="00925626" w:rsidRDefault="00D86B1F" w:rsidP="001B6DA5">
            <w:pPr>
              <w:jc w:val="center"/>
              <w:rPr>
                <w:rFonts w:cs="Arial"/>
                <w:b/>
                <w:color w:val="FFFFFF" w:themeColor="background1"/>
                <w:sz w:val="18"/>
              </w:rPr>
            </w:pPr>
            <w:r w:rsidRPr="00925626">
              <w:rPr>
                <w:rFonts w:cs="Arial"/>
                <w:b/>
                <w:color w:val="FFFFFF" w:themeColor="background1"/>
                <w:sz w:val="18"/>
              </w:rPr>
              <w:t>(2</w:t>
            </w:r>
            <w:r w:rsidR="00B05FCC">
              <w:rPr>
                <w:rFonts w:cs="Arial"/>
                <w:b/>
                <w:color w:val="FFFFFF" w:themeColor="background1"/>
                <w:sz w:val="18"/>
              </w:rPr>
              <w:t>0</w:t>
            </w:r>
            <w:r w:rsidRPr="00925626">
              <w:rPr>
                <w:rFonts w:cs="Arial"/>
                <w:b/>
                <w:color w:val="FFFFFF" w:themeColor="background1"/>
                <w:sz w:val="18"/>
              </w:rPr>
              <w:t>)</w:t>
            </w:r>
          </w:p>
          <w:p w14:paraId="704ECDC4" w14:textId="77777777" w:rsidR="00131D50" w:rsidRPr="00925626" w:rsidRDefault="00131D50" w:rsidP="001B6DA5">
            <w:pPr>
              <w:jc w:val="center"/>
              <w:rPr>
                <w:rFonts w:cs="Arial"/>
                <w:b/>
                <w:color w:val="FFFFFF" w:themeColor="background1"/>
                <w:sz w:val="18"/>
              </w:rPr>
            </w:pPr>
            <w:r w:rsidRPr="00925626">
              <w:rPr>
                <w:rFonts w:cs="Arial"/>
                <w:b/>
                <w:color w:val="FFFFFF" w:themeColor="background1"/>
                <w:sz w:val="18"/>
              </w:rPr>
              <w:t>Carencias Promedio de personas en pobreza extrema 201</w:t>
            </w:r>
            <w:r w:rsidR="001B6DA5" w:rsidRPr="00925626">
              <w:rPr>
                <w:rFonts w:cs="Arial"/>
                <w:b/>
                <w:color w:val="FFFFFF" w:themeColor="background1"/>
                <w:sz w:val="18"/>
              </w:rPr>
              <w:t>5</w:t>
            </w:r>
          </w:p>
          <w:p w14:paraId="704ECDC5" w14:textId="77777777" w:rsidR="00131D50" w:rsidRPr="000F78DA" w:rsidRDefault="00131D50" w:rsidP="001B6DA5">
            <w:pPr>
              <w:jc w:val="center"/>
              <w:rPr>
                <w:rFonts w:cs="Arial"/>
                <w:b/>
                <w:color w:val="FFFFFF" w:themeColor="background1"/>
              </w:rPr>
            </w:pPr>
            <w:r w:rsidRPr="00925626">
              <w:rPr>
                <w:rFonts w:cs="Arial"/>
                <w:b/>
                <w:color w:val="FFFFFF" w:themeColor="background1"/>
                <w:sz w:val="18"/>
              </w:rPr>
              <w:t>(Carencias)</w:t>
            </w:r>
          </w:p>
        </w:tc>
        <w:tc>
          <w:tcPr>
            <w:tcW w:w="1276" w:type="dxa"/>
            <w:vMerge/>
            <w:shd w:val="clear" w:color="auto" w:fill="00B050"/>
            <w:vAlign w:val="center"/>
          </w:tcPr>
          <w:p w14:paraId="704ECDC6" w14:textId="77777777" w:rsidR="00131D50" w:rsidRPr="000F78DA" w:rsidRDefault="00131D50" w:rsidP="001B6DA5">
            <w:pPr>
              <w:jc w:val="both"/>
              <w:rPr>
                <w:rFonts w:cs="Arial"/>
              </w:rPr>
            </w:pPr>
          </w:p>
        </w:tc>
        <w:tc>
          <w:tcPr>
            <w:tcW w:w="1559" w:type="dxa"/>
            <w:vMerge/>
            <w:shd w:val="clear" w:color="auto" w:fill="00B050"/>
            <w:vAlign w:val="center"/>
          </w:tcPr>
          <w:p w14:paraId="704ECDC7" w14:textId="77777777" w:rsidR="00131D50" w:rsidRPr="000F78DA" w:rsidRDefault="00131D50" w:rsidP="001B6DA5">
            <w:pPr>
              <w:jc w:val="both"/>
              <w:rPr>
                <w:rFonts w:cs="Arial"/>
              </w:rPr>
            </w:pPr>
          </w:p>
        </w:tc>
        <w:tc>
          <w:tcPr>
            <w:tcW w:w="1275" w:type="dxa"/>
            <w:vMerge/>
            <w:shd w:val="clear" w:color="auto" w:fill="00B050"/>
            <w:vAlign w:val="center"/>
          </w:tcPr>
          <w:p w14:paraId="704ECDC8" w14:textId="77777777" w:rsidR="00131D50" w:rsidRPr="000F78DA" w:rsidRDefault="00131D50" w:rsidP="001B6DA5">
            <w:pPr>
              <w:jc w:val="both"/>
              <w:rPr>
                <w:rFonts w:cs="Arial"/>
              </w:rPr>
            </w:pPr>
          </w:p>
        </w:tc>
      </w:tr>
      <w:tr w:rsidR="008A51A8" w:rsidRPr="00D86B1F" w14:paraId="704ECDD0" w14:textId="77777777" w:rsidTr="00925626">
        <w:trPr>
          <w:trHeight w:val="283"/>
        </w:trPr>
        <w:tc>
          <w:tcPr>
            <w:tcW w:w="2553" w:type="dxa"/>
            <w:vAlign w:val="center"/>
          </w:tcPr>
          <w:p w14:paraId="704ECDCA"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Acajete</w:t>
            </w:r>
          </w:p>
        </w:tc>
        <w:tc>
          <w:tcPr>
            <w:tcW w:w="1559" w:type="dxa"/>
            <w:shd w:val="clear" w:color="auto" w:fill="auto"/>
            <w:vAlign w:val="center"/>
          </w:tcPr>
          <w:p w14:paraId="704ECDC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8,000</w:t>
            </w:r>
          </w:p>
        </w:tc>
        <w:tc>
          <w:tcPr>
            <w:tcW w:w="1701" w:type="dxa"/>
            <w:vAlign w:val="center"/>
          </w:tcPr>
          <w:p w14:paraId="704ECDC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3.501238</w:t>
            </w:r>
          </w:p>
        </w:tc>
        <w:tc>
          <w:tcPr>
            <w:tcW w:w="1276" w:type="dxa"/>
            <w:vAlign w:val="center"/>
          </w:tcPr>
          <w:p w14:paraId="704ECDCD" w14:textId="77777777" w:rsidR="008A51A8" w:rsidRDefault="008A51A8">
            <w:pPr>
              <w:jc w:val="center"/>
              <w:rPr>
                <w:rFonts w:ascii="Arial" w:hAnsi="Arial" w:cs="Arial"/>
                <w:color w:val="000000"/>
                <w:sz w:val="16"/>
                <w:szCs w:val="16"/>
              </w:rPr>
            </w:pPr>
            <w:r>
              <w:rPr>
                <w:rFonts w:ascii="Arial" w:hAnsi="Arial" w:cs="Arial"/>
                <w:color w:val="000000"/>
                <w:sz w:val="16"/>
                <w:szCs w:val="16"/>
              </w:rPr>
              <w:t>0.0117774</w:t>
            </w:r>
          </w:p>
        </w:tc>
        <w:tc>
          <w:tcPr>
            <w:tcW w:w="1559" w:type="dxa"/>
            <w:vAlign w:val="bottom"/>
          </w:tcPr>
          <w:p w14:paraId="704ECDC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0.0412354</w:t>
            </w:r>
          </w:p>
        </w:tc>
        <w:tc>
          <w:tcPr>
            <w:tcW w:w="1275" w:type="dxa"/>
            <w:vAlign w:val="bottom"/>
          </w:tcPr>
          <w:p w14:paraId="704ECDC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0.0117517</w:t>
            </w:r>
          </w:p>
        </w:tc>
      </w:tr>
      <w:tr w:rsidR="008A51A8" w:rsidRPr="000F78DA" w14:paraId="704ECDD7" w14:textId="77777777" w:rsidTr="00925626">
        <w:trPr>
          <w:trHeight w:val="283"/>
        </w:trPr>
        <w:tc>
          <w:tcPr>
            <w:tcW w:w="2553" w:type="dxa"/>
            <w:vAlign w:val="center"/>
          </w:tcPr>
          <w:p w14:paraId="704ECDD1"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Acateno</w:t>
            </w:r>
          </w:p>
        </w:tc>
        <w:tc>
          <w:tcPr>
            <w:tcW w:w="1559" w:type="dxa"/>
            <w:shd w:val="clear" w:color="auto" w:fill="auto"/>
            <w:vAlign w:val="center"/>
          </w:tcPr>
          <w:p w14:paraId="704ECDD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1,888</w:t>
            </w:r>
          </w:p>
        </w:tc>
        <w:tc>
          <w:tcPr>
            <w:tcW w:w="1701" w:type="dxa"/>
            <w:vAlign w:val="center"/>
          </w:tcPr>
          <w:p w14:paraId="704ECDD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3.610833</w:t>
            </w:r>
          </w:p>
        </w:tc>
        <w:tc>
          <w:tcPr>
            <w:tcW w:w="1276" w:type="dxa"/>
            <w:vAlign w:val="center"/>
          </w:tcPr>
          <w:p w14:paraId="704ECDD4" w14:textId="77777777" w:rsidR="008A51A8" w:rsidRDefault="008A51A8">
            <w:pPr>
              <w:jc w:val="center"/>
              <w:rPr>
                <w:rFonts w:ascii="Arial" w:hAnsi="Arial" w:cs="Arial"/>
                <w:color w:val="000000"/>
                <w:sz w:val="16"/>
                <w:szCs w:val="16"/>
              </w:rPr>
            </w:pPr>
            <w:r>
              <w:rPr>
                <w:rFonts w:ascii="Arial" w:hAnsi="Arial" w:cs="Arial"/>
                <w:color w:val="000000"/>
                <w:sz w:val="16"/>
                <w:szCs w:val="16"/>
              </w:rPr>
              <w:t>0.0027795</w:t>
            </w:r>
          </w:p>
        </w:tc>
        <w:tc>
          <w:tcPr>
            <w:tcW w:w="1559" w:type="dxa"/>
            <w:vAlign w:val="bottom"/>
          </w:tcPr>
          <w:p w14:paraId="704ECDD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0.0100362</w:t>
            </w:r>
          </w:p>
        </w:tc>
        <w:tc>
          <w:tcPr>
            <w:tcW w:w="1275" w:type="dxa"/>
            <w:vAlign w:val="bottom"/>
          </w:tcPr>
          <w:p w14:paraId="704ECDD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0.0028602</w:t>
            </w:r>
          </w:p>
        </w:tc>
      </w:tr>
      <w:tr w:rsidR="008A51A8" w:rsidRPr="000F78DA" w14:paraId="704ECDDE" w14:textId="77777777" w:rsidTr="00925626">
        <w:trPr>
          <w:trHeight w:val="283"/>
        </w:trPr>
        <w:tc>
          <w:tcPr>
            <w:tcW w:w="2553" w:type="dxa"/>
            <w:vAlign w:val="center"/>
          </w:tcPr>
          <w:p w14:paraId="704ECDD8"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Acatlán</w:t>
            </w:r>
          </w:p>
        </w:tc>
        <w:tc>
          <w:tcPr>
            <w:tcW w:w="1559" w:type="dxa"/>
            <w:shd w:val="clear" w:color="auto" w:fill="auto"/>
            <w:vAlign w:val="center"/>
          </w:tcPr>
          <w:p w14:paraId="704ECDD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3,858</w:t>
            </w:r>
          </w:p>
        </w:tc>
        <w:tc>
          <w:tcPr>
            <w:tcW w:w="1701" w:type="dxa"/>
            <w:vAlign w:val="center"/>
          </w:tcPr>
          <w:p w14:paraId="704ECDD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3.444643</w:t>
            </w:r>
          </w:p>
        </w:tc>
        <w:tc>
          <w:tcPr>
            <w:tcW w:w="1276" w:type="dxa"/>
            <w:vAlign w:val="center"/>
          </w:tcPr>
          <w:p w14:paraId="704ECDDB" w14:textId="77777777" w:rsidR="008A51A8" w:rsidRDefault="008A51A8">
            <w:pPr>
              <w:jc w:val="center"/>
              <w:rPr>
                <w:rFonts w:ascii="Arial" w:hAnsi="Arial" w:cs="Arial"/>
                <w:color w:val="000000"/>
                <w:sz w:val="16"/>
                <w:szCs w:val="16"/>
              </w:rPr>
            </w:pPr>
            <w:r>
              <w:rPr>
                <w:rFonts w:ascii="Arial" w:hAnsi="Arial" w:cs="Arial"/>
                <w:color w:val="000000"/>
                <w:sz w:val="16"/>
                <w:szCs w:val="16"/>
              </w:rPr>
              <w:t>0.0056796</w:t>
            </w:r>
          </w:p>
        </w:tc>
        <w:tc>
          <w:tcPr>
            <w:tcW w:w="1559" w:type="dxa"/>
            <w:vAlign w:val="bottom"/>
          </w:tcPr>
          <w:p w14:paraId="704ECDD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0.0195643</w:t>
            </w:r>
          </w:p>
        </w:tc>
        <w:tc>
          <w:tcPr>
            <w:tcW w:w="1275" w:type="dxa"/>
            <w:vAlign w:val="bottom"/>
          </w:tcPr>
          <w:p w14:paraId="704ECDD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0.0055757</w:t>
            </w:r>
          </w:p>
        </w:tc>
      </w:tr>
      <w:tr w:rsidR="008A51A8" w:rsidRPr="000F78DA" w14:paraId="704ECDE5" w14:textId="77777777" w:rsidTr="00925626">
        <w:trPr>
          <w:trHeight w:val="283"/>
        </w:trPr>
        <w:tc>
          <w:tcPr>
            <w:tcW w:w="2553" w:type="dxa"/>
            <w:vAlign w:val="center"/>
          </w:tcPr>
          <w:p w14:paraId="704ECDDF"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Acatzingo</w:t>
            </w:r>
          </w:p>
        </w:tc>
        <w:tc>
          <w:tcPr>
            <w:tcW w:w="1559" w:type="dxa"/>
            <w:shd w:val="clear" w:color="auto" w:fill="auto"/>
            <w:vAlign w:val="center"/>
          </w:tcPr>
          <w:p w14:paraId="704ECDE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9,120</w:t>
            </w:r>
          </w:p>
        </w:tc>
        <w:tc>
          <w:tcPr>
            <w:tcW w:w="1701" w:type="dxa"/>
            <w:vAlign w:val="center"/>
          </w:tcPr>
          <w:p w14:paraId="704ECDE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3.533814</w:t>
            </w:r>
          </w:p>
        </w:tc>
        <w:tc>
          <w:tcPr>
            <w:tcW w:w="1276" w:type="dxa"/>
            <w:vAlign w:val="center"/>
          </w:tcPr>
          <w:p w14:paraId="704ECDE2" w14:textId="77777777" w:rsidR="008A51A8" w:rsidRDefault="008A51A8">
            <w:pPr>
              <w:jc w:val="center"/>
              <w:rPr>
                <w:rFonts w:ascii="Arial" w:hAnsi="Arial" w:cs="Arial"/>
                <w:color w:val="000000"/>
                <w:sz w:val="16"/>
                <w:szCs w:val="16"/>
              </w:rPr>
            </w:pPr>
            <w:r>
              <w:rPr>
                <w:rFonts w:ascii="Arial" w:hAnsi="Arial" w:cs="Arial"/>
                <w:color w:val="000000"/>
                <w:sz w:val="16"/>
                <w:szCs w:val="16"/>
              </w:rPr>
              <w:t>0.0134262</w:t>
            </w:r>
          </w:p>
        </w:tc>
        <w:tc>
          <w:tcPr>
            <w:tcW w:w="1559" w:type="dxa"/>
            <w:vAlign w:val="bottom"/>
          </w:tcPr>
          <w:p w14:paraId="704ECDE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0.0474458</w:t>
            </w:r>
          </w:p>
        </w:tc>
        <w:tc>
          <w:tcPr>
            <w:tcW w:w="1275" w:type="dxa"/>
            <w:vAlign w:val="bottom"/>
          </w:tcPr>
          <w:p w14:paraId="704ECDE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0.0135216</w:t>
            </w:r>
          </w:p>
        </w:tc>
      </w:tr>
      <w:tr w:rsidR="008A51A8" w:rsidRPr="000F78DA" w14:paraId="704ECDEC" w14:textId="77777777" w:rsidTr="00925626">
        <w:trPr>
          <w:trHeight w:val="283"/>
        </w:trPr>
        <w:tc>
          <w:tcPr>
            <w:tcW w:w="2553" w:type="dxa"/>
            <w:vAlign w:val="center"/>
          </w:tcPr>
          <w:p w14:paraId="704ECDE6"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Acteopan</w:t>
            </w:r>
          </w:p>
        </w:tc>
        <w:tc>
          <w:tcPr>
            <w:tcW w:w="1559" w:type="dxa"/>
            <w:shd w:val="clear" w:color="auto" w:fill="auto"/>
            <w:vAlign w:val="center"/>
          </w:tcPr>
          <w:p w14:paraId="704ECDE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1,070</w:t>
            </w:r>
          </w:p>
        </w:tc>
        <w:tc>
          <w:tcPr>
            <w:tcW w:w="1701" w:type="dxa"/>
            <w:vAlign w:val="center"/>
          </w:tcPr>
          <w:p w14:paraId="704ECDE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3.594746</w:t>
            </w:r>
          </w:p>
        </w:tc>
        <w:tc>
          <w:tcPr>
            <w:tcW w:w="1276" w:type="dxa"/>
            <w:vAlign w:val="center"/>
          </w:tcPr>
          <w:p w14:paraId="704ECDE9" w14:textId="77777777" w:rsidR="008A51A8" w:rsidRDefault="008A51A8">
            <w:pPr>
              <w:jc w:val="center"/>
              <w:rPr>
                <w:rFonts w:ascii="Arial" w:hAnsi="Arial" w:cs="Arial"/>
                <w:color w:val="000000"/>
                <w:sz w:val="16"/>
                <w:szCs w:val="16"/>
              </w:rPr>
            </w:pPr>
            <w:r>
              <w:rPr>
                <w:rFonts w:ascii="Arial" w:hAnsi="Arial" w:cs="Arial"/>
                <w:color w:val="000000"/>
                <w:sz w:val="16"/>
                <w:szCs w:val="16"/>
              </w:rPr>
              <w:t>0.0015752</w:t>
            </w:r>
          </w:p>
        </w:tc>
        <w:tc>
          <w:tcPr>
            <w:tcW w:w="1559" w:type="dxa"/>
            <w:vAlign w:val="bottom"/>
          </w:tcPr>
          <w:p w14:paraId="704ECDE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0.0056625</w:t>
            </w:r>
          </w:p>
        </w:tc>
        <w:tc>
          <w:tcPr>
            <w:tcW w:w="1275" w:type="dxa"/>
            <w:vAlign w:val="bottom"/>
          </w:tcPr>
          <w:p w14:paraId="704ECDE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0.0016138</w:t>
            </w:r>
          </w:p>
        </w:tc>
      </w:tr>
      <w:tr w:rsidR="008A51A8" w:rsidRPr="000F78DA" w14:paraId="704ECDF3" w14:textId="77777777" w:rsidTr="00925626">
        <w:trPr>
          <w:trHeight w:val="283"/>
        </w:trPr>
        <w:tc>
          <w:tcPr>
            <w:tcW w:w="2553" w:type="dxa"/>
            <w:vAlign w:val="center"/>
          </w:tcPr>
          <w:p w14:paraId="704ECDED"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Ahuacatlán</w:t>
            </w:r>
          </w:p>
        </w:tc>
        <w:tc>
          <w:tcPr>
            <w:tcW w:w="1559" w:type="dxa"/>
            <w:shd w:val="clear" w:color="auto" w:fill="auto"/>
            <w:vAlign w:val="center"/>
          </w:tcPr>
          <w:p w14:paraId="704ECDE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2,817</w:t>
            </w:r>
          </w:p>
        </w:tc>
        <w:tc>
          <w:tcPr>
            <w:tcW w:w="1701" w:type="dxa"/>
            <w:vAlign w:val="center"/>
          </w:tcPr>
          <w:p w14:paraId="704ECDE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3.463244</w:t>
            </w:r>
          </w:p>
        </w:tc>
        <w:tc>
          <w:tcPr>
            <w:tcW w:w="1276" w:type="dxa"/>
            <w:vAlign w:val="center"/>
          </w:tcPr>
          <w:p w14:paraId="704ECDF0" w14:textId="77777777" w:rsidR="008A51A8" w:rsidRDefault="008A51A8">
            <w:pPr>
              <w:jc w:val="center"/>
              <w:rPr>
                <w:rFonts w:ascii="Arial" w:hAnsi="Arial" w:cs="Arial"/>
                <w:color w:val="000000"/>
                <w:sz w:val="16"/>
                <w:szCs w:val="16"/>
              </w:rPr>
            </w:pPr>
            <w:r>
              <w:rPr>
                <w:rFonts w:ascii="Arial" w:hAnsi="Arial" w:cs="Arial"/>
                <w:color w:val="000000"/>
                <w:sz w:val="16"/>
                <w:szCs w:val="16"/>
              </w:rPr>
              <w:t>0.0041471</w:t>
            </w:r>
          </w:p>
        </w:tc>
        <w:tc>
          <w:tcPr>
            <w:tcW w:w="1559" w:type="dxa"/>
            <w:vAlign w:val="bottom"/>
          </w:tcPr>
          <w:p w14:paraId="704ECDF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0.0143625</w:t>
            </w:r>
          </w:p>
        </w:tc>
        <w:tc>
          <w:tcPr>
            <w:tcW w:w="1275" w:type="dxa"/>
            <w:vAlign w:val="bottom"/>
          </w:tcPr>
          <w:p w14:paraId="704ECDF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0.0040932</w:t>
            </w:r>
          </w:p>
        </w:tc>
      </w:tr>
      <w:tr w:rsidR="008A51A8" w:rsidRPr="000F78DA" w14:paraId="704ECDFA" w14:textId="77777777" w:rsidTr="00925626">
        <w:trPr>
          <w:trHeight w:val="283"/>
        </w:trPr>
        <w:tc>
          <w:tcPr>
            <w:tcW w:w="2553" w:type="dxa"/>
            <w:vAlign w:val="center"/>
          </w:tcPr>
          <w:p w14:paraId="704ECDF4"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Ahuatlán</w:t>
            </w:r>
          </w:p>
        </w:tc>
        <w:tc>
          <w:tcPr>
            <w:tcW w:w="1559" w:type="dxa"/>
            <w:shd w:val="clear" w:color="auto" w:fill="auto"/>
            <w:vAlign w:val="center"/>
          </w:tcPr>
          <w:p w14:paraId="704ECDF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1,272</w:t>
            </w:r>
          </w:p>
        </w:tc>
        <w:tc>
          <w:tcPr>
            <w:tcW w:w="1701" w:type="dxa"/>
            <w:vAlign w:val="center"/>
          </w:tcPr>
          <w:p w14:paraId="704ECDF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3.448766</w:t>
            </w:r>
          </w:p>
        </w:tc>
        <w:tc>
          <w:tcPr>
            <w:tcW w:w="1276" w:type="dxa"/>
            <w:vAlign w:val="center"/>
          </w:tcPr>
          <w:p w14:paraId="704ECDF7" w14:textId="77777777" w:rsidR="008A51A8" w:rsidRDefault="008A51A8">
            <w:pPr>
              <w:jc w:val="center"/>
              <w:rPr>
                <w:rFonts w:ascii="Arial" w:hAnsi="Arial" w:cs="Arial"/>
                <w:color w:val="000000"/>
                <w:sz w:val="16"/>
                <w:szCs w:val="16"/>
              </w:rPr>
            </w:pPr>
            <w:r>
              <w:rPr>
                <w:rFonts w:ascii="Arial" w:hAnsi="Arial" w:cs="Arial"/>
                <w:color w:val="000000"/>
                <w:sz w:val="16"/>
                <w:szCs w:val="16"/>
              </w:rPr>
              <w:t>0.0018726</w:t>
            </w:r>
          </w:p>
        </w:tc>
        <w:tc>
          <w:tcPr>
            <w:tcW w:w="1559" w:type="dxa"/>
            <w:vAlign w:val="bottom"/>
          </w:tcPr>
          <w:p w14:paraId="704ECDF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0.0064582</w:t>
            </w:r>
          </w:p>
        </w:tc>
        <w:tc>
          <w:tcPr>
            <w:tcW w:w="1275" w:type="dxa"/>
            <w:vAlign w:val="bottom"/>
          </w:tcPr>
          <w:p w14:paraId="704ECDF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0.0018405</w:t>
            </w:r>
          </w:p>
        </w:tc>
      </w:tr>
      <w:tr w:rsidR="008A51A8" w:rsidRPr="000F78DA" w14:paraId="704ECE01" w14:textId="77777777" w:rsidTr="00925626">
        <w:trPr>
          <w:trHeight w:val="283"/>
        </w:trPr>
        <w:tc>
          <w:tcPr>
            <w:tcW w:w="2553" w:type="dxa"/>
            <w:vAlign w:val="center"/>
          </w:tcPr>
          <w:p w14:paraId="704ECDFB"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lastRenderedPageBreak/>
              <w:t>Ahuazotepec</w:t>
            </w:r>
          </w:p>
        </w:tc>
        <w:tc>
          <w:tcPr>
            <w:tcW w:w="1559" w:type="dxa"/>
            <w:shd w:val="clear" w:color="auto" w:fill="auto"/>
            <w:vAlign w:val="center"/>
          </w:tcPr>
          <w:p w14:paraId="704ECDF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792</w:t>
            </w:r>
          </w:p>
        </w:tc>
        <w:tc>
          <w:tcPr>
            <w:tcW w:w="1701" w:type="dxa"/>
            <w:vAlign w:val="center"/>
          </w:tcPr>
          <w:p w14:paraId="704ECDF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3.423472</w:t>
            </w:r>
            <w:bookmarkStart w:id="0" w:name="_GoBack"/>
            <w:bookmarkEnd w:id="0"/>
          </w:p>
        </w:tc>
        <w:tc>
          <w:tcPr>
            <w:tcW w:w="1276" w:type="dxa"/>
            <w:vAlign w:val="center"/>
          </w:tcPr>
          <w:p w14:paraId="704ECDFE" w14:textId="77777777" w:rsidR="008A51A8" w:rsidRDefault="008A51A8">
            <w:pPr>
              <w:jc w:val="center"/>
              <w:rPr>
                <w:rFonts w:ascii="Arial" w:hAnsi="Arial" w:cs="Arial"/>
                <w:color w:val="000000"/>
                <w:sz w:val="16"/>
                <w:szCs w:val="16"/>
              </w:rPr>
            </w:pPr>
            <w:r>
              <w:rPr>
                <w:rFonts w:ascii="Arial" w:hAnsi="Arial" w:cs="Arial"/>
                <w:color w:val="000000"/>
                <w:sz w:val="16"/>
                <w:szCs w:val="16"/>
              </w:rPr>
              <w:t>0.0011660</w:t>
            </w:r>
          </w:p>
        </w:tc>
        <w:tc>
          <w:tcPr>
            <w:tcW w:w="1559" w:type="dxa"/>
            <w:vAlign w:val="bottom"/>
          </w:tcPr>
          <w:p w14:paraId="704ECDF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0.0039916</w:t>
            </w:r>
          </w:p>
        </w:tc>
        <w:tc>
          <w:tcPr>
            <w:tcW w:w="1275" w:type="dxa"/>
            <w:vAlign w:val="bottom"/>
          </w:tcPr>
          <w:p w14:paraId="704ECE0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0.0011376</w:t>
            </w:r>
          </w:p>
        </w:tc>
      </w:tr>
      <w:tr w:rsidR="008A51A8" w:rsidRPr="000F78DA" w14:paraId="704ECE08" w14:textId="77777777" w:rsidTr="00925626">
        <w:trPr>
          <w:trHeight w:val="283"/>
        </w:trPr>
        <w:tc>
          <w:tcPr>
            <w:tcW w:w="2553" w:type="dxa"/>
            <w:vAlign w:val="center"/>
          </w:tcPr>
          <w:p w14:paraId="704ECE02"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Ahuehuetitla</w:t>
            </w:r>
          </w:p>
        </w:tc>
        <w:tc>
          <w:tcPr>
            <w:tcW w:w="1559" w:type="dxa"/>
            <w:shd w:val="clear" w:color="auto" w:fill="auto"/>
            <w:vAlign w:val="center"/>
          </w:tcPr>
          <w:p w14:paraId="704ECE0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514</w:t>
            </w:r>
          </w:p>
        </w:tc>
        <w:tc>
          <w:tcPr>
            <w:tcW w:w="1701" w:type="dxa"/>
            <w:vAlign w:val="center"/>
          </w:tcPr>
          <w:p w14:paraId="704ECE0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3.341484</w:t>
            </w:r>
          </w:p>
        </w:tc>
        <w:tc>
          <w:tcPr>
            <w:tcW w:w="1276" w:type="dxa"/>
            <w:vAlign w:val="center"/>
          </w:tcPr>
          <w:p w14:paraId="704ECE05" w14:textId="77777777" w:rsidR="008A51A8" w:rsidRDefault="008A51A8">
            <w:pPr>
              <w:jc w:val="center"/>
              <w:rPr>
                <w:rFonts w:ascii="Arial" w:hAnsi="Arial" w:cs="Arial"/>
                <w:color w:val="000000"/>
                <w:sz w:val="16"/>
                <w:szCs w:val="16"/>
              </w:rPr>
            </w:pPr>
            <w:r>
              <w:rPr>
                <w:rFonts w:ascii="Arial" w:hAnsi="Arial" w:cs="Arial"/>
                <w:color w:val="000000"/>
                <w:sz w:val="16"/>
                <w:szCs w:val="16"/>
              </w:rPr>
              <w:t>0.0007567</w:t>
            </w:r>
          </w:p>
        </w:tc>
        <w:tc>
          <w:tcPr>
            <w:tcW w:w="1559" w:type="dxa"/>
            <w:vAlign w:val="bottom"/>
          </w:tcPr>
          <w:p w14:paraId="704ECE0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0.0025285</w:t>
            </w:r>
          </w:p>
        </w:tc>
        <w:tc>
          <w:tcPr>
            <w:tcW w:w="1275" w:type="dxa"/>
            <w:vAlign w:val="bottom"/>
          </w:tcPr>
          <w:p w14:paraId="704ECE0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0.0007206</w:t>
            </w:r>
          </w:p>
        </w:tc>
      </w:tr>
      <w:tr w:rsidR="008A51A8" w:rsidRPr="000F78DA" w14:paraId="704ECE0F" w14:textId="77777777" w:rsidTr="00925626">
        <w:trPr>
          <w:trHeight w:val="283"/>
        </w:trPr>
        <w:tc>
          <w:tcPr>
            <w:tcW w:w="2553" w:type="dxa"/>
            <w:vAlign w:val="center"/>
          </w:tcPr>
          <w:p w14:paraId="704ECE09"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Ajalpan</w:t>
            </w:r>
          </w:p>
        </w:tc>
        <w:tc>
          <w:tcPr>
            <w:tcW w:w="1559" w:type="dxa"/>
            <w:shd w:val="clear" w:color="auto" w:fill="auto"/>
            <w:vAlign w:val="center"/>
          </w:tcPr>
          <w:p w14:paraId="704ECE0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13,251</w:t>
            </w:r>
          </w:p>
        </w:tc>
        <w:tc>
          <w:tcPr>
            <w:tcW w:w="1701" w:type="dxa"/>
            <w:vAlign w:val="center"/>
          </w:tcPr>
          <w:p w14:paraId="704ECE0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3.632680</w:t>
            </w:r>
          </w:p>
        </w:tc>
        <w:tc>
          <w:tcPr>
            <w:tcW w:w="1276" w:type="dxa"/>
            <w:vAlign w:val="center"/>
          </w:tcPr>
          <w:p w14:paraId="704ECE0C" w14:textId="77777777" w:rsidR="008A51A8" w:rsidRDefault="008A51A8">
            <w:pPr>
              <w:jc w:val="center"/>
              <w:rPr>
                <w:rFonts w:ascii="Arial" w:hAnsi="Arial" w:cs="Arial"/>
                <w:color w:val="000000"/>
                <w:sz w:val="16"/>
                <w:szCs w:val="16"/>
              </w:rPr>
            </w:pPr>
            <w:r>
              <w:rPr>
                <w:rFonts w:ascii="Arial" w:hAnsi="Arial" w:cs="Arial"/>
                <w:color w:val="000000"/>
                <w:sz w:val="16"/>
                <w:szCs w:val="16"/>
              </w:rPr>
              <w:t>0.0195078</w:t>
            </w:r>
          </w:p>
        </w:tc>
        <w:tc>
          <w:tcPr>
            <w:tcW w:w="1559" w:type="dxa"/>
            <w:vAlign w:val="bottom"/>
          </w:tcPr>
          <w:p w14:paraId="704ECE0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0.0708655</w:t>
            </w:r>
          </w:p>
        </w:tc>
        <w:tc>
          <w:tcPr>
            <w:tcW w:w="1275" w:type="dxa"/>
            <w:vAlign w:val="bottom"/>
          </w:tcPr>
          <w:p w14:paraId="704ECE0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0.0201960</w:t>
            </w:r>
          </w:p>
        </w:tc>
      </w:tr>
      <w:tr w:rsidR="008A51A8" w:rsidRPr="000F78DA" w14:paraId="704ECE16" w14:textId="77777777" w:rsidTr="00925626">
        <w:trPr>
          <w:trHeight w:val="283"/>
        </w:trPr>
        <w:tc>
          <w:tcPr>
            <w:tcW w:w="2553" w:type="dxa"/>
            <w:vAlign w:val="center"/>
          </w:tcPr>
          <w:p w14:paraId="704ECE10"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Albino Zertuche</w:t>
            </w:r>
          </w:p>
        </w:tc>
        <w:tc>
          <w:tcPr>
            <w:tcW w:w="1559" w:type="dxa"/>
            <w:shd w:val="clear" w:color="auto" w:fill="auto"/>
            <w:vAlign w:val="center"/>
          </w:tcPr>
          <w:p w14:paraId="704ECE1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510</w:t>
            </w:r>
          </w:p>
        </w:tc>
        <w:tc>
          <w:tcPr>
            <w:tcW w:w="1701" w:type="dxa"/>
            <w:vAlign w:val="center"/>
          </w:tcPr>
          <w:p w14:paraId="704ECE1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3.522388</w:t>
            </w:r>
          </w:p>
        </w:tc>
        <w:tc>
          <w:tcPr>
            <w:tcW w:w="1276" w:type="dxa"/>
            <w:vAlign w:val="center"/>
          </w:tcPr>
          <w:p w14:paraId="704ECE13" w14:textId="77777777" w:rsidR="008A51A8" w:rsidRDefault="008A51A8">
            <w:pPr>
              <w:jc w:val="center"/>
              <w:rPr>
                <w:rFonts w:ascii="Arial" w:hAnsi="Arial" w:cs="Arial"/>
                <w:color w:val="000000"/>
                <w:sz w:val="16"/>
                <w:szCs w:val="16"/>
              </w:rPr>
            </w:pPr>
            <w:r>
              <w:rPr>
                <w:rFonts w:ascii="Arial" w:hAnsi="Arial" w:cs="Arial"/>
                <w:color w:val="000000"/>
                <w:sz w:val="16"/>
                <w:szCs w:val="16"/>
              </w:rPr>
              <w:t>0.0007508</w:t>
            </w:r>
          </w:p>
        </w:tc>
        <w:tc>
          <w:tcPr>
            <w:tcW w:w="1559" w:type="dxa"/>
            <w:vAlign w:val="bottom"/>
          </w:tcPr>
          <w:p w14:paraId="704ECE1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0.0026446</w:t>
            </w:r>
          </w:p>
        </w:tc>
        <w:tc>
          <w:tcPr>
            <w:tcW w:w="1275" w:type="dxa"/>
            <w:vAlign w:val="bottom"/>
          </w:tcPr>
          <w:p w14:paraId="704ECE1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0.0007537</w:t>
            </w:r>
          </w:p>
        </w:tc>
      </w:tr>
      <w:tr w:rsidR="008A51A8" w:rsidRPr="000F78DA" w14:paraId="704ECE1D" w14:textId="77777777" w:rsidTr="00925626">
        <w:trPr>
          <w:trHeight w:val="283"/>
        </w:trPr>
        <w:tc>
          <w:tcPr>
            <w:tcW w:w="2553" w:type="dxa"/>
            <w:vAlign w:val="center"/>
          </w:tcPr>
          <w:p w14:paraId="704ECE17"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Aljojuca</w:t>
            </w:r>
          </w:p>
        </w:tc>
        <w:tc>
          <w:tcPr>
            <w:tcW w:w="1559" w:type="dxa"/>
            <w:shd w:val="clear" w:color="auto" w:fill="auto"/>
            <w:vAlign w:val="center"/>
          </w:tcPr>
          <w:p w14:paraId="704ECE1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1,089</w:t>
            </w:r>
          </w:p>
        </w:tc>
        <w:tc>
          <w:tcPr>
            <w:tcW w:w="1701" w:type="dxa"/>
            <w:vAlign w:val="center"/>
          </w:tcPr>
          <w:p w14:paraId="704ECE1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3.531770</w:t>
            </w:r>
          </w:p>
        </w:tc>
        <w:tc>
          <w:tcPr>
            <w:tcW w:w="1276" w:type="dxa"/>
            <w:vAlign w:val="center"/>
          </w:tcPr>
          <w:p w14:paraId="704ECE1A" w14:textId="77777777" w:rsidR="008A51A8" w:rsidRDefault="008A51A8">
            <w:pPr>
              <w:jc w:val="center"/>
              <w:rPr>
                <w:rFonts w:ascii="Arial" w:hAnsi="Arial" w:cs="Arial"/>
                <w:color w:val="000000"/>
                <w:sz w:val="16"/>
                <w:szCs w:val="16"/>
              </w:rPr>
            </w:pPr>
            <w:r>
              <w:rPr>
                <w:rFonts w:ascii="Arial" w:hAnsi="Arial" w:cs="Arial"/>
                <w:color w:val="000000"/>
                <w:sz w:val="16"/>
                <w:szCs w:val="16"/>
              </w:rPr>
              <w:t>0.0016032</w:t>
            </w:r>
          </w:p>
        </w:tc>
        <w:tc>
          <w:tcPr>
            <w:tcW w:w="1559" w:type="dxa"/>
            <w:vAlign w:val="bottom"/>
          </w:tcPr>
          <w:p w14:paraId="704ECE1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0.0056621</w:t>
            </w:r>
          </w:p>
        </w:tc>
        <w:tc>
          <w:tcPr>
            <w:tcW w:w="1275" w:type="dxa"/>
            <w:vAlign w:val="bottom"/>
          </w:tcPr>
          <w:p w14:paraId="704ECE1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0.0016137</w:t>
            </w:r>
          </w:p>
        </w:tc>
      </w:tr>
      <w:tr w:rsidR="008A51A8" w:rsidRPr="000F78DA" w14:paraId="704ECE24" w14:textId="77777777" w:rsidTr="00925626">
        <w:trPr>
          <w:trHeight w:val="283"/>
        </w:trPr>
        <w:tc>
          <w:tcPr>
            <w:tcW w:w="2553" w:type="dxa"/>
            <w:vAlign w:val="center"/>
          </w:tcPr>
          <w:p w14:paraId="704ECE1E"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Altepexi</w:t>
            </w:r>
          </w:p>
        </w:tc>
        <w:tc>
          <w:tcPr>
            <w:tcW w:w="1559" w:type="dxa"/>
            <w:shd w:val="clear" w:color="auto" w:fill="auto"/>
            <w:vAlign w:val="center"/>
          </w:tcPr>
          <w:p w14:paraId="704ECE1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3,564</w:t>
            </w:r>
          </w:p>
        </w:tc>
        <w:tc>
          <w:tcPr>
            <w:tcW w:w="1701" w:type="dxa"/>
            <w:vAlign w:val="center"/>
          </w:tcPr>
          <w:p w14:paraId="704ECE2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3.673301</w:t>
            </w:r>
          </w:p>
        </w:tc>
        <w:tc>
          <w:tcPr>
            <w:tcW w:w="1276" w:type="dxa"/>
            <w:vAlign w:val="center"/>
          </w:tcPr>
          <w:p w14:paraId="704ECE21" w14:textId="77777777" w:rsidR="008A51A8" w:rsidRDefault="008A51A8">
            <w:pPr>
              <w:jc w:val="center"/>
              <w:rPr>
                <w:rFonts w:ascii="Arial" w:hAnsi="Arial" w:cs="Arial"/>
                <w:color w:val="000000"/>
                <w:sz w:val="16"/>
                <w:szCs w:val="16"/>
              </w:rPr>
            </w:pPr>
            <w:r>
              <w:rPr>
                <w:rFonts w:ascii="Arial" w:hAnsi="Arial" w:cs="Arial"/>
                <w:color w:val="000000"/>
                <w:sz w:val="16"/>
                <w:szCs w:val="16"/>
              </w:rPr>
              <w:t>0.0052468</w:t>
            </w:r>
          </w:p>
        </w:tc>
        <w:tc>
          <w:tcPr>
            <w:tcW w:w="1559" w:type="dxa"/>
            <w:vAlign w:val="bottom"/>
          </w:tcPr>
          <w:p w14:paraId="704ECE2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0.0192732</w:t>
            </w:r>
          </w:p>
        </w:tc>
        <w:tc>
          <w:tcPr>
            <w:tcW w:w="1275" w:type="dxa"/>
            <w:vAlign w:val="bottom"/>
          </w:tcPr>
          <w:p w14:paraId="704ECE2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0.0054927</w:t>
            </w:r>
          </w:p>
        </w:tc>
      </w:tr>
      <w:tr w:rsidR="008A51A8" w:rsidRPr="000F78DA" w14:paraId="704ECE2B" w14:textId="77777777" w:rsidTr="00925626">
        <w:trPr>
          <w:trHeight w:val="283"/>
        </w:trPr>
        <w:tc>
          <w:tcPr>
            <w:tcW w:w="2553" w:type="dxa"/>
            <w:vAlign w:val="center"/>
          </w:tcPr>
          <w:p w14:paraId="704ECE25"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Amixtlán</w:t>
            </w:r>
          </w:p>
        </w:tc>
        <w:tc>
          <w:tcPr>
            <w:tcW w:w="1559" w:type="dxa"/>
            <w:shd w:val="clear" w:color="auto" w:fill="auto"/>
            <w:vAlign w:val="center"/>
          </w:tcPr>
          <w:p w14:paraId="704ECE2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1,739</w:t>
            </w:r>
          </w:p>
        </w:tc>
        <w:tc>
          <w:tcPr>
            <w:tcW w:w="1701" w:type="dxa"/>
            <w:vAlign w:val="center"/>
          </w:tcPr>
          <w:p w14:paraId="704ECE2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3.783014</w:t>
            </w:r>
          </w:p>
        </w:tc>
        <w:tc>
          <w:tcPr>
            <w:tcW w:w="1276" w:type="dxa"/>
            <w:vAlign w:val="center"/>
          </w:tcPr>
          <w:p w14:paraId="704ECE28" w14:textId="77777777" w:rsidR="008A51A8" w:rsidRDefault="008A51A8">
            <w:pPr>
              <w:jc w:val="center"/>
              <w:rPr>
                <w:rFonts w:ascii="Arial" w:hAnsi="Arial" w:cs="Arial"/>
                <w:color w:val="000000"/>
                <w:sz w:val="16"/>
                <w:szCs w:val="16"/>
              </w:rPr>
            </w:pPr>
            <w:r>
              <w:rPr>
                <w:rFonts w:ascii="Arial" w:hAnsi="Arial" w:cs="Arial"/>
                <w:color w:val="000000"/>
                <w:sz w:val="16"/>
                <w:szCs w:val="16"/>
              </w:rPr>
              <w:t>0.0025601</w:t>
            </w:r>
          </w:p>
        </w:tc>
        <w:tc>
          <w:tcPr>
            <w:tcW w:w="1559" w:type="dxa"/>
            <w:vAlign w:val="bottom"/>
          </w:tcPr>
          <w:p w14:paraId="704ECE2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0.0096849</w:t>
            </w:r>
          </w:p>
        </w:tc>
        <w:tc>
          <w:tcPr>
            <w:tcW w:w="1275" w:type="dxa"/>
            <w:vAlign w:val="bottom"/>
          </w:tcPr>
          <w:p w14:paraId="704ECE2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0.0027601</w:t>
            </w:r>
          </w:p>
        </w:tc>
      </w:tr>
      <w:tr w:rsidR="008A51A8" w:rsidRPr="000F78DA" w14:paraId="704ECE32" w14:textId="77777777" w:rsidTr="00925626">
        <w:trPr>
          <w:trHeight w:val="283"/>
        </w:trPr>
        <w:tc>
          <w:tcPr>
            <w:tcW w:w="2553" w:type="dxa"/>
            <w:vAlign w:val="center"/>
          </w:tcPr>
          <w:p w14:paraId="704ECE2C"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Amozoc</w:t>
            </w:r>
          </w:p>
        </w:tc>
        <w:tc>
          <w:tcPr>
            <w:tcW w:w="1559" w:type="dxa"/>
            <w:shd w:val="clear" w:color="auto" w:fill="auto"/>
            <w:vAlign w:val="center"/>
          </w:tcPr>
          <w:p w14:paraId="704ECE2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8,944</w:t>
            </w:r>
          </w:p>
        </w:tc>
        <w:tc>
          <w:tcPr>
            <w:tcW w:w="1701" w:type="dxa"/>
            <w:vAlign w:val="center"/>
          </w:tcPr>
          <w:p w14:paraId="704ECE2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3.426583</w:t>
            </w:r>
          </w:p>
        </w:tc>
        <w:tc>
          <w:tcPr>
            <w:tcW w:w="1276" w:type="dxa"/>
            <w:vAlign w:val="center"/>
          </w:tcPr>
          <w:p w14:paraId="704ECE2F" w14:textId="77777777" w:rsidR="008A51A8" w:rsidRDefault="008A51A8">
            <w:pPr>
              <w:jc w:val="center"/>
              <w:rPr>
                <w:rFonts w:ascii="Arial" w:hAnsi="Arial" w:cs="Arial"/>
                <w:color w:val="000000"/>
                <w:sz w:val="16"/>
                <w:szCs w:val="16"/>
              </w:rPr>
            </w:pPr>
            <w:r>
              <w:rPr>
                <w:rFonts w:ascii="Arial" w:hAnsi="Arial" w:cs="Arial"/>
                <w:color w:val="000000"/>
                <w:sz w:val="16"/>
                <w:szCs w:val="16"/>
              </w:rPr>
              <w:t>0.0131671</w:t>
            </w:r>
          </w:p>
        </w:tc>
        <w:tc>
          <w:tcPr>
            <w:tcW w:w="1559" w:type="dxa"/>
            <w:vAlign w:val="bottom"/>
          </w:tcPr>
          <w:p w14:paraId="704ECE3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0.0451182</w:t>
            </w:r>
          </w:p>
        </w:tc>
        <w:tc>
          <w:tcPr>
            <w:tcW w:w="1275" w:type="dxa"/>
            <w:vAlign w:val="bottom"/>
          </w:tcPr>
          <w:p w14:paraId="704ECE3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0.0128583</w:t>
            </w:r>
          </w:p>
        </w:tc>
      </w:tr>
      <w:tr w:rsidR="008A51A8" w:rsidRPr="000F78DA" w14:paraId="704ECE39" w14:textId="77777777" w:rsidTr="00925626">
        <w:trPr>
          <w:trHeight w:val="283"/>
        </w:trPr>
        <w:tc>
          <w:tcPr>
            <w:tcW w:w="2553" w:type="dxa"/>
            <w:vAlign w:val="center"/>
          </w:tcPr>
          <w:p w14:paraId="704ECE33"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Aquixtla</w:t>
            </w:r>
          </w:p>
        </w:tc>
        <w:tc>
          <w:tcPr>
            <w:tcW w:w="1559" w:type="dxa"/>
            <w:shd w:val="clear" w:color="auto" w:fill="auto"/>
            <w:vAlign w:val="center"/>
          </w:tcPr>
          <w:p w14:paraId="704ECE3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1,286</w:t>
            </w:r>
          </w:p>
        </w:tc>
        <w:tc>
          <w:tcPr>
            <w:tcW w:w="1701" w:type="dxa"/>
            <w:vAlign w:val="center"/>
          </w:tcPr>
          <w:p w14:paraId="704ECE3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3.370656</w:t>
            </w:r>
          </w:p>
        </w:tc>
        <w:tc>
          <w:tcPr>
            <w:tcW w:w="1276" w:type="dxa"/>
            <w:vAlign w:val="center"/>
          </w:tcPr>
          <w:p w14:paraId="704ECE36" w14:textId="77777777" w:rsidR="008A51A8" w:rsidRDefault="008A51A8">
            <w:pPr>
              <w:jc w:val="center"/>
              <w:rPr>
                <w:rFonts w:ascii="Arial" w:hAnsi="Arial" w:cs="Arial"/>
                <w:color w:val="000000"/>
                <w:sz w:val="16"/>
                <w:szCs w:val="16"/>
              </w:rPr>
            </w:pPr>
            <w:r>
              <w:rPr>
                <w:rFonts w:ascii="Arial" w:hAnsi="Arial" w:cs="Arial"/>
                <w:color w:val="000000"/>
                <w:sz w:val="16"/>
                <w:szCs w:val="16"/>
              </w:rPr>
              <w:t>0.0018932</w:t>
            </w:r>
          </w:p>
        </w:tc>
        <w:tc>
          <w:tcPr>
            <w:tcW w:w="1559" w:type="dxa"/>
            <w:vAlign w:val="bottom"/>
          </w:tcPr>
          <w:p w14:paraId="704ECE3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0.0063814</w:t>
            </w:r>
          </w:p>
        </w:tc>
        <w:tc>
          <w:tcPr>
            <w:tcW w:w="1275" w:type="dxa"/>
            <w:vAlign w:val="bottom"/>
          </w:tcPr>
          <w:p w14:paraId="704ECE3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0.0018186</w:t>
            </w:r>
          </w:p>
        </w:tc>
      </w:tr>
      <w:tr w:rsidR="008A51A8" w:rsidRPr="000F78DA" w14:paraId="704ECE40" w14:textId="77777777" w:rsidTr="00925626">
        <w:trPr>
          <w:trHeight w:val="283"/>
        </w:trPr>
        <w:tc>
          <w:tcPr>
            <w:tcW w:w="2553" w:type="dxa"/>
            <w:vAlign w:val="center"/>
          </w:tcPr>
          <w:p w14:paraId="704ECE3A"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Atempan</w:t>
            </w:r>
          </w:p>
        </w:tc>
        <w:tc>
          <w:tcPr>
            <w:tcW w:w="1559" w:type="dxa"/>
            <w:shd w:val="clear" w:color="auto" w:fill="auto"/>
            <w:vAlign w:val="center"/>
          </w:tcPr>
          <w:p w14:paraId="704ECE3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4,068</w:t>
            </w:r>
          </w:p>
        </w:tc>
        <w:tc>
          <w:tcPr>
            <w:tcW w:w="1701" w:type="dxa"/>
            <w:vAlign w:val="center"/>
          </w:tcPr>
          <w:p w14:paraId="704ECE3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3.541544</w:t>
            </w:r>
          </w:p>
        </w:tc>
        <w:tc>
          <w:tcPr>
            <w:tcW w:w="1276" w:type="dxa"/>
            <w:vAlign w:val="center"/>
          </w:tcPr>
          <w:p w14:paraId="704ECE3D" w14:textId="77777777" w:rsidR="008A51A8" w:rsidRDefault="008A51A8">
            <w:pPr>
              <w:jc w:val="center"/>
              <w:rPr>
                <w:rFonts w:ascii="Arial" w:hAnsi="Arial" w:cs="Arial"/>
                <w:color w:val="000000"/>
                <w:sz w:val="16"/>
                <w:szCs w:val="16"/>
              </w:rPr>
            </w:pPr>
            <w:r>
              <w:rPr>
                <w:rFonts w:ascii="Arial" w:hAnsi="Arial" w:cs="Arial"/>
                <w:color w:val="000000"/>
                <w:sz w:val="16"/>
                <w:szCs w:val="16"/>
              </w:rPr>
              <w:t>0.0059888</w:t>
            </w:r>
          </w:p>
        </w:tc>
        <w:tc>
          <w:tcPr>
            <w:tcW w:w="1559" w:type="dxa"/>
            <w:vAlign w:val="bottom"/>
          </w:tcPr>
          <w:p w14:paraId="704ECE3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0.0212096</w:t>
            </w:r>
          </w:p>
        </w:tc>
        <w:tc>
          <w:tcPr>
            <w:tcW w:w="1275" w:type="dxa"/>
            <w:vAlign w:val="bottom"/>
          </w:tcPr>
          <w:p w14:paraId="704ECE3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0.0060445</w:t>
            </w:r>
          </w:p>
        </w:tc>
      </w:tr>
      <w:tr w:rsidR="008A51A8" w:rsidRPr="000F78DA" w14:paraId="704ECE47" w14:textId="77777777" w:rsidTr="00925626">
        <w:trPr>
          <w:trHeight w:val="283"/>
        </w:trPr>
        <w:tc>
          <w:tcPr>
            <w:tcW w:w="2553" w:type="dxa"/>
            <w:vAlign w:val="center"/>
          </w:tcPr>
          <w:p w14:paraId="704ECE41"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Atexcal</w:t>
            </w:r>
          </w:p>
        </w:tc>
        <w:tc>
          <w:tcPr>
            <w:tcW w:w="1559" w:type="dxa"/>
            <w:shd w:val="clear" w:color="auto" w:fill="auto"/>
            <w:vAlign w:val="center"/>
          </w:tcPr>
          <w:p w14:paraId="704ECE4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1,091</w:t>
            </w:r>
          </w:p>
        </w:tc>
        <w:tc>
          <w:tcPr>
            <w:tcW w:w="1701" w:type="dxa"/>
            <w:vAlign w:val="center"/>
          </w:tcPr>
          <w:p w14:paraId="704ECE4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3.575205</w:t>
            </w:r>
          </w:p>
        </w:tc>
        <w:tc>
          <w:tcPr>
            <w:tcW w:w="1276" w:type="dxa"/>
            <w:vAlign w:val="center"/>
          </w:tcPr>
          <w:p w14:paraId="704ECE44" w14:textId="77777777" w:rsidR="008A51A8" w:rsidRDefault="008A51A8">
            <w:pPr>
              <w:jc w:val="center"/>
              <w:rPr>
                <w:rFonts w:ascii="Arial" w:hAnsi="Arial" w:cs="Arial"/>
                <w:color w:val="000000"/>
                <w:sz w:val="16"/>
                <w:szCs w:val="16"/>
              </w:rPr>
            </w:pPr>
            <w:r>
              <w:rPr>
                <w:rFonts w:ascii="Arial" w:hAnsi="Arial" w:cs="Arial"/>
                <w:color w:val="000000"/>
                <w:sz w:val="16"/>
                <w:szCs w:val="16"/>
              </w:rPr>
              <w:t>0.0016061</w:t>
            </w:r>
          </w:p>
        </w:tc>
        <w:tc>
          <w:tcPr>
            <w:tcW w:w="1559" w:type="dxa"/>
            <w:vAlign w:val="bottom"/>
          </w:tcPr>
          <w:p w14:paraId="704ECE4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0.0057423</w:t>
            </w:r>
          </w:p>
        </w:tc>
        <w:tc>
          <w:tcPr>
            <w:tcW w:w="1275" w:type="dxa"/>
            <w:vAlign w:val="bottom"/>
          </w:tcPr>
          <w:p w14:paraId="704ECE4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0.0016365</w:t>
            </w:r>
          </w:p>
        </w:tc>
      </w:tr>
      <w:tr w:rsidR="008A51A8" w:rsidRPr="000F78DA" w14:paraId="704ECE4E" w14:textId="77777777" w:rsidTr="00925626">
        <w:trPr>
          <w:trHeight w:val="283"/>
        </w:trPr>
        <w:tc>
          <w:tcPr>
            <w:tcW w:w="2553" w:type="dxa"/>
            <w:vAlign w:val="center"/>
          </w:tcPr>
          <w:p w14:paraId="704ECE48"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Atlixco</w:t>
            </w:r>
          </w:p>
        </w:tc>
        <w:tc>
          <w:tcPr>
            <w:tcW w:w="1559" w:type="dxa"/>
            <w:shd w:val="clear" w:color="auto" w:fill="auto"/>
            <w:vAlign w:val="center"/>
          </w:tcPr>
          <w:p w14:paraId="704ECE4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13,593</w:t>
            </w:r>
          </w:p>
        </w:tc>
        <w:tc>
          <w:tcPr>
            <w:tcW w:w="1701" w:type="dxa"/>
            <w:vAlign w:val="center"/>
          </w:tcPr>
          <w:p w14:paraId="704ECE4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3.525132</w:t>
            </w:r>
          </w:p>
        </w:tc>
        <w:tc>
          <w:tcPr>
            <w:tcW w:w="1276" w:type="dxa"/>
            <w:vAlign w:val="center"/>
          </w:tcPr>
          <w:p w14:paraId="704ECE4B" w14:textId="77777777" w:rsidR="008A51A8" w:rsidRDefault="008A51A8">
            <w:pPr>
              <w:jc w:val="center"/>
              <w:rPr>
                <w:rFonts w:ascii="Arial" w:hAnsi="Arial" w:cs="Arial"/>
                <w:color w:val="000000"/>
                <w:sz w:val="16"/>
                <w:szCs w:val="16"/>
              </w:rPr>
            </w:pPr>
            <w:r>
              <w:rPr>
                <w:rFonts w:ascii="Arial" w:hAnsi="Arial" w:cs="Arial"/>
                <w:color w:val="000000"/>
                <w:sz w:val="16"/>
                <w:szCs w:val="16"/>
              </w:rPr>
              <w:t>0.0200112</w:t>
            </w:r>
          </w:p>
        </w:tc>
        <w:tc>
          <w:tcPr>
            <w:tcW w:w="1559" w:type="dxa"/>
            <w:vAlign w:val="bottom"/>
          </w:tcPr>
          <w:p w14:paraId="704ECE4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0.0705423</w:t>
            </w:r>
          </w:p>
        </w:tc>
        <w:tc>
          <w:tcPr>
            <w:tcW w:w="1275" w:type="dxa"/>
            <w:vAlign w:val="bottom"/>
          </w:tcPr>
          <w:p w14:paraId="704ECE4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0.0201039</w:t>
            </w:r>
          </w:p>
        </w:tc>
      </w:tr>
      <w:tr w:rsidR="008A51A8" w:rsidRPr="000F78DA" w14:paraId="704ECE55" w14:textId="77777777" w:rsidTr="00925626">
        <w:trPr>
          <w:trHeight w:val="283"/>
        </w:trPr>
        <w:tc>
          <w:tcPr>
            <w:tcW w:w="2553" w:type="dxa"/>
            <w:vAlign w:val="center"/>
          </w:tcPr>
          <w:p w14:paraId="704ECE4F"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Atoyatempan</w:t>
            </w:r>
          </w:p>
        </w:tc>
        <w:tc>
          <w:tcPr>
            <w:tcW w:w="1559" w:type="dxa"/>
            <w:shd w:val="clear" w:color="auto" w:fill="auto"/>
            <w:vAlign w:val="center"/>
          </w:tcPr>
          <w:p w14:paraId="704ECE5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1,714</w:t>
            </w:r>
          </w:p>
        </w:tc>
        <w:tc>
          <w:tcPr>
            <w:tcW w:w="1701" w:type="dxa"/>
            <w:vAlign w:val="center"/>
          </w:tcPr>
          <w:p w14:paraId="704ECE5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3.497713</w:t>
            </w:r>
          </w:p>
        </w:tc>
        <w:tc>
          <w:tcPr>
            <w:tcW w:w="1276" w:type="dxa"/>
            <w:vAlign w:val="center"/>
          </w:tcPr>
          <w:p w14:paraId="704ECE52" w14:textId="77777777" w:rsidR="008A51A8" w:rsidRDefault="008A51A8">
            <w:pPr>
              <w:jc w:val="center"/>
              <w:rPr>
                <w:rFonts w:ascii="Arial" w:hAnsi="Arial" w:cs="Arial"/>
                <w:color w:val="000000"/>
                <w:sz w:val="16"/>
                <w:szCs w:val="16"/>
              </w:rPr>
            </w:pPr>
            <w:r>
              <w:rPr>
                <w:rFonts w:ascii="Arial" w:hAnsi="Arial" w:cs="Arial"/>
                <w:color w:val="000000"/>
                <w:sz w:val="16"/>
                <w:szCs w:val="16"/>
              </w:rPr>
              <w:t>0.0025233</w:t>
            </w:r>
          </w:p>
        </w:tc>
        <w:tc>
          <w:tcPr>
            <w:tcW w:w="1559" w:type="dxa"/>
            <w:vAlign w:val="bottom"/>
          </w:tcPr>
          <w:p w14:paraId="704ECE5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0.0088258</w:t>
            </w:r>
          </w:p>
        </w:tc>
        <w:tc>
          <w:tcPr>
            <w:tcW w:w="1275" w:type="dxa"/>
            <w:vAlign w:val="bottom"/>
          </w:tcPr>
          <w:p w14:paraId="704ECE5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0.0025153</w:t>
            </w:r>
          </w:p>
        </w:tc>
      </w:tr>
      <w:tr w:rsidR="008A51A8" w:rsidRPr="000F78DA" w14:paraId="704ECE5C" w14:textId="77777777" w:rsidTr="00925626">
        <w:trPr>
          <w:trHeight w:val="283"/>
        </w:trPr>
        <w:tc>
          <w:tcPr>
            <w:tcW w:w="2553" w:type="dxa"/>
            <w:vAlign w:val="center"/>
          </w:tcPr>
          <w:p w14:paraId="704ECE56"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Atzala</w:t>
            </w:r>
          </w:p>
        </w:tc>
        <w:tc>
          <w:tcPr>
            <w:tcW w:w="1559" w:type="dxa"/>
            <w:shd w:val="clear" w:color="auto" w:fill="auto"/>
            <w:vAlign w:val="center"/>
          </w:tcPr>
          <w:p w14:paraId="704ECE5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220</w:t>
            </w:r>
          </w:p>
        </w:tc>
        <w:tc>
          <w:tcPr>
            <w:tcW w:w="1701" w:type="dxa"/>
            <w:vAlign w:val="center"/>
          </w:tcPr>
          <w:p w14:paraId="704ECE5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3.532277</w:t>
            </w:r>
          </w:p>
        </w:tc>
        <w:tc>
          <w:tcPr>
            <w:tcW w:w="1276" w:type="dxa"/>
            <w:vAlign w:val="center"/>
          </w:tcPr>
          <w:p w14:paraId="704ECE59" w14:textId="77777777" w:rsidR="008A51A8" w:rsidRDefault="008A51A8">
            <w:pPr>
              <w:jc w:val="center"/>
              <w:rPr>
                <w:rFonts w:ascii="Arial" w:hAnsi="Arial" w:cs="Arial"/>
                <w:color w:val="000000"/>
                <w:sz w:val="16"/>
                <w:szCs w:val="16"/>
              </w:rPr>
            </w:pPr>
            <w:r>
              <w:rPr>
                <w:rFonts w:ascii="Arial" w:hAnsi="Arial" w:cs="Arial"/>
                <w:color w:val="000000"/>
                <w:sz w:val="16"/>
                <w:szCs w:val="16"/>
              </w:rPr>
              <w:t>0.0003239</w:t>
            </w:r>
          </w:p>
        </w:tc>
        <w:tc>
          <w:tcPr>
            <w:tcW w:w="1559" w:type="dxa"/>
            <w:vAlign w:val="bottom"/>
          </w:tcPr>
          <w:p w14:paraId="704ECE5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0.0011440</w:t>
            </w:r>
          </w:p>
        </w:tc>
        <w:tc>
          <w:tcPr>
            <w:tcW w:w="1275" w:type="dxa"/>
            <w:vAlign w:val="bottom"/>
          </w:tcPr>
          <w:p w14:paraId="704ECE5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0.0003260</w:t>
            </w:r>
          </w:p>
        </w:tc>
      </w:tr>
      <w:tr w:rsidR="008A51A8" w:rsidRPr="000F78DA" w14:paraId="704ECE63" w14:textId="77777777" w:rsidTr="00925626">
        <w:trPr>
          <w:trHeight w:val="283"/>
        </w:trPr>
        <w:tc>
          <w:tcPr>
            <w:tcW w:w="2553" w:type="dxa"/>
            <w:vAlign w:val="center"/>
          </w:tcPr>
          <w:p w14:paraId="704ECE5D"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Atzitzihuacán</w:t>
            </w:r>
          </w:p>
        </w:tc>
        <w:tc>
          <w:tcPr>
            <w:tcW w:w="1559" w:type="dxa"/>
            <w:shd w:val="clear" w:color="auto" w:fill="auto"/>
            <w:vAlign w:val="center"/>
          </w:tcPr>
          <w:p w14:paraId="704ECE5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1,755</w:t>
            </w:r>
          </w:p>
        </w:tc>
        <w:tc>
          <w:tcPr>
            <w:tcW w:w="1701" w:type="dxa"/>
            <w:vAlign w:val="center"/>
          </w:tcPr>
          <w:p w14:paraId="704ECE5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3.521695</w:t>
            </w:r>
          </w:p>
        </w:tc>
        <w:tc>
          <w:tcPr>
            <w:tcW w:w="1276" w:type="dxa"/>
            <w:vAlign w:val="center"/>
          </w:tcPr>
          <w:p w14:paraId="704ECE60" w14:textId="77777777" w:rsidR="008A51A8" w:rsidRDefault="008A51A8">
            <w:pPr>
              <w:jc w:val="center"/>
              <w:rPr>
                <w:rFonts w:ascii="Arial" w:hAnsi="Arial" w:cs="Arial"/>
                <w:color w:val="000000"/>
                <w:sz w:val="16"/>
                <w:szCs w:val="16"/>
              </w:rPr>
            </w:pPr>
            <w:r>
              <w:rPr>
                <w:rFonts w:ascii="Arial" w:hAnsi="Arial" w:cs="Arial"/>
                <w:color w:val="000000"/>
                <w:sz w:val="16"/>
                <w:szCs w:val="16"/>
              </w:rPr>
              <w:t>0.0025837</w:t>
            </w:r>
          </w:p>
        </w:tc>
        <w:tc>
          <w:tcPr>
            <w:tcW w:w="1559" w:type="dxa"/>
            <w:vAlign w:val="bottom"/>
          </w:tcPr>
          <w:p w14:paraId="704ECE6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0.0090989</w:t>
            </w:r>
          </w:p>
        </w:tc>
        <w:tc>
          <w:tcPr>
            <w:tcW w:w="1275" w:type="dxa"/>
            <w:vAlign w:val="bottom"/>
          </w:tcPr>
          <w:p w14:paraId="704ECE6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0.0025931</w:t>
            </w:r>
          </w:p>
        </w:tc>
      </w:tr>
      <w:tr w:rsidR="008A51A8" w:rsidRPr="000F78DA" w14:paraId="704ECE6A" w14:textId="77777777" w:rsidTr="00925626">
        <w:trPr>
          <w:trHeight w:val="283"/>
        </w:trPr>
        <w:tc>
          <w:tcPr>
            <w:tcW w:w="2553" w:type="dxa"/>
            <w:vAlign w:val="center"/>
          </w:tcPr>
          <w:p w14:paraId="704ECE64"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Atzitzintla</w:t>
            </w:r>
          </w:p>
        </w:tc>
        <w:tc>
          <w:tcPr>
            <w:tcW w:w="1559" w:type="dxa"/>
            <w:shd w:val="clear" w:color="auto" w:fill="auto"/>
            <w:vAlign w:val="center"/>
          </w:tcPr>
          <w:p w14:paraId="704ECE6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3,657</w:t>
            </w:r>
          </w:p>
        </w:tc>
        <w:tc>
          <w:tcPr>
            <w:tcW w:w="1701" w:type="dxa"/>
            <w:vAlign w:val="center"/>
          </w:tcPr>
          <w:p w14:paraId="704ECE6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3.776587</w:t>
            </w:r>
          </w:p>
        </w:tc>
        <w:tc>
          <w:tcPr>
            <w:tcW w:w="1276" w:type="dxa"/>
            <w:vAlign w:val="center"/>
          </w:tcPr>
          <w:p w14:paraId="704ECE67" w14:textId="77777777" w:rsidR="008A51A8" w:rsidRDefault="008A51A8">
            <w:pPr>
              <w:jc w:val="center"/>
              <w:rPr>
                <w:rFonts w:ascii="Arial" w:hAnsi="Arial" w:cs="Arial"/>
                <w:color w:val="000000"/>
                <w:sz w:val="16"/>
                <w:szCs w:val="16"/>
              </w:rPr>
            </w:pPr>
            <w:r>
              <w:rPr>
                <w:rFonts w:ascii="Arial" w:hAnsi="Arial" w:cs="Arial"/>
                <w:color w:val="000000"/>
                <w:sz w:val="16"/>
                <w:szCs w:val="16"/>
              </w:rPr>
              <w:t>0.0053837</w:t>
            </w:r>
          </w:p>
        </w:tc>
        <w:tc>
          <w:tcPr>
            <w:tcW w:w="1559" w:type="dxa"/>
            <w:vAlign w:val="bottom"/>
          </w:tcPr>
          <w:p w14:paraId="704ECE6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0.0203321</w:t>
            </w:r>
          </w:p>
        </w:tc>
        <w:tc>
          <w:tcPr>
            <w:tcW w:w="1275" w:type="dxa"/>
            <w:vAlign w:val="bottom"/>
          </w:tcPr>
          <w:p w14:paraId="704ECE6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0.0057945</w:t>
            </w:r>
          </w:p>
        </w:tc>
      </w:tr>
      <w:tr w:rsidR="008A51A8" w:rsidRPr="000F78DA" w14:paraId="704ECE71" w14:textId="77777777" w:rsidTr="00925626">
        <w:trPr>
          <w:trHeight w:val="283"/>
        </w:trPr>
        <w:tc>
          <w:tcPr>
            <w:tcW w:w="2553" w:type="dxa"/>
            <w:vAlign w:val="center"/>
          </w:tcPr>
          <w:p w14:paraId="704ECE6B"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Axutla</w:t>
            </w:r>
          </w:p>
        </w:tc>
        <w:tc>
          <w:tcPr>
            <w:tcW w:w="1559" w:type="dxa"/>
            <w:shd w:val="clear" w:color="auto" w:fill="auto"/>
            <w:vAlign w:val="center"/>
          </w:tcPr>
          <w:p w14:paraId="704ECE6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230</w:t>
            </w:r>
          </w:p>
        </w:tc>
        <w:tc>
          <w:tcPr>
            <w:tcW w:w="1701" w:type="dxa"/>
            <w:vAlign w:val="center"/>
          </w:tcPr>
          <w:p w14:paraId="704ECE6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3.699032</w:t>
            </w:r>
          </w:p>
        </w:tc>
        <w:tc>
          <w:tcPr>
            <w:tcW w:w="1276" w:type="dxa"/>
            <w:vAlign w:val="center"/>
          </w:tcPr>
          <w:p w14:paraId="704ECE6E" w14:textId="77777777" w:rsidR="008A51A8" w:rsidRDefault="008A51A8">
            <w:pPr>
              <w:jc w:val="center"/>
              <w:rPr>
                <w:rFonts w:ascii="Arial" w:hAnsi="Arial" w:cs="Arial"/>
                <w:color w:val="000000"/>
                <w:sz w:val="16"/>
                <w:szCs w:val="16"/>
              </w:rPr>
            </w:pPr>
            <w:r>
              <w:rPr>
                <w:rFonts w:ascii="Arial" w:hAnsi="Arial" w:cs="Arial"/>
                <w:color w:val="000000"/>
                <w:sz w:val="16"/>
                <w:szCs w:val="16"/>
              </w:rPr>
              <w:t>0.0003386</w:t>
            </w:r>
          </w:p>
        </w:tc>
        <w:tc>
          <w:tcPr>
            <w:tcW w:w="1559" w:type="dxa"/>
            <w:vAlign w:val="bottom"/>
          </w:tcPr>
          <w:p w14:paraId="704ECE6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0.0012525</w:t>
            </w:r>
          </w:p>
        </w:tc>
        <w:tc>
          <w:tcPr>
            <w:tcW w:w="1275" w:type="dxa"/>
            <w:vAlign w:val="bottom"/>
          </w:tcPr>
          <w:p w14:paraId="704ECE7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0.0003569</w:t>
            </w:r>
          </w:p>
        </w:tc>
      </w:tr>
      <w:tr w:rsidR="008A51A8" w:rsidRPr="000F78DA" w14:paraId="704ECE78" w14:textId="77777777" w:rsidTr="00925626">
        <w:trPr>
          <w:trHeight w:val="283"/>
        </w:trPr>
        <w:tc>
          <w:tcPr>
            <w:tcW w:w="2553" w:type="dxa"/>
            <w:vAlign w:val="center"/>
          </w:tcPr>
          <w:p w14:paraId="704ECE72"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Ayotoxco de Guerrero</w:t>
            </w:r>
          </w:p>
        </w:tc>
        <w:tc>
          <w:tcPr>
            <w:tcW w:w="1559" w:type="dxa"/>
            <w:shd w:val="clear" w:color="auto" w:fill="auto"/>
            <w:vAlign w:val="center"/>
          </w:tcPr>
          <w:p w14:paraId="704ECE7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1,936</w:t>
            </w:r>
          </w:p>
        </w:tc>
        <w:tc>
          <w:tcPr>
            <w:tcW w:w="1701" w:type="dxa"/>
            <w:vAlign w:val="center"/>
          </w:tcPr>
          <w:p w14:paraId="704ECE7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3.584383</w:t>
            </w:r>
          </w:p>
        </w:tc>
        <w:tc>
          <w:tcPr>
            <w:tcW w:w="1276" w:type="dxa"/>
            <w:vAlign w:val="center"/>
          </w:tcPr>
          <w:p w14:paraId="704ECE75" w14:textId="77777777" w:rsidR="008A51A8" w:rsidRDefault="008A51A8">
            <w:pPr>
              <w:jc w:val="center"/>
              <w:rPr>
                <w:rFonts w:ascii="Arial" w:hAnsi="Arial" w:cs="Arial"/>
                <w:color w:val="000000"/>
                <w:sz w:val="16"/>
                <w:szCs w:val="16"/>
              </w:rPr>
            </w:pPr>
            <w:r>
              <w:rPr>
                <w:rFonts w:ascii="Arial" w:hAnsi="Arial" w:cs="Arial"/>
                <w:color w:val="000000"/>
                <w:sz w:val="16"/>
                <w:szCs w:val="16"/>
              </w:rPr>
              <w:t>0.0028501</w:t>
            </w:r>
          </w:p>
        </w:tc>
        <w:tc>
          <w:tcPr>
            <w:tcW w:w="1559" w:type="dxa"/>
            <w:vAlign w:val="bottom"/>
          </w:tcPr>
          <w:p w14:paraId="704ECE7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0.0102159</w:t>
            </w:r>
          </w:p>
        </w:tc>
        <w:tc>
          <w:tcPr>
            <w:tcW w:w="1275" w:type="dxa"/>
            <w:vAlign w:val="bottom"/>
          </w:tcPr>
          <w:p w14:paraId="704ECE7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0.0029115</w:t>
            </w:r>
          </w:p>
        </w:tc>
      </w:tr>
      <w:tr w:rsidR="008A51A8" w:rsidRPr="000F78DA" w14:paraId="704ECE7F" w14:textId="77777777" w:rsidTr="00925626">
        <w:trPr>
          <w:trHeight w:val="283"/>
        </w:trPr>
        <w:tc>
          <w:tcPr>
            <w:tcW w:w="2553" w:type="dxa"/>
            <w:vAlign w:val="center"/>
          </w:tcPr>
          <w:p w14:paraId="704ECE79"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Calpan</w:t>
            </w:r>
          </w:p>
        </w:tc>
        <w:tc>
          <w:tcPr>
            <w:tcW w:w="1559" w:type="dxa"/>
            <w:shd w:val="clear" w:color="auto" w:fill="auto"/>
            <w:vAlign w:val="center"/>
          </w:tcPr>
          <w:p w14:paraId="704ECE7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2,054</w:t>
            </w:r>
          </w:p>
        </w:tc>
        <w:tc>
          <w:tcPr>
            <w:tcW w:w="1701" w:type="dxa"/>
            <w:vAlign w:val="center"/>
          </w:tcPr>
          <w:p w14:paraId="704ECE7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3.487844</w:t>
            </w:r>
          </w:p>
        </w:tc>
        <w:tc>
          <w:tcPr>
            <w:tcW w:w="1276" w:type="dxa"/>
            <w:vAlign w:val="center"/>
          </w:tcPr>
          <w:p w14:paraId="704ECE7C" w14:textId="77777777" w:rsidR="008A51A8" w:rsidRDefault="008A51A8">
            <w:pPr>
              <w:jc w:val="center"/>
              <w:rPr>
                <w:rFonts w:ascii="Arial" w:hAnsi="Arial" w:cs="Arial"/>
                <w:color w:val="000000"/>
                <w:sz w:val="16"/>
                <w:szCs w:val="16"/>
              </w:rPr>
            </w:pPr>
            <w:r>
              <w:rPr>
                <w:rFonts w:ascii="Arial" w:hAnsi="Arial" w:cs="Arial"/>
                <w:color w:val="000000"/>
                <w:sz w:val="16"/>
                <w:szCs w:val="16"/>
              </w:rPr>
              <w:t>0.0030238</w:t>
            </w:r>
          </w:p>
        </w:tc>
        <w:tc>
          <w:tcPr>
            <w:tcW w:w="1559" w:type="dxa"/>
            <w:vAlign w:val="bottom"/>
          </w:tcPr>
          <w:p w14:paraId="704ECE7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0.0105467</w:t>
            </w:r>
          </w:p>
        </w:tc>
        <w:tc>
          <w:tcPr>
            <w:tcW w:w="1275" w:type="dxa"/>
            <w:vAlign w:val="bottom"/>
          </w:tcPr>
          <w:p w14:paraId="704ECE7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0.0030057</w:t>
            </w:r>
          </w:p>
        </w:tc>
      </w:tr>
      <w:tr w:rsidR="008A51A8" w:rsidRPr="000F78DA" w14:paraId="704ECE86" w14:textId="77777777" w:rsidTr="00925626">
        <w:trPr>
          <w:trHeight w:val="283"/>
        </w:trPr>
        <w:tc>
          <w:tcPr>
            <w:tcW w:w="2553" w:type="dxa"/>
            <w:vAlign w:val="center"/>
          </w:tcPr>
          <w:p w14:paraId="704ECE80"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Caltepec</w:t>
            </w:r>
          </w:p>
        </w:tc>
        <w:tc>
          <w:tcPr>
            <w:tcW w:w="1559" w:type="dxa"/>
            <w:shd w:val="clear" w:color="auto" w:fill="auto"/>
            <w:vAlign w:val="center"/>
          </w:tcPr>
          <w:p w14:paraId="704ECE8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1,133</w:t>
            </w:r>
          </w:p>
        </w:tc>
        <w:tc>
          <w:tcPr>
            <w:tcW w:w="1701" w:type="dxa"/>
            <w:vAlign w:val="center"/>
          </w:tcPr>
          <w:p w14:paraId="704ECE8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3.521336</w:t>
            </w:r>
          </w:p>
        </w:tc>
        <w:tc>
          <w:tcPr>
            <w:tcW w:w="1276" w:type="dxa"/>
            <w:vAlign w:val="center"/>
          </w:tcPr>
          <w:p w14:paraId="704ECE83" w14:textId="77777777" w:rsidR="008A51A8" w:rsidRDefault="008A51A8">
            <w:pPr>
              <w:jc w:val="center"/>
              <w:rPr>
                <w:rFonts w:ascii="Arial" w:hAnsi="Arial" w:cs="Arial"/>
                <w:color w:val="000000"/>
                <w:sz w:val="16"/>
                <w:szCs w:val="16"/>
              </w:rPr>
            </w:pPr>
            <w:r>
              <w:rPr>
                <w:rFonts w:ascii="Arial" w:hAnsi="Arial" w:cs="Arial"/>
                <w:color w:val="000000"/>
                <w:sz w:val="16"/>
                <w:szCs w:val="16"/>
              </w:rPr>
              <w:t>0.0016680</w:t>
            </w:r>
          </w:p>
        </w:tc>
        <w:tc>
          <w:tcPr>
            <w:tcW w:w="1559" w:type="dxa"/>
            <w:vAlign w:val="bottom"/>
          </w:tcPr>
          <w:p w14:paraId="704ECE8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0.0058735</w:t>
            </w:r>
          </w:p>
        </w:tc>
        <w:tc>
          <w:tcPr>
            <w:tcW w:w="1275" w:type="dxa"/>
            <w:vAlign w:val="bottom"/>
          </w:tcPr>
          <w:p w14:paraId="704ECE8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0.0016739</w:t>
            </w:r>
          </w:p>
        </w:tc>
      </w:tr>
      <w:tr w:rsidR="008A51A8" w:rsidRPr="000F78DA" w14:paraId="704ECE8D" w14:textId="77777777" w:rsidTr="00925626">
        <w:trPr>
          <w:trHeight w:val="283"/>
        </w:trPr>
        <w:tc>
          <w:tcPr>
            <w:tcW w:w="2553" w:type="dxa"/>
            <w:vAlign w:val="center"/>
          </w:tcPr>
          <w:p w14:paraId="704ECE87"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Camocuautla</w:t>
            </w:r>
          </w:p>
        </w:tc>
        <w:tc>
          <w:tcPr>
            <w:tcW w:w="1559" w:type="dxa"/>
            <w:shd w:val="clear" w:color="auto" w:fill="auto"/>
            <w:vAlign w:val="center"/>
          </w:tcPr>
          <w:p w14:paraId="704ECE8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978</w:t>
            </w:r>
          </w:p>
        </w:tc>
        <w:tc>
          <w:tcPr>
            <w:tcW w:w="1701" w:type="dxa"/>
            <w:vAlign w:val="center"/>
          </w:tcPr>
          <w:p w14:paraId="704ECE8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3.614841</w:t>
            </w:r>
          </w:p>
        </w:tc>
        <w:tc>
          <w:tcPr>
            <w:tcW w:w="1276" w:type="dxa"/>
            <w:vAlign w:val="center"/>
          </w:tcPr>
          <w:p w14:paraId="704ECE8A" w14:textId="77777777" w:rsidR="008A51A8" w:rsidRDefault="008A51A8">
            <w:pPr>
              <w:jc w:val="center"/>
              <w:rPr>
                <w:rFonts w:ascii="Arial" w:hAnsi="Arial" w:cs="Arial"/>
                <w:color w:val="000000"/>
                <w:sz w:val="16"/>
                <w:szCs w:val="16"/>
              </w:rPr>
            </w:pPr>
            <w:r>
              <w:rPr>
                <w:rFonts w:ascii="Arial" w:hAnsi="Arial" w:cs="Arial"/>
                <w:color w:val="000000"/>
                <w:sz w:val="16"/>
                <w:szCs w:val="16"/>
              </w:rPr>
              <w:t>0.0014398</w:t>
            </w:r>
          </w:p>
        </w:tc>
        <w:tc>
          <w:tcPr>
            <w:tcW w:w="1559" w:type="dxa"/>
            <w:vAlign w:val="bottom"/>
          </w:tcPr>
          <w:p w14:paraId="704ECE8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0.0052046</w:t>
            </w:r>
          </w:p>
        </w:tc>
        <w:tc>
          <w:tcPr>
            <w:tcW w:w="1275" w:type="dxa"/>
            <w:vAlign w:val="bottom"/>
          </w:tcPr>
          <w:p w14:paraId="704ECE8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0.0014833</w:t>
            </w:r>
          </w:p>
        </w:tc>
      </w:tr>
      <w:tr w:rsidR="008A51A8" w:rsidRPr="000F78DA" w14:paraId="704ECE94" w14:textId="77777777" w:rsidTr="00925626">
        <w:trPr>
          <w:trHeight w:val="283"/>
        </w:trPr>
        <w:tc>
          <w:tcPr>
            <w:tcW w:w="2553" w:type="dxa"/>
            <w:vAlign w:val="center"/>
          </w:tcPr>
          <w:p w14:paraId="704ECE8E"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Caxhuacan</w:t>
            </w:r>
          </w:p>
        </w:tc>
        <w:tc>
          <w:tcPr>
            <w:tcW w:w="1559" w:type="dxa"/>
            <w:shd w:val="clear" w:color="auto" w:fill="auto"/>
            <w:vAlign w:val="center"/>
          </w:tcPr>
          <w:p w14:paraId="704ECE8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1,207</w:t>
            </w:r>
          </w:p>
        </w:tc>
        <w:tc>
          <w:tcPr>
            <w:tcW w:w="1701" w:type="dxa"/>
            <w:vAlign w:val="center"/>
          </w:tcPr>
          <w:p w14:paraId="704ECE9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3.542017</w:t>
            </w:r>
          </w:p>
        </w:tc>
        <w:tc>
          <w:tcPr>
            <w:tcW w:w="1276" w:type="dxa"/>
            <w:vAlign w:val="center"/>
          </w:tcPr>
          <w:p w14:paraId="704ECE91" w14:textId="77777777" w:rsidR="008A51A8" w:rsidRDefault="008A51A8">
            <w:pPr>
              <w:jc w:val="center"/>
              <w:rPr>
                <w:rFonts w:ascii="Arial" w:hAnsi="Arial" w:cs="Arial"/>
                <w:color w:val="000000"/>
                <w:sz w:val="16"/>
                <w:szCs w:val="16"/>
              </w:rPr>
            </w:pPr>
            <w:r>
              <w:rPr>
                <w:rFonts w:ascii="Arial" w:hAnsi="Arial" w:cs="Arial"/>
                <w:color w:val="000000"/>
                <w:sz w:val="16"/>
                <w:szCs w:val="16"/>
              </w:rPr>
              <w:t>0.0017769</w:t>
            </w:r>
          </w:p>
        </w:tc>
        <w:tc>
          <w:tcPr>
            <w:tcW w:w="1559" w:type="dxa"/>
            <w:vAlign w:val="bottom"/>
          </w:tcPr>
          <w:p w14:paraId="704ECE9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0.0062939</w:t>
            </w:r>
          </w:p>
        </w:tc>
        <w:tc>
          <w:tcPr>
            <w:tcW w:w="1275" w:type="dxa"/>
            <w:vAlign w:val="bottom"/>
          </w:tcPr>
          <w:p w14:paraId="704ECE9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0.0017937</w:t>
            </w:r>
          </w:p>
        </w:tc>
      </w:tr>
      <w:tr w:rsidR="008A51A8" w:rsidRPr="000F78DA" w14:paraId="704ECE9B" w14:textId="77777777" w:rsidTr="00925626">
        <w:trPr>
          <w:trHeight w:val="283"/>
        </w:trPr>
        <w:tc>
          <w:tcPr>
            <w:tcW w:w="2553" w:type="dxa"/>
            <w:vAlign w:val="center"/>
          </w:tcPr>
          <w:p w14:paraId="704ECE95"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Coatepec</w:t>
            </w:r>
          </w:p>
        </w:tc>
        <w:tc>
          <w:tcPr>
            <w:tcW w:w="1559" w:type="dxa"/>
            <w:shd w:val="clear" w:color="auto" w:fill="auto"/>
            <w:vAlign w:val="center"/>
          </w:tcPr>
          <w:p w14:paraId="704ECE9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215</w:t>
            </w:r>
          </w:p>
        </w:tc>
        <w:tc>
          <w:tcPr>
            <w:tcW w:w="1701" w:type="dxa"/>
            <w:vAlign w:val="center"/>
          </w:tcPr>
          <w:p w14:paraId="704ECE9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3.384436</w:t>
            </w:r>
          </w:p>
        </w:tc>
        <w:tc>
          <w:tcPr>
            <w:tcW w:w="1276" w:type="dxa"/>
            <w:vAlign w:val="center"/>
          </w:tcPr>
          <w:p w14:paraId="704ECE98" w14:textId="77777777" w:rsidR="008A51A8" w:rsidRDefault="008A51A8">
            <w:pPr>
              <w:jc w:val="center"/>
              <w:rPr>
                <w:rFonts w:ascii="Arial" w:hAnsi="Arial" w:cs="Arial"/>
                <w:color w:val="000000"/>
                <w:sz w:val="16"/>
                <w:szCs w:val="16"/>
              </w:rPr>
            </w:pPr>
            <w:r>
              <w:rPr>
                <w:rFonts w:ascii="Arial" w:hAnsi="Arial" w:cs="Arial"/>
                <w:color w:val="000000"/>
                <w:sz w:val="16"/>
                <w:szCs w:val="16"/>
              </w:rPr>
              <w:t>0.0003165</w:t>
            </w:r>
          </w:p>
        </w:tc>
        <w:tc>
          <w:tcPr>
            <w:tcW w:w="1559" w:type="dxa"/>
            <w:vAlign w:val="bottom"/>
          </w:tcPr>
          <w:p w14:paraId="704ECE9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0.0010712</w:t>
            </w:r>
          </w:p>
        </w:tc>
        <w:tc>
          <w:tcPr>
            <w:tcW w:w="1275" w:type="dxa"/>
            <w:vAlign w:val="bottom"/>
          </w:tcPr>
          <w:p w14:paraId="704ECE9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0.0003053</w:t>
            </w:r>
          </w:p>
        </w:tc>
      </w:tr>
      <w:tr w:rsidR="008A51A8" w:rsidRPr="000F78DA" w14:paraId="704ECEA2" w14:textId="77777777" w:rsidTr="00925626">
        <w:trPr>
          <w:trHeight w:val="283"/>
        </w:trPr>
        <w:tc>
          <w:tcPr>
            <w:tcW w:w="2553" w:type="dxa"/>
            <w:vAlign w:val="center"/>
          </w:tcPr>
          <w:p w14:paraId="704ECE9C" w14:textId="77777777" w:rsidR="008A51A8" w:rsidRPr="0067574C" w:rsidRDefault="008A51A8" w:rsidP="008410CD">
            <w:pPr>
              <w:rPr>
                <w:rFonts w:ascii="Arial" w:hAnsi="Arial" w:cs="Arial"/>
                <w:color w:val="000000"/>
                <w:sz w:val="16"/>
                <w:szCs w:val="16"/>
              </w:rPr>
            </w:pPr>
            <w:r w:rsidRPr="0067574C">
              <w:rPr>
                <w:rFonts w:ascii="Arial" w:hAnsi="Arial" w:cs="Arial"/>
                <w:color w:val="000000"/>
                <w:sz w:val="16"/>
                <w:szCs w:val="16"/>
              </w:rPr>
              <w:t>Coatzingo</w:t>
            </w:r>
          </w:p>
        </w:tc>
        <w:tc>
          <w:tcPr>
            <w:tcW w:w="1559" w:type="dxa"/>
            <w:shd w:val="clear" w:color="auto" w:fill="auto"/>
            <w:vAlign w:val="center"/>
          </w:tcPr>
          <w:p w14:paraId="704ECE9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923</w:t>
            </w:r>
          </w:p>
        </w:tc>
        <w:tc>
          <w:tcPr>
            <w:tcW w:w="1701" w:type="dxa"/>
            <w:vAlign w:val="center"/>
          </w:tcPr>
          <w:p w14:paraId="704ECE9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3.489310</w:t>
            </w:r>
          </w:p>
        </w:tc>
        <w:tc>
          <w:tcPr>
            <w:tcW w:w="1276" w:type="dxa"/>
            <w:vAlign w:val="center"/>
          </w:tcPr>
          <w:p w14:paraId="704ECE9F" w14:textId="77777777" w:rsidR="008A51A8" w:rsidRDefault="008A51A8">
            <w:pPr>
              <w:jc w:val="center"/>
              <w:rPr>
                <w:rFonts w:ascii="Arial" w:hAnsi="Arial" w:cs="Arial"/>
                <w:color w:val="000000"/>
                <w:sz w:val="16"/>
                <w:szCs w:val="16"/>
              </w:rPr>
            </w:pPr>
            <w:r>
              <w:rPr>
                <w:rFonts w:ascii="Arial" w:hAnsi="Arial" w:cs="Arial"/>
                <w:color w:val="000000"/>
                <w:sz w:val="16"/>
                <w:szCs w:val="16"/>
              </w:rPr>
              <w:t>0.0013588</w:t>
            </w:r>
          </w:p>
        </w:tc>
        <w:tc>
          <w:tcPr>
            <w:tcW w:w="1559" w:type="dxa"/>
            <w:vAlign w:val="bottom"/>
          </w:tcPr>
          <w:p w14:paraId="704ECEA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0.0047413</w:t>
            </w:r>
          </w:p>
        </w:tc>
        <w:tc>
          <w:tcPr>
            <w:tcW w:w="1275" w:type="dxa"/>
            <w:vAlign w:val="bottom"/>
          </w:tcPr>
          <w:p w14:paraId="704ECEA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0.0013512</w:t>
            </w:r>
          </w:p>
        </w:tc>
      </w:tr>
      <w:tr w:rsidR="008A51A8" w:rsidRPr="000F78DA" w14:paraId="704ECEA9" w14:textId="77777777" w:rsidTr="00925626">
        <w:trPr>
          <w:trHeight w:val="283"/>
        </w:trPr>
        <w:tc>
          <w:tcPr>
            <w:tcW w:w="2553" w:type="dxa"/>
            <w:vAlign w:val="center"/>
          </w:tcPr>
          <w:p w14:paraId="704ECEA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Cohetzala</w:t>
            </w:r>
          </w:p>
        </w:tc>
        <w:tc>
          <w:tcPr>
            <w:tcW w:w="1559" w:type="dxa"/>
            <w:shd w:val="clear" w:color="auto" w:fill="auto"/>
            <w:vAlign w:val="center"/>
          </w:tcPr>
          <w:p w14:paraId="704ECEA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548</w:t>
            </w:r>
          </w:p>
        </w:tc>
        <w:tc>
          <w:tcPr>
            <w:tcW w:w="1701" w:type="dxa"/>
            <w:vAlign w:val="center"/>
          </w:tcPr>
          <w:p w14:paraId="704ECEA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3.379627</w:t>
            </w:r>
          </w:p>
        </w:tc>
        <w:tc>
          <w:tcPr>
            <w:tcW w:w="1276" w:type="dxa"/>
            <w:vAlign w:val="center"/>
          </w:tcPr>
          <w:p w14:paraId="704ECEA6" w14:textId="77777777" w:rsidR="008A51A8" w:rsidRDefault="008A51A8">
            <w:pPr>
              <w:jc w:val="center"/>
              <w:rPr>
                <w:rFonts w:ascii="Arial" w:hAnsi="Arial" w:cs="Arial"/>
                <w:color w:val="000000"/>
                <w:sz w:val="16"/>
                <w:szCs w:val="16"/>
              </w:rPr>
            </w:pPr>
            <w:r>
              <w:rPr>
                <w:rFonts w:ascii="Arial" w:hAnsi="Arial" w:cs="Arial"/>
                <w:color w:val="000000"/>
                <w:sz w:val="16"/>
                <w:szCs w:val="16"/>
              </w:rPr>
              <w:t>0.0008068</w:t>
            </w:r>
          </w:p>
        </w:tc>
        <w:tc>
          <w:tcPr>
            <w:tcW w:w="1559" w:type="dxa"/>
            <w:vAlign w:val="bottom"/>
          </w:tcPr>
          <w:p w14:paraId="704ECEA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0.0027265</w:t>
            </w:r>
          </w:p>
        </w:tc>
        <w:tc>
          <w:tcPr>
            <w:tcW w:w="1275" w:type="dxa"/>
            <w:vAlign w:val="bottom"/>
          </w:tcPr>
          <w:p w14:paraId="704ECEA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0.0007770</w:t>
            </w:r>
          </w:p>
        </w:tc>
      </w:tr>
      <w:tr w:rsidR="008A51A8" w:rsidRPr="000F78DA" w14:paraId="704ECEB0" w14:textId="77777777" w:rsidTr="00925626">
        <w:trPr>
          <w:trHeight w:val="283"/>
        </w:trPr>
        <w:tc>
          <w:tcPr>
            <w:tcW w:w="2553" w:type="dxa"/>
            <w:vAlign w:val="center"/>
          </w:tcPr>
          <w:p w14:paraId="704ECEA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Cohuecan</w:t>
            </w:r>
          </w:p>
        </w:tc>
        <w:tc>
          <w:tcPr>
            <w:tcW w:w="1559" w:type="dxa"/>
            <w:shd w:val="clear" w:color="auto" w:fill="auto"/>
            <w:vAlign w:val="center"/>
          </w:tcPr>
          <w:p w14:paraId="704ECEA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1,436</w:t>
            </w:r>
          </w:p>
        </w:tc>
        <w:tc>
          <w:tcPr>
            <w:tcW w:w="1701" w:type="dxa"/>
            <w:vAlign w:val="center"/>
          </w:tcPr>
          <w:p w14:paraId="704ECEA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3.535370</w:t>
            </w:r>
          </w:p>
        </w:tc>
        <w:tc>
          <w:tcPr>
            <w:tcW w:w="1276" w:type="dxa"/>
            <w:vAlign w:val="center"/>
          </w:tcPr>
          <w:p w14:paraId="704ECEAD" w14:textId="77777777" w:rsidR="008A51A8" w:rsidRDefault="008A51A8">
            <w:pPr>
              <w:jc w:val="center"/>
              <w:rPr>
                <w:rFonts w:ascii="Arial" w:hAnsi="Arial" w:cs="Arial"/>
                <w:color w:val="000000"/>
                <w:sz w:val="16"/>
                <w:szCs w:val="16"/>
              </w:rPr>
            </w:pPr>
            <w:r>
              <w:rPr>
                <w:rFonts w:ascii="Arial" w:hAnsi="Arial" w:cs="Arial"/>
                <w:color w:val="000000"/>
                <w:sz w:val="16"/>
                <w:szCs w:val="16"/>
              </w:rPr>
              <w:t>0.0021140</w:t>
            </w:r>
          </w:p>
        </w:tc>
        <w:tc>
          <w:tcPr>
            <w:tcW w:w="1559" w:type="dxa"/>
            <w:vAlign w:val="bottom"/>
          </w:tcPr>
          <w:p w14:paraId="704ECEA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0.0074739</w:t>
            </w:r>
          </w:p>
        </w:tc>
        <w:tc>
          <w:tcPr>
            <w:tcW w:w="1275" w:type="dxa"/>
            <w:vAlign w:val="bottom"/>
          </w:tcPr>
          <w:p w14:paraId="704ECEA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0.0021300</w:t>
            </w:r>
          </w:p>
        </w:tc>
      </w:tr>
      <w:tr w:rsidR="008A51A8" w:rsidRPr="000F78DA" w14:paraId="704ECEB7" w14:textId="77777777" w:rsidTr="00925626">
        <w:trPr>
          <w:trHeight w:val="283"/>
        </w:trPr>
        <w:tc>
          <w:tcPr>
            <w:tcW w:w="2553" w:type="dxa"/>
            <w:vAlign w:val="center"/>
          </w:tcPr>
          <w:p w14:paraId="704ECEB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Coronango</w:t>
            </w:r>
          </w:p>
        </w:tc>
        <w:tc>
          <w:tcPr>
            <w:tcW w:w="1559" w:type="dxa"/>
            <w:shd w:val="clear" w:color="auto" w:fill="auto"/>
            <w:vAlign w:val="center"/>
          </w:tcPr>
          <w:p w14:paraId="704ECEB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4,607</w:t>
            </w:r>
          </w:p>
        </w:tc>
        <w:tc>
          <w:tcPr>
            <w:tcW w:w="1701" w:type="dxa"/>
            <w:vAlign w:val="center"/>
          </w:tcPr>
          <w:p w14:paraId="704ECEB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3.464302</w:t>
            </w:r>
          </w:p>
        </w:tc>
        <w:tc>
          <w:tcPr>
            <w:tcW w:w="1276" w:type="dxa"/>
            <w:vAlign w:val="center"/>
          </w:tcPr>
          <w:p w14:paraId="704ECEB4" w14:textId="77777777" w:rsidR="008A51A8" w:rsidRDefault="008A51A8">
            <w:pPr>
              <w:jc w:val="center"/>
              <w:rPr>
                <w:rFonts w:ascii="Arial" w:hAnsi="Arial" w:cs="Arial"/>
                <w:color w:val="000000"/>
                <w:sz w:val="16"/>
                <w:szCs w:val="16"/>
              </w:rPr>
            </w:pPr>
            <w:r>
              <w:rPr>
                <w:rFonts w:ascii="Arial" w:hAnsi="Arial" w:cs="Arial"/>
                <w:color w:val="000000"/>
                <w:sz w:val="16"/>
                <w:szCs w:val="16"/>
              </w:rPr>
              <w:t>0.0067823</w:t>
            </w:r>
          </w:p>
        </w:tc>
        <w:tc>
          <w:tcPr>
            <w:tcW w:w="1559" w:type="dxa"/>
            <w:vAlign w:val="bottom"/>
          </w:tcPr>
          <w:p w14:paraId="704ECEB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0.0234959</w:t>
            </w:r>
          </w:p>
        </w:tc>
        <w:tc>
          <w:tcPr>
            <w:tcW w:w="1275" w:type="dxa"/>
            <w:vAlign w:val="bottom"/>
          </w:tcPr>
          <w:p w14:paraId="704ECEB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0.0066961</w:t>
            </w:r>
          </w:p>
        </w:tc>
      </w:tr>
      <w:tr w:rsidR="008A51A8" w:rsidRPr="000F78DA" w14:paraId="704ECEBE" w14:textId="77777777" w:rsidTr="006074F4">
        <w:trPr>
          <w:trHeight w:val="283"/>
        </w:trPr>
        <w:tc>
          <w:tcPr>
            <w:tcW w:w="2553" w:type="dxa"/>
            <w:vAlign w:val="center"/>
          </w:tcPr>
          <w:p w14:paraId="704ECEB8" w14:textId="77777777" w:rsidR="008A51A8" w:rsidRPr="0067574C" w:rsidRDefault="008A51A8" w:rsidP="002F5E18">
            <w:pPr>
              <w:rPr>
                <w:rFonts w:ascii="Arial" w:hAnsi="Arial" w:cs="Arial"/>
                <w:b/>
                <w:color w:val="000000"/>
                <w:sz w:val="16"/>
                <w:szCs w:val="16"/>
              </w:rPr>
            </w:pPr>
            <w:r w:rsidRPr="0067574C">
              <w:rPr>
                <w:rFonts w:ascii="Arial" w:hAnsi="Arial" w:cs="Arial"/>
                <w:color w:val="000000"/>
                <w:sz w:val="16"/>
                <w:szCs w:val="16"/>
              </w:rPr>
              <w:t>Coxcatlán</w:t>
            </w:r>
          </w:p>
        </w:tc>
        <w:tc>
          <w:tcPr>
            <w:tcW w:w="1559" w:type="dxa"/>
            <w:shd w:val="clear" w:color="auto" w:fill="auto"/>
            <w:vAlign w:val="center"/>
          </w:tcPr>
          <w:p w14:paraId="704ECEB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2,334</w:t>
            </w:r>
          </w:p>
        </w:tc>
        <w:tc>
          <w:tcPr>
            <w:tcW w:w="1701" w:type="dxa"/>
            <w:vAlign w:val="center"/>
          </w:tcPr>
          <w:p w14:paraId="704ECEB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3.463377</w:t>
            </w:r>
          </w:p>
        </w:tc>
        <w:tc>
          <w:tcPr>
            <w:tcW w:w="1276" w:type="dxa"/>
            <w:vAlign w:val="center"/>
          </w:tcPr>
          <w:p w14:paraId="704ECEBB" w14:textId="77777777" w:rsidR="008A51A8" w:rsidRDefault="008A51A8">
            <w:pPr>
              <w:jc w:val="center"/>
              <w:rPr>
                <w:rFonts w:ascii="Arial" w:hAnsi="Arial" w:cs="Arial"/>
                <w:color w:val="000000"/>
                <w:sz w:val="16"/>
                <w:szCs w:val="16"/>
              </w:rPr>
            </w:pPr>
            <w:r>
              <w:rPr>
                <w:rFonts w:ascii="Arial" w:hAnsi="Arial" w:cs="Arial"/>
                <w:color w:val="000000"/>
                <w:sz w:val="16"/>
                <w:szCs w:val="16"/>
              </w:rPr>
              <w:t>0.0034361</w:t>
            </w:r>
          </w:p>
        </w:tc>
        <w:tc>
          <w:tcPr>
            <w:tcW w:w="1559" w:type="dxa"/>
            <w:vAlign w:val="bottom"/>
          </w:tcPr>
          <w:p w14:paraId="704ECEB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0.0119003</w:t>
            </w:r>
          </w:p>
        </w:tc>
        <w:tc>
          <w:tcPr>
            <w:tcW w:w="1275" w:type="dxa"/>
            <w:vAlign w:val="bottom"/>
          </w:tcPr>
          <w:p w14:paraId="704ECEB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0.0033915</w:t>
            </w:r>
          </w:p>
        </w:tc>
      </w:tr>
      <w:tr w:rsidR="008A51A8" w:rsidRPr="000F78DA" w14:paraId="704ECEC5" w14:textId="77777777" w:rsidTr="006074F4">
        <w:trPr>
          <w:trHeight w:val="283"/>
        </w:trPr>
        <w:tc>
          <w:tcPr>
            <w:tcW w:w="2553" w:type="dxa"/>
            <w:vAlign w:val="center"/>
          </w:tcPr>
          <w:p w14:paraId="704ECEB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Coyomeapan</w:t>
            </w:r>
          </w:p>
        </w:tc>
        <w:tc>
          <w:tcPr>
            <w:tcW w:w="1559" w:type="dxa"/>
            <w:shd w:val="clear" w:color="auto" w:fill="auto"/>
            <w:vAlign w:val="center"/>
          </w:tcPr>
          <w:p w14:paraId="704ECEC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7,078</w:t>
            </w:r>
          </w:p>
        </w:tc>
        <w:tc>
          <w:tcPr>
            <w:tcW w:w="1701" w:type="dxa"/>
            <w:vAlign w:val="center"/>
          </w:tcPr>
          <w:p w14:paraId="704ECEC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3.550757</w:t>
            </w:r>
          </w:p>
        </w:tc>
        <w:tc>
          <w:tcPr>
            <w:tcW w:w="1276" w:type="dxa"/>
            <w:vAlign w:val="center"/>
          </w:tcPr>
          <w:p w14:paraId="704ECEC2" w14:textId="77777777" w:rsidR="008A51A8" w:rsidRDefault="008A51A8">
            <w:pPr>
              <w:jc w:val="center"/>
              <w:rPr>
                <w:rFonts w:ascii="Arial" w:hAnsi="Arial" w:cs="Arial"/>
                <w:color w:val="000000"/>
                <w:sz w:val="16"/>
                <w:szCs w:val="16"/>
              </w:rPr>
            </w:pPr>
            <w:r>
              <w:rPr>
                <w:rFonts w:ascii="Arial" w:hAnsi="Arial" w:cs="Arial"/>
                <w:color w:val="000000"/>
                <w:sz w:val="16"/>
                <w:szCs w:val="16"/>
              </w:rPr>
              <w:t>0.0104200</w:t>
            </w:r>
          </w:p>
        </w:tc>
        <w:tc>
          <w:tcPr>
            <w:tcW w:w="1559" w:type="dxa"/>
            <w:vAlign w:val="bottom"/>
          </w:tcPr>
          <w:p w14:paraId="704ECEC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0.0369990</w:t>
            </w:r>
          </w:p>
        </w:tc>
        <w:tc>
          <w:tcPr>
            <w:tcW w:w="1275" w:type="dxa"/>
            <w:vAlign w:val="bottom"/>
          </w:tcPr>
          <w:p w14:paraId="704ECEC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0.0105444</w:t>
            </w:r>
          </w:p>
        </w:tc>
      </w:tr>
      <w:tr w:rsidR="008A51A8" w:rsidRPr="000F78DA" w14:paraId="704ECECC" w14:textId="77777777" w:rsidTr="006074F4">
        <w:trPr>
          <w:trHeight w:val="283"/>
        </w:trPr>
        <w:tc>
          <w:tcPr>
            <w:tcW w:w="2553" w:type="dxa"/>
            <w:vAlign w:val="center"/>
          </w:tcPr>
          <w:p w14:paraId="704ECEC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Coyotepec</w:t>
            </w:r>
          </w:p>
        </w:tc>
        <w:tc>
          <w:tcPr>
            <w:tcW w:w="1559" w:type="dxa"/>
            <w:shd w:val="clear" w:color="auto" w:fill="auto"/>
            <w:vAlign w:val="center"/>
          </w:tcPr>
          <w:p w14:paraId="704ECEC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412</w:t>
            </w:r>
          </w:p>
        </w:tc>
        <w:tc>
          <w:tcPr>
            <w:tcW w:w="1701" w:type="dxa"/>
            <w:vAlign w:val="center"/>
          </w:tcPr>
          <w:p w14:paraId="704ECEC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3.474729</w:t>
            </w:r>
          </w:p>
        </w:tc>
        <w:tc>
          <w:tcPr>
            <w:tcW w:w="1276" w:type="dxa"/>
            <w:vAlign w:val="center"/>
          </w:tcPr>
          <w:p w14:paraId="704ECEC9" w14:textId="77777777" w:rsidR="008A51A8" w:rsidRDefault="008A51A8">
            <w:pPr>
              <w:jc w:val="center"/>
              <w:rPr>
                <w:rFonts w:ascii="Arial" w:hAnsi="Arial" w:cs="Arial"/>
                <w:color w:val="000000"/>
                <w:sz w:val="16"/>
                <w:szCs w:val="16"/>
              </w:rPr>
            </w:pPr>
            <w:r>
              <w:rPr>
                <w:rFonts w:ascii="Arial" w:hAnsi="Arial" w:cs="Arial"/>
                <w:color w:val="000000"/>
                <w:sz w:val="16"/>
                <w:szCs w:val="16"/>
              </w:rPr>
              <w:t>0.0006065</w:t>
            </w:r>
          </w:p>
        </w:tc>
        <w:tc>
          <w:tcPr>
            <w:tcW w:w="1559" w:type="dxa"/>
            <w:vAlign w:val="bottom"/>
          </w:tcPr>
          <w:p w14:paraId="704ECEC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0.0021075</w:t>
            </w:r>
          </w:p>
        </w:tc>
        <w:tc>
          <w:tcPr>
            <w:tcW w:w="1275" w:type="dxa"/>
            <w:vAlign w:val="bottom"/>
          </w:tcPr>
          <w:p w14:paraId="704ECEC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0.0006006</w:t>
            </w:r>
          </w:p>
        </w:tc>
      </w:tr>
      <w:tr w:rsidR="008A51A8" w:rsidRPr="000F78DA" w14:paraId="704ECED3" w14:textId="77777777" w:rsidTr="006074F4">
        <w:trPr>
          <w:trHeight w:val="283"/>
        </w:trPr>
        <w:tc>
          <w:tcPr>
            <w:tcW w:w="2553" w:type="dxa"/>
            <w:vAlign w:val="center"/>
          </w:tcPr>
          <w:p w14:paraId="704ECEC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Cuapiaxtla de Madero</w:t>
            </w:r>
          </w:p>
        </w:tc>
        <w:tc>
          <w:tcPr>
            <w:tcW w:w="1559" w:type="dxa"/>
            <w:shd w:val="clear" w:color="auto" w:fill="auto"/>
            <w:vAlign w:val="center"/>
          </w:tcPr>
          <w:p w14:paraId="704ECEC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1,388</w:t>
            </w:r>
          </w:p>
        </w:tc>
        <w:tc>
          <w:tcPr>
            <w:tcW w:w="1701" w:type="dxa"/>
            <w:vAlign w:val="center"/>
          </w:tcPr>
          <w:p w14:paraId="704ECEC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3.501479</w:t>
            </w:r>
          </w:p>
        </w:tc>
        <w:tc>
          <w:tcPr>
            <w:tcW w:w="1276" w:type="dxa"/>
            <w:vAlign w:val="center"/>
          </w:tcPr>
          <w:p w14:paraId="704ECED0" w14:textId="77777777" w:rsidR="008A51A8" w:rsidRDefault="008A51A8">
            <w:pPr>
              <w:jc w:val="center"/>
              <w:rPr>
                <w:rFonts w:ascii="Arial" w:hAnsi="Arial" w:cs="Arial"/>
                <w:color w:val="000000"/>
                <w:sz w:val="16"/>
                <w:szCs w:val="16"/>
              </w:rPr>
            </w:pPr>
            <w:r>
              <w:rPr>
                <w:rFonts w:ascii="Arial" w:hAnsi="Arial" w:cs="Arial"/>
                <w:color w:val="000000"/>
                <w:sz w:val="16"/>
                <w:szCs w:val="16"/>
              </w:rPr>
              <w:t>0.0020434</w:t>
            </w:r>
          </w:p>
        </w:tc>
        <w:tc>
          <w:tcPr>
            <w:tcW w:w="1559" w:type="dxa"/>
            <w:vAlign w:val="bottom"/>
          </w:tcPr>
          <w:p w14:paraId="704ECED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0.0071548</w:t>
            </w:r>
          </w:p>
        </w:tc>
        <w:tc>
          <w:tcPr>
            <w:tcW w:w="1275" w:type="dxa"/>
            <w:vAlign w:val="bottom"/>
          </w:tcPr>
          <w:p w14:paraId="704ECED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0.0020391</w:t>
            </w:r>
          </w:p>
        </w:tc>
      </w:tr>
      <w:tr w:rsidR="008A51A8" w:rsidRPr="000F78DA" w14:paraId="704ECEDA" w14:textId="77777777" w:rsidTr="006074F4">
        <w:trPr>
          <w:trHeight w:val="283"/>
        </w:trPr>
        <w:tc>
          <w:tcPr>
            <w:tcW w:w="2553" w:type="dxa"/>
            <w:vAlign w:val="center"/>
          </w:tcPr>
          <w:p w14:paraId="704ECED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Cuautempan</w:t>
            </w:r>
          </w:p>
        </w:tc>
        <w:tc>
          <w:tcPr>
            <w:tcW w:w="1559" w:type="dxa"/>
            <w:shd w:val="clear" w:color="auto" w:fill="auto"/>
            <w:vAlign w:val="center"/>
          </w:tcPr>
          <w:p w14:paraId="704ECED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2,303</w:t>
            </w:r>
          </w:p>
        </w:tc>
        <w:tc>
          <w:tcPr>
            <w:tcW w:w="1701" w:type="dxa"/>
            <w:vAlign w:val="center"/>
          </w:tcPr>
          <w:p w14:paraId="704ECED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3.490820</w:t>
            </w:r>
          </w:p>
        </w:tc>
        <w:tc>
          <w:tcPr>
            <w:tcW w:w="1276" w:type="dxa"/>
            <w:vAlign w:val="center"/>
          </w:tcPr>
          <w:p w14:paraId="704ECED7" w14:textId="77777777" w:rsidR="008A51A8" w:rsidRDefault="008A51A8">
            <w:pPr>
              <w:jc w:val="center"/>
              <w:rPr>
                <w:rFonts w:ascii="Arial" w:hAnsi="Arial" w:cs="Arial"/>
                <w:color w:val="000000"/>
                <w:sz w:val="16"/>
                <w:szCs w:val="16"/>
              </w:rPr>
            </w:pPr>
            <w:r>
              <w:rPr>
                <w:rFonts w:ascii="Arial" w:hAnsi="Arial" w:cs="Arial"/>
                <w:color w:val="000000"/>
                <w:sz w:val="16"/>
                <w:szCs w:val="16"/>
              </w:rPr>
              <w:t>0.0033904</w:t>
            </w:r>
          </w:p>
        </w:tc>
        <w:tc>
          <w:tcPr>
            <w:tcW w:w="1559" w:type="dxa"/>
            <w:vAlign w:val="bottom"/>
          </w:tcPr>
          <w:p w14:paraId="704ECED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0.0118353</w:t>
            </w:r>
          </w:p>
        </w:tc>
        <w:tc>
          <w:tcPr>
            <w:tcW w:w="1275" w:type="dxa"/>
            <w:vAlign w:val="bottom"/>
          </w:tcPr>
          <w:p w14:paraId="704ECED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0.0033730</w:t>
            </w:r>
          </w:p>
        </w:tc>
      </w:tr>
      <w:tr w:rsidR="008A51A8" w:rsidRPr="000F78DA" w14:paraId="704ECEE1" w14:textId="77777777" w:rsidTr="006074F4">
        <w:trPr>
          <w:trHeight w:val="283"/>
        </w:trPr>
        <w:tc>
          <w:tcPr>
            <w:tcW w:w="2553" w:type="dxa"/>
            <w:vAlign w:val="center"/>
          </w:tcPr>
          <w:p w14:paraId="704ECED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Cuautinchán</w:t>
            </w:r>
          </w:p>
        </w:tc>
        <w:tc>
          <w:tcPr>
            <w:tcW w:w="1559" w:type="dxa"/>
            <w:shd w:val="clear" w:color="auto" w:fill="auto"/>
            <w:vAlign w:val="center"/>
          </w:tcPr>
          <w:p w14:paraId="704ECED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1,424</w:t>
            </w:r>
          </w:p>
        </w:tc>
        <w:tc>
          <w:tcPr>
            <w:tcW w:w="1701" w:type="dxa"/>
            <w:vAlign w:val="center"/>
          </w:tcPr>
          <w:p w14:paraId="704ECED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3.505861</w:t>
            </w:r>
          </w:p>
        </w:tc>
        <w:tc>
          <w:tcPr>
            <w:tcW w:w="1276" w:type="dxa"/>
            <w:vAlign w:val="center"/>
          </w:tcPr>
          <w:p w14:paraId="704ECEDE" w14:textId="77777777" w:rsidR="008A51A8" w:rsidRDefault="008A51A8">
            <w:pPr>
              <w:jc w:val="center"/>
              <w:rPr>
                <w:rFonts w:ascii="Arial" w:hAnsi="Arial" w:cs="Arial"/>
                <w:color w:val="000000"/>
                <w:sz w:val="16"/>
                <w:szCs w:val="16"/>
              </w:rPr>
            </w:pPr>
            <w:r>
              <w:rPr>
                <w:rFonts w:ascii="Arial" w:hAnsi="Arial" w:cs="Arial"/>
                <w:color w:val="000000"/>
                <w:sz w:val="16"/>
                <w:szCs w:val="16"/>
              </w:rPr>
              <w:t>0.0020964</w:t>
            </w:r>
          </w:p>
        </w:tc>
        <w:tc>
          <w:tcPr>
            <w:tcW w:w="1559" w:type="dxa"/>
            <w:vAlign w:val="bottom"/>
          </w:tcPr>
          <w:p w14:paraId="704ECED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0.0073496</w:t>
            </w:r>
          </w:p>
        </w:tc>
        <w:tc>
          <w:tcPr>
            <w:tcW w:w="1275" w:type="dxa"/>
            <w:vAlign w:val="bottom"/>
          </w:tcPr>
          <w:p w14:paraId="704ECEE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0.0020946</w:t>
            </w:r>
          </w:p>
        </w:tc>
      </w:tr>
      <w:tr w:rsidR="008A51A8" w:rsidRPr="000F78DA" w14:paraId="704ECEE8" w14:textId="77777777" w:rsidTr="006074F4">
        <w:trPr>
          <w:trHeight w:val="283"/>
        </w:trPr>
        <w:tc>
          <w:tcPr>
            <w:tcW w:w="2553" w:type="dxa"/>
            <w:vAlign w:val="center"/>
          </w:tcPr>
          <w:p w14:paraId="704ECEE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Cuautlancingo</w:t>
            </w:r>
          </w:p>
        </w:tc>
        <w:tc>
          <w:tcPr>
            <w:tcW w:w="1559" w:type="dxa"/>
            <w:shd w:val="clear" w:color="auto" w:fill="auto"/>
            <w:vAlign w:val="center"/>
          </w:tcPr>
          <w:p w14:paraId="704ECEE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3,424</w:t>
            </w:r>
          </w:p>
        </w:tc>
        <w:tc>
          <w:tcPr>
            <w:tcW w:w="1701" w:type="dxa"/>
            <w:vAlign w:val="center"/>
          </w:tcPr>
          <w:p w14:paraId="704ECEE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3.310944</w:t>
            </w:r>
          </w:p>
        </w:tc>
        <w:tc>
          <w:tcPr>
            <w:tcW w:w="1276" w:type="dxa"/>
            <w:vAlign w:val="center"/>
          </w:tcPr>
          <w:p w14:paraId="704ECEE5" w14:textId="77777777" w:rsidR="008A51A8" w:rsidRDefault="008A51A8">
            <w:pPr>
              <w:jc w:val="center"/>
              <w:rPr>
                <w:rFonts w:ascii="Arial" w:hAnsi="Arial" w:cs="Arial"/>
                <w:color w:val="000000"/>
                <w:sz w:val="16"/>
                <w:szCs w:val="16"/>
              </w:rPr>
            </w:pPr>
            <w:r>
              <w:rPr>
                <w:rFonts w:ascii="Arial" w:hAnsi="Arial" w:cs="Arial"/>
                <w:color w:val="000000"/>
                <w:sz w:val="16"/>
                <w:szCs w:val="16"/>
              </w:rPr>
              <w:t>0.0050407</w:t>
            </w:r>
          </w:p>
        </w:tc>
        <w:tc>
          <w:tcPr>
            <w:tcW w:w="1559" w:type="dxa"/>
            <w:vAlign w:val="bottom"/>
          </w:tcPr>
          <w:p w14:paraId="704ECEE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0.0166895</w:t>
            </w:r>
          </w:p>
        </w:tc>
        <w:tc>
          <w:tcPr>
            <w:tcW w:w="1275" w:type="dxa"/>
            <w:vAlign w:val="bottom"/>
          </w:tcPr>
          <w:p w14:paraId="704ECEE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0.0047564</w:t>
            </w:r>
          </w:p>
        </w:tc>
      </w:tr>
      <w:tr w:rsidR="008A51A8" w:rsidRPr="000F78DA" w14:paraId="704ECEEF" w14:textId="77777777" w:rsidTr="006074F4">
        <w:trPr>
          <w:trHeight w:val="283"/>
        </w:trPr>
        <w:tc>
          <w:tcPr>
            <w:tcW w:w="2553" w:type="dxa"/>
            <w:vAlign w:val="center"/>
          </w:tcPr>
          <w:p w14:paraId="704ECEE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Cuayuca de Andrade</w:t>
            </w:r>
          </w:p>
        </w:tc>
        <w:tc>
          <w:tcPr>
            <w:tcW w:w="1559" w:type="dxa"/>
            <w:shd w:val="clear" w:color="auto" w:fill="auto"/>
            <w:vAlign w:val="center"/>
          </w:tcPr>
          <w:p w14:paraId="704ECEE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1,169</w:t>
            </w:r>
          </w:p>
        </w:tc>
        <w:tc>
          <w:tcPr>
            <w:tcW w:w="1701" w:type="dxa"/>
            <w:vAlign w:val="center"/>
          </w:tcPr>
          <w:p w14:paraId="704ECEE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3.504430</w:t>
            </w:r>
          </w:p>
        </w:tc>
        <w:tc>
          <w:tcPr>
            <w:tcW w:w="1276" w:type="dxa"/>
            <w:vAlign w:val="center"/>
          </w:tcPr>
          <w:p w14:paraId="704ECEEC" w14:textId="77777777" w:rsidR="008A51A8" w:rsidRDefault="008A51A8">
            <w:pPr>
              <w:jc w:val="center"/>
              <w:rPr>
                <w:rFonts w:ascii="Arial" w:hAnsi="Arial" w:cs="Arial"/>
                <w:color w:val="000000"/>
                <w:sz w:val="16"/>
                <w:szCs w:val="16"/>
              </w:rPr>
            </w:pPr>
            <w:r>
              <w:rPr>
                <w:rFonts w:ascii="Arial" w:hAnsi="Arial" w:cs="Arial"/>
                <w:color w:val="000000"/>
                <w:sz w:val="16"/>
                <w:szCs w:val="16"/>
              </w:rPr>
              <w:t>0.0017210</w:t>
            </w:r>
          </w:p>
        </w:tc>
        <w:tc>
          <w:tcPr>
            <w:tcW w:w="1559" w:type="dxa"/>
            <w:vAlign w:val="bottom"/>
          </w:tcPr>
          <w:p w14:paraId="704ECEE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0.0060310</w:t>
            </w:r>
          </w:p>
        </w:tc>
        <w:tc>
          <w:tcPr>
            <w:tcW w:w="1275" w:type="dxa"/>
            <w:vAlign w:val="bottom"/>
          </w:tcPr>
          <w:p w14:paraId="704ECEE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0.0017188</w:t>
            </w:r>
          </w:p>
        </w:tc>
      </w:tr>
      <w:tr w:rsidR="008A51A8" w:rsidRPr="000F78DA" w14:paraId="704ECEF6" w14:textId="77777777" w:rsidTr="006074F4">
        <w:trPr>
          <w:trHeight w:val="283"/>
        </w:trPr>
        <w:tc>
          <w:tcPr>
            <w:tcW w:w="2553" w:type="dxa"/>
            <w:vAlign w:val="center"/>
          </w:tcPr>
          <w:p w14:paraId="704ECEF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lastRenderedPageBreak/>
              <w:t>Cuetzalan del Progreso</w:t>
            </w:r>
          </w:p>
        </w:tc>
        <w:tc>
          <w:tcPr>
            <w:tcW w:w="1559" w:type="dxa"/>
            <w:shd w:val="clear" w:color="auto" w:fill="auto"/>
            <w:vAlign w:val="center"/>
          </w:tcPr>
          <w:p w14:paraId="704ECEF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10,287</w:t>
            </w:r>
          </w:p>
        </w:tc>
        <w:tc>
          <w:tcPr>
            <w:tcW w:w="1701" w:type="dxa"/>
            <w:vAlign w:val="center"/>
          </w:tcPr>
          <w:p w14:paraId="704ECEF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3.611989</w:t>
            </w:r>
          </w:p>
        </w:tc>
        <w:tc>
          <w:tcPr>
            <w:tcW w:w="1276" w:type="dxa"/>
            <w:vAlign w:val="center"/>
          </w:tcPr>
          <w:p w14:paraId="704ECEF3" w14:textId="77777777" w:rsidR="008A51A8" w:rsidRDefault="008A51A8">
            <w:pPr>
              <w:jc w:val="center"/>
              <w:rPr>
                <w:rFonts w:ascii="Arial" w:hAnsi="Arial" w:cs="Arial"/>
                <w:color w:val="000000"/>
                <w:sz w:val="16"/>
                <w:szCs w:val="16"/>
              </w:rPr>
            </w:pPr>
            <w:r>
              <w:rPr>
                <w:rFonts w:ascii="Arial" w:hAnsi="Arial" w:cs="Arial"/>
                <w:color w:val="000000"/>
                <w:sz w:val="16"/>
                <w:szCs w:val="16"/>
              </w:rPr>
              <w:t>0.0151442</w:t>
            </w:r>
          </w:p>
        </w:tc>
        <w:tc>
          <w:tcPr>
            <w:tcW w:w="1559" w:type="dxa"/>
            <w:vAlign w:val="bottom"/>
          </w:tcPr>
          <w:p w14:paraId="704ECEF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0.0547008</w:t>
            </w:r>
          </w:p>
        </w:tc>
        <w:tc>
          <w:tcPr>
            <w:tcW w:w="1275" w:type="dxa"/>
            <w:vAlign w:val="bottom"/>
          </w:tcPr>
          <w:p w14:paraId="704ECEF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0.0155892</w:t>
            </w:r>
          </w:p>
        </w:tc>
      </w:tr>
      <w:tr w:rsidR="008A51A8" w:rsidRPr="000F78DA" w14:paraId="704ECEFD" w14:textId="77777777" w:rsidTr="006074F4">
        <w:trPr>
          <w:trHeight w:val="283"/>
        </w:trPr>
        <w:tc>
          <w:tcPr>
            <w:tcW w:w="2553" w:type="dxa"/>
            <w:vAlign w:val="center"/>
          </w:tcPr>
          <w:p w14:paraId="704ECEF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Cuyoaco</w:t>
            </w:r>
          </w:p>
        </w:tc>
        <w:tc>
          <w:tcPr>
            <w:tcW w:w="1559" w:type="dxa"/>
            <w:shd w:val="clear" w:color="auto" w:fill="auto"/>
            <w:vAlign w:val="center"/>
          </w:tcPr>
          <w:p w14:paraId="704ECEF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1,279</w:t>
            </w:r>
          </w:p>
        </w:tc>
        <w:tc>
          <w:tcPr>
            <w:tcW w:w="1701" w:type="dxa"/>
            <w:vAlign w:val="center"/>
          </w:tcPr>
          <w:p w14:paraId="704ECEF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3.347857</w:t>
            </w:r>
          </w:p>
        </w:tc>
        <w:tc>
          <w:tcPr>
            <w:tcW w:w="1276" w:type="dxa"/>
            <w:vAlign w:val="center"/>
          </w:tcPr>
          <w:p w14:paraId="704ECEFA" w14:textId="77777777" w:rsidR="008A51A8" w:rsidRDefault="008A51A8">
            <w:pPr>
              <w:jc w:val="center"/>
              <w:rPr>
                <w:rFonts w:ascii="Arial" w:hAnsi="Arial" w:cs="Arial"/>
                <w:color w:val="000000"/>
                <w:sz w:val="16"/>
                <w:szCs w:val="16"/>
              </w:rPr>
            </w:pPr>
            <w:r>
              <w:rPr>
                <w:rFonts w:ascii="Arial" w:hAnsi="Arial" w:cs="Arial"/>
                <w:color w:val="000000"/>
                <w:sz w:val="16"/>
                <w:szCs w:val="16"/>
              </w:rPr>
              <w:t>0.0018829</w:t>
            </w:r>
          </w:p>
        </w:tc>
        <w:tc>
          <w:tcPr>
            <w:tcW w:w="1559" w:type="dxa"/>
            <w:vAlign w:val="bottom"/>
          </w:tcPr>
          <w:p w14:paraId="704ECEF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0.0063037</w:t>
            </w:r>
          </w:p>
        </w:tc>
        <w:tc>
          <w:tcPr>
            <w:tcW w:w="1275" w:type="dxa"/>
            <w:vAlign w:val="bottom"/>
          </w:tcPr>
          <w:p w14:paraId="704ECEF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0.0017965</w:t>
            </w:r>
          </w:p>
        </w:tc>
      </w:tr>
      <w:tr w:rsidR="008A51A8" w:rsidRPr="000F78DA" w14:paraId="704ECF04" w14:textId="77777777" w:rsidTr="006074F4">
        <w:trPr>
          <w:trHeight w:val="283"/>
        </w:trPr>
        <w:tc>
          <w:tcPr>
            <w:tcW w:w="2553" w:type="dxa"/>
            <w:vAlign w:val="center"/>
          </w:tcPr>
          <w:p w14:paraId="704ECEF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Chalchicomula de Sesma</w:t>
            </w:r>
          </w:p>
        </w:tc>
        <w:tc>
          <w:tcPr>
            <w:tcW w:w="1559" w:type="dxa"/>
            <w:shd w:val="clear" w:color="auto" w:fill="auto"/>
            <w:vAlign w:val="center"/>
          </w:tcPr>
          <w:p w14:paraId="704ECEF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4,500</w:t>
            </w:r>
          </w:p>
        </w:tc>
        <w:tc>
          <w:tcPr>
            <w:tcW w:w="1701" w:type="dxa"/>
            <w:vAlign w:val="center"/>
          </w:tcPr>
          <w:p w14:paraId="704ECF0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3.438784</w:t>
            </w:r>
          </w:p>
        </w:tc>
        <w:tc>
          <w:tcPr>
            <w:tcW w:w="1276" w:type="dxa"/>
            <w:vAlign w:val="center"/>
          </w:tcPr>
          <w:p w14:paraId="704ECF01" w14:textId="77777777" w:rsidR="008A51A8" w:rsidRDefault="008A51A8">
            <w:pPr>
              <w:jc w:val="center"/>
              <w:rPr>
                <w:rFonts w:ascii="Arial" w:hAnsi="Arial" w:cs="Arial"/>
                <w:color w:val="000000"/>
                <w:sz w:val="16"/>
                <w:szCs w:val="16"/>
              </w:rPr>
            </w:pPr>
            <w:r>
              <w:rPr>
                <w:rFonts w:ascii="Arial" w:hAnsi="Arial" w:cs="Arial"/>
                <w:color w:val="000000"/>
                <w:sz w:val="16"/>
                <w:szCs w:val="16"/>
              </w:rPr>
              <w:t>0.0066248</w:t>
            </w:r>
          </w:p>
        </w:tc>
        <w:tc>
          <w:tcPr>
            <w:tcW w:w="1559" w:type="dxa"/>
            <w:vAlign w:val="bottom"/>
          </w:tcPr>
          <w:p w14:paraId="704ECF0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0.0227812</w:t>
            </w:r>
          </w:p>
        </w:tc>
        <w:tc>
          <w:tcPr>
            <w:tcW w:w="1275" w:type="dxa"/>
            <w:vAlign w:val="bottom"/>
          </w:tcPr>
          <w:p w14:paraId="704ECF0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0.0064924</w:t>
            </w:r>
          </w:p>
        </w:tc>
      </w:tr>
      <w:tr w:rsidR="008A51A8" w:rsidRPr="000F78DA" w14:paraId="704ECF0B" w14:textId="77777777" w:rsidTr="006074F4">
        <w:trPr>
          <w:trHeight w:val="283"/>
        </w:trPr>
        <w:tc>
          <w:tcPr>
            <w:tcW w:w="2553" w:type="dxa"/>
            <w:vAlign w:val="center"/>
          </w:tcPr>
          <w:p w14:paraId="704ECF0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Chapulco</w:t>
            </w:r>
          </w:p>
        </w:tc>
        <w:tc>
          <w:tcPr>
            <w:tcW w:w="1559" w:type="dxa"/>
            <w:shd w:val="clear" w:color="auto" w:fill="auto"/>
            <w:vAlign w:val="center"/>
          </w:tcPr>
          <w:p w14:paraId="704ECF0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1,294</w:t>
            </w:r>
          </w:p>
        </w:tc>
        <w:tc>
          <w:tcPr>
            <w:tcW w:w="1701" w:type="dxa"/>
            <w:vAlign w:val="center"/>
          </w:tcPr>
          <w:p w14:paraId="704ECF0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3.582788</w:t>
            </w:r>
          </w:p>
        </w:tc>
        <w:tc>
          <w:tcPr>
            <w:tcW w:w="1276" w:type="dxa"/>
            <w:vAlign w:val="center"/>
          </w:tcPr>
          <w:p w14:paraId="704ECF08" w14:textId="77777777" w:rsidR="008A51A8" w:rsidRDefault="008A51A8">
            <w:pPr>
              <w:jc w:val="center"/>
              <w:rPr>
                <w:rFonts w:ascii="Arial" w:hAnsi="Arial" w:cs="Arial"/>
                <w:color w:val="000000"/>
                <w:sz w:val="16"/>
                <w:szCs w:val="16"/>
              </w:rPr>
            </w:pPr>
            <w:r>
              <w:rPr>
                <w:rFonts w:ascii="Arial" w:hAnsi="Arial" w:cs="Arial"/>
                <w:color w:val="000000"/>
                <w:sz w:val="16"/>
                <w:szCs w:val="16"/>
              </w:rPr>
              <w:t>0.0019050</w:t>
            </w:r>
          </w:p>
        </w:tc>
        <w:tc>
          <w:tcPr>
            <w:tcW w:w="1559" w:type="dxa"/>
            <w:vAlign w:val="bottom"/>
          </w:tcPr>
          <w:p w14:paraId="704ECF0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0.0068252</w:t>
            </w:r>
          </w:p>
        </w:tc>
        <w:tc>
          <w:tcPr>
            <w:tcW w:w="1275" w:type="dxa"/>
            <w:vAlign w:val="bottom"/>
          </w:tcPr>
          <w:p w14:paraId="704ECF0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0.0019451</w:t>
            </w:r>
          </w:p>
        </w:tc>
      </w:tr>
      <w:tr w:rsidR="008A51A8" w:rsidRPr="000F78DA" w14:paraId="704ECF12" w14:textId="77777777" w:rsidTr="006074F4">
        <w:trPr>
          <w:trHeight w:val="283"/>
        </w:trPr>
        <w:tc>
          <w:tcPr>
            <w:tcW w:w="2553" w:type="dxa"/>
            <w:vAlign w:val="center"/>
          </w:tcPr>
          <w:p w14:paraId="704ECF0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Chiautla</w:t>
            </w:r>
          </w:p>
        </w:tc>
        <w:tc>
          <w:tcPr>
            <w:tcW w:w="1559" w:type="dxa"/>
            <w:shd w:val="clear" w:color="auto" w:fill="auto"/>
            <w:vAlign w:val="center"/>
          </w:tcPr>
          <w:p w14:paraId="704ECF0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2,509</w:t>
            </w:r>
          </w:p>
        </w:tc>
        <w:tc>
          <w:tcPr>
            <w:tcW w:w="1701" w:type="dxa"/>
            <w:vAlign w:val="center"/>
          </w:tcPr>
          <w:p w14:paraId="704ECF0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3.430224</w:t>
            </w:r>
          </w:p>
        </w:tc>
        <w:tc>
          <w:tcPr>
            <w:tcW w:w="1276" w:type="dxa"/>
            <w:vAlign w:val="center"/>
          </w:tcPr>
          <w:p w14:paraId="704ECF0F" w14:textId="77777777" w:rsidR="008A51A8" w:rsidRDefault="008A51A8">
            <w:pPr>
              <w:jc w:val="center"/>
              <w:rPr>
                <w:rFonts w:ascii="Arial" w:hAnsi="Arial" w:cs="Arial"/>
                <w:color w:val="000000"/>
                <w:sz w:val="16"/>
                <w:szCs w:val="16"/>
              </w:rPr>
            </w:pPr>
            <w:r>
              <w:rPr>
                <w:rFonts w:ascii="Arial" w:hAnsi="Arial" w:cs="Arial"/>
                <w:color w:val="000000"/>
                <w:sz w:val="16"/>
                <w:szCs w:val="16"/>
              </w:rPr>
              <w:t>0.0036937</w:t>
            </w:r>
          </w:p>
        </w:tc>
        <w:tc>
          <w:tcPr>
            <w:tcW w:w="1559" w:type="dxa"/>
            <w:vAlign w:val="bottom"/>
          </w:tcPr>
          <w:p w14:paraId="704ECF1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0.0126702</w:t>
            </w:r>
          </w:p>
        </w:tc>
        <w:tc>
          <w:tcPr>
            <w:tcW w:w="1275" w:type="dxa"/>
            <w:vAlign w:val="bottom"/>
          </w:tcPr>
          <w:p w14:paraId="704ECF1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0.0036109</w:t>
            </w:r>
          </w:p>
        </w:tc>
      </w:tr>
      <w:tr w:rsidR="008A51A8" w:rsidRPr="000F78DA" w14:paraId="704ECF19" w14:textId="77777777" w:rsidTr="006074F4">
        <w:trPr>
          <w:trHeight w:val="283"/>
        </w:trPr>
        <w:tc>
          <w:tcPr>
            <w:tcW w:w="2553" w:type="dxa"/>
            <w:vAlign w:val="center"/>
          </w:tcPr>
          <w:p w14:paraId="704ECF1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Chiautzingo</w:t>
            </w:r>
          </w:p>
        </w:tc>
        <w:tc>
          <w:tcPr>
            <w:tcW w:w="1559" w:type="dxa"/>
            <w:shd w:val="clear" w:color="auto" w:fill="auto"/>
            <w:vAlign w:val="center"/>
          </w:tcPr>
          <w:p w14:paraId="704ECF1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2,100</w:t>
            </w:r>
          </w:p>
        </w:tc>
        <w:tc>
          <w:tcPr>
            <w:tcW w:w="1701" w:type="dxa"/>
            <w:vAlign w:val="center"/>
          </w:tcPr>
          <w:p w14:paraId="704ECF1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3.480129</w:t>
            </w:r>
          </w:p>
        </w:tc>
        <w:tc>
          <w:tcPr>
            <w:tcW w:w="1276" w:type="dxa"/>
            <w:vAlign w:val="center"/>
          </w:tcPr>
          <w:p w14:paraId="704ECF16" w14:textId="77777777" w:rsidR="008A51A8" w:rsidRDefault="008A51A8">
            <w:pPr>
              <w:jc w:val="center"/>
              <w:rPr>
                <w:rFonts w:ascii="Arial" w:hAnsi="Arial" w:cs="Arial"/>
                <w:color w:val="000000"/>
                <w:sz w:val="16"/>
                <w:szCs w:val="16"/>
              </w:rPr>
            </w:pPr>
            <w:r>
              <w:rPr>
                <w:rFonts w:ascii="Arial" w:hAnsi="Arial" w:cs="Arial"/>
                <w:color w:val="000000"/>
                <w:sz w:val="16"/>
                <w:szCs w:val="16"/>
              </w:rPr>
              <w:t>0.0030916</w:t>
            </w:r>
          </w:p>
        </w:tc>
        <w:tc>
          <w:tcPr>
            <w:tcW w:w="1559" w:type="dxa"/>
            <w:vAlign w:val="bottom"/>
          </w:tcPr>
          <w:p w14:paraId="704ECF1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0.0107590</w:t>
            </w:r>
          </w:p>
        </w:tc>
        <w:tc>
          <w:tcPr>
            <w:tcW w:w="1275" w:type="dxa"/>
            <w:vAlign w:val="bottom"/>
          </w:tcPr>
          <w:p w14:paraId="704ECF1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0.0030662</w:t>
            </w:r>
          </w:p>
        </w:tc>
      </w:tr>
      <w:tr w:rsidR="008A51A8" w:rsidRPr="000F78DA" w14:paraId="704ECF20" w14:textId="77777777" w:rsidTr="006074F4">
        <w:trPr>
          <w:trHeight w:val="283"/>
        </w:trPr>
        <w:tc>
          <w:tcPr>
            <w:tcW w:w="2553" w:type="dxa"/>
            <w:vAlign w:val="center"/>
          </w:tcPr>
          <w:p w14:paraId="704ECF1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Chiconcuautla</w:t>
            </w:r>
          </w:p>
        </w:tc>
        <w:tc>
          <w:tcPr>
            <w:tcW w:w="1559" w:type="dxa"/>
            <w:shd w:val="clear" w:color="auto" w:fill="auto"/>
            <w:vAlign w:val="center"/>
          </w:tcPr>
          <w:p w14:paraId="704ECF1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3,961</w:t>
            </w:r>
          </w:p>
        </w:tc>
        <w:tc>
          <w:tcPr>
            <w:tcW w:w="1701" w:type="dxa"/>
            <w:vAlign w:val="center"/>
          </w:tcPr>
          <w:p w14:paraId="704ECF1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3.618561</w:t>
            </w:r>
          </w:p>
        </w:tc>
        <w:tc>
          <w:tcPr>
            <w:tcW w:w="1276" w:type="dxa"/>
            <w:vAlign w:val="center"/>
          </w:tcPr>
          <w:p w14:paraId="704ECF1D" w14:textId="77777777" w:rsidR="008A51A8" w:rsidRDefault="008A51A8">
            <w:pPr>
              <w:jc w:val="center"/>
              <w:rPr>
                <w:rFonts w:ascii="Arial" w:hAnsi="Arial" w:cs="Arial"/>
                <w:color w:val="000000"/>
                <w:sz w:val="16"/>
                <w:szCs w:val="16"/>
              </w:rPr>
            </w:pPr>
            <w:r>
              <w:rPr>
                <w:rFonts w:ascii="Arial" w:hAnsi="Arial" w:cs="Arial"/>
                <w:color w:val="000000"/>
                <w:sz w:val="16"/>
                <w:szCs w:val="16"/>
              </w:rPr>
              <w:t>0.0058313</w:t>
            </w:r>
          </w:p>
        </w:tc>
        <w:tc>
          <w:tcPr>
            <w:tcW w:w="1559" w:type="dxa"/>
            <w:vAlign w:val="bottom"/>
          </w:tcPr>
          <w:p w14:paraId="704ECF1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0.0211008</w:t>
            </w:r>
          </w:p>
        </w:tc>
        <w:tc>
          <w:tcPr>
            <w:tcW w:w="1275" w:type="dxa"/>
            <w:vAlign w:val="bottom"/>
          </w:tcPr>
          <w:p w14:paraId="704ECF1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0.0060135</w:t>
            </w:r>
          </w:p>
        </w:tc>
      </w:tr>
      <w:tr w:rsidR="008A51A8" w:rsidRPr="000F78DA" w14:paraId="704ECF27" w14:textId="77777777" w:rsidTr="006074F4">
        <w:trPr>
          <w:trHeight w:val="283"/>
        </w:trPr>
        <w:tc>
          <w:tcPr>
            <w:tcW w:w="2553" w:type="dxa"/>
            <w:vAlign w:val="center"/>
          </w:tcPr>
          <w:p w14:paraId="704ECF2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Chichiquila</w:t>
            </w:r>
          </w:p>
        </w:tc>
        <w:tc>
          <w:tcPr>
            <w:tcW w:w="1559" w:type="dxa"/>
            <w:shd w:val="clear" w:color="auto" w:fill="auto"/>
            <w:vAlign w:val="center"/>
          </w:tcPr>
          <w:p w14:paraId="704ECF2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5,511</w:t>
            </w:r>
          </w:p>
        </w:tc>
        <w:tc>
          <w:tcPr>
            <w:tcW w:w="1701" w:type="dxa"/>
            <w:vAlign w:val="center"/>
          </w:tcPr>
          <w:p w14:paraId="704ECF2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3.579565</w:t>
            </w:r>
          </w:p>
        </w:tc>
        <w:tc>
          <w:tcPr>
            <w:tcW w:w="1276" w:type="dxa"/>
            <w:vAlign w:val="center"/>
          </w:tcPr>
          <w:p w14:paraId="704ECF24" w14:textId="77777777" w:rsidR="008A51A8" w:rsidRDefault="008A51A8">
            <w:pPr>
              <w:jc w:val="center"/>
              <w:rPr>
                <w:rFonts w:ascii="Arial" w:hAnsi="Arial" w:cs="Arial"/>
                <w:color w:val="000000"/>
                <w:sz w:val="16"/>
                <w:szCs w:val="16"/>
              </w:rPr>
            </w:pPr>
            <w:r>
              <w:rPr>
                <w:rFonts w:ascii="Arial" w:hAnsi="Arial" w:cs="Arial"/>
                <w:color w:val="000000"/>
                <w:sz w:val="16"/>
                <w:szCs w:val="16"/>
              </w:rPr>
              <w:t>0.0081131</w:t>
            </w:r>
          </w:p>
        </w:tc>
        <w:tc>
          <w:tcPr>
            <w:tcW w:w="1559" w:type="dxa"/>
            <w:vAlign w:val="bottom"/>
          </w:tcPr>
          <w:p w14:paraId="704ECF2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0.0290415</w:t>
            </w:r>
          </w:p>
        </w:tc>
        <w:tc>
          <w:tcPr>
            <w:tcW w:w="1275" w:type="dxa"/>
            <w:vAlign w:val="bottom"/>
          </w:tcPr>
          <w:p w14:paraId="704ECF2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0.0082766</w:t>
            </w:r>
          </w:p>
        </w:tc>
      </w:tr>
      <w:tr w:rsidR="008A51A8" w:rsidRPr="000F78DA" w14:paraId="704ECF2E" w14:textId="77777777" w:rsidTr="006074F4">
        <w:trPr>
          <w:trHeight w:val="283"/>
        </w:trPr>
        <w:tc>
          <w:tcPr>
            <w:tcW w:w="2553" w:type="dxa"/>
            <w:vAlign w:val="center"/>
          </w:tcPr>
          <w:p w14:paraId="704ECF2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Chietla</w:t>
            </w:r>
          </w:p>
        </w:tc>
        <w:tc>
          <w:tcPr>
            <w:tcW w:w="1559" w:type="dxa"/>
            <w:shd w:val="clear" w:color="auto" w:fill="auto"/>
            <w:vAlign w:val="center"/>
          </w:tcPr>
          <w:p w14:paraId="704ECF2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3,292</w:t>
            </w:r>
          </w:p>
        </w:tc>
        <w:tc>
          <w:tcPr>
            <w:tcW w:w="1701" w:type="dxa"/>
            <w:vAlign w:val="center"/>
          </w:tcPr>
          <w:p w14:paraId="704ECF2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3.437847</w:t>
            </w:r>
          </w:p>
        </w:tc>
        <w:tc>
          <w:tcPr>
            <w:tcW w:w="1276" w:type="dxa"/>
            <w:vAlign w:val="center"/>
          </w:tcPr>
          <w:p w14:paraId="704ECF2B" w14:textId="77777777" w:rsidR="008A51A8" w:rsidRDefault="008A51A8">
            <w:pPr>
              <w:jc w:val="center"/>
              <w:rPr>
                <w:rFonts w:ascii="Arial" w:hAnsi="Arial" w:cs="Arial"/>
                <w:color w:val="000000"/>
                <w:sz w:val="16"/>
                <w:szCs w:val="16"/>
              </w:rPr>
            </w:pPr>
            <w:r>
              <w:rPr>
                <w:rFonts w:ascii="Arial" w:hAnsi="Arial" w:cs="Arial"/>
                <w:color w:val="000000"/>
                <w:sz w:val="16"/>
                <w:szCs w:val="16"/>
              </w:rPr>
              <w:t>0.0048464</w:t>
            </w:r>
          </w:p>
        </w:tc>
        <w:tc>
          <w:tcPr>
            <w:tcW w:w="1559" w:type="dxa"/>
            <w:vAlign w:val="bottom"/>
          </w:tcPr>
          <w:p w14:paraId="704ECF2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0.0166612</w:t>
            </w:r>
          </w:p>
        </w:tc>
        <w:tc>
          <w:tcPr>
            <w:tcW w:w="1275" w:type="dxa"/>
            <w:vAlign w:val="bottom"/>
          </w:tcPr>
          <w:p w14:paraId="704ECF2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0.0047483</w:t>
            </w:r>
          </w:p>
        </w:tc>
      </w:tr>
      <w:tr w:rsidR="008A51A8" w:rsidRPr="000F78DA" w14:paraId="704ECF35" w14:textId="77777777" w:rsidTr="006074F4">
        <w:trPr>
          <w:trHeight w:val="283"/>
        </w:trPr>
        <w:tc>
          <w:tcPr>
            <w:tcW w:w="2553" w:type="dxa"/>
            <w:vAlign w:val="center"/>
          </w:tcPr>
          <w:p w14:paraId="704ECF2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Chigmecatitlán</w:t>
            </w:r>
          </w:p>
        </w:tc>
        <w:tc>
          <w:tcPr>
            <w:tcW w:w="1559" w:type="dxa"/>
            <w:shd w:val="clear" w:color="auto" w:fill="auto"/>
            <w:vAlign w:val="center"/>
          </w:tcPr>
          <w:p w14:paraId="704ECF3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414</w:t>
            </w:r>
          </w:p>
        </w:tc>
        <w:tc>
          <w:tcPr>
            <w:tcW w:w="1701" w:type="dxa"/>
            <w:vAlign w:val="center"/>
          </w:tcPr>
          <w:p w14:paraId="704ECF3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3.516169</w:t>
            </w:r>
          </w:p>
        </w:tc>
        <w:tc>
          <w:tcPr>
            <w:tcW w:w="1276" w:type="dxa"/>
            <w:vAlign w:val="center"/>
          </w:tcPr>
          <w:p w14:paraId="704ECF32" w14:textId="77777777" w:rsidR="008A51A8" w:rsidRDefault="008A51A8">
            <w:pPr>
              <w:jc w:val="center"/>
              <w:rPr>
                <w:rFonts w:ascii="Arial" w:hAnsi="Arial" w:cs="Arial"/>
                <w:color w:val="000000"/>
                <w:sz w:val="16"/>
                <w:szCs w:val="16"/>
              </w:rPr>
            </w:pPr>
            <w:r>
              <w:rPr>
                <w:rFonts w:ascii="Arial" w:hAnsi="Arial" w:cs="Arial"/>
                <w:color w:val="000000"/>
                <w:sz w:val="16"/>
                <w:szCs w:val="16"/>
              </w:rPr>
              <w:t>0.0006095</w:t>
            </w:r>
          </w:p>
        </w:tc>
        <w:tc>
          <w:tcPr>
            <w:tcW w:w="1559" w:type="dxa"/>
            <w:vAlign w:val="bottom"/>
          </w:tcPr>
          <w:p w14:paraId="704ECF3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0.0021430</w:t>
            </w:r>
          </w:p>
        </w:tc>
        <w:tc>
          <w:tcPr>
            <w:tcW w:w="1275" w:type="dxa"/>
            <w:vAlign w:val="bottom"/>
          </w:tcPr>
          <w:p w14:paraId="704ECF3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0.0006107</w:t>
            </w:r>
          </w:p>
        </w:tc>
      </w:tr>
      <w:tr w:rsidR="008A51A8" w:rsidRPr="000F78DA" w14:paraId="704ECF3C" w14:textId="77777777" w:rsidTr="006074F4">
        <w:trPr>
          <w:trHeight w:val="283"/>
        </w:trPr>
        <w:tc>
          <w:tcPr>
            <w:tcW w:w="2553" w:type="dxa"/>
            <w:vAlign w:val="center"/>
          </w:tcPr>
          <w:p w14:paraId="704ECF3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Chignahuapan</w:t>
            </w:r>
          </w:p>
        </w:tc>
        <w:tc>
          <w:tcPr>
            <w:tcW w:w="1559" w:type="dxa"/>
            <w:shd w:val="clear" w:color="auto" w:fill="auto"/>
            <w:vAlign w:val="center"/>
          </w:tcPr>
          <w:p w14:paraId="704ECF3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5,070</w:t>
            </w:r>
          </w:p>
        </w:tc>
        <w:tc>
          <w:tcPr>
            <w:tcW w:w="1701" w:type="dxa"/>
            <w:vAlign w:val="center"/>
          </w:tcPr>
          <w:p w14:paraId="704ECF3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3.342500</w:t>
            </w:r>
          </w:p>
        </w:tc>
        <w:tc>
          <w:tcPr>
            <w:tcW w:w="1276" w:type="dxa"/>
            <w:vAlign w:val="center"/>
          </w:tcPr>
          <w:p w14:paraId="704ECF39" w14:textId="77777777" w:rsidR="008A51A8" w:rsidRDefault="008A51A8">
            <w:pPr>
              <w:jc w:val="center"/>
              <w:rPr>
                <w:rFonts w:ascii="Arial" w:hAnsi="Arial" w:cs="Arial"/>
                <w:color w:val="000000"/>
                <w:sz w:val="16"/>
                <w:szCs w:val="16"/>
              </w:rPr>
            </w:pPr>
            <w:r>
              <w:rPr>
                <w:rFonts w:ascii="Arial" w:hAnsi="Arial" w:cs="Arial"/>
                <w:color w:val="000000"/>
                <w:sz w:val="16"/>
                <w:szCs w:val="16"/>
              </w:rPr>
              <w:t>0.0074639</w:t>
            </w:r>
          </w:p>
        </w:tc>
        <w:tc>
          <w:tcPr>
            <w:tcW w:w="1559" w:type="dxa"/>
            <w:vAlign w:val="bottom"/>
          </w:tcPr>
          <w:p w14:paraId="704ECF3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0.0249481</w:t>
            </w:r>
          </w:p>
        </w:tc>
        <w:tc>
          <w:tcPr>
            <w:tcW w:w="1275" w:type="dxa"/>
            <w:vAlign w:val="bottom"/>
          </w:tcPr>
          <w:p w14:paraId="704ECF3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0.0071100</w:t>
            </w:r>
          </w:p>
        </w:tc>
      </w:tr>
      <w:tr w:rsidR="008A51A8" w:rsidRPr="000F78DA" w14:paraId="704ECF43" w14:textId="77777777" w:rsidTr="006074F4">
        <w:trPr>
          <w:trHeight w:val="283"/>
        </w:trPr>
        <w:tc>
          <w:tcPr>
            <w:tcW w:w="2553" w:type="dxa"/>
            <w:vAlign w:val="center"/>
          </w:tcPr>
          <w:p w14:paraId="704ECF3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Chignautla</w:t>
            </w:r>
          </w:p>
        </w:tc>
        <w:tc>
          <w:tcPr>
            <w:tcW w:w="1559" w:type="dxa"/>
            <w:shd w:val="clear" w:color="auto" w:fill="auto"/>
            <w:vAlign w:val="center"/>
          </w:tcPr>
          <w:p w14:paraId="704ECF3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5,237</w:t>
            </w:r>
          </w:p>
        </w:tc>
        <w:tc>
          <w:tcPr>
            <w:tcW w:w="1701" w:type="dxa"/>
            <w:vAlign w:val="center"/>
          </w:tcPr>
          <w:p w14:paraId="704ECF3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3.613672</w:t>
            </w:r>
          </w:p>
        </w:tc>
        <w:tc>
          <w:tcPr>
            <w:tcW w:w="1276" w:type="dxa"/>
            <w:vAlign w:val="center"/>
          </w:tcPr>
          <w:p w14:paraId="704ECF40" w14:textId="77777777" w:rsidR="008A51A8" w:rsidRDefault="008A51A8">
            <w:pPr>
              <w:jc w:val="center"/>
              <w:rPr>
                <w:rFonts w:ascii="Arial" w:hAnsi="Arial" w:cs="Arial"/>
                <w:color w:val="000000"/>
                <w:sz w:val="16"/>
                <w:szCs w:val="16"/>
              </w:rPr>
            </w:pPr>
            <w:r>
              <w:rPr>
                <w:rFonts w:ascii="Arial" w:hAnsi="Arial" w:cs="Arial"/>
                <w:color w:val="000000"/>
                <w:sz w:val="16"/>
                <w:szCs w:val="16"/>
              </w:rPr>
              <w:t>0.0077098</w:t>
            </w:r>
          </w:p>
        </w:tc>
        <w:tc>
          <w:tcPr>
            <w:tcW w:w="1559" w:type="dxa"/>
            <w:vAlign w:val="bottom"/>
          </w:tcPr>
          <w:p w14:paraId="704ECF4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0.0278606</w:t>
            </w:r>
          </w:p>
        </w:tc>
        <w:tc>
          <w:tcPr>
            <w:tcW w:w="1275" w:type="dxa"/>
            <w:vAlign w:val="bottom"/>
          </w:tcPr>
          <w:p w14:paraId="704ECF4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0.0079400</w:t>
            </w:r>
          </w:p>
        </w:tc>
      </w:tr>
      <w:tr w:rsidR="008A51A8" w:rsidRPr="000F78DA" w14:paraId="704ECF4A" w14:textId="77777777" w:rsidTr="006074F4">
        <w:trPr>
          <w:trHeight w:val="283"/>
        </w:trPr>
        <w:tc>
          <w:tcPr>
            <w:tcW w:w="2553" w:type="dxa"/>
            <w:vAlign w:val="center"/>
          </w:tcPr>
          <w:p w14:paraId="704ECF4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Chila</w:t>
            </w:r>
          </w:p>
        </w:tc>
        <w:tc>
          <w:tcPr>
            <w:tcW w:w="1559" w:type="dxa"/>
            <w:shd w:val="clear" w:color="auto" w:fill="auto"/>
            <w:vAlign w:val="center"/>
          </w:tcPr>
          <w:p w14:paraId="704ECF4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1,368</w:t>
            </w:r>
          </w:p>
        </w:tc>
        <w:tc>
          <w:tcPr>
            <w:tcW w:w="1701" w:type="dxa"/>
            <w:vAlign w:val="center"/>
          </w:tcPr>
          <w:p w14:paraId="704ECF4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3.507393</w:t>
            </w:r>
          </w:p>
        </w:tc>
        <w:tc>
          <w:tcPr>
            <w:tcW w:w="1276" w:type="dxa"/>
            <w:vAlign w:val="center"/>
          </w:tcPr>
          <w:p w14:paraId="704ECF47" w14:textId="77777777" w:rsidR="008A51A8" w:rsidRDefault="008A51A8">
            <w:pPr>
              <w:jc w:val="center"/>
              <w:rPr>
                <w:rFonts w:ascii="Arial" w:hAnsi="Arial" w:cs="Arial"/>
                <w:color w:val="000000"/>
                <w:sz w:val="16"/>
                <w:szCs w:val="16"/>
              </w:rPr>
            </w:pPr>
            <w:r>
              <w:rPr>
                <w:rFonts w:ascii="Arial" w:hAnsi="Arial" w:cs="Arial"/>
                <w:color w:val="000000"/>
                <w:sz w:val="16"/>
                <w:szCs w:val="16"/>
              </w:rPr>
              <w:t>0.0020139</w:t>
            </w:r>
          </w:p>
        </w:tc>
        <w:tc>
          <w:tcPr>
            <w:tcW w:w="1559" w:type="dxa"/>
            <w:vAlign w:val="bottom"/>
          </w:tcPr>
          <w:p w14:paraId="704ECF4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0.0070637</w:t>
            </w:r>
          </w:p>
        </w:tc>
        <w:tc>
          <w:tcPr>
            <w:tcW w:w="1275" w:type="dxa"/>
            <w:vAlign w:val="bottom"/>
          </w:tcPr>
          <w:p w14:paraId="704ECF4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0.0020131</w:t>
            </w:r>
          </w:p>
        </w:tc>
      </w:tr>
      <w:tr w:rsidR="008A51A8" w:rsidRPr="000F78DA" w14:paraId="704ECF51" w14:textId="77777777" w:rsidTr="006074F4">
        <w:trPr>
          <w:trHeight w:val="283"/>
        </w:trPr>
        <w:tc>
          <w:tcPr>
            <w:tcW w:w="2553" w:type="dxa"/>
            <w:vAlign w:val="center"/>
          </w:tcPr>
          <w:p w14:paraId="704ECF4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Chila de la Sal</w:t>
            </w:r>
          </w:p>
        </w:tc>
        <w:tc>
          <w:tcPr>
            <w:tcW w:w="1559" w:type="dxa"/>
            <w:shd w:val="clear" w:color="auto" w:fill="auto"/>
            <w:vAlign w:val="center"/>
          </w:tcPr>
          <w:p w14:paraId="704ECF4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409</w:t>
            </w:r>
          </w:p>
        </w:tc>
        <w:tc>
          <w:tcPr>
            <w:tcW w:w="1701" w:type="dxa"/>
            <w:vAlign w:val="center"/>
          </w:tcPr>
          <w:p w14:paraId="704ECF4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3.409795</w:t>
            </w:r>
          </w:p>
        </w:tc>
        <w:tc>
          <w:tcPr>
            <w:tcW w:w="1276" w:type="dxa"/>
            <w:vAlign w:val="center"/>
          </w:tcPr>
          <w:p w14:paraId="704ECF4E" w14:textId="77777777" w:rsidR="008A51A8" w:rsidRDefault="008A51A8">
            <w:pPr>
              <w:jc w:val="center"/>
              <w:rPr>
                <w:rFonts w:ascii="Arial" w:hAnsi="Arial" w:cs="Arial"/>
                <w:color w:val="000000"/>
                <w:sz w:val="16"/>
                <w:szCs w:val="16"/>
              </w:rPr>
            </w:pPr>
            <w:r>
              <w:rPr>
                <w:rFonts w:ascii="Arial" w:hAnsi="Arial" w:cs="Arial"/>
                <w:color w:val="000000"/>
                <w:sz w:val="16"/>
                <w:szCs w:val="16"/>
              </w:rPr>
              <w:t>0.0006021</w:t>
            </w:r>
          </w:p>
        </w:tc>
        <w:tc>
          <w:tcPr>
            <w:tcW w:w="1559" w:type="dxa"/>
            <w:vAlign w:val="bottom"/>
          </w:tcPr>
          <w:p w14:paraId="704ECF4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0.0020531</w:t>
            </w:r>
          </w:p>
        </w:tc>
        <w:tc>
          <w:tcPr>
            <w:tcW w:w="1275" w:type="dxa"/>
            <w:vAlign w:val="bottom"/>
          </w:tcPr>
          <w:p w14:paraId="704ECF5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0.0005851</w:t>
            </w:r>
          </w:p>
        </w:tc>
      </w:tr>
      <w:tr w:rsidR="008A51A8" w:rsidRPr="000F78DA" w14:paraId="704ECF58" w14:textId="77777777" w:rsidTr="006074F4">
        <w:trPr>
          <w:trHeight w:val="283"/>
        </w:trPr>
        <w:tc>
          <w:tcPr>
            <w:tcW w:w="2553" w:type="dxa"/>
            <w:vAlign w:val="center"/>
          </w:tcPr>
          <w:p w14:paraId="704ECF5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Honey</w:t>
            </w:r>
          </w:p>
        </w:tc>
        <w:tc>
          <w:tcPr>
            <w:tcW w:w="1559" w:type="dxa"/>
            <w:shd w:val="clear" w:color="auto" w:fill="auto"/>
            <w:vAlign w:val="center"/>
          </w:tcPr>
          <w:p w14:paraId="704ECF5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1,983</w:t>
            </w:r>
          </w:p>
        </w:tc>
        <w:tc>
          <w:tcPr>
            <w:tcW w:w="1701" w:type="dxa"/>
            <w:vAlign w:val="center"/>
          </w:tcPr>
          <w:p w14:paraId="704ECF5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3.521106</w:t>
            </w:r>
          </w:p>
        </w:tc>
        <w:tc>
          <w:tcPr>
            <w:tcW w:w="1276" w:type="dxa"/>
            <w:vAlign w:val="center"/>
          </w:tcPr>
          <w:p w14:paraId="704ECF55" w14:textId="77777777" w:rsidR="008A51A8" w:rsidRDefault="008A51A8">
            <w:pPr>
              <w:jc w:val="center"/>
              <w:rPr>
                <w:rFonts w:ascii="Arial" w:hAnsi="Arial" w:cs="Arial"/>
                <w:color w:val="000000"/>
                <w:sz w:val="16"/>
                <w:szCs w:val="16"/>
              </w:rPr>
            </w:pPr>
            <w:r>
              <w:rPr>
                <w:rFonts w:ascii="Arial" w:hAnsi="Arial" w:cs="Arial"/>
                <w:color w:val="000000"/>
                <w:sz w:val="16"/>
                <w:szCs w:val="16"/>
              </w:rPr>
              <w:t>0.0029193</w:t>
            </w:r>
          </w:p>
        </w:tc>
        <w:tc>
          <w:tcPr>
            <w:tcW w:w="1559" w:type="dxa"/>
            <w:vAlign w:val="bottom"/>
          </w:tcPr>
          <w:p w14:paraId="704ECF5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0.0102792</w:t>
            </w:r>
          </w:p>
        </w:tc>
        <w:tc>
          <w:tcPr>
            <w:tcW w:w="1275" w:type="dxa"/>
            <w:vAlign w:val="bottom"/>
          </w:tcPr>
          <w:p w14:paraId="704ECF5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0.0029295</w:t>
            </w:r>
          </w:p>
        </w:tc>
      </w:tr>
      <w:tr w:rsidR="008A51A8" w:rsidRPr="000F78DA" w14:paraId="704ECF5F" w14:textId="77777777" w:rsidTr="006074F4">
        <w:trPr>
          <w:trHeight w:val="283"/>
        </w:trPr>
        <w:tc>
          <w:tcPr>
            <w:tcW w:w="2553" w:type="dxa"/>
            <w:vAlign w:val="center"/>
          </w:tcPr>
          <w:p w14:paraId="704ECF5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Chilchotla</w:t>
            </w:r>
          </w:p>
        </w:tc>
        <w:tc>
          <w:tcPr>
            <w:tcW w:w="1559" w:type="dxa"/>
            <w:shd w:val="clear" w:color="auto" w:fill="auto"/>
            <w:vAlign w:val="center"/>
          </w:tcPr>
          <w:p w14:paraId="704ECF5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3,342</w:t>
            </w:r>
          </w:p>
        </w:tc>
        <w:tc>
          <w:tcPr>
            <w:tcW w:w="1701" w:type="dxa"/>
            <w:vAlign w:val="center"/>
          </w:tcPr>
          <w:p w14:paraId="704ECF5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3.573189</w:t>
            </w:r>
          </w:p>
        </w:tc>
        <w:tc>
          <w:tcPr>
            <w:tcW w:w="1276" w:type="dxa"/>
            <w:vAlign w:val="center"/>
          </w:tcPr>
          <w:p w14:paraId="704ECF5C" w14:textId="77777777" w:rsidR="008A51A8" w:rsidRDefault="008A51A8">
            <w:pPr>
              <w:jc w:val="center"/>
              <w:rPr>
                <w:rFonts w:ascii="Arial" w:hAnsi="Arial" w:cs="Arial"/>
                <w:color w:val="000000"/>
                <w:sz w:val="16"/>
                <w:szCs w:val="16"/>
              </w:rPr>
            </w:pPr>
            <w:r>
              <w:rPr>
                <w:rFonts w:ascii="Arial" w:hAnsi="Arial" w:cs="Arial"/>
                <w:color w:val="000000"/>
                <w:sz w:val="16"/>
                <w:szCs w:val="16"/>
              </w:rPr>
              <w:t>0.0049200</w:t>
            </w:r>
          </w:p>
        </w:tc>
        <w:tc>
          <w:tcPr>
            <w:tcW w:w="1559" w:type="dxa"/>
            <w:vAlign w:val="bottom"/>
          </w:tcPr>
          <w:p w14:paraId="704ECF5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0.0175801</w:t>
            </w:r>
          </w:p>
        </w:tc>
        <w:tc>
          <w:tcPr>
            <w:tcW w:w="1275" w:type="dxa"/>
            <w:vAlign w:val="bottom"/>
          </w:tcPr>
          <w:p w14:paraId="704ECF5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0.0050102</w:t>
            </w:r>
          </w:p>
        </w:tc>
      </w:tr>
      <w:tr w:rsidR="008A51A8" w:rsidRPr="000F78DA" w14:paraId="704ECF66" w14:textId="77777777" w:rsidTr="006074F4">
        <w:trPr>
          <w:trHeight w:val="283"/>
        </w:trPr>
        <w:tc>
          <w:tcPr>
            <w:tcW w:w="2553" w:type="dxa"/>
            <w:vAlign w:val="center"/>
          </w:tcPr>
          <w:p w14:paraId="704ECF6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Chinantla</w:t>
            </w:r>
          </w:p>
        </w:tc>
        <w:tc>
          <w:tcPr>
            <w:tcW w:w="1559" w:type="dxa"/>
            <w:shd w:val="clear" w:color="auto" w:fill="auto"/>
            <w:vAlign w:val="center"/>
          </w:tcPr>
          <w:p w14:paraId="704ECF6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535</w:t>
            </w:r>
          </w:p>
        </w:tc>
        <w:tc>
          <w:tcPr>
            <w:tcW w:w="1701" w:type="dxa"/>
            <w:vAlign w:val="center"/>
          </w:tcPr>
          <w:p w14:paraId="704ECF6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3.311685</w:t>
            </w:r>
          </w:p>
        </w:tc>
        <w:tc>
          <w:tcPr>
            <w:tcW w:w="1276" w:type="dxa"/>
            <w:vAlign w:val="center"/>
          </w:tcPr>
          <w:p w14:paraId="704ECF63" w14:textId="77777777" w:rsidR="008A51A8" w:rsidRDefault="008A51A8">
            <w:pPr>
              <w:jc w:val="center"/>
              <w:rPr>
                <w:rFonts w:ascii="Arial" w:hAnsi="Arial" w:cs="Arial"/>
                <w:color w:val="000000"/>
                <w:sz w:val="16"/>
                <w:szCs w:val="16"/>
              </w:rPr>
            </w:pPr>
            <w:r>
              <w:rPr>
                <w:rFonts w:ascii="Arial" w:hAnsi="Arial" w:cs="Arial"/>
                <w:color w:val="000000"/>
                <w:sz w:val="16"/>
                <w:szCs w:val="16"/>
              </w:rPr>
              <w:t>0.0007876</w:t>
            </w:r>
          </w:p>
        </w:tc>
        <w:tc>
          <w:tcPr>
            <w:tcW w:w="1559" w:type="dxa"/>
            <w:vAlign w:val="bottom"/>
          </w:tcPr>
          <w:p w14:paraId="704ECF6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0.0026083</w:t>
            </w:r>
          </w:p>
        </w:tc>
        <w:tc>
          <w:tcPr>
            <w:tcW w:w="1275" w:type="dxa"/>
            <w:vAlign w:val="bottom"/>
          </w:tcPr>
          <w:p w14:paraId="704ECF6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0.0007433</w:t>
            </w:r>
          </w:p>
        </w:tc>
      </w:tr>
      <w:tr w:rsidR="008A51A8" w:rsidRPr="000F78DA" w14:paraId="704ECF6D" w14:textId="77777777" w:rsidTr="006074F4">
        <w:trPr>
          <w:trHeight w:val="283"/>
        </w:trPr>
        <w:tc>
          <w:tcPr>
            <w:tcW w:w="2553" w:type="dxa"/>
            <w:vAlign w:val="center"/>
          </w:tcPr>
          <w:p w14:paraId="704ECF6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Domingo Arenas</w:t>
            </w:r>
          </w:p>
        </w:tc>
        <w:tc>
          <w:tcPr>
            <w:tcW w:w="1559" w:type="dxa"/>
            <w:shd w:val="clear" w:color="auto" w:fill="auto"/>
            <w:vAlign w:val="center"/>
          </w:tcPr>
          <w:p w14:paraId="704ECF6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1,912</w:t>
            </w:r>
          </w:p>
        </w:tc>
        <w:tc>
          <w:tcPr>
            <w:tcW w:w="1701" w:type="dxa"/>
            <w:vAlign w:val="center"/>
          </w:tcPr>
          <w:p w14:paraId="704ECF6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3.694525</w:t>
            </w:r>
          </w:p>
        </w:tc>
        <w:tc>
          <w:tcPr>
            <w:tcW w:w="1276" w:type="dxa"/>
            <w:vAlign w:val="center"/>
          </w:tcPr>
          <w:p w14:paraId="704ECF6A" w14:textId="77777777" w:rsidR="008A51A8" w:rsidRDefault="008A51A8">
            <w:pPr>
              <w:jc w:val="center"/>
              <w:rPr>
                <w:rFonts w:ascii="Arial" w:hAnsi="Arial" w:cs="Arial"/>
                <w:color w:val="000000"/>
                <w:sz w:val="16"/>
                <w:szCs w:val="16"/>
              </w:rPr>
            </w:pPr>
            <w:r>
              <w:rPr>
                <w:rFonts w:ascii="Arial" w:hAnsi="Arial" w:cs="Arial"/>
                <w:color w:val="000000"/>
                <w:sz w:val="16"/>
                <w:szCs w:val="16"/>
              </w:rPr>
              <w:t>0.0028148</w:t>
            </w:r>
          </w:p>
        </w:tc>
        <w:tc>
          <w:tcPr>
            <w:tcW w:w="1559" w:type="dxa"/>
            <w:vAlign w:val="bottom"/>
          </w:tcPr>
          <w:p w14:paraId="704ECF6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0.0103993</w:t>
            </w:r>
          </w:p>
        </w:tc>
        <w:tc>
          <w:tcPr>
            <w:tcW w:w="1275" w:type="dxa"/>
            <w:vAlign w:val="bottom"/>
          </w:tcPr>
          <w:p w14:paraId="704ECF6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0.0029637</w:t>
            </w:r>
          </w:p>
        </w:tc>
      </w:tr>
      <w:tr w:rsidR="008A51A8" w:rsidRPr="000F78DA" w14:paraId="704ECF74" w14:textId="77777777" w:rsidTr="006074F4">
        <w:trPr>
          <w:trHeight w:val="283"/>
        </w:trPr>
        <w:tc>
          <w:tcPr>
            <w:tcW w:w="2553" w:type="dxa"/>
            <w:vAlign w:val="center"/>
          </w:tcPr>
          <w:p w14:paraId="704ECF6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Eloxochitlán</w:t>
            </w:r>
          </w:p>
        </w:tc>
        <w:tc>
          <w:tcPr>
            <w:tcW w:w="1559" w:type="dxa"/>
            <w:shd w:val="clear" w:color="auto" w:fill="auto"/>
            <w:vAlign w:val="center"/>
          </w:tcPr>
          <w:p w14:paraId="704ECF6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7,866</w:t>
            </w:r>
          </w:p>
        </w:tc>
        <w:tc>
          <w:tcPr>
            <w:tcW w:w="1701" w:type="dxa"/>
            <w:vAlign w:val="center"/>
          </w:tcPr>
          <w:p w14:paraId="704ECF7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3.559807</w:t>
            </w:r>
          </w:p>
        </w:tc>
        <w:tc>
          <w:tcPr>
            <w:tcW w:w="1276" w:type="dxa"/>
            <w:vAlign w:val="center"/>
          </w:tcPr>
          <w:p w14:paraId="704ECF71" w14:textId="77777777" w:rsidR="008A51A8" w:rsidRDefault="008A51A8">
            <w:pPr>
              <w:jc w:val="center"/>
              <w:rPr>
                <w:rFonts w:ascii="Arial" w:hAnsi="Arial" w:cs="Arial"/>
                <w:color w:val="000000"/>
                <w:sz w:val="16"/>
                <w:szCs w:val="16"/>
              </w:rPr>
            </w:pPr>
            <w:r>
              <w:rPr>
                <w:rFonts w:ascii="Arial" w:hAnsi="Arial" w:cs="Arial"/>
                <w:color w:val="000000"/>
                <w:sz w:val="16"/>
                <w:szCs w:val="16"/>
              </w:rPr>
              <w:t>0.0115801</w:t>
            </w:r>
          </w:p>
        </w:tc>
        <w:tc>
          <w:tcPr>
            <w:tcW w:w="1559" w:type="dxa"/>
            <w:vAlign w:val="bottom"/>
          </w:tcPr>
          <w:p w14:paraId="704ECF7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0.0412230</w:t>
            </w:r>
          </w:p>
        </w:tc>
        <w:tc>
          <w:tcPr>
            <w:tcW w:w="1275" w:type="dxa"/>
            <w:vAlign w:val="bottom"/>
          </w:tcPr>
          <w:p w14:paraId="704ECF7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0.0117482</w:t>
            </w:r>
          </w:p>
        </w:tc>
      </w:tr>
      <w:tr w:rsidR="008A51A8" w:rsidRPr="000F78DA" w14:paraId="704ECF7B" w14:textId="77777777" w:rsidTr="006074F4">
        <w:trPr>
          <w:trHeight w:val="283"/>
        </w:trPr>
        <w:tc>
          <w:tcPr>
            <w:tcW w:w="2553" w:type="dxa"/>
            <w:vAlign w:val="center"/>
          </w:tcPr>
          <w:p w14:paraId="704ECF7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Epatlán</w:t>
            </w:r>
          </w:p>
        </w:tc>
        <w:tc>
          <w:tcPr>
            <w:tcW w:w="1559" w:type="dxa"/>
            <w:shd w:val="clear" w:color="auto" w:fill="auto"/>
            <w:vAlign w:val="center"/>
          </w:tcPr>
          <w:p w14:paraId="704ECF7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982</w:t>
            </w:r>
          </w:p>
        </w:tc>
        <w:tc>
          <w:tcPr>
            <w:tcW w:w="1701" w:type="dxa"/>
            <w:vAlign w:val="center"/>
          </w:tcPr>
          <w:p w14:paraId="704ECF7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3.562502</w:t>
            </w:r>
          </w:p>
        </w:tc>
        <w:tc>
          <w:tcPr>
            <w:tcW w:w="1276" w:type="dxa"/>
            <w:vAlign w:val="center"/>
          </w:tcPr>
          <w:p w14:paraId="704ECF78" w14:textId="77777777" w:rsidR="008A51A8" w:rsidRDefault="008A51A8">
            <w:pPr>
              <w:jc w:val="center"/>
              <w:rPr>
                <w:rFonts w:ascii="Arial" w:hAnsi="Arial" w:cs="Arial"/>
                <w:color w:val="000000"/>
                <w:sz w:val="16"/>
                <w:szCs w:val="16"/>
              </w:rPr>
            </w:pPr>
            <w:r>
              <w:rPr>
                <w:rFonts w:ascii="Arial" w:hAnsi="Arial" w:cs="Arial"/>
                <w:color w:val="000000"/>
                <w:sz w:val="16"/>
                <w:szCs w:val="16"/>
              </w:rPr>
              <w:t>0.0014457</w:t>
            </w:r>
          </w:p>
        </w:tc>
        <w:tc>
          <w:tcPr>
            <w:tcW w:w="1559" w:type="dxa"/>
            <w:vAlign w:val="bottom"/>
          </w:tcPr>
          <w:p w14:paraId="704ECF7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0.0051502</w:t>
            </w:r>
          </w:p>
        </w:tc>
        <w:tc>
          <w:tcPr>
            <w:tcW w:w="1275" w:type="dxa"/>
            <w:vAlign w:val="bottom"/>
          </w:tcPr>
          <w:p w14:paraId="704ECF7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0.0014678</w:t>
            </w:r>
          </w:p>
        </w:tc>
      </w:tr>
      <w:tr w:rsidR="008A51A8" w:rsidRPr="000F78DA" w14:paraId="704ECF82" w14:textId="77777777" w:rsidTr="006074F4">
        <w:trPr>
          <w:trHeight w:val="283"/>
        </w:trPr>
        <w:tc>
          <w:tcPr>
            <w:tcW w:w="2553" w:type="dxa"/>
            <w:vAlign w:val="center"/>
          </w:tcPr>
          <w:p w14:paraId="704ECF7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Esperanza</w:t>
            </w:r>
          </w:p>
        </w:tc>
        <w:tc>
          <w:tcPr>
            <w:tcW w:w="1559" w:type="dxa"/>
            <w:shd w:val="clear" w:color="auto" w:fill="auto"/>
            <w:vAlign w:val="center"/>
          </w:tcPr>
          <w:p w14:paraId="704ECF7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1,171</w:t>
            </w:r>
          </w:p>
        </w:tc>
        <w:tc>
          <w:tcPr>
            <w:tcW w:w="1701" w:type="dxa"/>
            <w:vAlign w:val="center"/>
          </w:tcPr>
          <w:p w14:paraId="704ECF7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3.476156</w:t>
            </w:r>
          </w:p>
        </w:tc>
        <w:tc>
          <w:tcPr>
            <w:tcW w:w="1276" w:type="dxa"/>
            <w:vAlign w:val="center"/>
          </w:tcPr>
          <w:p w14:paraId="704ECF7F" w14:textId="77777777" w:rsidR="008A51A8" w:rsidRDefault="008A51A8">
            <w:pPr>
              <w:jc w:val="center"/>
              <w:rPr>
                <w:rFonts w:ascii="Arial" w:hAnsi="Arial" w:cs="Arial"/>
                <w:color w:val="000000"/>
                <w:sz w:val="16"/>
                <w:szCs w:val="16"/>
              </w:rPr>
            </w:pPr>
            <w:r>
              <w:rPr>
                <w:rFonts w:ascii="Arial" w:hAnsi="Arial" w:cs="Arial"/>
                <w:color w:val="000000"/>
                <w:sz w:val="16"/>
                <w:szCs w:val="16"/>
              </w:rPr>
              <w:t>0.0017239</w:t>
            </w:r>
          </w:p>
        </w:tc>
        <w:tc>
          <w:tcPr>
            <w:tcW w:w="1559" w:type="dxa"/>
            <w:vAlign w:val="bottom"/>
          </w:tcPr>
          <w:p w14:paraId="704ECF8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0.0059926</w:t>
            </w:r>
          </w:p>
        </w:tc>
        <w:tc>
          <w:tcPr>
            <w:tcW w:w="1275" w:type="dxa"/>
            <w:vAlign w:val="bottom"/>
          </w:tcPr>
          <w:p w14:paraId="704ECF8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0.0017078</w:t>
            </w:r>
          </w:p>
        </w:tc>
      </w:tr>
      <w:tr w:rsidR="008A51A8" w:rsidRPr="000F78DA" w14:paraId="704ECF89" w14:textId="77777777" w:rsidTr="006074F4">
        <w:trPr>
          <w:trHeight w:val="283"/>
        </w:trPr>
        <w:tc>
          <w:tcPr>
            <w:tcW w:w="2553" w:type="dxa"/>
            <w:vAlign w:val="center"/>
          </w:tcPr>
          <w:p w14:paraId="704ECF8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Francisco Z. Mena</w:t>
            </w:r>
          </w:p>
        </w:tc>
        <w:tc>
          <w:tcPr>
            <w:tcW w:w="1559" w:type="dxa"/>
            <w:shd w:val="clear" w:color="auto" w:fill="auto"/>
            <w:vAlign w:val="center"/>
          </w:tcPr>
          <w:p w14:paraId="704ECF8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3,418</w:t>
            </w:r>
          </w:p>
        </w:tc>
        <w:tc>
          <w:tcPr>
            <w:tcW w:w="1701" w:type="dxa"/>
            <w:vAlign w:val="center"/>
          </w:tcPr>
          <w:p w14:paraId="704ECF8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3.544467</w:t>
            </w:r>
          </w:p>
        </w:tc>
        <w:tc>
          <w:tcPr>
            <w:tcW w:w="1276" w:type="dxa"/>
            <w:vAlign w:val="center"/>
          </w:tcPr>
          <w:p w14:paraId="704ECF86" w14:textId="77777777" w:rsidR="008A51A8" w:rsidRDefault="008A51A8">
            <w:pPr>
              <w:jc w:val="center"/>
              <w:rPr>
                <w:rFonts w:ascii="Arial" w:hAnsi="Arial" w:cs="Arial"/>
                <w:color w:val="000000"/>
                <w:sz w:val="16"/>
                <w:szCs w:val="16"/>
              </w:rPr>
            </w:pPr>
            <w:r>
              <w:rPr>
                <w:rFonts w:ascii="Arial" w:hAnsi="Arial" w:cs="Arial"/>
                <w:color w:val="000000"/>
                <w:sz w:val="16"/>
                <w:szCs w:val="16"/>
              </w:rPr>
              <w:t>0.0050319</w:t>
            </w:r>
          </w:p>
        </w:tc>
        <w:tc>
          <w:tcPr>
            <w:tcW w:w="1559" w:type="dxa"/>
            <w:vAlign w:val="bottom"/>
          </w:tcPr>
          <w:p w14:paraId="704ECF8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0.0178354</w:t>
            </w:r>
          </w:p>
        </w:tc>
        <w:tc>
          <w:tcPr>
            <w:tcW w:w="1275" w:type="dxa"/>
            <w:vAlign w:val="bottom"/>
          </w:tcPr>
          <w:p w14:paraId="704ECF8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0.0050829</w:t>
            </w:r>
          </w:p>
        </w:tc>
      </w:tr>
      <w:tr w:rsidR="008A51A8" w:rsidRPr="000F78DA" w14:paraId="704ECF90" w14:textId="77777777" w:rsidTr="006074F4">
        <w:trPr>
          <w:trHeight w:val="283"/>
        </w:trPr>
        <w:tc>
          <w:tcPr>
            <w:tcW w:w="2553" w:type="dxa"/>
            <w:vAlign w:val="center"/>
          </w:tcPr>
          <w:p w14:paraId="704ECF8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General Felipe Ángeles</w:t>
            </w:r>
          </w:p>
        </w:tc>
        <w:tc>
          <w:tcPr>
            <w:tcW w:w="1559" w:type="dxa"/>
            <w:shd w:val="clear" w:color="auto" w:fill="auto"/>
            <w:vAlign w:val="center"/>
          </w:tcPr>
          <w:p w14:paraId="704ECF8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2,585</w:t>
            </w:r>
          </w:p>
        </w:tc>
        <w:tc>
          <w:tcPr>
            <w:tcW w:w="1701" w:type="dxa"/>
            <w:vAlign w:val="center"/>
          </w:tcPr>
          <w:p w14:paraId="704ECF8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3.503248</w:t>
            </w:r>
          </w:p>
        </w:tc>
        <w:tc>
          <w:tcPr>
            <w:tcW w:w="1276" w:type="dxa"/>
            <w:vAlign w:val="center"/>
          </w:tcPr>
          <w:p w14:paraId="704ECF8D" w14:textId="77777777" w:rsidR="008A51A8" w:rsidRDefault="008A51A8">
            <w:pPr>
              <w:jc w:val="center"/>
              <w:rPr>
                <w:rFonts w:ascii="Arial" w:hAnsi="Arial" w:cs="Arial"/>
                <w:color w:val="000000"/>
                <w:sz w:val="16"/>
                <w:szCs w:val="16"/>
              </w:rPr>
            </w:pPr>
            <w:r>
              <w:rPr>
                <w:rFonts w:ascii="Arial" w:hAnsi="Arial" w:cs="Arial"/>
                <w:color w:val="000000"/>
                <w:sz w:val="16"/>
                <w:szCs w:val="16"/>
              </w:rPr>
              <w:t>0.0038056</w:t>
            </w:r>
          </w:p>
        </w:tc>
        <w:tc>
          <w:tcPr>
            <w:tcW w:w="1559" w:type="dxa"/>
            <w:vAlign w:val="bottom"/>
          </w:tcPr>
          <w:p w14:paraId="704ECF8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0.0133318</w:t>
            </w:r>
          </w:p>
        </w:tc>
        <w:tc>
          <w:tcPr>
            <w:tcW w:w="1275" w:type="dxa"/>
            <w:vAlign w:val="bottom"/>
          </w:tcPr>
          <w:p w14:paraId="704ECF8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0.0037995</w:t>
            </w:r>
          </w:p>
        </w:tc>
      </w:tr>
      <w:tr w:rsidR="008A51A8" w:rsidRPr="000F78DA" w14:paraId="704ECF97" w14:textId="77777777" w:rsidTr="006074F4">
        <w:trPr>
          <w:trHeight w:val="283"/>
        </w:trPr>
        <w:tc>
          <w:tcPr>
            <w:tcW w:w="2553" w:type="dxa"/>
            <w:vAlign w:val="center"/>
          </w:tcPr>
          <w:p w14:paraId="704ECF9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Guadalupe</w:t>
            </w:r>
          </w:p>
        </w:tc>
        <w:tc>
          <w:tcPr>
            <w:tcW w:w="1559" w:type="dxa"/>
            <w:shd w:val="clear" w:color="auto" w:fill="auto"/>
            <w:vAlign w:val="center"/>
          </w:tcPr>
          <w:p w14:paraId="704ECF9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2,061</w:t>
            </w:r>
          </w:p>
        </w:tc>
        <w:tc>
          <w:tcPr>
            <w:tcW w:w="1701" w:type="dxa"/>
            <w:vAlign w:val="center"/>
          </w:tcPr>
          <w:p w14:paraId="704ECF9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3.526399</w:t>
            </w:r>
          </w:p>
        </w:tc>
        <w:tc>
          <w:tcPr>
            <w:tcW w:w="1276" w:type="dxa"/>
            <w:vAlign w:val="center"/>
          </w:tcPr>
          <w:p w14:paraId="704ECF94" w14:textId="77777777" w:rsidR="008A51A8" w:rsidRDefault="008A51A8">
            <w:pPr>
              <w:jc w:val="center"/>
              <w:rPr>
                <w:rFonts w:ascii="Arial" w:hAnsi="Arial" w:cs="Arial"/>
                <w:color w:val="000000"/>
                <w:sz w:val="16"/>
                <w:szCs w:val="16"/>
              </w:rPr>
            </w:pPr>
            <w:r>
              <w:rPr>
                <w:rFonts w:ascii="Arial" w:hAnsi="Arial" w:cs="Arial"/>
                <w:color w:val="000000"/>
                <w:sz w:val="16"/>
                <w:szCs w:val="16"/>
              </w:rPr>
              <w:t>0.0030341</w:t>
            </w:r>
          </w:p>
        </w:tc>
        <w:tc>
          <w:tcPr>
            <w:tcW w:w="1559" w:type="dxa"/>
            <w:vAlign w:val="bottom"/>
          </w:tcPr>
          <w:p w14:paraId="704ECF9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0.0106996</w:t>
            </w:r>
          </w:p>
        </w:tc>
        <w:tc>
          <w:tcPr>
            <w:tcW w:w="1275" w:type="dxa"/>
            <w:vAlign w:val="bottom"/>
          </w:tcPr>
          <w:p w14:paraId="704ECF9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0.0030493</w:t>
            </w:r>
          </w:p>
        </w:tc>
      </w:tr>
      <w:tr w:rsidR="008A51A8" w:rsidRPr="000F78DA" w14:paraId="704ECF9E" w14:textId="77777777" w:rsidTr="006074F4">
        <w:trPr>
          <w:trHeight w:val="283"/>
        </w:trPr>
        <w:tc>
          <w:tcPr>
            <w:tcW w:w="2553" w:type="dxa"/>
            <w:vAlign w:val="center"/>
          </w:tcPr>
          <w:p w14:paraId="704ECF9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Guadalupe Victoria</w:t>
            </w:r>
          </w:p>
        </w:tc>
        <w:tc>
          <w:tcPr>
            <w:tcW w:w="1559" w:type="dxa"/>
            <w:shd w:val="clear" w:color="auto" w:fill="auto"/>
            <w:vAlign w:val="center"/>
          </w:tcPr>
          <w:p w14:paraId="704ECF9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1,221</w:t>
            </w:r>
          </w:p>
        </w:tc>
        <w:tc>
          <w:tcPr>
            <w:tcW w:w="1701" w:type="dxa"/>
            <w:vAlign w:val="center"/>
          </w:tcPr>
          <w:p w14:paraId="704ECF9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3.392366</w:t>
            </w:r>
          </w:p>
        </w:tc>
        <w:tc>
          <w:tcPr>
            <w:tcW w:w="1276" w:type="dxa"/>
            <w:vAlign w:val="center"/>
          </w:tcPr>
          <w:p w14:paraId="704ECF9B" w14:textId="77777777" w:rsidR="008A51A8" w:rsidRDefault="008A51A8">
            <w:pPr>
              <w:jc w:val="center"/>
              <w:rPr>
                <w:rFonts w:ascii="Arial" w:hAnsi="Arial" w:cs="Arial"/>
                <w:color w:val="000000"/>
                <w:sz w:val="16"/>
                <w:szCs w:val="16"/>
              </w:rPr>
            </w:pPr>
            <w:r>
              <w:rPr>
                <w:rFonts w:ascii="Arial" w:hAnsi="Arial" w:cs="Arial"/>
                <w:color w:val="000000"/>
                <w:sz w:val="16"/>
                <w:szCs w:val="16"/>
              </w:rPr>
              <w:t>0.0017975</w:t>
            </w:r>
          </w:p>
        </w:tc>
        <w:tc>
          <w:tcPr>
            <w:tcW w:w="1559" w:type="dxa"/>
            <w:vAlign w:val="bottom"/>
          </w:tcPr>
          <w:p w14:paraId="704ECF9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0.0060979</w:t>
            </w:r>
          </w:p>
        </w:tc>
        <w:tc>
          <w:tcPr>
            <w:tcW w:w="1275" w:type="dxa"/>
            <w:vAlign w:val="bottom"/>
          </w:tcPr>
          <w:p w14:paraId="704ECF9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0.0017378</w:t>
            </w:r>
          </w:p>
        </w:tc>
      </w:tr>
      <w:tr w:rsidR="008A51A8" w:rsidRPr="000F78DA" w14:paraId="704ECFA5" w14:textId="77777777" w:rsidTr="006074F4">
        <w:trPr>
          <w:trHeight w:val="283"/>
        </w:trPr>
        <w:tc>
          <w:tcPr>
            <w:tcW w:w="2553" w:type="dxa"/>
            <w:vAlign w:val="center"/>
          </w:tcPr>
          <w:p w14:paraId="704ECF9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Hermenegildo Galeana</w:t>
            </w:r>
          </w:p>
        </w:tc>
        <w:tc>
          <w:tcPr>
            <w:tcW w:w="1559" w:type="dxa"/>
            <w:shd w:val="clear" w:color="auto" w:fill="auto"/>
            <w:vAlign w:val="center"/>
          </w:tcPr>
          <w:p w14:paraId="704ECFA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3,023</w:t>
            </w:r>
          </w:p>
        </w:tc>
        <w:tc>
          <w:tcPr>
            <w:tcW w:w="1701" w:type="dxa"/>
            <w:vAlign w:val="center"/>
          </w:tcPr>
          <w:p w14:paraId="704ECFA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3.568895</w:t>
            </w:r>
          </w:p>
        </w:tc>
        <w:tc>
          <w:tcPr>
            <w:tcW w:w="1276" w:type="dxa"/>
            <w:vAlign w:val="center"/>
          </w:tcPr>
          <w:p w14:paraId="704ECFA2" w14:textId="77777777" w:rsidR="008A51A8" w:rsidRDefault="008A51A8">
            <w:pPr>
              <w:jc w:val="center"/>
              <w:rPr>
                <w:rFonts w:ascii="Arial" w:hAnsi="Arial" w:cs="Arial"/>
                <w:color w:val="000000"/>
                <w:sz w:val="16"/>
                <w:szCs w:val="16"/>
              </w:rPr>
            </w:pPr>
            <w:r>
              <w:rPr>
                <w:rFonts w:ascii="Arial" w:hAnsi="Arial" w:cs="Arial"/>
                <w:color w:val="000000"/>
                <w:sz w:val="16"/>
                <w:szCs w:val="16"/>
              </w:rPr>
              <w:t>0.0044504</w:t>
            </w:r>
          </w:p>
        </w:tc>
        <w:tc>
          <w:tcPr>
            <w:tcW w:w="1559" w:type="dxa"/>
            <w:vAlign w:val="bottom"/>
          </w:tcPr>
          <w:p w14:paraId="704ECFA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0.0158829</w:t>
            </w:r>
          </w:p>
        </w:tc>
        <w:tc>
          <w:tcPr>
            <w:tcW w:w="1275" w:type="dxa"/>
            <w:vAlign w:val="bottom"/>
          </w:tcPr>
          <w:p w14:paraId="704ECFA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0.0045265</w:t>
            </w:r>
          </w:p>
        </w:tc>
      </w:tr>
      <w:tr w:rsidR="008A51A8" w:rsidRPr="000F78DA" w14:paraId="704ECFAC" w14:textId="77777777" w:rsidTr="006074F4">
        <w:trPr>
          <w:trHeight w:val="283"/>
        </w:trPr>
        <w:tc>
          <w:tcPr>
            <w:tcW w:w="2553" w:type="dxa"/>
            <w:vAlign w:val="center"/>
          </w:tcPr>
          <w:p w14:paraId="704ECFA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Huaquechula</w:t>
            </w:r>
          </w:p>
        </w:tc>
        <w:tc>
          <w:tcPr>
            <w:tcW w:w="1559" w:type="dxa"/>
            <w:shd w:val="clear" w:color="auto" w:fill="auto"/>
            <w:vAlign w:val="center"/>
          </w:tcPr>
          <w:p w14:paraId="704ECFA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4,241</w:t>
            </w:r>
          </w:p>
        </w:tc>
        <w:tc>
          <w:tcPr>
            <w:tcW w:w="1701" w:type="dxa"/>
            <w:vAlign w:val="center"/>
          </w:tcPr>
          <w:p w14:paraId="704ECFA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3.539503</w:t>
            </w:r>
          </w:p>
        </w:tc>
        <w:tc>
          <w:tcPr>
            <w:tcW w:w="1276" w:type="dxa"/>
            <w:vAlign w:val="center"/>
          </w:tcPr>
          <w:p w14:paraId="704ECFA9" w14:textId="77777777" w:rsidR="008A51A8" w:rsidRDefault="008A51A8">
            <w:pPr>
              <w:jc w:val="center"/>
              <w:rPr>
                <w:rFonts w:ascii="Arial" w:hAnsi="Arial" w:cs="Arial"/>
                <w:color w:val="000000"/>
                <w:sz w:val="16"/>
                <w:szCs w:val="16"/>
              </w:rPr>
            </w:pPr>
            <w:r>
              <w:rPr>
                <w:rFonts w:ascii="Arial" w:hAnsi="Arial" w:cs="Arial"/>
                <w:color w:val="000000"/>
                <w:sz w:val="16"/>
                <w:szCs w:val="16"/>
              </w:rPr>
              <w:t>0.0062435</w:t>
            </w:r>
          </w:p>
        </w:tc>
        <w:tc>
          <w:tcPr>
            <w:tcW w:w="1559" w:type="dxa"/>
            <w:vAlign w:val="bottom"/>
          </w:tcPr>
          <w:p w14:paraId="704ECFA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0.0220988</w:t>
            </w:r>
          </w:p>
        </w:tc>
        <w:tc>
          <w:tcPr>
            <w:tcW w:w="1275" w:type="dxa"/>
            <w:vAlign w:val="bottom"/>
          </w:tcPr>
          <w:p w14:paraId="704ECFA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0.0062980</w:t>
            </w:r>
          </w:p>
        </w:tc>
      </w:tr>
      <w:tr w:rsidR="008A51A8" w:rsidRPr="000F78DA" w14:paraId="704ECFB3" w14:textId="77777777" w:rsidTr="006074F4">
        <w:trPr>
          <w:trHeight w:val="283"/>
        </w:trPr>
        <w:tc>
          <w:tcPr>
            <w:tcW w:w="2553" w:type="dxa"/>
            <w:vAlign w:val="center"/>
          </w:tcPr>
          <w:p w14:paraId="704ECFAD" w14:textId="77777777" w:rsidR="008A51A8" w:rsidRPr="0067574C" w:rsidRDefault="008A51A8" w:rsidP="002F5E18">
            <w:pPr>
              <w:rPr>
                <w:rFonts w:ascii="Arial" w:hAnsi="Arial" w:cs="Arial"/>
                <w:b/>
                <w:color w:val="000000"/>
                <w:sz w:val="16"/>
                <w:szCs w:val="16"/>
              </w:rPr>
            </w:pPr>
            <w:r w:rsidRPr="0067574C">
              <w:rPr>
                <w:rFonts w:ascii="Arial" w:hAnsi="Arial" w:cs="Arial"/>
                <w:color w:val="000000"/>
                <w:sz w:val="16"/>
                <w:szCs w:val="16"/>
              </w:rPr>
              <w:t>Huatlatlauca</w:t>
            </w:r>
          </w:p>
        </w:tc>
        <w:tc>
          <w:tcPr>
            <w:tcW w:w="1559" w:type="dxa"/>
            <w:shd w:val="clear" w:color="auto" w:fill="auto"/>
            <w:vAlign w:val="center"/>
          </w:tcPr>
          <w:p w14:paraId="704ECFA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2,246</w:t>
            </w:r>
          </w:p>
        </w:tc>
        <w:tc>
          <w:tcPr>
            <w:tcW w:w="1701" w:type="dxa"/>
            <w:vAlign w:val="center"/>
          </w:tcPr>
          <w:p w14:paraId="704ECFA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3.410327</w:t>
            </w:r>
          </w:p>
        </w:tc>
        <w:tc>
          <w:tcPr>
            <w:tcW w:w="1276" w:type="dxa"/>
            <w:vAlign w:val="center"/>
          </w:tcPr>
          <w:p w14:paraId="704ECFB0" w14:textId="77777777" w:rsidR="008A51A8" w:rsidRDefault="008A51A8">
            <w:pPr>
              <w:jc w:val="center"/>
              <w:rPr>
                <w:rFonts w:ascii="Arial" w:hAnsi="Arial" w:cs="Arial"/>
                <w:color w:val="000000"/>
                <w:sz w:val="16"/>
                <w:szCs w:val="16"/>
              </w:rPr>
            </w:pPr>
            <w:r>
              <w:rPr>
                <w:rFonts w:ascii="Arial" w:hAnsi="Arial" w:cs="Arial"/>
                <w:color w:val="000000"/>
                <w:sz w:val="16"/>
                <w:szCs w:val="16"/>
              </w:rPr>
              <w:t>0.0033065</w:t>
            </w:r>
          </w:p>
        </w:tc>
        <w:tc>
          <w:tcPr>
            <w:tcW w:w="1559" w:type="dxa"/>
            <w:vAlign w:val="bottom"/>
          </w:tcPr>
          <w:p w14:paraId="704ECFB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0.0112762</w:t>
            </w:r>
          </w:p>
        </w:tc>
        <w:tc>
          <w:tcPr>
            <w:tcW w:w="1275" w:type="dxa"/>
            <w:vAlign w:val="bottom"/>
          </w:tcPr>
          <w:p w14:paraId="704ECFB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0.0032136</w:t>
            </w:r>
          </w:p>
        </w:tc>
      </w:tr>
      <w:tr w:rsidR="008A51A8" w:rsidRPr="000F78DA" w14:paraId="704ECFBA" w14:textId="77777777" w:rsidTr="006074F4">
        <w:trPr>
          <w:trHeight w:val="283"/>
        </w:trPr>
        <w:tc>
          <w:tcPr>
            <w:tcW w:w="2553" w:type="dxa"/>
            <w:vAlign w:val="center"/>
          </w:tcPr>
          <w:p w14:paraId="704ECFB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Huauchinango</w:t>
            </w:r>
          </w:p>
        </w:tc>
        <w:tc>
          <w:tcPr>
            <w:tcW w:w="1559" w:type="dxa"/>
            <w:shd w:val="clear" w:color="auto" w:fill="auto"/>
            <w:vAlign w:val="center"/>
          </w:tcPr>
          <w:p w14:paraId="704ECFB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9,626</w:t>
            </w:r>
          </w:p>
        </w:tc>
        <w:tc>
          <w:tcPr>
            <w:tcW w:w="1701" w:type="dxa"/>
            <w:vAlign w:val="center"/>
          </w:tcPr>
          <w:p w14:paraId="704ECFB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3.460088</w:t>
            </w:r>
          </w:p>
        </w:tc>
        <w:tc>
          <w:tcPr>
            <w:tcW w:w="1276" w:type="dxa"/>
            <w:vAlign w:val="center"/>
          </w:tcPr>
          <w:p w14:paraId="704ECFB7" w14:textId="77777777" w:rsidR="008A51A8" w:rsidRDefault="008A51A8">
            <w:pPr>
              <w:jc w:val="center"/>
              <w:rPr>
                <w:rFonts w:ascii="Arial" w:hAnsi="Arial" w:cs="Arial"/>
                <w:color w:val="000000"/>
                <w:sz w:val="16"/>
                <w:szCs w:val="16"/>
              </w:rPr>
            </w:pPr>
            <w:r>
              <w:rPr>
                <w:rFonts w:ascii="Arial" w:hAnsi="Arial" w:cs="Arial"/>
                <w:color w:val="000000"/>
                <w:sz w:val="16"/>
                <w:szCs w:val="16"/>
              </w:rPr>
              <w:t>0.0141711</w:t>
            </w:r>
          </w:p>
        </w:tc>
        <w:tc>
          <w:tcPr>
            <w:tcW w:w="1559" w:type="dxa"/>
            <w:vAlign w:val="bottom"/>
          </w:tcPr>
          <w:p w14:paraId="704ECFB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0.0490334</w:t>
            </w:r>
          </w:p>
        </w:tc>
        <w:tc>
          <w:tcPr>
            <w:tcW w:w="1275" w:type="dxa"/>
            <w:vAlign w:val="bottom"/>
          </w:tcPr>
          <w:p w14:paraId="704ECFB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0.0139741</w:t>
            </w:r>
          </w:p>
        </w:tc>
      </w:tr>
      <w:tr w:rsidR="008A51A8" w:rsidRPr="000F78DA" w14:paraId="704ECFC1" w14:textId="77777777" w:rsidTr="006074F4">
        <w:trPr>
          <w:trHeight w:val="283"/>
        </w:trPr>
        <w:tc>
          <w:tcPr>
            <w:tcW w:w="2553" w:type="dxa"/>
            <w:vAlign w:val="center"/>
          </w:tcPr>
          <w:p w14:paraId="704ECFB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Huehuetla</w:t>
            </w:r>
          </w:p>
        </w:tc>
        <w:tc>
          <w:tcPr>
            <w:tcW w:w="1559" w:type="dxa"/>
            <w:shd w:val="clear" w:color="auto" w:fill="auto"/>
            <w:vAlign w:val="center"/>
          </w:tcPr>
          <w:p w14:paraId="704ECFB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4,310</w:t>
            </w:r>
          </w:p>
        </w:tc>
        <w:tc>
          <w:tcPr>
            <w:tcW w:w="1701" w:type="dxa"/>
            <w:vAlign w:val="center"/>
          </w:tcPr>
          <w:p w14:paraId="704ECFB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3.668606</w:t>
            </w:r>
          </w:p>
        </w:tc>
        <w:tc>
          <w:tcPr>
            <w:tcW w:w="1276" w:type="dxa"/>
            <w:vAlign w:val="center"/>
          </w:tcPr>
          <w:p w14:paraId="704ECFBE" w14:textId="77777777" w:rsidR="008A51A8" w:rsidRDefault="008A51A8">
            <w:pPr>
              <w:jc w:val="center"/>
              <w:rPr>
                <w:rFonts w:ascii="Arial" w:hAnsi="Arial" w:cs="Arial"/>
                <w:color w:val="000000"/>
                <w:sz w:val="16"/>
                <w:szCs w:val="16"/>
              </w:rPr>
            </w:pPr>
            <w:r>
              <w:rPr>
                <w:rFonts w:ascii="Arial" w:hAnsi="Arial" w:cs="Arial"/>
                <w:color w:val="000000"/>
                <w:sz w:val="16"/>
                <w:szCs w:val="16"/>
              </w:rPr>
              <w:t>0.0063451</w:t>
            </w:r>
          </w:p>
        </w:tc>
        <w:tc>
          <w:tcPr>
            <w:tcW w:w="1559" w:type="dxa"/>
            <w:vAlign w:val="bottom"/>
          </w:tcPr>
          <w:p w14:paraId="704ECFB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0.0232775</w:t>
            </w:r>
          </w:p>
        </w:tc>
        <w:tc>
          <w:tcPr>
            <w:tcW w:w="1275" w:type="dxa"/>
            <w:vAlign w:val="bottom"/>
          </w:tcPr>
          <w:p w14:paraId="704ECFC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0.0066339</w:t>
            </w:r>
          </w:p>
        </w:tc>
      </w:tr>
      <w:tr w:rsidR="008A51A8" w:rsidRPr="000F78DA" w14:paraId="704ECFC8" w14:textId="77777777" w:rsidTr="006074F4">
        <w:trPr>
          <w:trHeight w:val="283"/>
        </w:trPr>
        <w:tc>
          <w:tcPr>
            <w:tcW w:w="2553" w:type="dxa"/>
            <w:vAlign w:val="center"/>
          </w:tcPr>
          <w:p w14:paraId="704ECFC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Huehuetlán el Chico</w:t>
            </w:r>
          </w:p>
        </w:tc>
        <w:tc>
          <w:tcPr>
            <w:tcW w:w="1559" w:type="dxa"/>
            <w:shd w:val="clear" w:color="auto" w:fill="auto"/>
            <w:vAlign w:val="center"/>
          </w:tcPr>
          <w:p w14:paraId="704ECFC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2,955</w:t>
            </w:r>
          </w:p>
        </w:tc>
        <w:tc>
          <w:tcPr>
            <w:tcW w:w="1701" w:type="dxa"/>
            <w:vAlign w:val="center"/>
          </w:tcPr>
          <w:p w14:paraId="704ECFC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3.370087</w:t>
            </w:r>
          </w:p>
        </w:tc>
        <w:tc>
          <w:tcPr>
            <w:tcW w:w="1276" w:type="dxa"/>
            <w:vAlign w:val="center"/>
          </w:tcPr>
          <w:p w14:paraId="704ECFC5" w14:textId="77777777" w:rsidR="008A51A8" w:rsidRDefault="008A51A8">
            <w:pPr>
              <w:jc w:val="center"/>
              <w:rPr>
                <w:rFonts w:ascii="Arial" w:hAnsi="Arial" w:cs="Arial"/>
                <w:color w:val="000000"/>
                <w:sz w:val="16"/>
                <w:szCs w:val="16"/>
              </w:rPr>
            </w:pPr>
            <w:r>
              <w:rPr>
                <w:rFonts w:ascii="Arial" w:hAnsi="Arial" w:cs="Arial"/>
                <w:color w:val="000000"/>
                <w:sz w:val="16"/>
                <w:szCs w:val="16"/>
              </w:rPr>
              <w:t>0.0043503</w:t>
            </w:r>
          </w:p>
        </w:tc>
        <w:tc>
          <w:tcPr>
            <w:tcW w:w="1559" w:type="dxa"/>
            <w:vAlign w:val="bottom"/>
          </w:tcPr>
          <w:p w14:paraId="704ECFC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0.0146608</w:t>
            </w:r>
          </w:p>
        </w:tc>
        <w:tc>
          <w:tcPr>
            <w:tcW w:w="1275" w:type="dxa"/>
            <w:vAlign w:val="bottom"/>
          </w:tcPr>
          <w:p w14:paraId="704ECFC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0.0041782</w:t>
            </w:r>
          </w:p>
        </w:tc>
      </w:tr>
      <w:tr w:rsidR="008A51A8" w:rsidRPr="000F78DA" w14:paraId="704ECFCF" w14:textId="77777777" w:rsidTr="006074F4">
        <w:trPr>
          <w:trHeight w:val="283"/>
        </w:trPr>
        <w:tc>
          <w:tcPr>
            <w:tcW w:w="2553" w:type="dxa"/>
            <w:vAlign w:val="center"/>
          </w:tcPr>
          <w:p w14:paraId="704ECFC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Huejotzingo</w:t>
            </w:r>
          </w:p>
        </w:tc>
        <w:tc>
          <w:tcPr>
            <w:tcW w:w="1559" w:type="dxa"/>
            <w:shd w:val="clear" w:color="auto" w:fill="auto"/>
            <w:vAlign w:val="center"/>
          </w:tcPr>
          <w:p w14:paraId="704ECFC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5,478</w:t>
            </w:r>
          </w:p>
        </w:tc>
        <w:tc>
          <w:tcPr>
            <w:tcW w:w="1701" w:type="dxa"/>
            <w:vAlign w:val="center"/>
          </w:tcPr>
          <w:p w14:paraId="704ECFC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3.376032</w:t>
            </w:r>
          </w:p>
        </w:tc>
        <w:tc>
          <w:tcPr>
            <w:tcW w:w="1276" w:type="dxa"/>
            <w:vAlign w:val="center"/>
          </w:tcPr>
          <w:p w14:paraId="704ECFCC" w14:textId="77777777" w:rsidR="008A51A8" w:rsidRDefault="008A51A8">
            <w:pPr>
              <w:jc w:val="center"/>
              <w:rPr>
                <w:rFonts w:ascii="Arial" w:hAnsi="Arial" w:cs="Arial"/>
                <w:color w:val="000000"/>
                <w:sz w:val="16"/>
                <w:szCs w:val="16"/>
              </w:rPr>
            </w:pPr>
            <w:r>
              <w:rPr>
                <w:rFonts w:ascii="Arial" w:hAnsi="Arial" w:cs="Arial"/>
                <w:color w:val="000000"/>
                <w:sz w:val="16"/>
                <w:szCs w:val="16"/>
              </w:rPr>
              <w:t>0.0080646</w:t>
            </w:r>
          </w:p>
        </w:tc>
        <w:tc>
          <w:tcPr>
            <w:tcW w:w="1559" w:type="dxa"/>
            <w:vAlign w:val="bottom"/>
          </w:tcPr>
          <w:p w14:paraId="704ECFC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0.0272262</w:t>
            </w:r>
          </w:p>
        </w:tc>
        <w:tc>
          <w:tcPr>
            <w:tcW w:w="1275" w:type="dxa"/>
            <w:vAlign w:val="bottom"/>
          </w:tcPr>
          <w:p w14:paraId="704ECFC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0.0077592</w:t>
            </w:r>
          </w:p>
        </w:tc>
      </w:tr>
      <w:tr w:rsidR="008A51A8" w:rsidRPr="000F78DA" w14:paraId="704ECFD6" w14:textId="77777777" w:rsidTr="006074F4">
        <w:trPr>
          <w:trHeight w:val="283"/>
        </w:trPr>
        <w:tc>
          <w:tcPr>
            <w:tcW w:w="2553" w:type="dxa"/>
            <w:vAlign w:val="center"/>
          </w:tcPr>
          <w:p w14:paraId="704ECFD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Hueyapan</w:t>
            </w:r>
          </w:p>
        </w:tc>
        <w:tc>
          <w:tcPr>
            <w:tcW w:w="1559" w:type="dxa"/>
            <w:shd w:val="clear" w:color="auto" w:fill="auto"/>
            <w:vAlign w:val="center"/>
          </w:tcPr>
          <w:p w14:paraId="704ECFD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2,341</w:t>
            </w:r>
          </w:p>
        </w:tc>
        <w:tc>
          <w:tcPr>
            <w:tcW w:w="1701" w:type="dxa"/>
            <w:vAlign w:val="center"/>
          </w:tcPr>
          <w:p w14:paraId="704ECFD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3.508078</w:t>
            </w:r>
          </w:p>
        </w:tc>
        <w:tc>
          <w:tcPr>
            <w:tcW w:w="1276" w:type="dxa"/>
            <w:vAlign w:val="center"/>
          </w:tcPr>
          <w:p w14:paraId="704ECFD3" w14:textId="77777777" w:rsidR="008A51A8" w:rsidRDefault="008A51A8">
            <w:pPr>
              <w:jc w:val="center"/>
              <w:rPr>
                <w:rFonts w:ascii="Arial" w:hAnsi="Arial" w:cs="Arial"/>
                <w:color w:val="000000"/>
                <w:sz w:val="16"/>
                <w:szCs w:val="16"/>
              </w:rPr>
            </w:pPr>
            <w:r>
              <w:rPr>
                <w:rFonts w:ascii="Arial" w:hAnsi="Arial" w:cs="Arial"/>
                <w:color w:val="000000"/>
                <w:sz w:val="16"/>
                <w:szCs w:val="16"/>
              </w:rPr>
              <w:t>0.0034464</w:t>
            </w:r>
          </w:p>
        </w:tc>
        <w:tc>
          <w:tcPr>
            <w:tcW w:w="1559" w:type="dxa"/>
            <w:vAlign w:val="bottom"/>
          </w:tcPr>
          <w:p w14:paraId="704ECFD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0.0120901</w:t>
            </w:r>
          </w:p>
        </w:tc>
        <w:tc>
          <w:tcPr>
            <w:tcW w:w="1275" w:type="dxa"/>
            <w:vAlign w:val="bottom"/>
          </w:tcPr>
          <w:p w14:paraId="704ECFD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0.0034456</w:t>
            </w:r>
          </w:p>
        </w:tc>
      </w:tr>
      <w:tr w:rsidR="008A51A8" w:rsidRPr="000F78DA" w14:paraId="704ECFDD" w14:textId="77777777" w:rsidTr="006074F4">
        <w:trPr>
          <w:trHeight w:val="283"/>
        </w:trPr>
        <w:tc>
          <w:tcPr>
            <w:tcW w:w="2553" w:type="dxa"/>
            <w:vAlign w:val="center"/>
          </w:tcPr>
          <w:p w14:paraId="704ECFD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Hueytamalco</w:t>
            </w:r>
          </w:p>
        </w:tc>
        <w:tc>
          <w:tcPr>
            <w:tcW w:w="1559" w:type="dxa"/>
            <w:shd w:val="clear" w:color="auto" w:fill="auto"/>
            <w:vAlign w:val="center"/>
          </w:tcPr>
          <w:p w14:paraId="704ECFD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4,095</w:t>
            </w:r>
          </w:p>
        </w:tc>
        <w:tc>
          <w:tcPr>
            <w:tcW w:w="1701" w:type="dxa"/>
            <w:vAlign w:val="center"/>
          </w:tcPr>
          <w:p w14:paraId="704ECFD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3.519753</w:t>
            </w:r>
          </w:p>
        </w:tc>
        <w:tc>
          <w:tcPr>
            <w:tcW w:w="1276" w:type="dxa"/>
            <w:vAlign w:val="center"/>
          </w:tcPr>
          <w:p w14:paraId="704ECFDA" w14:textId="77777777" w:rsidR="008A51A8" w:rsidRDefault="008A51A8">
            <w:pPr>
              <w:jc w:val="center"/>
              <w:rPr>
                <w:rFonts w:ascii="Arial" w:hAnsi="Arial" w:cs="Arial"/>
                <w:color w:val="000000"/>
                <w:sz w:val="16"/>
                <w:szCs w:val="16"/>
              </w:rPr>
            </w:pPr>
            <w:r>
              <w:rPr>
                <w:rFonts w:ascii="Arial" w:hAnsi="Arial" w:cs="Arial"/>
                <w:color w:val="000000"/>
                <w:sz w:val="16"/>
                <w:szCs w:val="16"/>
              </w:rPr>
              <w:t>0.0060285</w:t>
            </w:r>
          </w:p>
        </w:tc>
        <w:tc>
          <w:tcPr>
            <w:tcW w:w="1559" w:type="dxa"/>
            <w:vAlign w:val="bottom"/>
          </w:tcPr>
          <w:p w14:paraId="704ECFD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0.0212190</w:t>
            </w:r>
          </w:p>
        </w:tc>
        <w:tc>
          <w:tcPr>
            <w:tcW w:w="1275" w:type="dxa"/>
            <w:vAlign w:val="bottom"/>
          </w:tcPr>
          <w:p w14:paraId="704ECFD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0.0060472</w:t>
            </w:r>
          </w:p>
        </w:tc>
      </w:tr>
      <w:tr w:rsidR="008A51A8" w:rsidRPr="000F78DA" w14:paraId="704ECFE4" w14:textId="77777777" w:rsidTr="006074F4">
        <w:trPr>
          <w:trHeight w:val="283"/>
        </w:trPr>
        <w:tc>
          <w:tcPr>
            <w:tcW w:w="2553" w:type="dxa"/>
            <w:vAlign w:val="center"/>
          </w:tcPr>
          <w:p w14:paraId="704ECFD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Hueytlalpan</w:t>
            </w:r>
          </w:p>
        </w:tc>
        <w:tc>
          <w:tcPr>
            <w:tcW w:w="1559" w:type="dxa"/>
            <w:shd w:val="clear" w:color="auto" w:fill="auto"/>
            <w:vAlign w:val="center"/>
          </w:tcPr>
          <w:p w14:paraId="704ECFD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2,118</w:t>
            </w:r>
          </w:p>
        </w:tc>
        <w:tc>
          <w:tcPr>
            <w:tcW w:w="1701" w:type="dxa"/>
            <w:vAlign w:val="center"/>
          </w:tcPr>
          <w:p w14:paraId="704ECFE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3.571406</w:t>
            </w:r>
          </w:p>
        </w:tc>
        <w:tc>
          <w:tcPr>
            <w:tcW w:w="1276" w:type="dxa"/>
            <w:vAlign w:val="center"/>
          </w:tcPr>
          <w:p w14:paraId="704ECFE1" w14:textId="77777777" w:rsidR="008A51A8" w:rsidRDefault="008A51A8">
            <w:pPr>
              <w:jc w:val="center"/>
              <w:rPr>
                <w:rFonts w:ascii="Arial" w:hAnsi="Arial" w:cs="Arial"/>
                <w:color w:val="000000"/>
                <w:sz w:val="16"/>
                <w:szCs w:val="16"/>
              </w:rPr>
            </w:pPr>
            <w:r>
              <w:rPr>
                <w:rFonts w:ascii="Arial" w:hAnsi="Arial" w:cs="Arial"/>
                <w:color w:val="000000"/>
                <w:sz w:val="16"/>
                <w:szCs w:val="16"/>
              </w:rPr>
              <w:t>0.0031181</w:t>
            </w:r>
          </w:p>
        </w:tc>
        <w:tc>
          <w:tcPr>
            <w:tcW w:w="1559" w:type="dxa"/>
            <w:vAlign w:val="bottom"/>
          </w:tcPr>
          <w:p w14:paraId="704ECFE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0.0111359</w:t>
            </w:r>
          </w:p>
        </w:tc>
        <w:tc>
          <w:tcPr>
            <w:tcW w:w="1275" w:type="dxa"/>
            <w:vAlign w:val="bottom"/>
          </w:tcPr>
          <w:p w14:paraId="704ECFE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0.0031736</w:t>
            </w:r>
          </w:p>
        </w:tc>
      </w:tr>
      <w:tr w:rsidR="008A51A8" w:rsidRPr="000F78DA" w14:paraId="704ECFEB" w14:textId="77777777" w:rsidTr="006074F4">
        <w:trPr>
          <w:trHeight w:val="283"/>
        </w:trPr>
        <w:tc>
          <w:tcPr>
            <w:tcW w:w="2553" w:type="dxa"/>
            <w:vAlign w:val="center"/>
          </w:tcPr>
          <w:p w14:paraId="704ECFE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lastRenderedPageBreak/>
              <w:t>Huitzilan de Serdán</w:t>
            </w:r>
          </w:p>
        </w:tc>
        <w:tc>
          <w:tcPr>
            <w:tcW w:w="1559" w:type="dxa"/>
            <w:shd w:val="clear" w:color="auto" w:fill="auto"/>
            <w:vAlign w:val="center"/>
          </w:tcPr>
          <w:p w14:paraId="704ECFE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3,337</w:t>
            </w:r>
          </w:p>
        </w:tc>
        <w:tc>
          <w:tcPr>
            <w:tcW w:w="1701" w:type="dxa"/>
            <w:vAlign w:val="center"/>
          </w:tcPr>
          <w:p w14:paraId="704ECFE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3.625212</w:t>
            </w:r>
          </w:p>
        </w:tc>
        <w:tc>
          <w:tcPr>
            <w:tcW w:w="1276" w:type="dxa"/>
            <w:vAlign w:val="center"/>
          </w:tcPr>
          <w:p w14:paraId="704ECFE8" w14:textId="77777777" w:rsidR="008A51A8" w:rsidRDefault="008A51A8">
            <w:pPr>
              <w:jc w:val="center"/>
              <w:rPr>
                <w:rFonts w:ascii="Arial" w:hAnsi="Arial" w:cs="Arial"/>
                <w:color w:val="000000"/>
                <w:sz w:val="16"/>
                <w:szCs w:val="16"/>
              </w:rPr>
            </w:pPr>
            <w:r>
              <w:rPr>
                <w:rFonts w:ascii="Arial" w:hAnsi="Arial" w:cs="Arial"/>
                <w:color w:val="000000"/>
                <w:sz w:val="16"/>
                <w:szCs w:val="16"/>
              </w:rPr>
              <w:t>0.0049126</w:t>
            </w:r>
          </w:p>
        </w:tc>
        <w:tc>
          <w:tcPr>
            <w:tcW w:w="1559" w:type="dxa"/>
            <w:vAlign w:val="bottom"/>
          </w:tcPr>
          <w:p w14:paraId="704ECFE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0.0178094</w:t>
            </w:r>
          </w:p>
        </w:tc>
        <w:tc>
          <w:tcPr>
            <w:tcW w:w="1275" w:type="dxa"/>
            <w:vAlign w:val="bottom"/>
          </w:tcPr>
          <w:p w14:paraId="704ECFE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0.0050755</w:t>
            </w:r>
          </w:p>
        </w:tc>
      </w:tr>
      <w:tr w:rsidR="008A51A8" w:rsidRPr="000F78DA" w14:paraId="704ECFF2" w14:textId="77777777" w:rsidTr="006074F4">
        <w:trPr>
          <w:trHeight w:val="283"/>
        </w:trPr>
        <w:tc>
          <w:tcPr>
            <w:tcW w:w="2553" w:type="dxa"/>
            <w:vAlign w:val="center"/>
          </w:tcPr>
          <w:p w14:paraId="704ECFE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Huitziltepec</w:t>
            </w:r>
          </w:p>
        </w:tc>
        <w:tc>
          <w:tcPr>
            <w:tcW w:w="1559" w:type="dxa"/>
            <w:shd w:val="clear" w:color="auto" w:fill="auto"/>
            <w:vAlign w:val="center"/>
          </w:tcPr>
          <w:p w14:paraId="704ECFE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703</w:t>
            </w:r>
          </w:p>
        </w:tc>
        <w:tc>
          <w:tcPr>
            <w:tcW w:w="1701" w:type="dxa"/>
            <w:vAlign w:val="center"/>
          </w:tcPr>
          <w:p w14:paraId="704ECFE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3.500505</w:t>
            </w:r>
          </w:p>
        </w:tc>
        <w:tc>
          <w:tcPr>
            <w:tcW w:w="1276" w:type="dxa"/>
            <w:vAlign w:val="center"/>
          </w:tcPr>
          <w:p w14:paraId="704ECFEF" w14:textId="77777777" w:rsidR="008A51A8" w:rsidRDefault="008A51A8">
            <w:pPr>
              <w:jc w:val="center"/>
              <w:rPr>
                <w:rFonts w:ascii="Arial" w:hAnsi="Arial" w:cs="Arial"/>
                <w:color w:val="000000"/>
                <w:sz w:val="16"/>
                <w:szCs w:val="16"/>
              </w:rPr>
            </w:pPr>
            <w:r>
              <w:rPr>
                <w:rFonts w:ascii="Arial" w:hAnsi="Arial" w:cs="Arial"/>
                <w:color w:val="000000"/>
                <w:sz w:val="16"/>
                <w:szCs w:val="16"/>
              </w:rPr>
              <w:t>0.0010349</w:t>
            </w:r>
          </w:p>
        </w:tc>
        <w:tc>
          <w:tcPr>
            <w:tcW w:w="1559" w:type="dxa"/>
            <w:vAlign w:val="bottom"/>
          </w:tcPr>
          <w:p w14:paraId="704ECFF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0.0036228</w:t>
            </w:r>
          </w:p>
        </w:tc>
        <w:tc>
          <w:tcPr>
            <w:tcW w:w="1275" w:type="dxa"/>
            <w:vAlign w:val="bottom"/>
          </w:tcPr>
          <w:p w14:paraId="704ECFF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0.0010325</w:t>
            </w:r>
          </w:p>
        </w:tc>
      </w:tr>
      <w:tr w:rsidR="008A51A8" w:rsidRPr="000F78DA" w14:paraId="704ECFF9" w14:textId="77777777" w:rsidTr="006074F4">
        <w:trPr>
          <w:trHeight w:val="283"/>
        </w:trPr>
        <w:tc>
          <w:tcPr>
            <w:tcW w:w="2553" w:type="dxa"/>
            <w:vAlign w:val="center"/>
          </w:tcPr>
          <w:p w14:paraId="704ECFF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Atlequizayan</w:t>
            </w:r>
          </w:p>
        </w:tc>
        <w:tc>
          <w:tcPr>
            <w:tcW w:w="1559" w:type="dxa"/>
            <w:shd w:val="clear" w:color="auto" w:fill="auto"/>
            <w:vAlign w:val="center"/>
          </w:tcPr>
          <w:p w14:paraId="704ECFF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1,027</w:t>
            </w:r>
          </w:p>
        </w:tc>
        <w:tc>
          <w:tcPr>
            <w:tcW w:w="1701" w:type="dxa"/>
            <w:vAlign w:val="center"/>
          </w:tcPr>
          <w:p w14:paraId="704ECFF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3.640812</w:t>
            </w:r>
          </w:p>
        </w:tc>
        <w:tc>
          <w:tcPr>
            <w:tcW w:w="1276" w:type="dxa"/>
            <w:vAlign w:val="center"/>
          </w:tcPr>
          <w:p w14:paraId="704ECFF6" w14:textId="77777777" w:rsidR="008A51A8" w:rsidRDefault="008A51A8">
            <w:pPr>
              <w:jc w:val="center"/>
              <w:rPr>
                <w:rFonts w:ascii="Arial" w:hAnsi="Arial" w:cs="Arial"/>
                <w:color w:val="000000"/>
                <w:sz w:val="16"/>
                <w:szCs w:val="16"/>
              </w:rPr>
            </w:pPr>
            <w:r>
              <w:rPr>
                <w:rFonts w:ascii="Arial" w:hAnsi="Arial" w:cs="Arial"/>
                <w:color w:val="000000"/>
                <w:sz w:val="16"/>
                <w:szCs w:val="16"/>
              </w:rPr>
              <w:t>0.0015119</w:t>
            </w:r>
          </w:p>
        </w:tc>
        <w:tc>
          <w:tcPr>
            <w:tcW w:w="1559" w:type="dxa"/>
            <w:vAlign w:val="bottom"/>
          </w:tcPr>
          <w:p w14:paraId="704ECFF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0.0055046</w:t>
            </w:r>
          </w:p>
        </w:tc>
        <w:tc>
          <w:tcPr>
            <w:tcW w:w="1275" w:type="dxa"/>
            <w:vAlign w:val="bottom"/>
          </w:tcPr>
          <w:p w14:paraId="704ECFF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0.0015688</w:t>
            </w:r>
          </w:p>
        </w:tc>
      </w:tr>
      <w:tr w:rsidR="008A51A8" w:rsidRPr="000F78DA" w14:paraId="704ED000" w14:textId="77777777" w:rsidTr="006074F4">
        <w:trPr>
          <w:trHeight w:val="283"/>
        </w:trPr>
        <w:tc>
          <w:tcPr>
            <w:tcW w:w="2553" w:type="dxa"/>
            <w:vAlign w:val="center"/>
          </w:tcPr>
          <w:p w14:paraId="704ECFF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Ixcamilpa de Guerrero</w:t>
            </w:r>
          </w:p>
        </w:tc>
        <w:tc>
          <w:tcPr>
            <w:tcW w:w="1559" w:type="dxa"/>
            <w:shd w:val="clear" w:color="auto" w:fill="auto"/>
            <w:vAlign w:val="center"/>
          </w:tcPr>
          <w:p w14:paraId="704ECFF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1,743</w:t>
            </w:r>
          </w:p>
        </w:tc>
        <w:tc>
          <w:tcPr>
            <w:tcW w:w="1701" w:type="dxa"/>
            <w:vAlign w:val="center"/>
          </w:tcPr>
          <w:p w14:paraId="704ECFF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3.562960</w:t>
            </w:r>
          </w:p>
        </w:tc>
        <w:tc>
          <w:tcPr>
            <w:tcW w:w="1276" w:type="dxa"/>
            <w:vAlign w:val="center"/>
          </w:tcPr>
          <w:p w14:paraId="704ECFFD" w14:textId="77777777" w:rsidR="008A51A8" w:rsidRDefault="008A51A8">
            <w:pPr>
              <w:jc w:val="center"/>
              <w:rPr>
                <w:rFonts w:ascii="Arial" w:hAnsi="Arial" w:cs="Arial"/>
                <w:color w:val="000000"/>
                <w:sz w:val="16"/>
                <w:szCs w:val="16"/>
              </w:rPr>
            </w:pPr>
            <w:r>
              <w:rPr>
                <w:rFonts w:ascii="Arial" w:hAnsi="Arial" w:cs="Arial"/>
                <w:color w:val="000000"/>
                <w:sz w:val="16"/>
                <w:szCs w:val="16"/>
              </w:rPr>
              <w:t>0.0025660</w:t>
            </w:r>
          </w:p>
        </w:tc>
        <w:tc>
          <w:tcPr>
            <w:tcW w:w="1559" w:type="dxa"/>
            <w:vAlign w:val="bottom"/>
          </w:tcPr>
          <w:p w14:paraId="704ECFF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0.0091425</w:t>
            </w:r>
          </w:p>
        </w:tc>
        <w:tc>
          <w:tcPr>
            <w:tcW w:w="1275" w:type="dxa"/>
            <w:vAlign w:val="bottom"/>
          </w:tcPr>
          <w:p w14:paraId="704ECFF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0.0026055</w:t>
            </w:r>
          </w:p>
        </w:tc>
      </w:tr>
      <w:tr w:rsidR="008A51A8" w:rsidRPr="000F78DA" w14:paraId="704ED007" w14:textId="77777777" w:rsidTr="006074F4">
        <w:trPr>
          <w:trHeight w:val="283"/>
        </w:trPr>
        <w:tc>
          <w:tcPr>
            <w:tcW w:w="2553" w:type="dxa"/>
            <w:vAlign w:val="center"/>
          </w:tcPr>
          <w:p w14:paraId="704ED00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Ixcaquixtla</w:t>
            </w:r>
          </w:p>
        </w:tc>
        <w:tc>
          <w:tcPr>
            <w:tcW w:w="1559" w:type="dxa"/>
            <w:shd w:val="clear" w:color="auto" w:fill="auto"/>
            <w:vAlign w:val="center"/>
          </w:tcPr>
          <w:p w14:paraId="704ED00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1,076</w:t>
            </w:r>
          </w:p>
        </w:tc>
        <w:tc>
          <w:tcPr>
            <w:tcW w:w="1701" w:type="dxa"/>
            <w:vAlign w:val="center"/>
          </w:tcPr>
          <w:p w14:paraId="704ED00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3.447235</w:t>
            </w:r>
          </w:p>
        </w:tc>
        <w:tc>
          <w:tcPr>
            <w:tcW w:w="1276" w:type="dxa"/>
            <w:vAlign w:val="center"/>
          </w:tcPr>
          <w:p w14:paraId="704ED004" w14:textId="77777777" w:rsidR="008A51A8" w:rsidRDefault="008A51A8">
            <w:pPr>
              <w:jc w:val="center"/>
              <w:rPr>
                <w:rFonts w:ascii="Arial" w:hAnsi="Arial" w:cs="Arial"/>
                <w:color w:val="000000"/>
                <w:sz w:val="16"/>
                <w:szCs w:val="16"/>
              </w:rPr>
            </w:pPr>
            <w:r>
              <w:rPr>
                <w:rFonts w:ascii="Arial" w:hAnsi="Arial" w:cs="Arial"/>
                <w:color w:val="000000"/>
                <w:sz w:val="16"/>
                <w:szCs w:val="16"/>
              </w:rPr>
              <w:t>0.0015841</w:t>
            </w:r>
          </w:p>
        </w:tc>
        <w:tc>
          <w:tcPr>
            <w:tcW w:w="1559" w:type="dxa"/>
            <w:vAlign w:val="bottom"/>
          </w:tcPr>
          <w:p w14:paraId="704ED00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0.0054606</w:t>
            </w:r>
          </w:p>
        </w:tc>
        <w:tc>
          <w:tcPr>
            <w:tcW w:w="1275" w:type="dxa"/>
            <w:vAlign w:val="bottom"/>
          </w:tcPr>
          <w:p w14:paraId="704ED00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0.0015562</w:t>
            </w:r>
          </w:p>
        </w:tc>
      </w:tr>
      <w:tr w:rsidR="008A51A8" w:rsidRPr="000F78DA" w14:paraId="704ED00E" w14:textId="77777777" w:rsidTr="006074F4">
        <w:trPr>
          <w:trHeight w:val="283"/>
        </w:trPr>
        <w:tc>
          <w:tcPr>
            <w:tcW w:w="2553" w:type="dxa"/>
            <w:vAlign w:val="center"/>
          </w:tcPr>
          <w:p w14:paraId="704ED00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Ixtacamaxtitlán</w:t>
            </w:r>
          </w:p>
        </w:tc>
        <w:tc>
          <w:tcPr>
            <w:tcW w:w="1559" w:type="dxa"/>
            <w:shd w:val="clear" w:color="auto" w:fill="auto"/>
            <w:vAlign w:val="center"/>
          </w:tcPr>
          <w:p w14:paraId="704ED00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2,429</w:t>
            </w:r>
          </w:p>
        </w:tc>
        <w:tc>
          <w:tcPr>
            <w:tcW w:w="1701" w:type="dxa"/>
            <w:vAlign w:val="center"/>
          </w:tcPr>
          <w:p w14:paraId="704ED00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3.334643</w:t>
            </w:r>
          </w:p>
        </w:tc>
        <w:tc>
          <w:tcPr>
            <w:tcW w:w="1276" w:type="dxa"/>
            <w:vAlign w:val="center"/>
          </w:tcPr>
          <w:p w14:paraId="704ED00B" w14:textId="77777777" w:rsidR="008A51A8" w:rsidRDefault="008A51A8">
            <w:pPr>
              <w:jc w:val="center"/>
              <w:rPr>
                <w:rFonts w:ascii="Arial" w:hAnsi="Arial" w:cs="Arial"/>
                <w:color w:val="000000"/>
                <w:sz w:val="16"/>
                <w:szCs w:val="16"/>
              </w:rPr>
            </w:pPr>
            <w:r>
              <w:rPr>
                <w:rFonts w:ascii="Arial" w:hAnsi="Arial" w:cs="Arial"/>
                <w:color w:val="000000"/>
                <w:sz w:val="16"/>
                <w:szCs w:val="16"/>
              </w:rPr>
              <w:t>0.0035759</w:t>
            </w:r>
          </w:p>
        </w:tc>
        <w:tc>
          <w:tcPr>
            <w:tcW w:w="1559" w:type="dxa"/>
            <w:vAlign w:val="bottom"/>
          </w:tcPr>
          <w:p w14:paraId="704ED00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0.0119244</w:t>
            </w:r>
          </w:p>
        </w:tc>
        <w:tc>
          <w:tcPr>
            <w:tcW w:w="1275" w:type="dxa"/>
            <w:vAlign w:val="bottom"/>
          </w:tcPr>
          <w:p w14:paraId="704ED00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0.0033983</w:t>
            </w:r>
          </w:p>
        </w:tc>
      </w:tr>
      <w:tr w:rsidR="008A51A8" w:rsidRPr="000F78DA" w14:paraId="704ED015" w14:textId="77777777" w:rsidTr="006074F4">
        <w:trPr>
          <w:trHeight w:val="283"/>
        </w:trPr>
        <w:tc>
          <w:tcPr>
            <w:tcW w:w="2553" w:type="dxa"/>
            <w:vAlign w:val="center"/>
          </w:tcPr>
          <w:p w14:paraId="704ED00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Ixtepec</w:t>
            </w:r>
          </w:p>
        </w:tc>
        <w:tc>
          <w:tcPr>
            <w:tcW w:w="1559" w:type="dxa"/>
            <w:shd w:val="clear" w:color="auto" w:fill="auto"/>
            <w:vAlign w:val="center"/>
          </w:tcPr>
          <w:p w14:paraId="704ED01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3,359</w:t>
            </w:r>
          </w:p>
        </w:tc>
        <w:tc>
          <w:tcPr>
            <w:tcW w:w="1701" w:type="dxa"/>
            <w:vAlign w:val="center"/>
          </w:tcPr>
          <w:p w14:paraId="704ED01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3.821929</w:t>
            </w:r>
          </w:p>
        </w:tc>
        <w:tc>
          <w:tcPr>
            <w:tcW w:w="1276" w:type="dxa"/>
            <w:vAlign w:val="center"/>
          </w:tcPr>
          <w:p w14:paraId="704ED012" w14:textId="77777777" w:rsidR="008A51A8" w:rsidRDefault="008A51A8">
            <w:pPr>
              <w:jc w:val="center"/>
              <w:rPr>
                <w:rFonts w:ascii="Arial" w:hAnsi="Arial" w:cs="Arial"/>
                <w:color w:val="000000"/>
                <w:sz w:val="16"/>
                <w:szCs w:val="16"/>
              </w:rPr>
            </w:pPr>
            <w:r>
              <w:rPr>
                <w:rFonts w:ascii="Arial" w:hAnsi="Arial" w:cs="Arial"/>
                <w:color w:val="000000"/>
                <w:sz w:val="16"/>
                <w:szCs w:val="16"/>
              </w:rPr>
              <w:t>0.0049450</w:t>
            </w:r>
          </w:p>
        </w:tc>
        <w:tc>
          <w:tcPr>
            <w:tcW w:w="1559" w:type="dxa"/>
            <w:vAlign w:val="bottom"/>
          </w:tcPr>
          <w:p w14:paraId="704ED01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0.0188996</w:t>
            </w:r>
          </w:p>
        </w:tc>
        <w:tc>
          <w:tcPr>
            <w:tcW w:w="1275" w:type="dxa"/>
            <w:vAlign w:val="bottom"/>
          </w:tcPr>
          <w:p w14:paraId="704ED01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0.0053862</w:t>
            </w:r>
          </w:p>
        </w:tc>
      </w:tr>
      <w:tr w:rsidR="008A51A8" w:rsidRPr="000F78DA" w14:paraId="704ED01C" w14:textId="77777777" w:rsidTr="006074F4">
        <w:trPr>
          <w:trHeight w:val="283"/>
        </w:trPr>
        <w:tc>
          <w:tcPr>
            <w:tcW w:w="2553" w:type="dxa"/>
            <w:vAlign w:val="center"/>
          </w:tcPr>
          <w:p w14:paraId="704ED01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Izúcar de Matamoros</w:t>
            </w:r>
          </w:p>
        </w:tc>
        <w:tc>
          <w:tcPr>
            <w:tcW w:w="1559" w:type="dxa"/>
            <w:shd w:val="clear" w:color="auto" w:fill="auto"/>
            <w:vAlign w:val="center"/>
          </w:tcPr>
          <w:p w14:paraId="704ED01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7,455</w:t>
            </w:r>
          </w:p>
        </w:tc>
        <w:tc>
          <w:tcPr>
            <w:tcW w:w="1701" w:type="dxa"/>
            <w:vAlign w:val="center"/>
          </w:tcPr>
          <w:p w14:paraId="704ED01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3.410926</w:t>
            </w:r>
          </w:p>
        </w:tc>
        <w:tc>
          <w:tcPr>
            <w:tcW w:w="1276" w:type="dxa"/>
            <w:vAlign w:val="center"/>
          </w:tcPr>
          <w:p w14:paraId="704ED019" w14:textId="77777777" w:rsidR="008A51A8" w:rsidRDefault="008A51A8">
            <w:pPr>
              <w:jc w:val="center"/>
              <w:rPr>
                <w:rFonts w:ascii="Arial" w:hAnsi="Arial" w:cs="Arial"/>
                <w:color w:val="000000"/>
                <w:sz w:val="16"/>
                <w:szCs w:val="16"/>
              </w:rPr>
            </w:pPr>
            <w:r>
              <w:rPr>
                <w:rFonts w:ascii="Arial" w:hAnsi="Arial" w:cs="Arial"/>
                <w:color w:val="000000"/>
                <w:sz w:val="16"/>
                <w:szCs w:val="16"/>
              </w:rPr>
              <w:t>0.0109750</w:t>
            </w:r>
          </w:p>
        </w:tc>
        <w:tc>
          <w:tcPr>
            <w:tcW w:w="1559" w:type="dxa"/>
            <w:vAlign w:val="bottom"/>
          </w:tcPr>
          <w:p w14:paraId="704ED01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0.0374351</w:t>
            </w:r>
          </w:p>
        </w:tc>
        <w:tc>
          <w:tcPr>
            <w:tcW w:w="1275" w:type="dxa"/>
            <w:vAlign w:val="bottom"/>
          </w:tcPr>
          <w:p w14:paraId="704ED01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0.0106687</w:t>
            </w:r>
          </w:p>
        </w:tc>
      </w:tr>
      <w:tr w:rsidR="008A51A8" w:rsidRPr="000F78DA" w14:paraId="704ED023" w14:textId="77777777" w:rsidTr="006074F4">
        <w:trPr>
          <w:trHeight w:val="283"/>
        </w:trPr>
        <w:tc>
          <w:tcPr>
            <w:tcW w:w="2553" w:type="dxa"/>
            <w:vAlign w:val="center"/>
          </w:tcPr>
          <w:p w14:paraId="704ED01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Jalpan</w:t>
            </w:r>
          </w:p>
        </w:tc>
        <w:tc>
          <w:tcPr>
            <w:tcW w:w="1559" w:type="dxa"/>
            <w:shd w:val="clear" w:color="auto" w:fill="auto"/>
            <w:vAlign w:val="center"/>
          </w:tcPr>
          <w:p w14:paraId="704ED01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2,474</w:t>
            </w:r>
          </w:p>
        </w:tc>
        <w:tc>
          <w:tcPr>
            <w:tcW w:w="1701" w:type="dxa"/>
            <w:vAlign w:val="center"/>
          </w:tcPr>
          <w:p w14:paraId="704ED01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3.496479</w:t>
            </w:r>
          </w:p>
        </w:tc>
        <w:tc>
          <w:tcPr>
            <w:tcW w:w="1276" w:type="dxa"/>
            <w:vAlign w:val="center"/>
          </w:tcPr>
          <w:p w14:paraId="704ED020" w14:textId="77777777" w:rsidR="008A51A8" w:rsidRDefault="008A51A8">
            <w:pPr>
              <w:jc w:val="center"/>
              <w:rPr>
                <w:rFonts w:ascii="Arial" w:hAnsi="Arial" w:cs="Arial"/>
                <w:color w:val="000000"/>
                <w:sz w:val="16"/>
                <w:szCs w:val="16"/>
              </w:rPr>
            </w:pPr>
            <w:r>
              <w:rPr>
                <w:rFonts w:ascii="Arial" w:hAnsi="Arial" w:cs="Arial"/>
                <w:color w:val="000000"/>
                <w:sz w:val="16"/>
                <w:szCs w:val="16"/>
              </w:rPr>
              <w:t>0.0036422</w:t>
            </w:r>
          </w:p>
        </w:tc>
        <w:tc>
          <w:tcPr>
            <w:tcW w:w="1559" w:type="dxa"/>
            <w:vAlign w:val="bottom"/>
          </w:tcPr>
          <w:p w14:paraId="704ED02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0.0127347</w:t>
            </w:r>
          </w:p>
        </w:tc>
        <w:tc>
          <w:tcPr>
            <w:tcW w:w="1275" w:type="dxa"/>
            <w:vAlign w:val="bottom"/>
          </w:tcPr>
          <w:p w14:paraId="704ED02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0.0036293</w:t>
            </w:r>
          </w:p>
        </w:tc>
      </w:tr>
      <w:tr w:rsidR="008A51A8" w:rsidRPr="000F78DA" w14:paraId="704ED02A" w14:textId="77777777" w:rsidTr="006074F4">
        <w:trPr>
          <w:trHeight w:val="283"/>
        </w:trPr>
        <w:tc>
          <w:tcPr>
            <w:tcW w:w="2553" w:type="dxa"/>
            <w:vAlign w:val="center"/>
          </w:tcPr>
          <w:p w14:paraId="704ED02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Jolalpan</w:t>
            </w:r>
          </w:p>
        </w:tc>
        <w:tc>
          <w:tcPr>
            <w:tcW w:w="1559" w:type="dxa"/>
            <w:shd w:val="clear" w:color="auto" w:fill="auto"/>
            <w:vAlign w:val="center"/>
          </w:tcPr>
          <w:p w14:paraId="704ED02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2,270</w:t>
            </w:r>
          </w:p>
        </w:tc>
        <w:tc>
          <w:tcPr>
            <w:tcW w:w="1701" w:type="dxa"/>
            <w:vAlign w:val="center"/>
          </w:tcPr>
          <w:p w14:paraId="704ED02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3.469092</w:t>
            </w:r>
          </w:p>
        </w:tc>
        <w:tc>
          <w:tcPr>
            <w:tcW w:w="1276" w:type="dxa"/>
            <w:vAlign w:val="center"/>
          </w:tcPr>
          <w:p w14:paraId="704ED027" w14:textId="77777777" w:rsidR="008A51A8" w:rsidRDefault="008A51A8">
            <w:pPr>
              <w:jc w:val="center"/>
              <w:rPr>
                <w:rFonts w:ascii="Arial" w:hAnsi="Arial" w:cs="Arial"/>
                <w:color w:val="000000"/>
                <w:sz w:val="16"/>
                <w:szCs w:val="16"/>
              </w:rPr>
            </w:pPr>
            <w:r>
              <w:rPr>
                <w:rFonts w:ascii="Arial" w:hAnsi="Arial" w:cs="Arial"/>
                <w:color w:val="000000"/>
                <w:sz w:val="16"/>
                <w:szCs w:val="16"/>
              </w:rPr>
              <w:t>0.0033418</w:t>
            </w:r>
          </w:p>
        </w:tc>
        <w:tc>
          <w:tcPr>
            <w:tcW w:w="1559" w:type="dxa"/>
            <w:vAlign w:val="bottom"/>
          </w:tcPr>
          <w:p w14:paraId="704ED02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0.0115931</w:t>
            </w:r>
          </w:p>
        </w:tc>
        <w:tc>
          <w:tcPr>
            <w:tcW w:w="1275" w:type="dxa"/>
            <w:vAlign w:val="bottom"/>
          </w:tcPr>
          <w:p w14:paraId="704ED02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0.0033039</w:t>
            </w:r>
          </w:p>
        </w:tc>
      </w:tr>
      <w:tr w:rsidR="008A51A8" w:rsidRPr="000F78DA" w14:paraId="704ED031" w14:textId="77777777" w:rsidTr="006074F4">
        <w:trPr>
          <w:trHeight w:val="283"/>
        </w:trPr>
        <w:tc>
          <w:tcPr>
            <w:tcW w:w="2553" w:type="dxa"/>
            <w:vAlign w:val="center"/>
          </w:tcPr>
          <w:p w14:paraId="704ED02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Jonotla</w:t>
            </w:r>
          </w:p>
        </w:tc>
        <w:tc>
          <w:tcPr>
            <w:tcW w:w="1559" w:type="dxa"/>
            <w:shd w:val="clear" w:color="auto" w:fill="auto"/>
            <w:vAlign w:val="center"/>
          </w:tcPr>
          <w:p w14:paraId="704ED02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1,443</w:t>
            </w:r>
          </w:p>
        </w:tc>
        <w:tc>
          <w:tcPr>
            <w:tcW w:w="1701" w:type="dxa"/>
            <w:vAlign w:val="center"/>
          </w:tcPr>
          <w:p w14:paraId="704ED02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3.584229</w:t>
            </w:r>
          </w:p>
        </w:tc>
        <w:tc>
          <w:tcPr>
            <w:tcW w:w="1276" w:type="dxa"/>
            <w:vAlign w:val="center"/>
          </w:tcPr>
          <w:p w14:paraId="704ED02E" w14:textId="77777777" w:rsidR="008A51A8" w:rsidRDefault="008A51A8">
            <w:pPr>
              <w:jc w:val="center"/>
              <w:rPr>
                <w:rFonts w:ascii="Arial" w:hAnsi="Arial" w:cs="Arial"/>
                <w:color w:val="000000"/>
                <w:sz w:val="16"/>
                <w:szCs w:val="16"/>
              </w:rPr>
            </w:pPr>
            <w:r>
              <w:rPr>
                <w:rFonts w:ascii="Arial" w:hAnsi="Arial" w:cs="Arial"/>
                <w:color w:val="000000"/>
                <w:sz w:val="16"/>
                <w:szCs w:val="16"/>
              </w:rPr>
              <w:t>0.0021243</w:t>
            </w:r>
          </w:p>
        </w:tc>
        <w:tc>
          <w:tcPr>
            <w:tcW w:w="1559" w:type="dxa"/>
            <w:vAlign w:val="bottom"/>
          </w:tcPr>
          <w:p w14:paraId="704ED02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0.0076141</w:t>
            </w:r>
          </w:p>
        </w:tc>
        <w:tc>
          <w:tcPr>
            <w:tcW w:w="1275" w:type="dxa"/>
            <w:vAlign w:val="bottom"/>
          </w:tcPr>
          <w:p w14:paraId="704ED03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0.0021700</w:t>
            </w:r>
          </w:p>
        </w:tc>
      </w:tr>
      <w:tr w:rsidR="008A51A8" w:rsidRPr="000F78DA" w14:paraId="704ED038" w14:textId="77777777" w:rsidTr="006074F4">
        <w:trPr>
          <w:trHeight w:val="283"/>
        </w:trPr>
        <w:tc>
          <w:tcPr>
            <w:tcW w:w="2553" w:type="dxa"/>
            <w:vAlign w:val="center"/>
          </w:tcPr>
          <w:p w14:paraId="704ED03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Jopala</w:t>
            </w:r>
          </w:p>
        </w:tc>
        <w:tc>
          <w:tcPr>
            <w:tcW w:w="1559" w:type="dxa"/>
            <w:shd w:val="clear" w:color="auto" w:fill="auto"/>
            <w:vAlign w:val="center"/>
          </w:tcPr>
          <w:p w14:paraId="704ED03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2,626</w:t>
            </w:r>
          </w:p>
        </w:tc>
        <w:tc>
          <w:tcPr>
            <w:tcW w:w="1701" w:type="dxa"/>
            <w:vAlign w:val="center"/>
          </w:tcPr>
          <w:p w14:paraId="704ED03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3.578685</w:t>
            </w:r>
          </w:p>
        </w:tc>
        <w:tc>
          <w:tcPr>
            <w:tcW w:w="1276" w:type="dxa"/>
            <w:vAlign w:val="center"/>
          </w:tcPr>
          <w:p w14:paraId="704ED035" w14:textId="77777777" w:rsidR="008A51A8" w:rsidRDefault="008A51A8">
            <w:pPr>
              <w:jc w:val="center"/>
              <w:rPr>
                <w:rFonts w:ascii="Arial" w:hAnsi="Arial" w:cs="Arial"/>
                <w:color w:val="000000"/>
                <w:sz w:val="16"/>
                <w:szCs w:val="16"/>
              </w:rPr>
            </w:pPr>
            <w:r>
              <w:rPr>
                <w:rFonts w:ascii="Arial" w:hAnsi="Arial" w:cs="Arial"/>
                <w:color w:val="000000"/>
                <w:sz w:val="16"/>
                <w:szCs w:val="16"/>
              </w:rPr>
              <w:t>0.0038659</w:t>
            </w:r>
          </w:p>
        </w:tc>
        <w:tc>
          <w:tcPr>
            <w:tcW w:w="1559" w:type="dxa"/>
            <w:vAlign w:val="bottom"/>
          </w:tcPr>
          <w:p w14:paraId="704ED03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0.0138349</w:t>
            </w:r>
          </w:p>
        </w:tc>
        <w:tc>
          <w:tcPr>
            <w:tcW w:w="1275" w:type="dxa"/>
            <w:vAlign w:val="bottom"/>
          </w:tcPr>
          <w:p w14:paraId="704ED03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0.0039428</w:t>
            </w:r>
          </w:p>
        </w:tc>
      </w:tr>
      <w:tr w:rsidR="008A51A8" w:rsidRPr="000F78DA" w14:paraId="704ED03F" w14:textId="77777777" w:rsidTr="006074F4">
        <w:trPr>
          <w:trHeight w:val="283"/>
        </w:trPr>
        <w:tc>
          <w:tcPr>
            <w:tcW w:w="2553" w:type="dxa"/>
            <w:vAlign w:val="center"/>
          </w:tcPr>
          <w:p w14:paraId="704ED03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Juan C. Bonilla</w:t>
            </w:r>
          </w:p>
        </w:tc>
        <w:tc>
          <w:tcPr>
            <w:tcW w:w="1559" w:type="dxa"/>
            <w:shd w:val="clear" w:color="auto" w:fill="auto"/>
            <w:vAlign w:val="center"/>
          </w:tcPr>
          <w:p w14:paraId="704ED03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1,775</w:t>
            </w:r>
          </w:p>
        </w:tc>
        <w:tc>
          <w:tcPr>
            <w:tcW w:w="1701" w:type="dxa"/>
            <w:vAlign w:val="center"/>
          </w:tcPr>
          <w:p w14:paraId="704ED03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3.410368</w:t>
            </w:r>
          </w:p>
        </w:tc>
        <w:tc>
          <w:tcPr>
            <w:tcW w:w="1276" w:type="dxa"/>
            <w:vAlign w:val="center"/>
          </w:tcPr>
          <w:p w14:paraId="704ED03C" w14:textId="77777777" w:rsidR="008A51A8" w:rsidRDefault="008A51A8">
            <w:pPr>
              <w:jc w:val="center"/>
              <w:rPr>
                <w:rFonts w:ascii="Arial" w:hAnsi="Arial" w:cs="Arial"/>
                <w:color w:val="000000"/>
                <w:sz w:val="16"/>
                <w:szCs w:val="16"/>
              </w:rPr>
            </w:pPr>
            <w:r>
              <w:rPr>
                <w:rFonts w:ascii="Arial" w:hAnsi="Arial" w:cs="Arial"/>
                <w:color w:val="000000"/>
                <w:sz w:val="16"/>
                <w:szCs w:val="16"/>
              </w:rPr>
              <w:t>0.0026131</w:t>
            </w:r>
          </w:p>
        </w:tc>
        <w:tc>
          <w:tcPr>
            <w:tcW w:w="1559" w:type="dxa"/>
            <w:vAlign w:val="bottom"/>
          </w:tcPr>
          <w:p w14:paraId="704ED03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0.0089117</w:t>
            </w:r>
          </w:p>
        </w:tc>
        <w:tc>
          <w:tcPr>
            <w:tcW w:w="1275" w:type="dxa"/>
            <w:vAlign w:val="bottom"/>
          </w:tcPr>
          <w:p w14:paraId="704ED03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0.0025397</w:t>
            </w:r>
          </w:p>
        </w:tc>
      </w:tr>
      <w:tr w:rsidR="008A51A8" w:rsidRPr="000F78DA" w14:paraId="704ED046" w14:textId="77777777" w:rsidTr="006074F4">
        <w:trPr>
          <w:trHeight w:val="283"/>
        </w:trPr>
        <w:tc>
          <w:tcPr>
            <w:tcW w:w="2553" w:type="dxa"/>
            <w:vAlign w:val="center"/>
          </w:tcPr>
          <w:p w14:paraId="704ED04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Juan Galindo</w:t>
            </w:r>
          </w:p>
        </w:tc>
        <w:tc>
          <w:tcPr>
            <w:tcW w:w="1559" w:type="dxa"/>
            <w:shd w:val="clear" w:color="auto" w:fill="auto"/>
            <w:vAlign w:val="center"/>
          </w:tcPr>
          <w:p w14:paraId="704ED04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732</w:t>
            </w:r>
          </w:p>
        </w:tc>
        <w:tc>
          <w:tcPr>
            <w:tcW w:w="1701" w:type="dxa"/>
            <w:vAlign w:val="center"/>
          </w:tcPr>
          <w:p w14:paraId="704ED04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3.418035</w:t>
            </w:r>
          </w:p>
        </w:tc>
        <w:tc>
          <w:tcPr>
            <w:tcW w:w="1276" w:type="dxa"/>
            <w:vAlign w:val="center"/>
          </w:tcPr>
          <w:p w14:paraId="704ED043" w14:textId="77777777" w:rsidR="008A51A8" w:rsidRDefault="008A51A8">
            <w:pPr>
              <w:jc w:val="center"/>
              <w:rPr>
                <w:rFonts w:ascii="Arial" w:hAnsi="Arial" w:cs="Arial"/>
                <w:color w:val="000000"/>
                <w:sz w:val="16"/>
                <w:szCs w:val="16"/>
              </w:rPr>
            </w:pPr>
            <w:r>
              <w:rPr>
                <w:rFonts w:ascii="Arial" w:hAnsi="Arial" w:cs="Arial"/>
                <w:color w:val="000000"/>
                <w:sz w:val="16"/>
                <w:szCs w:val="16"/>
              </w:rPr>
              <w:t>0.0010776</w:t>
            </w:r>
          </w:p>
        </w:tc>
        <w:tc>
          <w:tcPr>
            <w:tcW w:w="1559" w:type="dxa"/>
            <w:vAlign w:val="bottom"/>
          </w:tcPr>
          <w:p w14:paraId="704ED04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0.0036834</w:t>
            </w:r>
          </w:p>
        </w:tc>
        <w:tc>
          <w:tcPr>
            <w:tcW w:w="1275" w:type="dxa"/>
            <w:vAlign w:val="bottom"/>
          </w:tcPr>
          <w:p w14:paraId="704ED04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0.0010497</w:t>
            </w:r>
          </w:p>
        </w:tc>
      </w:tr>
      <w:tr w:rsidR="008A51A8" w:rsidRPr="000F78DA" w14:paraId="704ED04D" w14:textId="77777777" w:rsidTr="006074F4">
        <w:trPr>
          <w:trHeight w:val="283"/>
        </w:trPr>
        <w:tc>
          <w:tcPr>
            <w:tcW w:w="2553" w:type="dxa"/>
            <w:vAlign w:val="center"/>
          </w:tcPr>
          <w:p w14:paraId="704ED04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Juan N. Méndez</w:t>
            </w:r>
          </w:p>
        </w:tc>
        <w:tc>
          <w:tcPr>
            <w:tcW w:w="1559" w:type="dxa"/>
            <w:shd w:val="clear" w:color="auto" w:fill="auto"/>
            <w:vAlign w:val="center"/>
          </w:tcPr>
          <w:p w14:paraId="704ED04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1,767</w:t>
            </w:r>
          </w:p>
        </w:tc>
        <w:tc>
          <w:tcPr>
            <w:tcW w:w="1701" w:type="dxa"/>
            <w:vAlign w:val="center"/>
          </w:tcPr>
          <w:p w14:paraId="704ED04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3.518438</w:t>
            </w:r>
          </w:p>
        </w:tc>
        <w:tc>
          <w:tcPr>
            <w:tcW w:w="1276" w:type="dxa"/>
            <w:vAlign w:val="center"/>
          </w:tcPr>
          <w:p w14:paraId="704ED04A" w14:textId="77777777" w:rsidR="008A51A8" w:rsidRDefault="008A51A8">
            <w:pPr>
              <w:jc w:val="center"/>
              <w:rPr>
                <w:rFonts w:ascii="Arial" w:hAnsi="Arial" w:cs="Arial"/>
                <w:color w:val="000000"/>
                <w:sz w:val="16"/>
                <w:szCs w:val="16"/>
              </w:rPr>
            </w:pPr>
            <w:r>
              <w:rPr>
                <w:rFonts w:ascii="Arial" w:hAnsi="Arial" w:cs="Arial"/>
                <w:color w:val="000000"/>
                <w:sz w:val="16"/>
                <w:szCs w:val="16"/>
              </w:rPr>
              <w:t>0.0026013</w:t>
            </w:r>
          </w:p>
        </w:tc>
        <w:tc>
          <w:tcPr>
            <w:tcW w:w="1559" w:type="dxa"/>
            <w:vAlign w:val="bottom"/>
          </w:tcPr>
          <w:p w14:paraId="704ED04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0.0091526</w:t>
            </w:r>
          </w:p>
        </w:tc>
        <w:tc>
          <w:tcPr>
            <w:tcW w:w="1275" w:type="dxa"/>
            <w:vAlign w:val="bottom"/>
          </w:tcPr>
          <w:p w14:paraId="704ED04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0.0026084</w:t>
            </w:r>
          </w:p>
        </w:tc>
      </w:tr>
      <w:tr w:rsidR="008A51A8" w:rsidRPr="000F78DA" w14:paraId="704ED054" w14:textId="77777777" w:rsidTr="006074F4">
        <w:trPr>
          <w:trHeight w:val="283"/>
        </w:trPr>
        <w:tc>
          <w:tcPr>
            <w:tcW w:w="2553" w:type="dxa"/>
            <w:vAlign w:val="center"/>
          </w:tcPr>
          <w:p w14:paraId="704ED04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Lafragua</w:t>
            </w:r>
          </w:p>
        </w:tc>
        <w:tc>
          <w:tcPr>
            <w:tcW w:w="1559" w:type="dxa"/>
            <w:shd w:val="clear" w:color="auto" w:fill="auto"/>
            <w:vAlign w:val="center"/>
          </w:tcPr>
          <w:p w14:paraId="704ED04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1,288</w:t>
            </w:r>
          </w:p>
        </w:tc>
        <w:tc>
          <w:tcPr>
            <w:tcW w:w="1701" w:type="dxa"/>
            <w:vAlign w:val="center"/>
          </w:tcPr>
          <w:p w14:paraId="704ED05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3.427488</w:t>
            </w:r>
          </w:p>
        </w:tc>
        <w:tc>
          <w:tcPr>
            <w:tcW w:w="1276" w:type="dxa"/>
            <w:vAlign w:val="center"/>
          </w:tcPr>
          <w:p w14:paraId="704ED051" w14:textId="77777777" w:rsidR="008A51A8" w:rsidRDefault="008A51A8">
            <w:pPr>
              <w:jc w:val="center"/>
              <w:rPr>
                <w:rFonts w:ascii="Arial" w:hAnsi="Arial" w:cs="Arial"/>
                <w:color w:val="000000"/>
                <w:sz w:val="16"/>
                <w:szCs w:val="16"/>
              </w:rPr>
            </w:pPr>
            <w:r>
              <w:rPr>
                <w:rFonts w:ascii="Arial" w:hAnsi="Arial" w:cs="Arial"/>
                <w:color w:val="000000"/>
                <w:sz w:val="16"/>
                <w:szCs w:val="16"/>
              </w:rPr>
              <w:t>0.0018962</w:t>
            </w:r>
          </w:p>
        </w:tc>
        <w:tc>
          <w:tcPr>
            <w:tcW w:w="1559" w:type="dxa"/>
            <w:vAlign w:val="bottom"/>
          </w:tcPr>
          <w:p w14:paraId="704ED05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0.0064991</w:t>
            </w:r>
          </w:p>
        </w:tc>
        <w:tc>
          <w:tcPr>
            <w:tcW w:w="1275" w:type="dxa"/>
            <w:vAlign w:val="bottom"/>
          </w:tcPr>
          <w:p w14:paraId="704ED05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0.0018522</w:t>
            </w:r>
          </w:p>
        </w:tc>
      </w:tr>
      <w:tr w:rsidR="008A51A8" w:rsidRPr="000F78DA" w14:paraId="704ED05B" w14:textId="77777777" w:rsidTr="006074F4">
        <w:trPr>
          <w:trHeight w:val="283"/>
        </w:trPr>
        <w:tc>
          <w:tcPr>
            <w:tcW w:w="2553" w:type="dxa"/>
            <w:vAlign w:val="center"/>
          </w:tcPr>
          <w:p w14:paraId="704ED05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Libres</w:t>
            </w:r>
          </w:p>
        </w:tc>
        <w:tc>
          <w:tcPr>
            <w:tcW w:w="1559" w:type="dxa"/>
            <w:shd w:val="clear" w:color="auto" w:fill="auto"/>
            <w:vAlign w:val="center"/>
          </w:tcPr>
          <w:p w14:paraId="704ED05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3,213</w:t>
            </w:r>
          </w:p>
        </w:tc>
        <w:tc>
          <w:tcPr>
            <w:tcW w:w="1701" w:type="dxa"/>
            <w:vAlign w:val="center"/>
          </w:tcPr>
          <w:p w14:paraId="704ED05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3.463160</w:t>
            </w:r>
          </w:p>
        </w:tc>
        <w:tc>
          <w:tcPr>
            <w:tcW w:w="1276" w:type="dxa"/>
            <w:vAlign w:val="center"/>
          </w:tcPr>
          <w:p w14:paraId="704ED058" w14:textId="77777777" w:rsidR="008A51A8" w:rsidRDefault="008A51A8">
            <w:pPr>
              <w:jc w:val="center"/>
              <w:rPr>
                <w:rFonts w:ascii="Arial" w:hAnsi="Arial" w:cs="Arial"/>
                <w:color w:val="000000"/>
                <w:sz w:val="16"/>
                <w:szCs w:val="16"/>
              </w:rPr>
            </w:pPr>
            <w:r>
              <w:rPr>
                <w:rFonts w:ascii="Arial" w:hAnsi="Arial" w:cs="Arial"/>
                <w:color w:val="000000"/>
                <w:sz w:val="16"/>
                <w:szCs w:val="16"/>
              </w:rPr>
              <w:t>0.0047301</w:t>
            </w:r>
          </w:p>
        </w:tc>
        <w:tc>
          <w:tcPr>
            <w:tcW w:w="1559" w:type="dxa"/>
            <w:vAlign w:val="bottom"/>
          </w:tcPr>
          <w:p w14:paraId="704ED05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0.0163811</w:t>
            </w:r>
          </w:p>
        </w:tc>
        <w:tc>
          <w:tcPr>
            <w:tcW w:w="1275" w:type="dxa"/>
            <w:vAlign w:val="bottom"/>
          </w:tcPr>
          <w:p w14:paraId="704ED05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0.0046685</w:t>
            </w:r>
          </w:p>
        </w:tc>
      </w:tr>
      <w:tr w:rsidR="008A51A8" w:rsidRPr="000F78DA" w14:paraId="704ED062" w14:textId="77777777" w:rsidTr="006074F4">
        <w:trPr>
          <w:trHeight w:val="283"/>
        </w:trPr>
        <w:tc>
          <w:tcPr>
            <w:tcW w:w="2553" w:type="dxa"/>
            <w:vAlign w:val="center"/>
          </w:tcPr>
          <w:p w14:paraId="704ED05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La Magdalena Tlatlauquitepec</w:t>
            </w:r>
          </w:p>
        </w:tc>
        <w:tc>
          <w:tcPr>
            <w:tcW w:w="1559" w:type="dxa"/>
            <w:shd w:val="clear" w:color="auto" w:fill="auto"/>
            <w:vAlign w:val="center"/>
          </w:tcPr>
          <w:p w14:paraId="704ED05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46</w:t>
            </w:r>
          </w:p>
        </w:tc>
        <w:tc>
          <w:tcPr>
            <w:tcW w:w="1701" w:type="dxa"/>
            <w:vAlign w:val="center"/>
          </w:tcPr>
          <w:p w14:paraId="704ED05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3.197578</w:t>
            </w:r>
          </w:p>
        </w:tc>
        <w:tc>
          <w:tcPr>
            <w:tcW w:w="1276" w:type="dxa"/>
            <w:vAlign w:val="center"/>
          </w:tcPr>
          <w:p w14:paraId="704ED05F" w14:textId="77777777" w:rsidR="008A51A8" w:rsidRDefault="008A51A8">
            <w:pPr>
              <w:jc w:val="center"/>
              <w:rPr>
                <w:rFonts w:ascii="Arial" w:hAnsi="Arial" w:cs="Arial"/>
                <w:color w:val="000000"/>
                <w:sz w:val="16"/>
                <w:szCs w:val="16"/>
              </w:rPr>
            </w:pPr>
            <w:r>
              <w:rPr>
                <w:rFonts w:ascii="Arial" w:hAnsi="Arial" w:cs="Arial"/>
                <w:color w:val="000000"/>
                <w:sz w:val="16"/>
                <w:szCs w:val="16"/>
              </w:rPr>
              <w:t>0.0000677</w:t>
            </w:r>
          </w:p>
        </w:tc>
        <w:tc>
          <w:tcPr>
            <w:tcW w:w="1559" w:type="dxa"/>
            <w:vAlign w:val="bottom"/>
          </w:tcPr>
          <w:p w14:paraId="704ED06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0.0002165</w:t>
            </w:r>
          </w:p>
        </w:tc>
        <w:tc>
          <w:tcPr>
            <w:tcW w:w="1275" w:type="dxa"/>
            <w:vAlign w:val="bottom"/>
          </w:tcPr>
          <w:p w14:paraId="704ED06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0.0000617</w:t>
            </w:r>
          </w:p>
        </w:tc>
      </w:tr>
      <w:tr w:rsidR="008A51A8" w:rsidRPr="000F78DA" w14:paraId="704ED069" w14:textId="77777777" w:rsidTr="006074F4">
        <w:trPr>
          <w:trHeight w:val="283"/>
        </w:trPr>
        <w:tc>
          <w:tcPr>
            <w:tcW w:w="2553" w:type="dxa"/>
            <w:vAlign w:val="center"/>
          </w:tcPr>
          <w:p w14:paraId="704ED06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Mazapiltepec de Juárez</w:t>
            </w:r>
          </w:p>
        </w:tc>
        <w:tc>
          <w:tcPr>
            <w:tcW w:w="1559" w:type="dxa"/>
            <w:shd w:val="clear" w:color="auto" w:fill="auto"/>
            <w:vAlign w:val="center"/>
          </w:tcPr>
          <w:p w14:paraId="704ED06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w:t>
            </w:r>
          </w:p>
        </w:tc>
        <w:tc>
          <w:tcPr>
            <w:tcW w:w="1701" w:type="dxa"/>
            <w:vAlign w:val="center"/>
          </w:tcPr>
          <w:p w14:paraId="704ED06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3.435262</w:t>
            </w:r>
          </w:p>
        </w:tc>
        <w:tc>
          <w:tcPr>
            <w:tcW w:w="1276" w:type="dxa"/>
            <w:vAlign w:val="center"/>
          </w:tcPr>
          <w:p w14:paraId="704ED066" w14:textId="77777777" w:rsidR="008A51A8" w:rsidRDefault="008A51A8">
            <w:pPr>
              <w:jc w:val="center"/>
              <w:rPr>
                <w:rFonts w:ascii="Arial" w:hAnsi="Arial" w:cs="Arial"/>
                <w:color w:val="000000"/>
                <w:sz w:val="16"/>
                <w:szCs w:val="16"/>
              </w:rPr>
            </w:pPr>
            <w:r>
              <w:rPr>
                <w:rFonts w:ascii="Arial" w:hAnsi="Arial" w:cs="Arial"/>
                <w:color w:val="000000"/>
                <w:sz w:val="16"/>
                <w:szCs w:val="16"/>
              </w:rPr>
              <w:t>0.0005167</w:t>
            </w:r>
          </w:p>
        </w:tc>
        <w:tc>
          <w:tcPr>
            <w:tcW w:w="1559" w:type="dxa"/>
            <w:vAlign w:val="bottom"/>
          </w:tcPr>
          <w:p w14:paraId="704ED06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0.0017751</w:t>
            </w:r>
          </w:p>
        </w:tc>
        <w:tc>
          <w:tcPr>
            <w:tcW w:w="1275" w:type="dxa"/>
            <w:vAlign w:val="bottom"/>
          </w:tcPr>
          <w:p w14:paraId="704ED06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0.0005059</w:t>
            </w:r>
          </w:p>
        </w:tc>
      </w:tr>
      <w:tr w:rsidR="008A51A8" w:rsidRPr="000F78DA" w14:paraId="704ED070" w14:textId="77777777" w:rsidTr="006074F4">
        <w:trPr>
          <w:trHeight w:val="283"/>
        </w:trPr>
        <w:tc>
          <w:tcPr>
            <w:tcW w:w="2553" w:type="dxa"/>
            <w:vAlign w:val="center"/>
          </w:tcPr>
          <w:p w14:paraId="704ED06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Mixtla</w:t>
            </w:r>
          </w:p>
        </w:tc>
        <w:tc>
          <w:tcPr>
            <w:tcW w:w="1559" w:type="dxa"/>
            <w:shd w:val="clear" w:color="auto" w:fill="auto"/>
            <w:vAlign w:val="center"/>
          </w:tcPr>
          <w:p w14:paraId="704ED06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251</w:t>
            </w:r>
          </w:p>
        </w:tc>
        <w:tc>
          <w:tcPr>
            <w:tcW w:w="1701" w:type="dxa"/>
            <w:vAlign w:val="center"/>
          </w:tcPr>
          <w:p w14:paraId="704ED06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3.412092</w:t>
            </w:r>
          </w:p>
        </w:tc>
        <w:tc>
          <w:tcPr>
            <w:tcW w:w="1276" w:type="dxa"/>
            <w:vAlign w:val="center"/>
          </w:tcPr>
          <w:p w14:paraId="704ED06D" w14:textId="77777777" w:rsidR="008A51A8" w:rsidRDefault="008A51A8">
            <w:pPr>
              <w:jc w:val="center"/>
              <w:rPr>
                <w:rFonts w:ascii="Arial" w:hAnsi="Arial" w:cs="Arial"/>
                <w:color w:val="000000"/>
                <w:sz w:val="16"/>
                <w:szCs w:val="16"/>
              </w:rPr>
            </w:pPr>
            <w:r>
              <w:rPr>
                <w:rFonts w:ascii="Arial" w:hAnsi="Arial" w:cs="Arial"/>
                <w:color w:val="000000"/>
                <w:sz w:val="16"/>
                <w:szCs w:val="16"/>
              </w:rPr>
              <w:t>0.0003695</w:t>
            </w:r>
          </w:p>
        </w:tc>
        <w:tc>
          <w:tcPr>
            <w:tcW w:w="1559" w:type="dxa"/>
            <w:vAlign w:val="bottom"/>
          </w:tcPr>
          <w:p w14:paraId="704ED06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0.0012608</w:t>
            </w:r>
          </w:p>
        </w:tc>
        <w:tc>
          <w:tcPr>
            <w:tcW w:w="1275" w:type="dxa"/>
            <w:vAlign w:val="bottom"/>
          </w:tcPr>
          <w:p w14:paraId="704ED06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0.0003593</w:t>
            </w:r>
          </w:p>
        </w:tc>
      </w:tr>
      <w:tr w:rsidR="008A51A8" w:rsidRPr="000F78DA" w14:paraId="704ED077" w14:textId="77777777" w:rsidTr="006074F4">
        <w:trPr>
          <w:trHeight w:val="283"/>
        </w:trPr>
        <w:tc>
          <w:tcPr>
            <w:tcW w:w="2553" w:type="dxa"/>
            <w:vAlign w:val="center"/>
          </w:tcPr>
          <w:p w14:paraId="704ED07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Molcaxac</w:t>
            </w:r>
          </w:p>
        </w:tc>
        <w:tc>
          <w:tcPr>
            <w:tcW w:w="1559" w:type="dxa"/>
            <w:shd w:val="clear" w:color="auto" w:fill="auto"/>
            <w:vAlign w:val="center"/>
          </w:tcPr>
          <w:p w14:paraId="704ED07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1,826</w:t>
            </w:r>
          </w:p>
        </w:tc>
        <w:tc>
          <w:tcPr>
            <w:tcW w:w="1701" w:type="dxa"/>
            <w:vAlign w:val="center"/>
          </w:tcPr>
          <w:p w14:paraId="704ED07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3.664545</w:t>
            </w:r>
          </w:p>
        </w:tc>
        <w:tc>
          <w:tcPr>
            <w:tcW w:w="1276" w:type="dxa"/>
            <w:vAlign w:val="center"/>
          </w:tcPr>
          <w:p w14:paraId="704ED074" w14:textId="77777777" w:rsidR="008A51A8" w:rsidRDefault="008A51A8">
            <w:pPr>
              <w:jc w:val="center"/>
              <w:rPr>
                <w:rFonts w:ascii="Arial" w:hAnsi="Arial" w:cs="Arial"/>
                <w:color w:val="000000"/>
                <w:sz w:val="16"/>
                <w:szCs w:val="16"/>
              </w:rPr>
            </w:pPr>
            <w:r>
              <w:rPr>
                <w:rFonts w:ascii="Arial" w:hAnsi="Arial" w:cs="Arial"/>
                <w:color w:val="000000"/>
                <w:sz w:val="16"/>
                <w:szCs w:val="16"/>
              </w:rPr>
              <w:t>0.0026882</w:t>
            </w:r>
          </w:p>
        </w:tc>
        <w:tc>
          <w:tcPr>
            <w:tcW w:w="1559" w:type="dxa"/>
            <w:vAlign w:val="bottom"/>
          </w:tcPr>
          <w:p w14:paraId="704ED07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0.0098510</w:t>
            </w:r>
          </w:p>
        </w:tc>
        <w:tc>
          <w:tcPr>
            <w:tcW w:w="1275" w:type="dxa"/>
            <w:vAlign w:val="bottom"/>
          </w:tcPr>
          <w:p w14:paraId="704ED07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0.0028074</w:t>
            </w:r>
          </w:p>
        </w:tc>
      </w:tr>
      <w:tr w:rsidR="008A51A8" w:rsidRPr="000F78DA" w14:paraId="704ED07E" w14:textId="77777777" w:rsidTr="006074F4">
        <w:trPr>
          <w:trHeight w:val="283"/>
        </w:trPr>
        <w:tc>
          <w:tcPr>
            <w:tcW w:w="2553" w:type="dxa"/>
            <w:vAlign w:val="center"/>
          </w:tcPr>
          <w:p w14:paraId="704ED07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Cañada Morelos</w:t>
            </w:r>
          </w:p>
        </w:tc>
        <w:tc>
          <w:tcPr>
            <w:tcW w:w="1559" w:type="dxa"/>
            <w:shd w:val="clear" w:color="auto" w:fill="auto"/>
            <w:vAlign w:val="center"/>
          </w:tcPr>
          <w:p w14:paraId="704ED07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2,187</w:t>
            </w:r>
          </w:p>
        </w:tc>
        <w:tc>
          <w:tcPr>
            <w:tcW w:w="1701" w:type="dxa"/>
            <w:vAlign w:val="center"/>
          </w:tcPr>
          <w:p w14:paraId="704ED07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3.392412</w:t>
            </w:r>
          </w:p>
        </w:tc>
        <w:tc>
          <w:tcPr>
            <w:tcW w:w="1276" w:type="dxa"/>
            <w:vAlign w:val="center"/>
          </w:tcPr>
          <w:p w14:paraId="704ED07B" w14:textId="77777777" w:rsidR="008A51A8" w:rsidRDefault="008A51A8">
            <w:pPr>
              <w:jc w:val="center"/>
              <w:rPr>
                <w:rFonts w:ascii="Arial" w:hAnsi="Arial" w:cs="Arial"/>
                <w:color w:val="000000"/>
                <w:sz w:val="16"/>
                <w:szCs w:val="16"/>
              </w:rPr>
            </w:pPr>
            <w:r>
              <w:rPr>
                <w:rFonts w:ascii="Arial" w:hAnsi="Arial" w:cs="Arial"/>
                <w:color w:val="000000"/>
                <w:sz w:val="16"/>
                <w:szCs w:val="16"/>
              </w:rPr>
              <w:t>0.0032196</w:t>
            </w:r>
          </w:p>
        </w:tc>
        <w:tc>
          <w:tcPr>
            <w:tcW w:w="1559" w:type="dxa"/>
            <w:vAlign w:val="bottom"/>
          </w:tcPr>
          <w:p w14:paraId="704ED07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0.0109224</w:t>
            </w:r>
          </w:p>
        </w:tc>
        <w:tc>
          <w:tcPr>
            <w:tcW w:w="1275" w:type="dxa"/>
            <w:vAlign w:val="bottom"/>
          </w:tcPr>
          <w:p w14:paraId="704ED07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0.0031128</w:t>
            </w:r>
          </w:p>
        </w:tc>
      </w:tr>
      <w:tr w:rsidR="008A51A8" w:rsidRPr="000F78DA" w14:paraId="704ED085" w14:textId="77777777" w:rsidTr="006074F4">
        <w:trPr>
          <w:trHeight w:val="283"/>
        </w:trPr>
        <w:tc>
          <w:tcPr>
            <w:tcW w:w="2553" w:type="dxa"/>
            <w:vAlign w:val="center"/>
          </w:tcPr>
          <w:p w14:paraId="704ED07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Naupan</w:t>
            </w:r>
          </w:p>
        </w:tc>
        <w:tc>
          <w:tcPr>
            <w:tcW w:w="1559" w:type="dxa"/>
            <w:shd w:val="clear" w:color="auto" w:fill="auto"/>
            <w:vAlign w:val="center"/>
          </w:tcPr>
          <w:p w14:paraId="704ED08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3,327</w:t>
            </w:r>
          </w:p>
        </w:tc>
        <w:tc>
          <w:tcPr>
            <w:tcW w:w="1701" w:type="dxa"/>
            <w:vAlign w:val="center"/>
          </w:tcPr>
          <w:p w14:paraId="704ED08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3.508064</w:t>
            </w:r>
          </w:p>
        </w:tc>
        <w:tc>
          <w:tcPr>
            <w:tcW w:w="1276" w:type="dxa"/>
            <w:vAlign w:val="center"/>
          </w:tcPr>
          <w:p w14:paraId="704ED082" w14:textId="77777777" w:rsidR="008A51A8" w:rsidRDefault="008A51A8">
            <w:pPr>
              <w:jc w:val="center"/>
              <w:rPr>
                <w:rFonts w:ascii="Arial" w:hAnsi="Arial" w:cs="Arial"/>
                <w:color w:val="000000"/>
                <w:sz w:val="16"/>
                <w:szCs w:val="16"/>
              </w:rPr>
            </w:pPr>
            <w:r>
              <w:rPr>
                <w:rFonts w:ascii="Arial" w:hAnsi="Arial" w:cs="Arial"/>
                <w:color w:val="000000"/>
                <w:sz w:val="16"/>
                <w:szCs w:val="16"/>
              </w:rPr>
              <w:t>0.0048979</w:t>
            </w:r>
          </w:p>
        </w:tc>
        <w:tc>
          <w:tcPr>
            <w:tcW w:w="1559" w:type="dxa"/>
            <w:vAlign w:val="bottom"/>
          </w:tcPr>
          <w:p w14:paraId="704ED08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0.0171822</w:t>
            </w:r>
          </w:p>
        </w:tc>
        <w:tc>
          <w:tcPr>
            <w:tcW w:w="1275" w:type="dxa"/>
            <w:vAlign w:val="bottom"/>
          </w:tcPr>
          <w:p w14:paraId="704ED08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0.0048968</w:t>
            </w:r>
          </w:p>
        </w:tc>
      </w:tr>
      <w:tr w:rsidR="008A51A8" w:rsidRPr="000F78DA" w14:paraId="704ED08C" w14:textId="77777777" w:rsidTr="006074F4">
        <w:trPr>
          <w:trHeight w:val="283"/>
        </w:trPr>
        <w:tc>
          <w:tcPr>
            <w:tcW w:w="2553" w:type="dxa"/>
            <w:vAlign w:val="center"/>
          </w:tcPr>
          <w:p w14:paraId="704ED08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Nauzontla</w:t>
            </w:r>
          </w:p>
        </w:tc>
        <w:tc>
          <w:tcPr>
            <w:tcW w:w="1559" w:type="dxa"/>
            <w:shd w:val="clear" w:color="auto" w:fill="auto"/>
            <w:vAlign w:val="center"/>
          </w:tcPr>
          <w:p w14:paraId="704ED08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693</w:t>
            </w:r>
          </w:p>
        </w:tc>
        <w:tc>
          <w:tcPr>
            <w:tcW w:w="1701" w:type="dxa"/>
            <w:vAlign w:val="center"/>
          </w:tcPr>
          <w:p w14:paraId="704ED08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3.461893</w:t>
            </w:r>
          </w:p>
        </w:tc>
        <w:tc>
          <w:tcPr>
            <w:tcW w:w="1276" w:type="dxa"/>
            <w:vAlign w:val="center"/>
          </w:tcPr>
          <w:p w14:paraId="704ED089" w14:textId="77777777" w:rsidR="008A51A8" w:rsidRDefault="008A51A8">
            <w:pPr>
              <w:jc w:val="center"/>
              <w:rPr>
                <w:rFonts w:ascii="Arial" w:hAnsi="Arial" w:cs="Arial"/>
                <w:color w:val="000000"/>
                <w:sz w:val="16"/>
                <w:szCs w:val="16"/>
              </w:rPr>
            </w:pPr>
            <w:r>
              <w:rPr>
                <w:rFonts w:ascii="Arial" w:hAnsi="Arial" w:cs="Arial"/>
                <w:color w:val="000000"/>
                <w:sz w:val="16"/>
                <w:szCs w:val="16"/>
              </w:rPr>
              <w:t>0.0010202</w:t>
            </w:r>
          </w:p>
        </w:tc>
        <w:tc>
          <w:tcPr>
            <w:tcW w:w="1559" w:type="dxa"/>
            <w:vAlign w:val="bottom"/>
          </w:tcPr>
          <w:p w14:paraId="704ED08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0.0035319</w:t>
            </w:r>
          </w:p>
        </w:tc>
        <w:tc>
          <w:tcPr>
            <w:tcW w:w="1275" w:type="dxa"/>
            <w:vAlign w:val="bottom"/>
          </w:tcPr>
          <w:p w14:paraId="704ED08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0.0010066</w:t>
            </w:r>
          </w:p>
        </w:tc>
      </w:tr>
      <w:tr w:rsidR="008A51A8" w:rsidRPr="000F78DA" w14:paraId="704ED093" w14:textId="77777777" w:rsidTr="006074F4">
        <w:trPr>
          <w:trHeight w:val="283"/>
        </w:trPr>
        <w:tc>
          <w:tcPr>
            <w:tcW w:w="2553" w:type="dxa"/>
            <w:vAlign w:val="center"/>
          </w:tcPr>
          <w:p w14:paraId="704ED08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Nealtican</w:t>
            </w:r>
          </w:p>
        </w:tc>
        <w:tc>
          <w:tcPr>
            <w:tcW w:w="1559" w:type="dxa"/>
            <w:shd w:val="clear" w:color="auto" w:fill="auto"/>
            <w:vAlign w:val="center"/>
          </w:tcPr>
          <w:p w14:paraId="704ED08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1,146</w:t>
            </w:r>
          </w:p>
        </w:tc>
        <w:tc>
          <w:tcPr>
            <w:tcW w:w="1701" w:type="dxa"/>
            <w:vAlign w:val="center"/>
          </w:tcPr>
          <w:p w14:paraId="704ED08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3.541580</w:t>
            </w:r>
          </w:p>
        </w:tc>
        <w:tc>
          <w:tcPr>
            <w:tcW w:w="1276" w:type="dxa"/>
            <w:vAlign w:val="center"/>
          </w:tcPr>
          <w:p w14:paraId="704ED090" w14:textId="77777777" w:rsidR="008A51A8" w:rsidRDefault="008A51A8">
            <w:pPr>
              <w:jc w:val="center"/>
              <w:rPr>
                <w:rFonts w:ascii="Arial" w:hAnsi="Arial" w:cs="Arial"/>
                <w:color w:val="000000"/>
                <w:sz w:val="16"/>
                <w:szCs w:val="16"/>
              </w:rPr>
            </w:pPr>
            <w:r>
              <w:rPr>
                <w:rFonts w:ascii="Arial" w:hAnsi="Arial" w:cs="Arial"/>
                <w:color w:val="000000"/>
                <w:sz w:val="16"/>
                <w:szCs w:val="16"/>
              </w:rPr>
              <w:t>0.0016871</w:t>
            </w:r>
          </w:p>
        </w:tc>
        <w:tc>
          <w:tcPr>
            <w:tcW w:w="1559" w:type="dxa"/>
            <w:vAlign w:val="bottom"/>
          </w:tcPr>
          <w:p w14:paraId="704ED09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0.0059750</w:t>
            </w:r>
          </w:p>
        </w:tc>
        <w:tc>
          <w:tcPr>
            <w:tcW w:w="1275" w:type="dxa"/>
            <w:vAlign w:val="bottom"/>
          </w:tcPr>
          <w:p w14:paraId="704ED09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0.0017028</w:t>
            </w:r>
          </w:p>
        </w:tc>
      </w:tr>
      <w:tr w:rsidR="008A51A8" w:rsidRPr="000F78DA" w14:paraId="704ED09A" w14:textId="77777777" w:rsidTr="006074F4">
        <w:trPr>
          <w:trHeight w:val="283"/>
        </w:trPr>
        <w:tc>
          <w:tcPr>
            <w:tcW w:w="2553" w:type="dxa"/>
            <w:vAlign w:val="center"/>
          </w:tcPr>
          <w:p w14:paraId="704ED09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Nicolás Bravo</w:t>
            </w:r>
          </w:p>
        </w:tc>
        <w:tc>
          <w:tcPr>
            <w:tcW w:w="1559" w:type="dxa"/>
            <w:shd w:val="clear" w:color="auto" w:fill="auto"/>
            <w:vAlign w:val="center"/>
          </w:tcPr>
          <w:p w14:paraId="704ED09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1,792</w:t>
            </w:r>
          </w:p>
        </w:tc>
        <w:tc>
          <w:tcPr>
            <w:tcW w:w="1701" w:type="dxa"/>
            <w:vAlign w:val="center"/>
          </w:tcPr>
          <w:p w14:paraId="704ED09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3.616505</w:t>
            </w:r>
          </w:p>
        </w:tc>
        <w:tc>
          <w:tcPr>
            <w:tcW w:w="1276" w:type="dxa"/>
            <w:vAlign w:val="center"/>
          </w:tcPr>
          <w:p w14:paraId="704ED097" w14:textId="77777777" w:rsidR="008A51A8" w:rsidRDefault="008A51A8">
            <w:pPr>
              <w:jc w:val="center"/>
              <w:rPr>
                <w:rFonts w:ascii="Arial" w:hAnsi="Arial" w:cs="Arial"/>
                <w:color w:val="000000"/>
                <w:sz w:val="16"/>
                <w:szCs w:val="16"/>
              </w:rPr>
            </w:pPr>
            <w:r>
              <w:rPr>
                <w:rFonts w:ascii="Arial" w:hAnsi="Arial" w:cs="Arial"/>
                <w:color w:val="000000"/>
                <w:sz w:val="16"/>
                <w:szCs w:val="16"/>
              </w:rPr>
              <w:t>0.0026381</w:t>
            </w:r>
          </w:p>
        </w:tc>
        <w:tc>
          <w:tcPr>
            <w:tcW w:w="1559" w:type="dxa"/>
            <w:vAlign w:val="bottom"/>
          </w:tcPr>
          <w:p w14:paraId="704ED09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0.0095408</w:t>
            </w:r>
          </w:p>
        </w:tc>
        <w:tc>
          <w:tcPr>
            <w:tcW w:w="1275" w:type="dxa"/>
            <w:vAlign w:val="bottom"/>
          </w:tcPr>
          <w:p w14:paraId="704ED09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0.0027190</w:t>
            </w:r>
          </w:p>
        </w:tc>
      </w:tr>
      <w:tr w:rsidR="008A51A8" w:rsidRPr="000F78DA" w14:paraId="704ED0A1" w14:textId="77777777" w:rsidTr="006074F4">
        <w:trPr>
          <w:trHeight w:val="283"/>
        </w:trPr>
        <w:tc>
          <w:tcPr>
            <w:tcW w:w="2553" w:type="dxa"/>
            <w:vAlign w:val="center"/>
          </w:tcPr>
          <w:p w14:paraId="704ED09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Nopalucan</w:t>
            </w:r>
          </w:p>
        </w:tc>
        <w:tc>
          <w:tcPr>
            <w:tcW w:w="1559" w:type="dxa"/>
            <w:shd w:val="clear" w:color="auto" w:fill="auto"/>
            <w:vAlign w:val="center"/>
          </w:tcPr>
          <w:p w14:paraId="704ED09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3,247</w:t>
            </w:r>
          </w:p>
        </w:tc>
        <w:tc>
          <w:tcPr>
            <w:tcW w:w="1701" w:type="dxa"/>
            <w:vAlign w:val="center"/>
          </w:tcPr>
          <w:p w14:paraId="704ED09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3.519248</w:t>
            </w:r>
          </w:p>
        </w:tc>
        <w:tc>
          <w:tcPr>
            <w:tcW w:w="1276" w:type="dxa"/>
            <w:vAlign w:val="center"/>
          </w:tcPr>
          <w:p w14:paraId="704ED09E" w14:textId="77777777" w:rsidR="008A51A8" w:rsidRDefault="008A51A8">
            <w:pPr>
              <w:jc w:val="center"/>
              <w:rPr>
                <w:rFonts w:ascii="Arial" w:hAnsi="Arial" w:cs="Arial"/>
                <w:color w:val="000000"/>
                <w:sz w:val="16"/>
                <w:szCs w:val="16"/>
              </w:rPr>
            </w:pPr>
            <w:r>
              <w:rPr>
                <w:rFonts w:ascii="Arial" w:hAnsi="Arial" w:cs="Arial"/>
                <w:color w:val="000000"/>
                <w:sz w:val="16"/>
                <w:szCs w:val="16"/>
              </w:rPr>
              <w:t>0.0047801</w:t>
            </w:r>
          </w:p>
        </w:tc>
        <w:tc>
          <w:tcPr>
            <w:tcW w:w="1559" w:type="dxa"/>
            <w:vAlign w:val="bottom"/>
          </w:tcPr>
          <w:p w14:paraId="704ED09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0.0168225</w:t>
            </w:r>
          </w:p>
        </w:tc>
        <w:tc>
          <w:tcPr>
            <w:tcW w:w="1275" w:type="dxa"/>
            <w:vAlign w:val="bottom"/>
          </w:tcPr>
          <w:p w14:paraId="704ED0A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0.0047943</w:t>
            </w:r>
          </w:p>
        </w:tc>
      </w:tr>
      <w:tr w:rsidR="008A51A8" w:rsidRPr="000F78DA" w14:paraId="704ED0A8" w14:textId="77777777" w:rsidTr="006074F4">
        <w:trPr>
          <w:trHeight w:val="283"/>
        </w:trPr>
        <w:tc>
          <w:tcPr>
            <w:tcW w:w="2553" w:type="dxa"/>
            <w:vAlign w:val="center"/>
          </w:tcPr>
          <w:p w14:paraId="704ED0A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Ocotepec</w:t>
            </w:r>
          </w:p>
        </w:tc>
        <w:tc>
          <w:tcPr>
            <w:tcW w:w="1559" w:type="dxa"/>
            <w:shd w:val="clear" w:color="auto" w:fill="auto"/>
            <w:vAlign w:val="center"/>
          </w:tcPr>
          <w:p w14:paraId="704ED0A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765</w:t>
            </w:r>
          </w:p>
        </w:tc>
        <w:tc>
          <w:tcPr>
            <w:tcW w:w="1701" w:type="dxa"/>
            <w:vAlign w:val="center"/>
          </w:tcPr>
          <w:p w14:paraId="704ED0A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3.542052</w:t>
            </w:r>
          </w:p>
        </w:tc>
        <w:tc>
          <w:tcPr>
            <w:tcW w:w="1276" w:type="dxa"/>
            <w:vAlign w:val="center"/>
          </w:tcPr>
          <w:p w14:paraId="704ED0A5" w14:textId="77777777" w:rsidR="008A51A8" w:rsidRDefault="008A51A8">
            <w:pPr>
              <w:jc w:val="center"/>
              <w:rPr>
                <w:rFonts w:ascii="Arial" w:hAnsi="Arial" w:cs="Arial"/>
                <w:color w:val="000000"/>
                <w:sz w:val="16"/>
                <w:szCs w:val="16"/>
              </w:rPr>
            </w:pPr>
            <w:r>
              <w:rPr>
                <w:rFonts w:ascii="Arial" w:hAnsi="Arial" w:cs="Arial"/>
                <w:color w:val="000000"/>
                <w:sz w:val="16"/>
                <w:szCs w:val="16"/>
              </w:rPr>
              <w:t>0.0011262</w:t>
            </w:r>
          </w:p>
        </w:tc>
        <w:tc>
          <w:tcPr>
            <w:tcW w:w="1559" w:type="dxa"/>
            <w:vAlign w:val="bottom"/>
          </w:tcPr>
          <w:p w14:paraId="704ED0A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0.0039891</w:t>
            </w:r>
          </w:p>
        </w:tc>
        <w:tc>
          <w:tcPr>
            <w:tcW w:w="1275" w:type="dxa"/>
            <w:vAlign w:val="bottom"/>
          </w:tcPr>
          <w:p w14:paraId="704ED0A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0.0011369</w:t>
            </w:r>
          </w:p>
        </w:tc>
      </w:tr>
      <w:tr w:rsidR="008A51A8" w:rsidRPr="000F78DA" w14:paraId="704ED0AF" w14:textId="77777777" w:rsidTr="006074F4">
        <w:trPr>
          <w:trHeight w:val="283"/>
        </w:trPr>
        <w:tc>
          <w:tcPr>
            <w:tcW w:w="2553" w:type="dxa"/>
            <w:vAlign w:val="center"/>
          </w:tcPr>
          <w:p w14:paraId="704ED0A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Ocoyucan</w:t>
            </w:r>
          </w:p>
        </w:tc>
        <w:tc>
          <w:tcPr>
            <w:tcW w:w="1559" w:type="dxa"/>
            <w:shd w:val="clear" w:color="auto" w:fill="auto"/>
            <w:vAlign w:val="center"/>
          </w:tcPr>
          <w:p w14:paraId="704ED0A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4,225</w:t>
            </w:r>
          </w:p>
        </w:tc>
        <w:tc>
          <w:tcPr>
            <w:tcW w:w="1701" w:type="dxa"/>
            <w:vAlign w:val="center"/>
          </w:tcPr>
          <w:p w14:paraId="704ED0A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3.610739</w:t>
            </w:r>
          </w:p>
        </w:tc>
        <w:tc>
          <w:tcPr>
            <w:tcW w:w="1276" w:type="dxa"/>
            <w:vAlign w:val="center"/>
          </w:tcPr>
          <w:p w14:paraId="704ED0AC" w14:textId="77777777" w:rsidR="008A51A8" w:rsidRDefault="008A51A8">
            <w:pPr>
              <w:jc w:val="center"/>
              <w:rPr>
                <w:rFonts w:ascii="Arial" w:hAnsi="Arial" w:cs="Arial"/>
                <w:color w:val="000000"/>
                <w:sz w:val="16"/>
                <w:szCs w:val="16"/>
              </w:rPr>
            </w:pPr>
            <w:r>
              <w:rPr>
                <w:rFonts w:ascii="Arial" w:hAnsi="Arial" w:cs="Arial"/>
                <w:color w:val="000000"/>
                <w:sz w:val="16"/>
                <w:szCs w:val="16"/>
              </w:rPr>
              <w:t>0.0062199</w:t>
            </w:r>
          </w:p>
        </w:tc>
        <w:tc>
          <w:tcPr>
            <w:tcW w:w="1559" w:type="dxa"/>
            <w:vAlign w:val="bottom"/>
          </w:tcPr>
          <w:p w14:paraId="704ED0A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0.0224585</w:t>
            </w:r>
          </w:p>
        </w:tc>
        <w:tc>
          <w:tcPr>
            <w:tcW w:w="1275" w:type="dxa"/>
            <w:vAlign w:val="bottom"/>
          </w:tcPr>
          <w:p w14:paraId="704ED0A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0.0064005</w:t>
            </w:r>
          </w:p>
        </w:tc>
      </w:tr>
      <w:tr w:rsidR="008A51A8" w:rsidRPr="000F78DA" w14:paraId="704ED0B6" w14:textId="77777777" w:rsidTr="006074F4">
        <w:trPr>
          <w:trHeight w:val="283"/>
        </w:trPr>
        <w:tc>
          <w:tcPr>
            <w:tcW w:w="2553" w:type="dxa"/>
            <w:vAlign w:val="center"/>
          </w:tcPr>
          <w:p w14:paraId="704ED0B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Olintla</w:t>
            </w:r>
          </w:p>
        </w:tc>
        <w:tc>
          <w:tcPr>
            <w:tcW w:w="1559" w:type="dxa"/>
            <w:shd w:val="clear" w:color="auto" w:fill="auto"/>
            <w:vAlign w:val="center"/>
          </w:tcPr>
          <w:p w14:paraId="704ED0B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2,544</w:t>
            </w:r>
          </w:p>
        </w:tc>
        <w:tc>
          <w:tcPr>
            <w:tcW w:w="1701" w:type="dxa"/>
            <w:vAlign w:val="center"/>
          </w:tcPr>
          <w:p w14:paraId="704ED0B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3.496027</w:t>
            </w:r>
          </w:p>
        </w:tc>
        <w:tc>
          <w:tcPr>
            <w:tcW w:w="1276" w:type="dxa"/>
            <w:vAlign w:val="center"/>
          </w:tcPr>
          <w:p w14:paraId="704ED0B3" w14:textId="77777777" w:rsidR="008A51A8" w:rsidRDefault="008A51A8">
            <w:pPr>
              <w:jc w:val="center"/>
              <w:rPr>
                <w:rFonts w:ascii="Arial" w:hAnsi="Arial" w:cs="Arial"/>
                <w:color w:val="000000"/>
                <w:sz w:val="16"/>
                <w:szCs w:val="16"/>
              </w:rPr>
            </w:pPr>
            <w:r>
              <w:rPr>
                <w:rFonts w:ascii="Arial" w:hAnsi="Arial" w:cs="Arial"/>
                <w:color w:val="000000"/>
                <w:sz w:val="16"/>
                <w:szCs w:val="16"/>
              </w:rPr>
              <w:t>0.0037452</w:t>
            </w:r>
          </w:p>
        </w:tc>
        <w:tc>
          <w:tcPr>
            <w:tcW w:w="1559" w:type="dxa"/>
            <w:vAlign w:val="bottom"/>
          </w:tcPr>
          <w:p w14:paraId="704ED0B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0.0130934</w:t>
            </w:r>
          </w:p>
        </w:tc>
        <w:tc>
          <w:tcPr>
            <w:tcW w:w="1275" w:type="dxa"/>
            <w:vAlign w:val="bottom"/>
          </w:tcPr>
          <w:p w14:paraId="704ED0B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0.0037315</w:t>
            </w:r>
          </w:p>
        </w:tc>
      </w:tr>
      <w:tr w:rsidR="008A51A8" w:rsidRPr="000F78DA" w14:paraId="704ED0BD" w14:textId="77777777" w:rsidTr="006074F4">
        <w:trPr>
          <w:trHeight w:val="283"/>
        </w:trPr>
        <w:tc>
          <w:tcPr>
            <w:tcW w:w="2553" w:type="dxa"/>
            <w:vAlign w:val="center"/>
          </w:tcPr>
          <w:p w14:paraId="704ED0B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Oriental</w:t>
            </w:r>
          </w:p>
        </w:tc>
        <w:tc>
          <w:tcPr>
            <w:tcW w:w="1559" w:type="dxa"/>
            <w:shd w:val="clear" w:color="auto" w:fill="auto"/>
            <w:vAlign w:val="center"/>
          </w:tcPr>
          <w:p w14:paraId="704ED0B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1,492</w:t>
            </w:r>
          </w:p>
        </w:tc>
        <w:tc>
          <w:tcPr>
            <w:tcW w:w="1701" w:type="dxa"/>
            <w:vAlign w:val="center"/>
          </w:tcPr>
          <w:p w14:paraId="704ED0B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3.371331</w:t>
            </w:r>
          </w:p>
        </w:tc>
        <w:tc>
          <w:tcPr>
            <w:tcW w:w="1276" w:type="dxa"/>
            <w:vAlign w:val="center"/>
          </w:tcPr>
          <w:p w14:paraId="704ED0BA" w14:textId="77777777" w:rsidR="008A51A8" w:rsidRDefault="008A51A8">
            <w:pPr>
              <w:jc w:val="center"/>
              <w:rPr>
                <w:rFonts w:ascii="Arial" w:hAnsi="Arial" w:cs="Arial"/>
                <w:color w:val="000000"/>
                <w:sz w:val="16"/>
                <w:szCs w:val="16"/>
              </w:rPr>
            </w:pPr>
            <w:r>
              <w:rPr>
                <w:rFonts w:ascii="Arial" w:hAnsi="Arial" w:cs="Arial"/>
                <w:color w:val="000000"/>
                <w:sz w:val="16"/>
                <w:szCs w:val="16"/>
              </w:rPr>
              <w:t>0.0021965</w:t>
            </w:r>
          </w:p>
        </w:tc>
        <w:tc>
          <w:tcPr>
            <w:tcW w:w="1559" w:type="dxa"/>
            <w:vAlign w:val="bottom"/>
          </w:tcPr>
          <w:p w14:paraId="704ED0B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0.0074051</w:t>
            </w:r>
          </w:p>
        </w:tc>
        <w:tc>
          <w:tcPr>
            <w:tcW w:w="1275" w:type="dxa"/>
            <w:vAlign w:val="bottom"/>
          </w:tcPr>
          <w:p w14:paraId="704ED0B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0.0021104</w:t>
            </w:r>
          </w:p>
        </w:tc>
      </w:tr>
      <w:tr w:rsidR="008A51A8" w:rsidRPr="000F78DA" w14:paraId="704ED0C4" w14:textId="77777777" w:rsidTr="006074F4">
        <w:trPr>
          <w:trHeight w:val="283"/>
        </w:trPr>
        <w:tc>
          <w:tcPr>
            <w:tcW w:w="2553" w:type="dxa"/>
            <w:vAlign w:val="center"/>
          </w:tcPr>
          <w:p w14:paraId="704ED0B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Pahuatlán</w:t>
            </w:r>
          </w:p>
        </w:tc>
        <w:tc>
          <w:tcPr>
            <w:tcW w:w="1559" w:type="dxa"/>
            <w:shd w:val="clear" w:color="auto" w:fill="auto"/>
            <w:vAlign w:val="center"/>
          </w:tcPr>
          <w:p w14:paraId="704ED0B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3,459</w:t>
            </w:r>
          </w:p>
        </w:tc>
        <w:tc>
          <w:tcPr>
            <w:tcW w:w="1701" w:type="dxa"/>
            <w:vAlign w:val="center"/>
          </w:tcPr>
          <w:p w14:paraId="704ED0C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3.492007</w:t>
            </w:r>
          </w:p>
        </w:tc>
        <w:tc>
          <w:tcPr>
            <w:tcW w:w="1276" w:type="dxa"/>
            <w:vAlign w:val="center"/>
          </w:tcPr>
          <w:p w14:paraId="704ED0C1" w14:textId="77777777" w:rsidR="008A51A8" w:rsidRDefault="008A51A8">
            <w:pPr>
              <w:jc w:val="center"/>
              <w:rPr>
                <w:rFonts w:ascii="Arial" w:hAnsi="Arial" w:cs="Arial"/>
                <w:color w:val="000000"/>
                <w:sz w:val="16"/>
                <w:szCs w:val="16"/>
              </w:rPr>
            </w:pPr>
            <w:r>
              <w:rPr>
                <w:rFonts w:ascii="Arial" w:hAnsi="Arial" w:cs="Arial"/>
                <w:color w:val="000000"/>
                <w:sz w:val="16"/>
                <w:szCs w:val="16"/>
              </w:rPr>
              <w:t>0.0050922</w:t>
            </w:r>
          </w:p>
        </w:tc>
        <w:tc>
          <w:tcPr>
            <w:tcW w:w="1559" w:type="dxa"/>
            <w:vAlign w:val="bottom"/>
          </w:tcPr>
          <w:p w14:paraId="704ED0C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0.0177822</w:t>
            </w:r>
          </w:p>
        </w:tc>
        <w:tc>
          <w:tcPr>
            <w:tcW w:w="1275" w:type="dxa"/>
            <w:vAlign w:val="bottom"/>
          </w:tcPr>
          <w:p w14:paraId="704ED0C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0.0050678</w:t>
            </w:r>
          </w:p>
        </w:tc>
      </w:tr>
      <w:tr w:rsidR="008A51A8" w:rsidRPr="000F78DA" w14:paraId="704ED0CB" w14:textId="77777777" w:rsidTr="006074F4">
        <w:trPr>
          <w:trHeight w:val="283"/>
        </w:trPr>
        <w:tc>
          <w:tcPr>
            <w:tcW w:w="2553" w:type="dxa"/>
            <w:vAlign w:val="center"/>
          </w:tcPr>
          <w:p w14:paraId="704ED0C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Palmar de Bravo</w:t>
            </w:r>
          </w:p>
        </w:tc>
        <w:tc>
          <w:tcPr>
            <w:tcW w:w="1559" w:type="dxa"/>
            <w:shd w:val="clear" w:color="auto" w:fill="auto"/>
            <w:vAlign w:val="center"/>
          </w:tcPr>
          <w:p w14:paraId="704ED0C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6,266</w:t>
            </w:r>
          </w:p>
        </w:tc>
        <w:tc>
          <w:tcPr>
            <w:tcW w:w="1701" w:type="dxa"/>
            <w:vAlign w:val="center"/>
          </w:tcPr>
          <w:p w14:paraId="704ED0C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3.504583</w:t>
            </w:r>
          </w:p>
        </w:tc>
        <w:tc>
          <w:tcPr>
            <w:tcW w:w="1276" w:type="dxa"/>
            <w:vAlign w:val="center"/>
          </w:tcPr>
          <w:p w14:paraId="704ED0C8" w14:textId="77777777" w:rsidR="008A51A8" w:rsidRDefault="008A51A8">
            <w:pPr>
              <w:jc w:val="center"/>
              <w:rPr>
                <w:rFonts w:ascii="Arial" w:hAnsi="Arial" w:cs="Arial"/>
                <w:color w:val="000000"/>
                <w:sz w:val="16"/>
                <w:szCs w:val="16"/>
              </w:rPr>
            </w:pPr>
            <w:r>
              <w:rPr>
                <w:rFonts w:ascii="Arial" w:hAnsi="Arial" w:cs="Arial"/>
                <w:color w:val="000000"/>
                <w:sz w:val="16"/>
                <w:szCs w:val="16"/>
              </w:rPr>
              <w:t>0.0092246</w:t>
            </w:r>
          </w:p>
        </w:tc>
        <w:tc>
          <w:tcPr>
            <w:tcW w:w="1559" w:type="dxa"/>
            <w:vAlign w:val="bottom"/>
          </w:tcPr>
          <w:p w14:paraId="704ED0C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0.0323285</w:t>
            </w:r>
          </w:p>
        </w:tc>
        <w:tc>
          <w:tcPr>
            <w:tcW w:w="1275" w:type="dxa"/>
            <w:vAlign w:val="bottom"/>
          </w:tcPr>
          <w:p w14:paraId="704ED0C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0.0092133</w:t>
            </w:r>
          </w:p>
        </w:tc>
      </w:tr>
      <w:tr w:rsidR="008A51A8" w:rsidRPr="000F78DA" w14:paraId="704ED0D2" w14:textId="77777777" w:rsidTr="006074F4">
        <w:trPr>
          <w:trHeight w:val="283"/>
        </w:trPr>
        <w:tc>
          <w:tcPr>
            <w:tcW w:w="2553" w:type="dxa"/>
            <w:vAlign w:val="center"/>
          </w:tcPr>
          <w:p w14:paraId="704ED0C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Pantepec</w:t>
            </w:r>
          </w:p>
        </w:tc>
        <w:tc>
          <w:tcPr>
            <w:tcW w:w="1559" w:type="dxa"/>
            <w:shd w:val="clear" w:color="auto" w:fill="auto"/>
            <w:vAlign w:val="center"/>
          </w:tcPr>
          <w:p w14:paraId="704ED0C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3,379</w:t>
            </w:r>
          </w:p>
        </w:tc>
        <w:tc>
          <w:tcPr>
            <w:tcW w:w="1701" w:type="dxa"/>
            <w:vAlign w:val="center"/>
          </w:tcPr>
          <w:p w14:paraId="704ED0C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3.432584</w:t>
            </w:r>
          </w:p>
        </w:tc>
        <w:tc>
          <w:tcPr>
            <w:tcW w:w="1276" w:type="dxa"/>
            <w:vAlign w:val="center"/>
          </w:tcPr>
          <w:p w14:paraId="704ED0CF" w14:textId="77777777" w:rsidR="008A51A8" w:rsidRDefault="008A51A8">
            <w:pPr>
              <w:jc w:val="center"/>
              <w:rPr>
                <w:rFonts w:ascii="Arial" w:hAnsi="Arial" w:cs="Arial"/>
                <w:color w:val="000000"/>
                <w:sz w:val="16"/>
                <w:szCs w:val="16"/>
              </w:rPr>
            </w:pPr>
            <w:r>
              <w:rPr>
                <w:rFonts w:ascii="Arial" w:hAnsi="Arial" w:cs="Arial"/>
                <w:color w:val="000000"/>
                <w:sz w:val="16"/>
                <w:szCs w:val="16"/>
              </w:rPr>
              <w:t>0.0049745</w:t>
            </w:r>
          </w:p>
        </w:tc>
        <w:tc>
          <w:tcPr>
            <w:tcW w:w="1559" w:type="dxa"/>
            <w:vAlign w:val="bottom"/>
          </w:tcPr>
          <w:p w14:paraId="704ED0D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0.0170753</w:t>
            </w:r>
          </w:p>
        </w:tc>
        <w:tc>
          <w:tcPr>
            <w:tcW w:w="1275" w:type="dxa"/>
            <w:vAlign w:val="bottom"/>
          </w:tcPr>
          <w:p w14:paraId="704ED0D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0.0048663</w:t>
            </w:r>
          </w:p>
        </w:tc>
      </w:tr>
      <w:tr w:rsidR="008A51A8" w:rsidRPr="000F78DA" w14:paraId="704ED0D9" w14:textId="77777777" w:rsidTr="006074F4">
        <w:trPr>
          <w:trHeight w:val="283"/>
        </w:trPr>
        <w:tc>
          <w:tcPr>
            <w:tcW w:w="2553" w:type="dxa"/>
            <w:vAlign w:val="center"/>
          </w:tcPr>
          <w:p w14:paraId="704ED0D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Petlalcingo</w:t>
            </w:r>
          </w:p>
        </w:tc>
        <w:tc>
          <w:tcPr>
            <w:tcW w:w="1559" w:type="dxa"/>
            <w:shd w:val="clear" w:color="auto" w:fill="auto"/>
            <w:vAlign w:val="center"/>
          </w:tcPr>
          <w:p w14:paraId="704ED0D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3,191</w:t>
            </w:r>
          </w:p>
        </w:tc>
        <w:tc>
          <w:tcPr>
            <w:tcW w:w="1701" w:type="dxa"/>
            <w:vAlign w:val="center"/>
          </w:tcPr>
          <w:p w14:paraId="704ED0D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3.528943</w:t>
            </w:r>
          </w:p>
        </w:tc>
        <w:tc>
          <w:tcPr>
            <w:tcW w:w="1276" w:type="dxa"/>
            <w:vAlign w:val="center"/>
          </w:tcPr>
          <w:p w14:paraId="704ED0D6" w14:textId="77777777" w:rsidR="008A51A8" w:rsidRDefault="008A51A8">
            <w:pPr>
              <w:jc w:val="center"/>
              <w:rPr>
                <w:rFonts w:ascii="Arial" w:hAnsi="Arial" w:cs="Arial"/>
                <w:color w:val="000000"/>
                <w:sz w:val="16"/>
                <w:szCs w:val="16"/>
              </w:rPr>
            </w:pPr>
            <w:r>
              <w:rPr>
                <w:rFonts w:ascii="Arial" w:hAnsi="Arial" w:cs="Arial"/>
                <w:color w:val="000000"/>
                <w:sz w:val="16"/>
                <w:szCs w:val="16"/>
              </w:rPr>
              <w:t>0.0046977</w:t>
            </w:r>
          </w:p>
        </w:tc>
        <w:tc>
          <w:tcPr>
            <w:tcW w:w="1559" w:type="dxa"/>
            <w:vAlign w:val="bottom"/>
          </w:tcPr>
          <w:p w14:paraId="704ED0D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0.0165779</w:t>
            </w:r>
          </w:p>
        </w:tc>
        <w:tc>
          <w:tcPr>
            <w:tcW w:w="1275" w:type="dxa"/>
            <w:vAlign w:val="bottom"/>
          </w:tcPr>
          <w:p w14:paraId="704ED0D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0.0047246</w:t>
            </w:r>
          </w:p>
        </w:tc>
      </w:tr>
      <w:tr w:rsidR="008A51A8" w:rsidRPr="000F78DA" w14:paraId="704ED0E0" w14:textId="77777777" w:rsidTr="006074F4">
        <w:trPr>
          <w:trHeight w:val="283"/>
        </w:trPr>
        <w:tc>
          <w:tcPr>
            <w:tcW w:w="2553" w:type="dxa"/>
            <w:vAlign w:val="center"/>
          </w:tcPr>
          <w:p w14:paraId="704ED0D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lastRenderedPageBreak/>
              <w:t>Piaxtla</w:t>
            </w:r>
          </w:p>
        </w:tc>
        <w:tc>
          <w:tcPr>
            <w:tcW w:w="1559" w:type="dxa"/>
            <w:shd w:val="clear" w:color="auto" w:fill="auto"/>
            <w:vAlign w:val="center"/>
          </w:tcPr>
          <w:p w14:paraId="704ED0D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1,193</w:t>
            </w:r>
          </w:p>
        </w:tc>
        <w:tc>
          <w:tcPr>
            <w:tcW w:w="1701" w:type="dxa"/>
            <w:vAlign w:val="center"/>
          </w:tcPr>
          <w:p w14:paraId="704ED0D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3.540604</w:t>
            </w:r>
          </w:p>
        </w:tc>
        <w:tc>
          <w:tcPr>
            <w:tcW w:w="1276" w:type="dxa"/>
            <w:vAlign w:val="center"/>
          </w:tcPr>
          <w:p w14:paraId="704ED0DD" w14:textId="77777777" w:rsidR="008A51A8" w:rsidRDefault="008A51A8">
            <w:pPr>
              <w:jc w:val="center"/>
              <w:rPr>
                <w:rFonts w:ascii="Arial" w:hAnsi="Arial" w:cs="Arial"/>
                <w:color w:val="000000"/>
                <w:sz w:val="16"/>
                <w:szCs w:val="16"/>
              </w:rPr>
            </w:pPr>
            <w:r>
              <w:rPr>
                <w:rFonts w:ascii="Arial" w:hAnsi="Arial" w:cs="Arial"/>
                <w:color w:val="000000"/>
                <w:sz w:val="16"/>
                <w:szCs w:val="16"/>
              </w:rPr>
              <w:t>0.0017563</w:t>
            </w:r>
          </w:p>
        </w:tc>
        <w:tc>
          <w:tcPr>
            <w:tcW w:w="1559" w:type="dxa"/>
            <w:vAlign w:val="bottom"/>
          </w:tcPr>
          <w:p w14:paraId="704ED0D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0.0062184</w:t>
            </w:r>
          </w:p>
        </w:tc>
        <w:tc>
          <w:tcPr>
            <w:tcW w:w="1275" w:type="dxa"/>
            <w:vAlign w:val="bottom"/>
          </w:tcPr>
          <w:p w14:paraId="704ED0D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0.0017722</w:t>
            </w:r>
          </w:p>
        </w:tc>
      </w:tr>
      <w:tr w:rsidR="008A51A8" w:rsidRPr="000F78DA" w14:paraId="704ED0E7" w14:textId="77777777" w:rsidTr="006074F4">
        <w:trPr>
          <w:trHeight w:val="283"/>
        </w:trPr>
        <w:tc>
          <w:tcPr>
            <w:tcW w:w="2553" w:type="dxa"/>
            <w:vAlign w:val="center"/>
          </w:tcPr>
          <w:p w14:paraId="704ED0E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Puebla</w:t>
            </w:r>
          </w:p>
        </w:tc>
        <w:tc>
          <w:tcPr>
            <w:tcW w:w="1559" w:type="dxa"/>
            <w:shd w:val="clear" w:color="auto" w:fill="auto"/>
            <w:vAlign w:val="center"/>
          </w:tcPr>
          <w:p w14:paraId="704ED0E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64,586</w:t>
            </w:r>
          </w:p>
        </w:tc>
        <w:tc>
          <w:tcPr>
            <w:tcW w:w="1701" w:type="dxa"/>
            <w:vAlign w:val="center"/>
          </w:tcPr>
          <w:p w14:paraId="704ED0E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3.438007</w:t>
            </w:r>
          </w:p>
        </w:tc>
        <w:tc>
          <w:tcPr>
            <w:tcW w:w="1276" w:type="dxa"/>
            <w:vAlign w:val="center"/>
          </w:tcPr>
          <w:p w14:paraId="704ED0E4" w14:textId="77777777" w:rsidR="008A51A8" w:rsidRDefault="008A51A8">
            <w:pPr>
              <w:jc w:val="center"/>
              <w:rPr>
                <w:rFonts w:ascii="Arial" w:hAnsi="Arial" w:cs="Arial"/>
                <w:color w:val="000000"/>
                <w:sz w:val="16"/>
                <w:szCs w:val="16"/>
              </w:rPr>
            </w:pPr>
            <w:r>
              <w:rPr>
                <w:rFonts w:ascii="Arial" w:hAnsi="Arial" w:cs="Arial"/>
                <w:color w:val="000000"/>
                <w:sz w:val="16"/>
                <w:szCs w:val="16"/>
              </w:rPr>
              <w:t>0.0950818</w:t>
            </w:r>
          </w:p>
        </w:tc>
        <w:tc>
          <w:tcPr>
            <w:tcW w:w="1559" w:type="dxa"/>
            <w:vAlign w:val="bottom"/>
          </w:tcPr>
          <w:p w14:paraId="704ED0E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0.3268918</w:t>
            </w:r>
          </w:p>
        </w:tc>
        <w:tc>
          <w:tcPr>
            <w:tcW w:w="1275" w:type="dxa"/>
            <w:vAlign w:val="bottom"/>
          </w:tcPr>
          <w:p w14:paraId="704ED0E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0.0931612</w:t>
            </w:r>
          </w:p>
        </w:tc>
      </w:tr>
      <w:tr w:rsidR="008A51A8" w:rsidRPr="000F78DA" w14:paraId="704ED0EE" w14:textId="77777777" w:rsidTr="006074F4">
        <w:trPr>
          <w:trHeight w:val="283"/>
        </w:trPr>
        <w:tc>
          <w:tcPr>
            <w:tcW w:w="2553" w:type="dxa"/>
            <w:vAlign w:val="center"/>
          </w:tcPr>
          <w:p w14:paraId="704ED0E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Quecholac</w:t>
            </w:r>
          </w:p>
        </w:tc>
        <w:tc>
          <w:tcPr>
            <w:tcW w:w="1559" w:type="dxa"/>
            <w:shd w:val="clear" w:color="auto" w:fill="auto"/>
            <w:vAlign w:val="center"/>
          </w:tcPr>
          <w:p w14:paraId="704ED0E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7,029</w:t>
            </w:r>
          </w:p>
        </w:tc>
        <w:tc>
          <w:tcPr>
            <w:tcW w:w="1701" w:type="dxa"/>
            <w:vAlign w:val="center"/>
          </w:tcPr>
          <w:p w14:paraId="704ED0E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3.519745</w:t>
            </w:r>
          </w:p>
        </w:tc>
        <w:tc>
          <w:tcPr>
            <w:tcW w:w="1276" w:type="dxa"/>
            <w:vAlign w:val="center"/>
          </w:tcPr>
          <w:p w14:paraId="704ED0EB" w14:textId="77777777" w:rsidR="008A51A8" w:rsidRDefault="008A51A8">
            <w:pPr>
              <w:jc w:val="center"/>
              <w:rPr>
                <w:rFonts w:ascii="Arial" w:hAnsi="Arial" w:cs="Arial"/>
                <w:color w:val="000000"/>
                <w:sz w:val="16"/>
                <w:szCs w:val="16"/>
              </w:rPr>
            </w:pPr>
            <w:r>
              <w:rPr>
                <w:rFonts w:ascii="Arial" w:hAnsi="Arial" w:cs="Arial"/>
                <w:color w:val="000000"/>
                <w:sz w:val="16"/>
                <w:szCs w:val="16"/>
              </w:rPr>
              <w:t>0.0103479</w:t>
            </w:r>
          </w:p>
        </w:tc>
        <w:tc>
          <w:tcPr>
            <w:tcW w:w="1559" w:type="dxa"/>
            <w:vAlign w:val="bottom"/>
          </w:tcPr>
          <w:p w14:paraId="704ED0E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0.0364220</w:t>
            </w:r>
          </w:p>
        </w:tc>
        <w:tc>
          <w:tcPr>
            <w:tcW w:w="1275" w:type="dxa"/>
            <w:vAlign w:val="bottom"/>
          </w:tcPr>
          <w:p w14:paraId="704ED0E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0.0103799</w:t>
            </w:r>
          </w:p>
        </w:tc>
      </w:tr>
      <w:tr w:rsidR="008A51A8" w:rsidRPr="000F78DA" w14:paraId="704ED0F5" w14:textId="77777777" w:rsidTr="006074F4">
        <w:trPr>
          <w:trHeight w:val="283"/>
        </w:trPr>
        <w:tc>
          <w:tcPr>
            <w:tcW w:w="2553" w:type="dxa"/>
            <w:vAlign w:val="center"/>
          </w:tcPr>
          <w:p w14:paraId="704ED0E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Quimixtlán</w:t>
            </w:r>
          </w:p>
        </w:tc>
        <w:tc>
          <w:tcPr>
            <w:tcW w:w="1559" w:type="dxa"/>
            <w:shd w:val="clear" w:color="auto" w:fill="auto"/>
            <w:vAlign w:val="center"/>
          </w:tcPr>
          <w:p w14:paraId="704ED0F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3,775</w:t>
            </w:r>
          </w:p>
        </w:tc>
        <w:tc>
          <w:tcPr>
            <w:tcW w:w="1701" w:type="dxa"/>
            <w:vAlign w:val="center"/>
          </w:tcPr>
          <w:p w14:paraId="704ED0F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3.340055</w:t>
            </w:r>
          </w:p>
        </w:tc>
        <w:tc>
          <w:tcPr>
            <w:tcW w:w="1276" w:type="dxa"/>
            <w:vAlign w:val="center"/>
          </w:tcPr>
          <w:p w14:paraId="704ED0F2" w14:textId="77777777" w:rsidR="008A51A8" w:rsidRDefault="008A51A8">
            <w:pPr>
              <w:jc w:val="center"/>
              <w:rPr>
                <w:rFonts w:ascii="Arial" w:hAnsi="Arial" w:cs="Arial"/>
                <w:color w:val="000000"/>
                <w:sz w:val="16"/>
                <w:szCs w:val="16"/>
              </w:rPr>
            </w:pPr>
            <w:r>
              <w:rPr>
                <w:rFonts w:ascii="Arial" w:hAnsi="Arial" w:cs="Arial"/>
                <w:color w:val="000000"/>
                <w:sz w:val="16"/>
                <w:szCs w:val="16"/>
              </w:rPr>
              <w:t>0.0055575</w:t>
            </w:r>
          </w:p>
        </w:tc>
        <w:tc>
          <w:tcPr>
            <w:tcW w:w="1559" w:type="dxa"/>
            <w:vAlign w:val="bottom"/>
          </w:tcPr>
          <w:p w14:paraId="704ED0F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0.0185622</w:t>
            </w:r>
          </w:p>
        </w:tc>
        <w:tc>
          <w:tcPr>
            <w:tcW w:w="1275" w:type="dxa"/>
            <w:vAlign w:val="bottom"/>
          </w:tcPr>
          <w:p w14:paraId="704ED0F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0.0052901</w:t>
            </w:r>
          </w:p>
        </w:tc>
      </w:tr>
      <w:tr w:rsidR="008A51A8" w:rsidRPr="000F78DA" w14:paraId="704ED0FC" w14:textId="77777777" w:rsidTr="006074F4">
        <w:trPr>
          <w:trHeight w:val="283"/>
        </w:trPr>
        <w:tc>
          <w:tcPr>
            <w:tcW w:w="2553" w:type="dxa"/>
            <w:vAlign w:val="center"/>
          </w:tcPr>
          <w:p w14:paraId="704ED0F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Rafael Lara Grajales</w:t>
            </w:r>
          </w:p>
        </w:tc>
        <w:tc>
          <w:tcPr>
            <w:tcW w:w="1559" w:type="dxa"/>
            <w:shd w:val="clear" w:color="auto" w:fill="auto"/>
            <w:vAlign w:val="center"/>
          </w:tcPr>
          <w:p w14:paraId="704ED0F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732</w:t>
            </w:r>
          </w:p>
        </w:tc>
        <w:tc>
          <w:tcPr>
            <w:tcW w:w="1701" w:type="dxa"/>
            <w:vAlign w:val="center"/>
          </w:tcPr>
          <w:p w14:paraId="704ED0F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3.322416</w:t>
            </w:r>
          </w:p>
        </w:tc>
        <w:tc>
          <w:tcPr>
            <w:tcW w:w="1276" w:type="dxa"/>
            <w:vAlign w:val="center"/>
          </w:tcPr>
          <w:p w14:paraId="704ED0F9" w14:textId="77777777" w:rsidR="008A51A8" w:rsidRDefault="008A51A8">
            <w:pPr>
              <w:jc w:val="center"/>
              <w:rPr>
                <w:rFonts w:ascii="Arial" w:hAnsi="Arial" w:cs="Arial"/>
                <w:color w:val="000000"/>
                <w:sz w:val="16"/>
                <w:szCs w:val="16"/>
              </w:rPr>
            </w:pPr>
            <w:r>
              <w:rPr>
                <w:rFonts w:ascii="Arial" w:hAnsi="Arial" w:cs="Arial"/>
                <w:color w:val="000000"/>
                <w:sz w:val="16"/>
                <w:szCs w:val="16"/>
              </w:rPr>
              <w:t>0.0010776</w:t>
            </w:r>
          </w:p>
        </w:tc>
        <w:tc>
          <w:tcPr>
            <w:tcW w:w="1559" w:type="dxa"/>
            <w:vAlign w:val="bottom"/>
          </w:tcPr>
          <w:p w14:paraId="704ED0F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0.0035803</w:t>
            </w:r>
          </w:p>
        </w:tc>
        <w:tc>
          <w:tcPr>
            <w:tcW w:w="1275" w:type="dxa"/>
            <w:vAlign w:val="bottom"/>
          </w:tcPr>
          <w:p w14:paraId="704ED0F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0.0010204</w:t>
            </w:r>
          </w:p>
        </w:tc>
      </w:tr>
      <w:tr w:rsidR="008A51A8" w:rsidRPr="000F78DA" w14:paraId="704ED103" w14:textId="77777777" w:rsidTr="006074F4">
        <w:trPr>
          <w:trHeight w:val="283"/>
        </w:trPr>
        <w:tc>
          <w:tcPr>
            <w:tcW w:w="2553" w:type="dxa"/>
            <w:vAlign w:val="center"/>
          </w:tcPr>
          <w:p w14:paraId="704ED0F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Los Reyes de Juárez</w:t>
            </w:r>
          </w:p>
        </w:tc>
        <w:tc>
          <w:tcPr>
            <w:tcW w:w="1559" w:type="dxa"/>
            <w:shd w:val="clear" w:color="auto" w:fill="auto"/>
            <w:vAlign w:val="center"/>
          </w:tcPr>
          <w:p w14:paraId="704ED0F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3,299</w:t>
            </w:r>
          </w:p>
        </w:tc>
        <w:tc>
          <w:tcPr>
            <w:tcW w:w="1701" w:type="dxa"/>
            <w:vAlign w:val="center"/>
          </w:tcPr>
          <w:p w14:paraId="704ED0F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3.499372</w:t>
            </w:r>
          </w:p>
        </w:tc>
        <w:tc>
          <w:tcPr>
            <w:tcW w:w="1276" w:type="dxa"/>
            <w:vAlign w:val="center"/>
          </w:tcPr>
          <w:p w14:paraId="704ED100" w14:textId="77777777" w:rsidR="008A51A8" w:rsidRDefault="008A51A8">
            <w:pPr>
              <w:jc w:val="center"/>
              <w:rPr>
                <w:rFonts w:ascii="Arial" w:hAnsi="Arial" w:cs="Arial"/>
                <w:color w:val="000000"/>
                <w:sz w:val="16"/>
                <w:szCs w:val="16"/>
              </w:rPr>
            </w:pPr>
            <w:r>
              <w:rPr>
                <w:rFonts w:ascii="Arial" w:hAnsi="Arial" w:cs="Arial"/>
                <w:color w:val="000000"/>
                <w:sz w:val="16"/>
                <w:szCs w:val="16"/>
              </w:rPr>
              <w:t>0.0048567</w:t>
            </w:r>
          </w:p>
        </w:tc>
        <w:tc>
          <w:tcPr>
            <w:tcW w:w="1559" w:type="dxa"/>
            <w:vAlign w:val="bottom"/>
          </w:tcPr>
          <w:p w14:paraId="704ED10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0.0169954</w:t>
            </w:r>
          </w:p>
        </w:tc>
        <w:tc>
          <w:tcPr>
            <w:tcW w:w="1275" w:type="dxa"/>
            <w:vAlign w:val="bottom"/>
          </w:tcPr>
          <w:p w14:paraId="704ED10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0.0048435</w:t>
            </w:r>
          </w:p>
        </w:tc>
      </w:tr>
      <w:tr w:rsidR="008A51A8" w:rsidRPr="000F78DA" w14:paraId="704ED10A" w14:textId="77777777" w:rsidTr="006074F4">
        <w:trPr>
          <w:trHeight w:val="283"/>
        </w:trPr>
        <w:tc>
          <w:tcPr>
            <w:tcW w:w="2553" w:type="dxa"/>
            <w:vAlign w:val="center"/>
          </w:tcPr>
          <w:p w14:paraId="704ED10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Andrés Cholula</w:t>
            </w:r>
          </w:p>
        </w:tc>
        <w:tc>
          <w:tcPr>
            <w:tcW w:w="1559" w:type="dxa"/>
            <w:shd w:val="clear" w:color="auto" w:fill="auto"/>
            <w:vAlign w:val="center"/>
          </w:tcPr>
          <w:p w14:paraId="704ED10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5,490</w:t>
            </w:r>
          </w:p>
        </w:tc>
        <w:tc>
          <w:tcPr>
            <w:tcW w:w="1701" w:type="dxa"/>
            <w:vAlign w:val="center"/>
          </w:tcPr>
          <w:p w14:paraId="704ED10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3.420399</w:t>
            </w:r>
          </w:p>
        </w:tc>
        <w:tc>
          <w:tcPr>
            <w:tcW w:w="1276" w:type="dxa"/>
            <w:vAlign w:val="center"/>
          </w:tcPr>
          <w:p w14:paraId="704ED107" w14:textId="77777777" w:rsidR="008A51A8" w:rsidRDefault="008A51A8">
            <w:pPr>
              <w:jc w:val="center"/>
              <w:rPr>
                <w:rFonts w:ascii="Arial" w:hAnsi="Arial" w:cs="Arial"/>
                <w:color w:val="000000"/>
                <w:sz w:val="16"/>
                <w:szCs w:val="16"/>
              </w:rPr>
            </w:pPr>
            <w:r>
              <w:rPr>
                <w:rFonts w:ascii="Arial" w:hAnsi="Arial" w:cs="Arial"/>
                <w:color w:val="000000"/>
                <w:sz w:val="16"/>
                <w:szCs w:val="16"/>
              </w:rPr>
              <w:t>0.0080822</w:t>
            </w:r>
          </w:p>
        </w:tc>
        <w:tc>
          <w:tcPr>
            <w:tcW w:w="1559" w:type="dxa"/>
            <w:vAlign w:val="bottom"/>
          </w:tcPr>
          <w:p w14:paraId="704ED10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0.0276445</w:t>
            </w:r>
          </w:p>
        </w:tc>
        <w:tc>
          <w:tcPr>
            <w:tcW w:w="1275" w:type="dxa"/>
            <w:vAlign w:val="bottom"/>
          </w:tcPr>
          <w:p w14:paraId="704ED10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0.0078784</w:t>
            </w:r>
          </w:p>
        </w:tc>
      </w:tr>
      <w:tr w:rsidR="008A51A8" w:rsidRPr="000F78DA" w14:paraId="704ED111" w14:textId="77777777" w:rsidTr="006074F4">
        <w:trPr>
          <w:trHeight w:val="283"/>
        </w:trPr>
        <w:tc>
          <w:tcPr>
            <w:tcW w:w="2553" w:type="dxa"/>
            <w:vAlign w:val="center"/>
          </w:tcPr>
          <w:p w14:paraId="704ED10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Antonio Cañada</w:t>
            </w:r>
          </w:p>
        </w:tc>
        <w:tc>
          <w:tcPr>
            <w:tcW w:w="1559" w:type="dxa"/>
            <w:shd w:val="clear" w:color="auto" w:fill="auto"/>
            <w:vAlign w:val="center"/>
          </w:tcPr>
          <w:p w14:paraId="704ED10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1,764</w:t>
            </w:r>
          </w:p>
        </w:tc>
        <w:tc>
          <w:tcPr>
            <w:tcW w:w="1701" w:type="dxa"/>
            <w:vAlign w:val="center"/>
          </w:tcPr>
          <w:p w14:paraId="704ED10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3.634438</w:t>
            </w:r>
          </w:p>
        </w:tc>
        <w:tc>
          <w:tcPr>
            <w:tcW w:w="1276" w:type="dxa"/>
            <w:vAlign w:val="center"/>
          </w:tcPr>
          <w:p w14:paraId="704ED10E" w14:textId="77777777" w:rsidR="008A51A8" w:rsidRDefault="008A51A8">
            <w:pPr>
              <w:jc w:val="center"/>
              <w:rPr>
                <w:rFonts w:ascii="Arial" w:hAnsi="Arial" w:cs="Arial"/>
                <w:color w:val="000000"/>
                <w:sz w:val="16"/>
                <w:szCs w:val="16"/>
              </w:rPr>
            </w:pPr>
            <w:r>
              <w:rPr>
                <w:rFonts w:ascii="Arial" w:hAnsi="Arial" w:cs="Arial"/>
                <w:color w:val="000000"/>
                <w:sz w:val="16"/>
                <w:szCs w:val="16"/>
              </w:rPr>
              <w:t>0.0025969</w:t>
            </w:r>
          </w:p>
        </w:tc>
        <w:tc>
          <w:tcPr>
            <w:tcW w:w="1559" w:type="dxa"/>
            <w:vAlign w:val="bottom"/>
          </w:tcPr>
          <w:p w14:paraId="704ED10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0.0094383</w:t>
            </w:r>
          </w:p>
        </w:tc>
        <w:tc>
          <w:tcPr>
            <w:tcW w:w="1275" w:type="dxa"/>
            <w:vAlign w:val="bottom"/>
          </w:tcPr>
          <w:p w14:paraId="704ED11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0.0026898</w:t>
            </w:r>
          </w:p>
        </w:tc>
      </w:tr>
      <w:tr w:rsidR="008A51A8" w:rsidRPr="000F78DA" w14:paraId="704ED118" w14:textId="77777777" w:rsidTr="006074F4">
        <w:trPr>
          <w:trHeight w:val="283"/>
        </w:trPr>
        <w:tc>
          <w:tcPr>
            <w:tcW w:w="2553" w:type="dxa"/>
            <w:vAlign w:val="center"/>
          </w:tcPr>
          <w:p w14:paraId="704ED11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1559" w:type="dxa"/>
            <w:shd w:val="clear" w:color="auto" w:fill="auto"/>
            <w:vAlign w:val="center"/>
          </w:tcPr>
          <w:p w14:paraId="704ED11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513</w:t>
            </w:r>
          </w:p>
        </w:tc>
        <w:tc>
          <w:tcPr>
            <w:tcW w:w="1701" w:type="dxa"/>
            <w:vAlign w:val="center"/>
          </w:tcPr>
          <w:p w14:paraId="704ED11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3.548841</w:t>
            </w:r>
          </w:p>
        </w:tc>
        <w:tc>
          <w:tcPr>
            <w:tcW w:w="1276" w:type="dxa"/>
            <w:vAlign w:val="center"/>
          </w:tcPr>
          <w:p w14:paraId="704ED115" w14:textId="77777777" w:rsidR="008A51A8" w:rsidRDefault="008A51A8">
            <w:pPr>
              <w:jc w:val="center"/>
              <w:rPr>
                <w:rFonts w:ascii="Arial" w:hAnsi="Arial" w:cs="Arial"/>
                <w:color w:val="000000"/>
                <w:sz w:val="16"/>
                <w:szCs w:val="16"/>
              </w:rPr>
            </w:pPr>
            <w:r>
              <w:rPr>
                <w:rFonts w:ascii="Arial" w:hAnsi="Arial" w:cs="Arial"/>
                <w:color w:val="000000"/>
                <w:sz w:val="16"/>
                <w:szCs w:val="16"/>
              </w:rPr>
              <w:t>0.0007552</w:t>
            </w:r>
          </w:p>
        </w:tc>
        <w:tc>
          <w:tcPr>
            <w:tcW w:w="1559" w:type="dxa"/>
            <w:vAlign w:val="bottom"/>
          </w:tcPr>
          <w:p w14:paraId="704ED11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0.0026802</w:t>
            </w:r>
          </w:p>
        </w:tc>
        <w:tc>
          <w:tcPr>
            <w:tcW w:w="1275" w:type="dxa"/>
            <w:vAlign w:val="bottom"/>
          </w:tcPr>
          <w:p w14:paraId="704ED11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0.0007638</w:t>
            </w:r>
          </w:p>
        </w:tc>
      </w:tr>
      <w:tr w:rsidR="008A51A8" w:rsidRPr="000F78DA" w14:paraId="704ED11F" w14:textId="77777777" w:rsidTr="006074F4">
        <w:trPr>
          <w:trHeight w:val="283"/>
        </w:trPr>
        <w:tc>
          <w:tcPr>
            <w:tcW w:w="2553" w:type="dxa"/>
            <w:vAlign w:val="center"/>
          </w:tcPr>
          <w:p w14:paraId="704ED11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Felipe Teotlalcingo</w:t>
            </w:r>
          </w:p>
        </w:tc>
        <w:tc>
          <w:tcPr>
            <w:tcW w:w="1559" w:type="dxa"/>
            <w:shd w:val="clear" w:color="auto" w:fill="auto"/>
            <w:vAlign w:val="center"/>
          </w:tcPr>
          <w:p w14:paraId="704ED11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878</w:t>
            </w:r>
          </w:p>
        </w:tc>
        <w:tc>
          <w:tcPr>
            <w:tcW w:w="1701" w:type="dxa"/>
            <w:vAlign w:val="center"/>
          </w:tcPr>
          <w:p w14:paraId="704ED11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3.432801</w:t>
            </w:r>
          </w:p>
        </w:tc>
        <w:tc>
          <w:tcPr>
            <w:tcW w:w="1276" w:type="dxa"/>
            <w:vAlign w:val="center"/>
          </w:tcPr>
          <w:p w14:paraId="704ED11C" w14:textId="77777777" w:rsidR="008A51A8" w:rsidRDefault="008A51A8">
            <w:pPr>
              <w:jc w:val="center"/>
              <w:rPr>
                <w:rFonts w:ascii="Arial" w:hAnsi="Arial" w:cs="Arial"/>
                <w:color w:val="000000"/>
                <w:sz w:val="16"/>
                <w:szCs w:val="16"/>
              </w:rPr>
            </w:pPr>
            <w:r>
              <w:rPr>
                <w:rFonts w:ascii="Arial" w:hAnsi="Arial" w:cs="Arial"/>
                <w:color w:val="000000"/>
                <w:sz w:val="16"/>
                <w:szCs w:val="16"/>
              </w:rPr>
              <w:t>0.0012926</w:t>
            </w:r>
          </w:p>
        </w:tc>
        <w:tc>
          <w:tcPr>
            <w:tcW w:w="1559" w:type="dxa"/>
            <w:vAlign w:val="bottom"/>
          </w:tcPr>
          <w:p w14:paraId="704ED11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0.0044371</w:t>
            </w:r>
          </w:p>
        </w:tc>
        <w:tc>
          <w:tcPr>
            <w:tcW w:w="1275" w:type="dxa"/>
            <w:vAlign w:val="bottom"/>
          </w:tcPr>
          <w:p w14:paraId="704ED11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0.0012645</w:t>
            </w:r>
          </w:p>
        </w:tc>
      </w:tr>
      <w:tr w:rsidR="008A51A8" w:rsidRPr="000F78DA" w14:paraId="704ED126" w14:textId="77777777" w:rsidTr="006074F4">
        <w:trPr>
          <w:trHeight w:val="283"/>
        </w:trPr>
        <w:tc>
          <w:tcPr>
            <w:tcW w:w="2553" w:type="dxa"/>
            <w:vAlign w:val="center"/>
          </w:tcPr>
          <w:p w14:paraId="704ED12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Felipe Tepatlán</w:t>
            </w:r>
          </w:p>
        </w:tc>
        <w:tc>
          <w:tcPr>
            <w:tcW w:w="1559" w:type="dxa"/>
            <w:shd w:val="clear" w:color="auto" w:fill="auto"/>
            <w:vAlign w:val="center"/>
          </w:tcPr>
          <w:p w14:paraId="704ED12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1,341</w:t>
            </w:r>
          </w:p>
        </w:tc>
        <w:tc>
          <w:tcPr>
            <w:tcW w:w="1701" w:type="dxa"/>
            <w:vAlign w:val="center"/>
          </w:tcPr>
          <w:p w14:paraId="704ED12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3.694672</w:t>
            </w:r>
          </w:p>
        </w:tc>
        <w:tc>
          <w:tcPr>
            <w:tcW w:w="1276" w:type="dxa"/>
            <w:vAlign w:val="center"/>
          </w:tcPr>
          <w:p w14:paraId="704ED123" w14:textId="77777777" w:rsidR="008A51A8" w:rsidRDefault="008A51A8">
            <w:pPr>
              <w:jc w:val="center"/>
              <w:rPr>
                <w:rFonts w:ascii="Arial" w:hAnsi="Arial" w:cs="Arial"/>
                <w:color w:val="000000"/>
                <w:sz w:val="16"/>
                <w:szCs w:val="16"/>
              </w:rPr>
            </w:pPr>
            <w:r>
              <w:rPr>
                <w:rFonts w:ascii="Arial" w:hAnsi="Arial" w:cs="Arial"/>
                <w:color w:val="000000"/>
                <w:sz w:val="16"/>
                <w:szCs w:val="16"/>
              </w:rPr>
              <w:t>0.0019742</w:t>
            </w:r>
          </w:p>
        </w:tc>
        <w:tc>
          <w:tcPr>
            <w:tcW w:w="1559" w:type="dxa"/>
            <w:vAlign w:val="bottom"/>
          </w:tcPr>
          <w:p w14:paraId="704ED12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0.0072940</w:t>
            </w:r>
          </w:p>
        </w:tc>
        <w:tc>
          <w:tcPr>
            <w:tcW w:w="1275" w:type="dxa"/>
            <w:vAlign w:val="bottom"/>
          </w:tcPr>
          <w:p w14:paraId="704ED12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0.0020787</w:t>
            </w:r>
          </w:p>
        </w:tc>
      </w:tr>
      <w:tr w:rsidR="008A51A8" w:rsidRPr="000F78DA" w14:paraId="704ED12D" w14:textId="77777777" w:rsidTr="006074F4">
        <w:trPr>
          <w:trHeight w:val="283"/>
        </w:trPr>
        <w:tc>
          <w:tcPr>
            <w:tcW w:w="2553" w:type="dxa"/>
            <w:vAlign w:val="center"/>
          </w:tcPr>
          <w:p w14:paraId="704ED12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Gabriel Chilac</w:t>
            </w:r>
          </w:p>
        </w:tc>
        <w:tc>
          <w:tcPr>
            <w:tcW w:w="1559" w:type="dxa"/>
            <w:shd w:val="clear" w:color="auto" w:fill="auto"/>
            <w:vAlign w:val="center"/>
          </w:tcPr>
          <w:p w14:paraId="704ED12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2,887</w:t>
            </w:r>
          </w:p>
        </w:tc>
        <w:tc>
          <w:tcPr>
            <w:tcW w:w="1701" w:type="dxa"/>
            <w:vAlign w:val="center"/>
          </w:tcPr>
          <w:p w14:paraId="704ED12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3.700569</w:t>
            </w:r>
          </w:p>
        </w:tc>
        <w:tc>
          <w:tcPr>
            <w:tcW w:w="1276" w:type="dxa"/>
            <w:vAlign w:val="center"/>
          </w:tcPr>
          <w:p w14:paraId="704ED12A" w14:textId="77777777" w:rsidR="008A51A8" w:rsidRDefault="008A51A8">
            <w:pPr>
              <w:jc w:val="center"/>
              <w:rPr>
                <w:rFonts w:ascii="Arial" w:hAnsi="Arial" w:cs="Arial"/>
                <w:color w:val="000000"/>
                <w:sz w:val="16"/>
                <w:szCs w:val="16"/>
              </w:rPr>
            </w:pPr>
            <w:r>
              <w:rPr>
                <w:rFonts w:ascii="Arial" w:hAnsi="Arial" w:cs="Arial"/>
                <w:color w:val="000000"/>
                <w:sz w:val="16"/>
                <w:szCs w:val="16"/>
              </w:rPr>
              <w:t>0.0042502</w:t>
            </w:r>
          </w:p>
        </w:tc>
        <w:tc>
          <w:tcPr>
            <w:tcW w:w="1559" w:type="dxa"/>
            <w:vAlign w:val="bottom"/>
          </w:tcPr>
          <w:p w14:paraId="704ED12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0.0157280</w:t>
            </w:r>
          </w:p>
        </w:tc>
        <w:tc>
          <w:tcPr>
            <w:tcW w:w="1275" w:type="dxa"/>
            <w:vAlign w:val="bottom"/>
          </w:tcPr>
          <w:p w14:paraId="704ED12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0.0044823</w:t>
            </w:r>
          </w:p>
        </w:tc>
      </w:tr>
      <w:tr w:rsidR="008A51A8" w:rsidRPr="000F78DA" w14:paraId="704ED134" w14:textId="77777777" w:rsidTr="006074F4">
        <w:trPr>
          <w:trHeight w:val="283"/>
        </w:trPr>
        <w:tc>
          <w:tcPr>
            <w:tcW w:w="2553" w:type="dxa"/>
            <w:vAlign w:val="center"/>
          </w:tcPr>
          <w:p w14:paraId="704ED12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Gregorio Atzompa</w:t>
            </w:r>
          </w:p>
        </w:tc>
        <w:tc>
          <w:tcPr>
            <w:tcW w:w="1559" w:type="dxa"/>
            <w:shd w:val="clear" w:color="auto" w:fill="auto"/>
            <w:vAlign w:val="center"/>
          </w:tcPr>
          <w:p w14:paraId="704ED12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923</w:t>
            </w:r>
          </w:p>
        </w:tc>
        <w:tc>
          <w:tcPr>
            <w:tcW w:w="1701" w:type="dxa"/>
            <w:vAlign w:val="center"/>
          </w:tcPr>
          <w:p w14:paraId="704ED13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3.477147</w:t>
            </w:r>
          </w:p>
        </w:tc>
        <w:tc>
          <w:tcPr>
            <w:tcW w:w="1276" w:type="dxa"/>
            <w:vAlign w:val="center"/>
          </w:tcPr>
          <w:p w14:paraId="704ED131" w14:textId="77777777" w:rsidR="008A51A8" w:rsidRDefault="008A51A8">
            <w:pPr>
              <w:jc w:val="center"/>
              <w:rPr>
                <w:rFonts w:ascii="Arial" w:hAnsi="Arial" w:cs="Arial"/>
                <w:color w:val="000000"/>
                <w:sz w:val="16"/>
                <w:szCs w:val="16"/>
              </w:rPr>
            </w:pPr>
            <w:r>
              <w:rPr>
                <w:rFonts w:ascii="Arial" w:hAnsi="Arial" w:cs="Arial"/>
                <w:color w:val="000000"/>
                <w:sz w:val="16"/>
                <w:szCs w:val="16"/>
              </w:rPr>
              <w:t>0.0013588</w:t>
            </w:r>
          </w:p>
        </w:tc>
        <w:tc>
          <w:tcPr>
            <w:tcW w:w="1559" w:type="dxa"/>
            <w:vAlign w:val="bottom"/>
          </w:tcPr>
          <w:p w14:paraId="704ED13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0.0047248</w:t>
            </w:r>
          </w:p>
        </w:tc>
        <w:tc>
          <w:tcPr>
            <w:tcW w:w="1275" w:type="dxa"/>
            <w:vAlign w:val="bottom"/>
          </w:tcPr>
          <w:p w14:paraId="704ED13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0.0013465</w:t>
            </w:r>
          </w:p>
        </w:tc>
      </w:tr>
      <w:tr w:rsidR="008A51A8" w:rsidRPr="000F78DA" w14:paraId="704ED13B" w14:textId="77777777" w:rsidTr="006074F4">
        <w:trPr>
          <w:trHeight w:val="283"/>
        </w:trPr>
        <w:tc>
          <w:tcPr>
            <w:tcW w:w="2553" w:type="dxa"/>
            <w:vAlign w:val="center"/>
          </w:tcPr>
          <w:p w14:paraId="704ED13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Jerónimo Tecuanipan</w:t>
            </w:r>
          </w:p>
        </w:tc>
        <w:tc>
          <w:tcPr>
            <w:tcW w:w="1559" w:type="dxa"/>
            <w:shd w:val="clear" w:color="auto" w:fill="auto"/>
            <w:vAlign w:val="center"/>
          </w:tcPr>
          <w:p w14:paraId="704ED13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1,424</w:t>
            </w:r>
          </w:p>
        </w:tc>
        <w:tc>
          <w:tcPr>
            <w:tcW w:w="1701" w:type="dxa"/>
            <w:vAlign w:val="center"/>
          </w:tcPr>
          <w:p w14:paraId="704ED13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3.733922</w:t>
            </w:r>
          </w:p>
        </w:tc>
        <w:tc>
          <w:tcPr>
            <w:tcW w:w="1276" w:type="dxa"/>
            <w:vAlign w:val="center"/>
          </w:tcPr>
          <w:p w14:paraId="704ED138" w14:textId="77777777" w:rsidR="008A51A8" w:rsidRDefault="008A51A8">
            <w:pPr>
              <w:jc w:val="center"/>
              <w:rPr>
                <w:rFonts w:ascii="Arial" w:hAnsi="Arial" w:cs="Arial"/>
                <w:color w:val="000000"/>
                <w:sz w:val="16"/>
                <w:szCs w:val="16"/>
              </w:rPr>
            </w:pPr>
            <w:r>
              <w:rPr>
                <w:rFonts w:ascii="Arial" w:hAnsi="Arial" w:cs="Arial"/>
                <w:color w:val="000000"/>
                <w:sz w:val="16"/>
                <w:szCs w:val="16"/>
              </w:rPr>
              <w:t>0.0020964</w:t>
            </w:r>
          </w:p>
        </w:tc>
        <w:tc>
          <w:tcPr>
            <w:tcW w:w="1559" w:type="dxa"/>
            <w:vAlign w:val="bottom"/>
          </w:tcPr>
          <w:p w14:paraId="704ED13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0.0078277</w:t>
            </w:r>
          </w:p>
        </w:tc>
        <w:tc>
          <w:tcPr>
            <w:tcW w:w="1275" w:type="dxa"/>
            <w:vAlign w:val="bottom"/>
          </w:tcPr>
          <w:p w14:paraId="704ED13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0.0022308</w:t>
            </w:r>
          </w:p>
        </w:tc>
      </w:tr>
      <w:tr w:rsidR="008A51A8" w:rsidRPr="000F78DA" w14:paraId="704ED142" w14:textId="77777777" w:rsidTr="006074F4">
        <w:trPr>
          <w:trHeight w:val="283"/>
        </w:trPr>
        <w:tc>
          <w:tcPr>
            <w:tcW w:w="2553" w:type="dxa"/>
            <w:vAlign w:val="center"/>
          </w:tcPr>
          <w:p w14:paraId="704ED13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Jerónimo Xayacatlán</w:t>
            </w:r>
          </w:p>
        </w:tc>
        <w:tc>
          <w:tcPr>
            <w:tcW w:w="1559" w:type="dxa"/>
            <w:shd w:val="clear" w:color="auto" w:fill="auto"/>
            <w:vAlign w:val="center"/>
          </w:tcPr>
          <w:p w14:paraId="704ED13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844</w:t>
            </w:r>
          </w:p>
        </w:tc>
        <w:tc>
          <w:tcPr>
            <w:tcW w:w="1701" w:type="dxa"/>
            <w:vAlign w:val="center"/>
          </w:tcPr>
          <w:p w14:paraId="704ED13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3.414255</w:t>
            </w:r>
          </w:p>
        </w:tc>
        <w:tc>
          <w:tcPr>
            <w:tcW w:w="1276" w:type="dxa"/>
            <w:vAlign w:val="center"/>
          </w:tcPr>
          <w:p w14:paraId="704ED13F" w14:textId="77777777" w:rsidR="008A51A8" w:rsidRDefault="008A51A8">
            <w:pPr>
              <w:jc w:val="center"/>
              <w:rPr>
                <w:rFonts w:ascii="Arial" w:hAnsi="Arial" w:cs="Arial"/>
                <w:color w:val="000000"/>
                <w:sz w:val="16"/>
                <w:szCs w:val="16"/>
              </w:rPr>
            </w:pPr>
            <w:r>
              <w:rPr>
                <w:rFonts w:ascii="Arial" w:hAnsi="Arial" w:cs="Arial"/>
                <w:color w:val="000000"/>
                <w:sz w:val="16"/>
                <w:szCs w:val="16"/>
              </w:rPr>
              <w:t>0.0012425</w:t>
            </w:r>
          </w:p>
        </w:tc>
        <w:tc>
          <w:tcPr>
            <w:tcW w:w="1559" w:type="dxa"/>
            <w:vAlign w:val="bottom"/>
          </w:tcPr>
          <w:p w14:paraId="704ED14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0.0042423</w:t>
            </w:r>
          </w:p>
        </w:tc>
        <w:tc>
          <w:tcPr>
            <w:tcW w:w="1275" w:type="dxa"/>
            <w:vAlign w:val="bottom"/>
          </w:tcPr>
          <w:p w14:paraId="704ED14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0.0012090</w:t>
            </w:r>
          </w:p>
        </w:tc>
      </w:tr>
      <w:tr w:rsidR="008A51A8" w:rsidRPr="000F78DA" w14:paraId="704ED149" w14:textId="77777777" w:rsidTr="006074F4">
        <w:trPr>
          <w:trHeight w:val="283"/>
        </w:trPr>
        <w:tc>
          <w:tcPr>
            <w:tcW w:w="2553" w:type="dxa"/>
            <w:vAlign w:val="center"/>
          </w:tcPr>
          <w:p w14:paraId="704ED14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José Chiapa</w:t>
            </w:r>
          </w:p>
        </w:tc>
        <w:tc>
          <w:tcPr>
            <w:tcW w:w="1559" w:type="dxa"/>
            <w:shd w:val="clear" w:color="auto" w:fill="auto"/>
            <w:vAlign w:val="center"/>
          </w:tcPr>
          <w:p w14:paraId="704ED14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997</w:t>
            </w:r>
          </w:p>
        </w:tc>
        <w:tc>
          <w:tcPr>
            <w:tcW w:w="1701" w:type="dxa"/>
            <w:vAlign w:val="center"/>
          </w:tcPr>
          <w:p w14:paraId="704ED14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3.415539</w:t>
            </w:r>
          </w:p>
        </w:tc>
        <w:tc>
          <w:tcPr>
            <w:tcW w:w="1276" w:type="dxa"/>
            <w:vAlign w:val="center"/>
          </w:tcPr>
          <w:p w14:paraId="704ED146" w14:textId="77777777" w:rsidR="008A51A8" w:rsidRDefault="008A51A8">
            <w:pPr>
              <w:jc w:val="center"/>
              <w:rPr>
                <w:rFonts w:ascii="Arial" w:hAnsi="Arial" w:cs="Arial"/>
                <w:color w:val="000000"/>
                <w:sz w:val="16"/>
                <w:szCs w:val="16"/>
              </w:rPr>
            </w:pPr>
            <w:r>
              <w:rPr>
                <w:rFonts w:ascii="Arial" w:hAnsi="Arial" w:cs="Arial"/>
                <w:color w:val="000000"/>
                <w:sz w:val="16"/>
                <w:szCs w:val="16"/>
              </w:rPr>
              <w:t>0.0014678</w:t>
            </w:r>
          </w:p>
        </w:tc>
        <w:tc>
          <w:tcPr>
            <w:tcW w:w="1559" w:type="dxa"/>
            <w:vAlign w:val="bottom"/>
          </w:tcPr>
          <w:p w14:paraId="704ED14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0.0050132</w:t>
            </w:r>
          </w:p>
        </w:tc>
        <w:tc>
          <w:tcPr>
            <w:tcW w:w="1275" w:type="dxa"/>
            <w:vAlign w:val="bottom"/>
          </w:tcPr>
          <w:p w14:paraId="704ED14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0.0014287</w:t>
            </w:r>
          </w:p>
        </w:tc>
      </w:tr>
      <w:tr w:rsidR="008A51A8" w:rsidRPr="000F78DA" w14:paraId="704ED150" w14:textId="77777777" w:rsidTr="006074F4">
        <w:trPr>
          <w:trHeight w:val="283"/>
        </w:trPr>
        <w:tc>
          <w:tcPr>
            <w:tcW w:w="2553" w:type="dxa"/>
            <w:vAlign w:val="center"/>
          </w:tcPr>
          <w:p w14:paraId="704ED14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José Miahuatlán</w:t>
            </w:r>
          </w:p>
        </w:tc>
        <w:tc>
          <w:tcPr>
            <w:tcW w:w="1559" w:type="dxa"/>
            <w:shd w:val="clear" w:color="auto" w:fill="auto"/>
            <w:vAlign w:val="center"/>
          </w:tcPr>
          <w:p w14:paraId="704ED14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2,552</w:t>
            </w:r>
          </w:p>
        </w:tc>
        <w:tc>
          <w:tcPr>
            <w:tcW w:w="1701" w:type="dxa"/>
            <w:vAlign w:val="center"/>
          </w:tcPr>
          <w:p w14:paraId="704ED14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3.496753</w:t>
            </w:r>
          </w:p>
        </w:tc>
        <w:tc>
          <w:tcPr>
            <w:tcW w:w="1276" w:type="dxa"/>
            <w:vAlign w:val="center"/>
          </w:tcPr>
          <w:p w14:paraId="704ED14D" w14:textId="77777777" w:rsidR="008A51A8" w:rsidRDefault="008A51A8">
            <w:pPr>
              <w:jc w:val="center"/>
              <w:rPr>
                <w:rFonts w:ascii="Arial" w:hAnsi="Arial" w:cs="Arial"/>
                <w:color w:val="000000"/>
                <w:sz w:val="16"/>
                <w:szCs w:val="16"/>
              </w:rPr>
            </w:pPr>
            <w:r>
              <w:rPr>
                <w:rFonts w:ascii="Arial" w:hAnsi="Arial" w:cs="Arial"/>
                <w:color w:val="000000"/>
                <w:sz w:val="16"/>
                <w:szCs w:val="16"/>
              </w:rPr>
              <w:t>0.0037570</w:t>
            </w:r>
          </w:p>
        </w:tc>
        <w:tc>
          <w:tcPr>
            <w:tcW w:w="1559" w:type="dxa"/>
            <w:vAlign w:val="bottom"/>
          </w:tcPr>
          <w:p w14:paraId="704ED14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0.0131373</w:t>
            </w:r>
          </w:p>
        </w:tc>
        <w:tc>
          <w:tcPr>
            <w:tcW w:w="1275" w:type="dxa"/>
            <w:vAlign w:val="bottom"/>
          </w:tcPr>
          <w:p w14:paraId="704ED14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0.0037440</w:t>
            </w:r>
          </w:p>
        </w:tc>
      </w:tr>
      <w:tr w:rsidR="008A51A8" w:rsidRPr="000F78DA" w14:paraId="704ED157" w14:textId="77777777" w:rsidTr="006074F4">
        <w:trPr>
          <w:trHeight w:val="283"/>
        </w:trPr>
        <w:tc>
          <w:tcPr>
            <w:tcW w:w="2553" w:type="dxa"/>
            <w:vAlign w:val="center"/>
          </w:tcPr>
          <w:p w14:paraId="704ED15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Juan Atenco</w:t>
            </w:r>
          </w:p>
        </w:tc>
        <w:tc>
          <w:tcPr>
            <w:tcW w:w="1559" w:type="dxa"/>
            <w:shd w:val="clear" w:color="auto" w:fill="auto"/>
            <w:vAlign w:val="center"/>
          </w:tcPr>
          <w:p w14:paraId="704ED15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585</w:t>
            </w:r>
          </w:p>
        </w:tc>
        <w:tc>
          <w:tcPr>
            <w:tcW w:w="1701" w:type="dxa"/>
            <w:vAlign w:val="center"/>
          </w:tcPr>
          <w:p w14:paraId="704ED15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3.519701</w:t>
            </w:r>
          </w:p>
        </w:tc>
        <w:tc>
          <w:tcPr>
            <w:tcW w:w="1276" w:type="dxa"/>
            <w:vAlign w:val="center"/>
          </w:tcPr>
          <w:p w14:paraId="704ED154" w14:textId="77777777" w:rsidR="008A51A8" w:rsidRDefault="008A51A8">
            <w:pPr>
              <w:jc w:val="center"/>
              <w:rPr>
                <w:rFonts w:ascii="Arial" w:hAnsi="Arial" w:cs="Arial"/>
                <w:color w:val="000000"/>
                <w:sz w:val="16"/>
                <w:szCs w:val="16"/>
              </w:rPr>
            </w:pPr>
            <w:r>
              <w:rPr>
                <w:rFonts w:ascii="Arial" w:hAnsi="Arial" w:cs="Arial"/>
                <w:color w:val="000000"/>
                <w:sz w:val="16"/>
                <w:szCs w:val="16"/>
              </w:rPr>
              <w:t>0.0008612</w:t>
            </w:r>
          </w:p>
        </w:tc>
        <w:tc>
          <w:tcPr>
            <w:tcW w:w="1559" w:type="dxa"/>
            <w:vAlign w:val="bottom"/>
          </w:tcPr>
          <w:p w14:paraId="704ED15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0.0030312</w:t>
            </w:r>
          </w:p>
        </w:tc>
        <w:tc>
          <w:tcPr>
            <w:tcW w:w="1275" w:type="dxa"/>
            <w:vAlign w:val="bottom"/>
          </w:tcPr>
          <w:p w14:paraId="704ED15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0.0008639</w:t>
            </w:r>
          </w:p>
        </w:tc>
      </w:tr>
      <w:tr w:rsidR="008A51A8" w:rsidRPr="000F78DA" w14:paraId="704ED15E" w14:textId="77777777" w:rsidTr="006074F4">
        <w:trPr>
          <w:trHeight w:val="283"/>
        </w:trPr>
        <w:tc>
          <w:tcPr>
            <w:tcW w:w="2553" w:type="dxa"/>
            <w:vAlign w:val="center"/>
          </w:tcPr>
          <w:p w14:paraId="704ED15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Juan Atzompa</w:t>
            </w:r>
          </w:p>
        </w:tc>
        <w:tc>
          <w:tcPr>
            <w:tcW w:w="1559" w:type="dxa"/>
            <w:shd w:val="clear" w:color="auto" w:fill="auto"/>
            <w:vAlign w:val="center"/>
          </w:tcPr>
          <w:p w14:paraId="704ED15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177</w:t>
            </w:r>
          </w:p>
        </w:tc>
        <w:tc>
          <w:tcPr>
            <w:tcW w:w="1701" w:type="dxa"/>
            <w:vAlign w:val="center"/>
          </w:tcPr>
          <w:p w14:paraId="704ED15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3.255048</w:t>
            </w:r>
          </w:p>
        </w:tc>
        <w:tc>
          <w:tcPr>
            <w:tcW w:w="1276" w:type="dxa"/>
            <w:vAlign w:val="center"/>
          </w:tcPr>
          <w:p w14:paraId="704ED15B" w14:textId="77777777" w:rsidR="008A51A8" w:rsidRDefault="008A51A8">
            <w:pPr>
              <w:jc w:val="center"/>
              <w:rPr>
                <w:rFonts w:ascii="Arial" w:hAnsi="Arial" w:cs="Arial"/>
                <w:color w:val="000000"/>
                <w:sz w:val="16"/>
                <w:szCs w:val="16"/>
              </w:rPr>
            </w:pPr>
            <w:r>
              <w:rPr>
                <w:rFonts w:ascii="Arial" w:hAnsi="Arial" w:cs="Arial"/>
                <w:color w:val="000000"/>
                <w:sz w:val="16"/>
                <w:szCs w:val="16"/>
              </w:rPr>
              <w:t>0.0002606</w:t>
            </w:r>
          </w:p>
        </w:tc>
        <w:tc>
          <w:tcPr>
            <w:tcW w:w="1559" w:type="dxa"/>
            <w:vAlign w:val="bottom"/>
          </w:tcPr>
          <w:p w14:paraId="704ED15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0.0008482</w:t>
            </w:r>
          </w:p>
        </w:tc>
        <w:tc>
          <w:tcPr>
            <w:tcW w:w="1275" w:type="dxa"/>
            <w:vAlign w:val="bottom"/>
          </w:tcPr>
          <w:p w14:paraId="704ED15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0.0002417</w:t>
            </w:r>
          </w:p>
        </w:tc>
      </w:tr>
      <w:tr w:rsidR="008A51A8" w:rsidRPr="000F78DA" w14:paraId="704ED165" w14:textId="77777777" w:rsidTr="006074F4">
        <w:trPr>
          <w:trHeight w:val="283"/>
        </w:trPr>
        <w:tc>
          <w:tcPr>
            <w:tcW w:w="2553" w:type="dxa"/>
            <w:vAlign w:val="center"/>
          </w:tcPr>
          <w:p w14:paraId="704ED15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Martín Texmelucan</w:t>
            </w:r>
          </w:p>
        </w:tc>
        <w:tc>
          <w:tcPr>
            <w:tcW w:w="1559" w:type="dxa"/>
            <w:shd w:val="clear" w:color="auto" w:fill="auto"/>
            <w:vAlign w:val="center"/>
          </w:tcPr>
          <w:p w14:paraId="704ED16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8,146</w:t>
            </w:r>
          </w:p>
        </w:tc>
        <w:tc>
          <w:tcPr>
            <w:tcW w:w="1701" w:type="dxa"/>
            <w:vAlign w:val="center"/>
          </w:tcPr>
          <w:p w14:paraId="704ED16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3.310380</w:t>
            </w:r>
          </w:p>
        </w:tc>
        <w:tc>
          <w:tcPr>
            <w:tcW w:w="1276" w:type="dxa"/>
            <w:vAlign w:val="center"/>
          </w:tcPr>
          <w:p w14:paraId="704ED162" w14:textId="77777777" w:rsidR="008A51A8" w:rsidRDefault="008A51A8">
            <w:pPr>
              <w:jc w:val="center"/>
              <w:rPr>
                <w:rFonts w:ascii="Arial" w:hAnsi="Arial" w:cs="Arial"/>
                <w:color w:val="000000"/>
                <w:sz w:val="16"/>
                <w:szCs w:val="16"/>
              </w:rPr>
            </w:pPr>
            <w:r>
              <w:rPr>
                <w:rFonts w:ascii="Arial" w:hAnsi="Arial" w:cs="Arial"/>
                <w:color w:val="000000"/>
                <w:sz w:val="16"/>
                <w:szCs w:val="16"/>
              </w:rPr>
              <w:t>0.0119923</w:t>
            </w:r>
          </w:p>
        </w:tc>
        <w:tc>
          <w:tcPr>
            <w:tcW w:w="1559" w:type="dxa"/>
            <w:vAlign w:val="bottom"/>
          </w:tcPr>
          <w:p w14:paraId="704ED16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0.0396991</w:t>
            </w:r>
          </w:p>
        </w:tc>
        <w:tc>
          <w:tcPr>
            <w:tcW w:w="1275" w:type="dxa"/>
            <w:vAlign w:val="bottom"/>
          </w:tcPr>
          <w:p w14:paraId="704ED16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0.0113139</w:t>
            </w:r>
          </w:p>
        </w:tc>
      </w:tr>
      <w:tr w:rsidR="008A51A8" w:rsidRPr="000F78DA" w14:paraId="704ED16C" w14:textId="77777777" w:rsidTr="006074F4">
        <w:trPr>
          <w:trHeight w:val="283"/>
        </w:trPr>
        <w:tc>
          <w:tcPr>
            <w:tcW w:w="2553" w:type="dxa"/>
            <w:vAlign w:val="center"/>
          </w:tcPr>
          <w:p w14:paraId="704ED16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Martín Totoltepec</w:t>
            </w:r>
          </w:p>
        </w:tc>
        <w:tc>
          <w:tcPr>
            <w:tcW w:w="1559" w:type="dxa"/>
            <w:shd w:val="clear" w:color="auto" w:fill="auto"/>
            <w:vAlign w:val="center"/>
          </w:tcPr>
          <w:p w14:paraId="704ED16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141</w:t>
            </w:r>
          </w:p>
        </w:tc>
        <w:tc>
          <w:tcPr>
            <w:tcW w:w="1701" w:type="dxa"/>
            <w:vAlign w:val="center"/>
          </w:tcPr>
          <w:p w14:paraId="704ED16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3.351582</w:t>
            </w:r>
          </w:p>
        </w:tc>
        <w:tc>
          <w:tcPr>
            <w:tcW w:w="1276" w:type="dxa"/>
            <w:vAlign w:val="center"/>
          </w:tcPr>
          <w:p w14:paraId="704ED169" w14:textId="77777777" w:rsidR="008A51A8" w:rsidRDefault="008A51A8">
            <w:pPr>
              <w:jc w:val="center"/>
              <w:rPr>
                <w:rFonts w:ascii="Arial" w:hAnsi="Arial" w:cs="Arial"/>
                <w:color w:val="000000"/>
                <w:sz w:val="16"/>
                <w:szCs w:val="16"/>
              </w:rPr>
            </w:pPr>
            <w:r>
              <w:rPr>
                <w:rFonts w:ascii="Arial" w:hAnsi="Arial" w:cs="Arial"/>
                <w:color w:val="000000"/>
                <w:sz w:val="16"/>
                <w:szCs w:val="16"/>
              </w:rPr>
              <w:t>0.0002076</w:t>
            </w:r>
          </w:p>
        </w:tc>
        <w:tc>
          <w:tcPr>
            <w:tcW w:w="1559" w:type="dxa"/>
            <w:vAlign w:val="bottom"/>
          </w:tcPr>
          <w:p w14:paraId="704ED16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0.0006957</w:t>
            </w:r>
          </w:p>
        </w:tc>
        <w:tc>
          <w:tcPr>
            <w:tcW w:w="1275" w:type="dxa"/>
            <w:vAlign w:val="bottom"/>
          </w:tcPr>
          <w:p w14:paraId="704ED16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0.0001983</w:t>
            </w:r>
          </w:p>
        </w:tc>
      </w:tr>
      <w:tr w:rsidR="008A51A8" w:rsidRPr="000F78DA" w14:paraId="704ED173" w14:textId="77777777" w:rsidTr="006074F4">
        <w:trPr>
          <w:trHeight w:val="283"/>
        </w:trPr>
        <w:tc>
          <w:tcPr>
            <w:tcW w:w="2553" w:type="dxa"/>
            <w:vAlign w:val="center"/>
          </w:tcPr>
          <w:p w14:paraId="704ED16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Matías Tlalancaleca</w:t>
            </w:r>
          </w:p>
        </w:tc>
        <w:tc>
          <w:tcPr>
            <w:tcW w:w="1559" w:type="dxa"/>
            <w:shd w:val="clear" w:color="auto" w:fill="auto"/>
            <w:vAlign w:val="center"/>
          </w:tcPr>
          <w:p w14:paraId="704ED16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1,334</w:t>
            </w:r>
          </w:p>
        </w:tc>
        <w:tc>
          <w:tcPr>
            <w:tcW w:w="1701" w:type="dxa"/>
            <w:vAlign w:val="center"/>
          </w:tcPr>
          <w:p w14:paraId="704ED16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3.350678</w:t>
            </w:r>
          </w:p>
        </w:tc>
        <w:tc>
          <w:tcPr>
            <w:tcW w:w="1276" w:type="dxa"/>
            <w:vAlign w:val="center"/>
          </w:tcPr>
          <w:p w14:paraId="704ED170" w14:textId="77777777" w:rsidR="008A51A8" w:rsidRDefault="008A51A8">
            <w:pPr>
              <w:jc w:val="center"/>
              <w:rPr>
                <w:rFonts w:ascii="Arial" w:hAnsi="Arial" w:cs="Arial"/>
                <w:color w:val="000000"/>
                <w:sz w:val="16"/>
                <w:szCs w:val="16"/>
              </w:rPr>
            </w:pPr>
            <w:r>
              <w:rPr>
                <w:rFonts w:ascii="Arial" w:hAnsi="Arial" w:cs="Arial"/>
                <w:color w:val="000000"/>
                <w:sz w:val="16"/>
                <w:szCs w:val="16"/>
              </w:rPr>
              <w:t>0.0019639</w:t>
            </w:r>
          </w:p>
        </w:tc>
        <w:tc>
          <w:tcPr>
            <w:tcW w:w="1559" w:type="dxa"/>
            <w:vAlign w:val="bottom"/>
          </w:tcPr>
          <w:p w14:paraId="704ED17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0.0065803</w:t>
            </w:r>
          </w:p>
        </w:tc>
        <w:tc>
          <w:tcPr>
            <w:tcW w:w="1275" w:type="dxa"/>
            <w:vAlign w:val="bottom"/>
          </w:tcPr>
          <w:p w14:paraId="704ED17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0.0018753</w:t>
            </w:r>
          </w:p>
        </w:tc>
      </w:tr>
      <w:tr w:rsidR="008A51A8" w:rsidRPr="000F78DA" w14:paraId="704ED17A" w14:textId="77777777" w:rsidTr="006074F4">
        <w:trPr>
          <w:trHeight w:val="283"/>
        </w:trPr>
        <w:tc>
          <w:tcPr>
            <w:tcW w:w="2553" w:type="dxa"/>
            <w:vAlign w:val="center"/>
          </w:tcPr>
          <w:p w14:paraId="704ED17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Miguel Ixitlán</w:t>
            </w:r>
          </w:p>
        </w:tc>
        <w:tc>
          <w:tcPr>
            <w:tcW w:w="1559" w:type="dxa"/>
            <w:shd w:val="clear" w:color="auto" w:fill="auto"/>
            <w:vAlign w:val="center"/>
          </w:tcPr>
          <w:p w14:paraId="704ED17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220</w:t>
            </w:r>
          </w:p>
        </w:tc>
        <w:tc>
          <w:tcPr>
            <w:tcW w:w="1701" w:type="dxa"/>
            <w:vAlign w:val="center"/>
          </w:tcPr>
          <w:p w14:paraId="704ED17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3.442435</w:t>
            </w:r>
          </w:p>
        </w:tc>
        <w:tc>
          <w:tcPr>
            <w:tcW w:w="1276" w:type="dxa"/>
            <w:vAlign w:val="center"/>
          </w:tcPr>
          <w:p w14:paraId="704ED177" w14:textId="77777777" w:rsidR="008A51A8" w:rsidRDefault="008A51A8">
            <w:pPr>
              <w:jc w:val="center"/>
              <w:rPr>
                <w:rFonts w:ascii="Arial" w:hAnsi="Arial" w:cs="Arial"/>
                <w:color w:val="000000"/>
                <w:sz w:val="16"/>
                <w:szCs w:val="16"/>
              </w:rPr>
            </w:pPr>
            <w:r>
              <w:rPr>
                <w:rFonts w:ascii="Arial" w:hAnsi="Arial" w:cs="Arial"/>
                <w:color w:val="000000"/>
                <w:sz w:val="16"/>
                <w:szCs w:val="16"/>
              </w:rPr>
              <w:t>0.0003239</w:t>
            </w:r>
          </w:p>
        </w:tc>
        <w:tc>
          <w:tcPr>
            <w:tcW w:w="1559" w:type="dxa"/>
            <w:vAlign w:val="bottom"/>
          </w:tcPr>
          <w:p w14:paraId="704ED17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0.0011149</w:t>
            </w:r>
          </w:p>
        </w:tc>
        <w:tc>
          <w:tcPr>
            <w:tcW w:w="1275" w:type="dxa"/>
            <w:vAlign w:val="bottom"/>
          </w:tcPr>
          <w:p w14:paraId="704ED17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0.0003177</w:t>
            </w:r>
          </w:p>
        </w:tc>
      </w:tr>
      <w:tr w:rsidR="008A51A8" w:rsidRPr="000F78DA" w14:paraId="704ED181" w14:textId="77777777" w:rsidTr="006074F4">
        <w:trPr>
          <w:trHeight w:val="283"/>
        </w:trPr>
        <w:tc>
          <w:tcPr>
            <w:tcW w:w="2553" w:type="dxa"/>
            <w:vAlign w:val="center"/>
          </w:tcPr>
          <w:p w14:paraId="704ED17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Miguel Xoxtla</w:t>
            </w:r>
          </w:p>
        </w:tc>
        <w:tc>
          <w:tcPr>
            <w:tcW w:w="1559" w:type="dxa"/>
            <w:shd w:val="clear" w:color="auto" w:fill="auto"/>
            <w:vAlign w:val="center"/>
          </w:tcPr>
          <w:p w14:paraId="704ED17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334</w:t>
            </w:r>
          </w:p>
        </w:tc>
        <w:tc>
          <w:tcPr>
            <w:tcW w:w="1701" w:type="dxa"/>
            <w:vAlign w:val="center"/>
          </w:tcPr>
          <w:p w14:paraId="704ED17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3.250895</w:t>
            </w:r>
          </w:p>
        </w:tc>
        <w:tc>
          <w:tcPr>
            <w:tcW w:w="1276" w:type="dxa"/>
            <w:vAlign w:val="center"/>
          </w:tcPr>
          <w:p w14:paraId="704ED17E" w14:textId="77777777" w:rsidR="008A51A8" w:rsidRDefault="008A51A8">
            <w:pPr>
              <w:jc w:val="center"/>
              <w:rPr>
                <w:rFonts w:ascii="Arial" w:hAnsi="Arial" w:cs="Arial"/>
                <w:color w:val="000000"/>
                <w:sz w:val="16"/>
                <w:szCs w:val="16"/>
              </w:rPr>
            </w:pPr>
            <w:r>
              <w:rPr>
                <w:rFonts w:ascii="Arial" w:hAnsi="Arial" w:cs="Arial"/>
                <w:color w:val="000000"/>
                <w:sz w:val="16"/>
                <w:szCs w:val="16"/>
              </w:rPr>
              <w:t>0.0004917</w:t>
            </w:r>
          </w:p>
        </w:tc>
        <w:tc>
          <w:tcPr>
            <w:tcW w:w="1559" w:type="dxa"/>
            <w:vAlign w:val="bottom"/>
          </w:tcPr>
          <w:p w14:paraId="704ED17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0.0015985</w:t>
            </w:r>
          </w:p>
        </w:tc>
        <w:tc>
          <w:tcPr>
            <w:tcW w:w="1275" w:type="dxa"/>
            <w:vAlign w:val="bottom"/>
          </w:tcPr>
          <w:p w14:paraId="704ED18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0.0004556</w:t>
            </w:r>
          </w:p>
        </w:tc>
      </w:tr>
      <w:tr w:rsidR="008A51A8" w:rsidRPr="000F78DA" w14:paraId="704ED188" w14:textId="77777777" w:rsidTr="006074F4">
        <w:trPr>
          <w:trHeight w:val="283"/>
        </w:trPr>
        <w:tc>
          <w:tcPr>
            <w:tcW w:w="2553" w:type="dxa"/>
            <w:vAlign w:val="center"/>
          </w:tcPr>
          <w:p w14:paraId="704ED18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Nicolás Buenos Aires</w:t>
            </w:r>
          </w:p>
        </w:tc>
        <w:tc>
          <w:tcPr>
            <w:tcW w:w="1559" w:type="dxa"/>
            <w:shd w:val="clear" w:color="auto" w:fill="auto"/>
            <w:vAlign w:val="center"/>
          </w:tcPr>
          <w:p w14:paraId="704ED18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1,938</w:t>
            </w:r>
          </w:p>
        </w:tc>
        <w:tc>
          <w:tcPr>
            <w:tcW w:w="1701" w:type="dxa"/>
            <w:vAlign w:val="center"/>
          </w:tcPr>
          <w:p w14:paraId="704ED18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3.605766</w:t>
            </w:r>
          </w:p>
        </w:tc>
        <w:tc>
          <w:tcPr>
            <w:tcW w:w="1276" w:type="dxa"/>
            <w:vAlign w:val="center"/>
          </w:tcPr>
          <w:p w14:paraId="704ED185" w14:textId="77777777" w:rsidR="008A51A8" w:rsidRDefault="008A51A8">
            <w:pPr>
              <w:jc w:val="center"/>
              <w:rPr>
                <w:rFonts w:ascii="Arial" w:hAnsi="Arial" w:cs="Arial"/>
                <w:color w:val="000000"/>
                <w:sz w:val="16"/>
                <w:szCs w:val="16"/>
              </w:rPr>
            </w:pPr>
            <w:r>
              <w:rPr>
                <w:rFonts w:ascii="Arial" w:hAnsi="Arial" w:cs="Arial"/>
                <w:color w:val="000000"/>
                <w:sz w:val="16"/>
                <w:szCs w:val="16"/>
              </w:rPr>
              <w:t>0.0028531</w:t>
            </w:r>
          </w:p>
        </w:tc>
        <w:tc>
          <w:tcPr>
            <w:tcW w:w="1559" w:type="dxa"/>
            <w:vAlign w:val="bottom"/>
          </w:tcPr>
          <w:p w14:paraId="704ED18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0.0102875</w:t>
            </w:r>
          </w:p>
        </w:tc>
        <w:tc>
          <w:tcPr>
            <w:tcW w:w="1275" w:type="dxa"/>
            <w:vAlign w:val="bottom"/>
          </w:tcPr>
          <w:p w14:paraId="704ED18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0.0029318</w:t>
            </w:r>
          </w:p>
        </w:tc>
      </w:tr>
      <w:tr w:rsidR="008A51A8" w:rsidRPr="000F78DA" w14:paraId="704ED18F" w14:textId="77777777" w:rsidTr="006074F4">
        <w:trPr>
          <w:trHeight w:val="283"/>
        </w:trPr>
        <w:tc>
          <w:tcPr>
            <w:tcW w:w="2553" w:type="dxa"/>
            <w:vAlign w:val="center"/>
          </w:tcPr>
          <w:p w14:paraId="704ED18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Pablo Anicano</w:t>
            </w:r>
          </w:p>
        </w:tc>
        <w:tc>
          <w:tcPr>
            <w:tcW w:w="1559" w:type="dxa"/>
            <w:shd w:val="clear" w:color="auto" w:fill="auto"/>
            <w:vAlign w:val="center"/>
          </w:tcPr>
          <w:p w14:paraId="704ED18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864</w:t>
            </w:r>
          </w:p>
        </w:tc>
        <w:tc>
          <w:tcPr>
            <w:tcW w:w="1701" w:type="dxa"/>
            <w:vAlign w:val="center"/>
          </w:tcPr>
          <w:p w14:paraId="704ED18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3.451927</w:t>
            </w:r>
          </w:p>
        </w:tc>
        <w:tc>
          <w:tcPr>
            <w:tcW w:w="1276" w:type="dxa"/>
            <w:vAlign w:val="center"/>
          </w:tcPr>
          <w:p w14:paraId="704ED18C" w14:textId="77777777" w:rsidR="008A51A8" w:rsidRDefault="008A51A8">
            <w:pPr>
              <w:jc w:val="center"/>
              <w:rPr>
                <w:rFonts w:ascii="Arial" w:hAnsi="Arial" w:cs="Arial"/>
                <w:color w:val="000000"/>
                <w:sz w:val="16"/>
                <w:szCs w:val="16"/>
              </w:rPr>
            </w:pPr>
            <w:r>
              <w:rPr>
                <w:rFonts w:ascii="Arial" w:hAnsi="Arial" w:cs="Arial"/>
                <w:color w:val="000000"/>
                <w:sz w:val="16"/>
                <w:szCs w:val="16"/>
              </w:rPr>
              <w:t>0.0012720</w:t>
            </w:r>
          </w:p>
        </w:tc>
        <w:tc>
          <w:tcPr>
            <w:tcW w:w="1559" w:type="dxa"/>
            <w:vAlign w:val="bottom"/>
          </w:tcPr>
          <w:p w14:paraId="704ED18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0.0043907</w:t>
            </w:r>
          </w:p>
        </w:tc>
        <w:tc>
          <w:tcPr>
            <w:tcW w:w="1275" w:type="dxa"/>
            <w:vAlign w:val="bottom"/>
          </w:tcPr>
          <w:p w14:paraId="704ED18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0.0012513</w:t>
            </w:r>
          </w:p>
        </w:tc>
      </w:tr>
      <w:tr w:rsidR="008A51A8" w:rsidRPr="000F78DA" w14:paraId="704ED196" w14:textId="77777777" w:rsidTr="006074F4">
        <w:trPr>
          <w:trHeight w:val="283"/>
        </w:trPr>
        <w:tc>
          <w:tcPr>
            <w:tcW w:w="2553" w:type="dxa"/>
            <w:vAlign w:val="center"/>
          </w:tcPr>
          <w:p w14:paraId="704ED19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Pedro Cholula</w:t>
            </w:r>
          </w:p>
        </w:tc>
        <w:tc>
          <w:tcPr>
            <w:tcW w:w="1559" w:type="dxa"/>
            <w:shd w:val="clear" w:color="auto" w:fill="auto"/>
            <w:vAlign w:val="center"/>
          </w:tcPr>
          <w:p w14:paraId="704ED19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8,958</w:t>
            </w:r>
          </w:p>
        </w:tc>
        <w:tc>
          <w:tcPr>
            <w:tcW w:w="1701" w:type="dxa"/>
            <w:vAlign w:val="center"/>
          </w:tcPr>
          <w:p w14:paraId="704ED19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3.552243</w:t>
            </w:r>
          </w:p>
        </w:tc>
        <w:tc>
          <w:tcPr>
            <w:tcW w:w="1276" w:type="dxa"/>
            <w:vAlign w:val="center"/>
          </w:tcPr>
          <w:p w14:paraId="704ED193" w14:textId="77777777" w:rsidR="008A51A8" w:rsidRDefault="008A51A8">
            <w:pPr>
              <w:jc w:val="center"/>
              <w:rPr>
                <w:rFonts w:ascii="Arial" w:hAnsi="Arial" w:cs="Arial"/>
                <w:color w:val="000000"/>
                <w:sz w:val="16"/>
                <w:szCs w:val="16"/>
              </w:rPr>
            </w:pPr>
            <w:r>
              <w:rPr>
                <w:rFonts w:ascii="Arial" w:hAnsi="Arial" w:cs="Arial"/>
                <w:color w:val="000000"/>
                <w:sz w:val="16"/>
                <w:szCs w:val="16"/>
              </w:rPr>
              <w:t>0.0131877</w:t>
            </w:r>
          </w:p>
        </w:tc>
        <w:tc>
          <w:tcPr>
            <w:tcW w:w="1559" w:type="dxa"/>
            <w:vAlign w:val="bottom"/>
          </w:tcPr>
          <w:p w14:paraId="704ED19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0.0468460</w:t>
            </w:r>
          </w:p>
        </w:tc>
        <w:tc>
          <w:tcPr>
            <w:tcW w:w="1275" w:type="dxa"/>
            <w:vAlign w:val="bottom"/>
          </w:tcPr>
          <w:p w14:paraId="704ED19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0.0133507</w:t>
            </w:r>
          </w:p>
        </w:tc>
      </w:tr>
      <w:tr w:rsidR="008A51A8" w:rsidRPr="000F78DA" w14:paraId="704ED19D" w14:textId="77777777" w:rsidTr="006074F4">
        <w:trPr>
          <w:trHeight w:val="283"/>
        </w:trPr>
        <w:tc>
          <w:tcPr>
            <w:tcW w:w="2553" w:type="dxa"/>
            <w:vAlign w:val="center"/>
          </w:tcPr>
          <w:p w14:paraId="704ED19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Pedro Yeloixtlahuaca</w:t>
            </w:r>
          </w:p>
        </w:tc>
        <w:tc>
          <w:tcPr>
            <w:tcW w:w="1559" w:type="dxa"/>
            <w:shd w:val="clear" w:color="auto" w:fill="auto"/>
            <w:vAlign w:val="center"/>
          </w:tcPr>
          <w:p w14:paraId="704ED19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679</w:t>
            </w:r>
          </w:p>
        </w:tc>
        <w:tc>
          <w:tcPr>
            <w:tcW w:w="1701" w:type="dxa"/>
            <w:vAlign w:val="center"/>
          </w:tcPr>
          <w:p w14:paraId="704ED19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3.368827</w:t>
            </w:r>
          </w:p>
        </w:tc>
        <w:tc>
          <w:tcPr>
            <w:tcW w:w="1276" w:type="dxa"/>
            <w:vAlign w:val="center"/>
          </w:tcPr>
          <w:p w14:paraId="704ED19A" w14:textId="77777777" w:rsidR="008A51A8" w:rsidRDefault="008A51A8">
            <w:pPr>
              <w:jc w:val="center"/>
              <w:rPr>
                <w:rFonts w:ascii="Arial" w:hAnsi="Arial" w:cs="Arial"/>
                <w:color w:val="000000"/>
                <w:sz w:val="16"/>
                <w:szCs w:val="16"/>
              </w:rPr>
            </w:pPr>
            <w:r>
              <w:rPr>
                <w:rFonts w:ascii="Arial" w:hAnsi="Arial" w:cs="Arial"/>
                <w:color w:val="000000"/>
                <w:sz w:val="16"/>
                <w:szCs w:val="16"/>
              </w:rPr>
              <w:t>0.0009996</w:t>
            </w:r>
          </w:p>
        </w:tc>
        <w:tc>
          <w:tcPr>
            <w:tcW w:w="1559" w:type="dxa"/>
            <w:vAlign w:val="bottom"/>
          </w:tcPr>
          <w:p w14:paraId="704ED19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0.0033675</w:t>
            </w:r>
          </w:p>
        </w:tc>
        <w:tc>
          <w:tcPr>
            <w:tcW w:w="1275" w:type="dxa"/>
            <w:vAlign w:val="bottom"/>
          </w:tcPr>
          <w:p w14:paraId="704ED19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0.0009597</w:t>
            </w:r>
          </w:p>
        </w:tc>
      </w:tr>
      <w:tr w:rsidR="008A51A8" w:rsidRPr="000F78DA" w14:paraId="704ED1A4" w14:textId="77777777" w:rsidTr="00EA2FB6">
        <w:trPr>
          <w:trHeight w:val="283"/>
        </w:trPr>
        <w:tc>
          <w:tcPr>
            <w:tcW w:w="2553" w:type="dxa"/>
            <w:vAlign w:val="center"/>
          </w:tcPr>
          <w:p w14:paraId="704ED19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Salvador el Seco</w:t>
            </w:r>
          </w:p>
        </w:tc>
        <w:tc>
          <w:tcPr>
            <w:tcW w:w="1559" w:type="dxa"/>
            <w:shd w:val="clear" w:color="auto" w:fill="auto"/>
            <w:vAlign w:val="center"/>
          </w:tcPr>
          <w:p w14:paraId="704ED19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3,701</w:t>
            </w:r>
          </w:p>
        </w:tc>
        <w:tc>
          <w:tcPr>
            <w:tcW w:w="1701" w:type="dxa"/>
            <w:vAlign w:val="center"/>
          </w:tcPr>
          <w:p w14:paraId="704ED1A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3.438618</w:t>
            </w:r>
          </w:p>
        </w:tc>
        <w:tc>
          <w:tcPr>
            <w:tcW w:w="1276" w:type="dxa"/>
            <w:vAlign w:val="center"/>
          </w:tcPr>
          <w:p w14:paraId="704ED1A1" w14:textId="77777777" w:rsidR="008A51A8" w:rsidRDefault="008A51A8">
            <w:pPr>
              <w:jc w:val="center"/>
              <w:rPr>
                <w:rFonts w:ascii="Arial" w:hAnsi="Arial" w:cs="Arial"/>
                <w:color w:val="000000"/>
                <w:sz w:val="16"/>
                <w:szCs w:val="16"/>
              </w:rPr>
            </w:pPr>
            <w:r>
              <w:rPr>
                <w:rFonts w:ascii="Arial" w:hAnsi="Arial" w:cs="Arial"/>
                <w:color w:val="000000"/>
                <w:sz w:val="16"/>
                <w:szCs w:val="16"/>
              </w:rPr>
              <w:t>0.0054485</w:t>
            </w:r>
          </w:p>
        </w:tc>
        <w:tc>
          <w:tcPr>
            <w:tcW w:w="1559" w:type="dxa"/>
            <w:vAlign w:val="bottom"/>
          </w:tcPr>
          <w:p w14:paraId="704ED1A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0.0187353</w:t>
            </w:r>
          </w:p>
        </w:tc>
        <w:tc>
          <w:tcPr>
            <w:tcW w:w="1275" w:type="dxa"/>
            <w:vAlign w:val="bottom"/>
          </w:tcPr>
          <w:p w14:paraId="704ED1A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0.0053394</w:t>
            </w:r>
          </w:p>
        </w:tc>
      </w:tr>
      <w:tr w:rsidR="008A51A8" w:rsidRPr="000F78DA" w14:paraId="704ED1AB" w14:textId="77777777" w:rsidTr="00EA2FB6">
        <w:trPr>
          <w:trHeight w:val="283"/>
        </w:trPr>
        <w:tc>
          <w:tcPr>
            <w:tcW w:w="2553" w:type="dxa"/>
            <w:vAlign w:val="center"/>
          </w:tcPr>
          <w:p w14:paraId="704ED1A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Salvador el Verde</w:t>
            </w:r>
          </w:p>
        </w:tc>
        <w:tc>
          <w:tcPr>
            <w:tcW w:w="1559" w:type="dxa"/>
            <w:shd w:val="clear" w:color="auto" w:fill="auto"/>
            <w:vAlign w:val="center"/>
          </w:tcPr>
          <w:p w14:paraId="704ED1A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2,345</w:t>
            </w:r>
          </w:p>
        </w:tc>
        <w:tc>
          <w:tcPr>
            <w:tcW w:w="1701" w:type="dxa"/>
            <w:vAlign w:val="center"/>
          </w:tcPr>
          <w:p w14:paraId="704ED1A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3.431050</w:t>
            </w:r>
          </w:p>
        </w:tc>
        <w:tc>
          <w:tcPr>
            <w:tcW w:w="1276" w:type="dxa"/>
            <w:vAlign w:val="center"/>
          </w:tcPr>
          <w:p w14:paraId="704ED1A8" w14:textId="77777777" w:rsidR="008A51A8" w:rsidRDefault="008A51A8">
            <w:pPr>
              <w:jc w:val="center"/>
              <w:rPr>
                <w:rFonts w:ascii="Arial" w:hAnsi="Arial" w:cs="Arial"/>
                <w:color w:val="000000"/>
                <w:sz w:val="16"/>
                <w:szCs w:val="16"/>
              </w:rPr>
            </w:pPr>
            <w:r>
              <w:rPr>
                <w:rFonts w:ascii="Arial" w:hAnsi="Arial" w:cs="Arial"/>
                <w:color w:val="000000"/>
                <w:sz w:val="16"/>
                <w:szCs w:val="16"/>
              </w:rPr>
              <w:t>0.0034522</w:t>
            </w:r>
          </w:p>
        </w:tc>
        <w:tc>
          <w:tcPr>
            <w:tcW w:w="1559" w:type="dxa"/>
            <w:vAlign w:val="bottom"/>
          </w:tcPr>
          <w:p w14:paraId="704ED1A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0.0118448</w:t>
            </w:r>
          </w:p>
        </w:tc>
        <w:tc>
          <w:tcPr>
            <w:tcW w:w="1275" w:type="dxa"/>
            <w:vAlign w:val="bottom"/>
          </w:tcPr>
          <w:p w14:paraId="704ED1A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0.0033757</w:t>
            </w:r>
          </w:p>
        </w:tc>
      </w:tr>
      <w:tr w:rsidR="008A51A8" w:rsidRPr="000F78DA" w14:paraId="704ED1B2" w14:textId="77777777" w:rsidTr="00EA2FB6">
        <w:trPr>
          <w:trHeight w:val="283"/>
        </w:trPr>
        <w:tc>
          <w:tcPr>
            <w:tcW w:w="2553" w:type="dxa"/>
            <w:vAlign w:val="center"/>
          </w:tcPr>
          <w:p w14:paraId="704ED1A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Salvador Huixcolotla</w:t>
            </w:r>
          </w:p>
        </w:tc>
        <w:tc>
          <w:tcPr>
            <w:tcW w:w="1559" w:type="dxa"/>
            <w:shd w:val="clear" w:color="auto" w:fill="auto"/>
            <w:vAlign w:val="center"/>
          </w:tcPr>
          <w:p w14:paraId="704ED1A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2,040</w:t>
            </w:r>
          </w:p>
        </w:tc>
        <w:tc>
          <w:tcPr>
            <w:tcW w:w="1701" w:type="dxa"/>
            <w:vAlign w:val="center"/>
          </w:tcPr>
          <w:p w14:paraId="704ED1A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3.543204</w:t>
            </w:r>
          </w:p>
        </w:tc>
        <w:tc>
          <w:tcPr>
            <w:tcW w:w="1276" w:type="dxa"/>
            <w:vAlign w:val="center"/>
          </w:tcPr>
          <w:p w14:paraId="704ED1AF" w14:textId="77777777" w:rsidR="008A51A8" w:rsidRDefault="008A51A8">
            <w:pPr>
              <w:jc w:val="center"/>
              <w:rPr>
                <w:rFonts w:ascii="Arial" w:hAnsi="Arial" w:cs="Arial"/>
                <w:color w:val="000000"/>
                <w:sz w:val="16"/>
                <w:szCs w:val="16"/>
              </w:rPr>
            </w:pPr>
            <w:r>
              <w:rPr>
                <w:rFonts w:ascii="Arial" w:hAnsi="Arial" w:cs="Arial"/>
                <w:color w:val="000000"/>
                <w:sz w:val="16"/>
                <w:szCs w:val="16"/>
              </w:rPr>
              <w:t>0.0030032</w:t>
            </w:r>
          </w:p>
        </w:tc>
        <w:tc>
          <w:tcPr>
            <w:tcW w:w="1559" w:type="dxa"/>
            <w:vAlign w:val="bottom"/>
          </w:tcPr>
          <w:p w14:paraId="704ED1B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0.0106411</w:t>
            </w:r>
          </w:p>
        </w:tc>
        <w:tc>
          <w:tcPr>
            <w:tcW w:w="1275" w:type="dxa"/>
            <w:vAlign w:val="bottom"/>
          </w:tcPr>
          <w:p w14:paraId="704ED1B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0.0030326</w:t>
            </w:r>
          </w:p>
        </w:tc>
      </w:tr>
      <w:tr w:rsidR="008A51A8" w:rsidRPr="000F78DA" w14:paraId="704ED1B9" w14:textId="77777777" w:rsidTr="00EA2FB6">
        <w:trPr>
          <w:trHeight w:val="283"/>
        </w:trPr>
        <w:tc>
          <w:tcPr>
            <w:tcW w:w="2553" w:type="dxa"/>
            <w:vAlign w:val="center"/>
          </w:tcPr>
          <w:p w14:paraId="704ED1B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 Sebastián Tlacotepec</w:t>
            </w:r>
          </w:p>
        </w:tc>
        <w:tc>
          <w:tcPr>
            <w:tcW w:w="1559" w:type="dxa"/>
            <w:shd w:val="clear" w:color="auto" w:fill="auto"/>
            <w:vAlign w:val="center"/>
          </w:tcPr>
          <w:p w14:paraId="704ED1B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3,703</w:t>
            </w:r>
          </w:p>
        </w:tc>
        <w:tc>
          <w:tcPr>
            <w:tcW w:w="1701" w:type="dxa"/>
            <w:vAlign w:val="center"/>
          </w:tcPr>
          <w:p w14:paraId="704ED1B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3.707225</w:t>
            </w:r>
          </w:p>
        </w:tc>
        <w:tc>
          <w:tcPr>
            <w:tcW w:w="1276" w:type="dxa"/>
            <w:vAlign w:val="center"/>
          </w:tcPr>
          <w:p w14:paraId="704ED1B6" w14:textId="77777777" w:rsidR="008A51A8" w:rsidRDefault="008A51A8">
            <w:pPr>
              <w:jc w:val="center"/>
              <w:rPr>
                <w:rFonts w:ascii="Arial" w:hAnsi="Arial" w:cs="Arial"/>
                <w:color w:val="000000"/>
                <w:sz w:val="16"/>
                <w:szCs w:val="16"/>
              </w:rPr>
            </w:pPr>
            <w:r>
              <w:rPr>
                <w:rFonts w:ascii="Arial" w:hAnsi="Arial" w:cs="Arial"/>
                <w:color w:val="000000"/>
                <w:sz w:val="16"/>
                <w:szCs w:val="16"/>
              </w:rPr>
              <w:t>0.0054515</w:t>
            </w:r>
          </w:p>
        </w:tc>
        <w:tc>
          <w:tcPr>
            <w:tcW w:w="1559" w:type="dxa"/>
            <w:vAlign w:val="bottom"/>
          </w:tcPr>
          <w:p w14:paraId="704ED1B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0.0202098</w:t>
            </w:r>
          </w:p>
        </w:tc>
        <w:tc>
          <w:tcPr>
            <w:tcW w:w="1275" w:type="dxa"/>
            <w:vAlign w:val="bottom"/>
          </w:tcPr>
          <w:p w14:paraId="704ED1B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0.0057596</w:t>
            </w:r>
          </w:p>
        </w:tc>
      </w:tr>
      <w:tr w:rsidR="008A51A8" w:rsidRPr="000F78DA" w14:paraId="704ED1C0" w14:textId="77777777" w:rsidTr="00EA2FB6">
        <w:trPr>
          <w:trHeight w:val="283"/>
        </w:trPr>
        <w:tc>
          <w:tcPr>
            <w:tcW w:w="2553" w:type="dxa"/>
            <w:vAlign w:val="center"/>
          </w:tcPr>
          <w:p w14:paraId="704ED1B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Santa Catarina Tlaltempan</w:t>
            </w:r>
          </w:p>
        </w:tc>
        <w:tc>
          <w:tcPr>
            <w:tcW w:w="1559" w:type="dxa"/>
            <w:shd w:val="clear" w:color="auto" w:fill="auto"/>
            <w:vAlign w:val="center"/>
          </w:tcPr>
          <w:p w14:paraId="704ED1B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196</w:t>
            </w:r>
          </w:p>
        </w:tc>
        <w:tc>
          <w:tcPr>
            <w:tcW w:w="1701" w:type="dxa"/>
            <w:vAlign w:val="center"/>
          </w:tcPr>
          <w:p w14:paraId="704ED1B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3.290431</w:t>
            </w:r>
          </w:p>
        </w:tc>
        <w:tc>
          <w:tcPr>
            <w:tcW w:w="1276" w:type="dxa"/>
            <w:vAlign w:val="center"/>
          </w:tcPr>
          <w:p w14:paraId="704ED1BD" w14:textId="77777777" w:rsidR="008A51A8" w:rsidRDefault="008A51A8">
            <w:pPr>
              <w:jc w:val="center"/>
              <w:rPr>
                <w:rFonts w:ascii="Arial" w:hAnsi="Arial" w:cs="Arial"/>
                <w:color w:val="000000"/>
                <w:sz w:val="16"/>
                <w:szCs w:val="16"/>
              </w:rPr>
            </w:pPr>
            <w:r>
              <w:rPr>
                <w:rFonts w:ascii="Arial" w:hAnsi="Arial" w:cs="Arial"/>
                <w:color w:val="000000"/>
                <w:sz w:val="16"/>
                <w:szCs w:val="16"/>
              </w:rPr>
              <w:t>0.0002885</w:t>
            </w:r>
          </w:p>
        </w:tc>
        <w:tc>
          <w:tcPr>
            <w:tcW w:w="1559" w:type="dxa"/>
            <w:vAlign w:val="bottom"/>
          </w:tcPr>
          <w:p w14:paraId="704ED1B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0.0009494</w:t>
            </w:r>
          </w:p>
        </w:tc>
        <w:tc>
          <w:tcPr>
            <w:tcW w:w="1275" w:type="dxa"/>
            <w:vAlign w:val="bottom"/>
          </w:tcPr>
          <w:p w14:paraId="704ED1B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0.0002706</w:t>
            </w:r>
          </w:p>
        </w:tc>
      </w:tr>
      <w:tr w:rsidR="008A51A8" w:rsidRPr="000F78DA" w14:paraId="704ED1C7" w14:textId="77777777" w:rsidTr="00EA2FB6">
        <w:trPr>
          <w:trHeight w:val="283"/>
        </w:trPr>
        <w:tc>
          <w:tcPr>
            <w:tcW w:w="2553" w:type="dxa"/>
            <w:vAlign w:val="center"/>
          </w:tcPr>
          <w:p w14:paraId="704ED1C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Santa Inés Ahuatempan</w:t>
            </w:r>
          </w:p>
        </w:tc>
        <w:tc>
          <w:tcPr>
            <w:tcW w:w="1559" w:type="dxa"/>
            <w:shd w:val="clear" w:color="auto" w:fill="auto"/>
            <w:vAlign w:val="center"/>
          </w:tcPr>
          <w:p w14:paraId="704ED1C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2,316</w:t>
            </w:r>
          </w:p>
        </w:tc>
        <w:tc>
          <w:tcPr>
            <w:tcW w:w="1701" w:type="dxa"/>
            <w:vAlign w:val="center"/>
          </w:tcPr>
          <w:p w14:paraId="704ED1C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3.491588</w:t>
            </w:r>
          </w:p>
        </w:tc>
        <w:tc>
          <w:tcPr>
            <w:tcW w:w="1276" w:type="dxa"/>
            <w:vAlign w:val="center"/>
          </w:tcPr>
          <w:p w14:paraId="704ED1C4" w14:textId="77777777" w:rsidR="008A51A8" w:rsidRDefault="008A51A8">
            <w:pPr>
              <w:jc w:val="center"/>
              <w:rPr>
                <w:rFonts w:ascii="Arial" w:hAnsi="Arial" w:cs="Arial"/>
                <w:color w:val="000000"/>
                <w:sz w:val="16"/>
                <w:szCs w:val="16"/>
              </w:rPr>
            </w:pPr>
            <w:r>
              <w:rPr>
                <w:rFonts w:ascii="Arial" w:hAnsi="Arial" w:cs="Arial"/>
                <w:color w:val="000000"/>
                <w:sz w:val="16"/>
                <w:szCs w:val="16"/>
              </w:rPr>
              <w:t>0.0034096</w:t>
            </w:r>
          </w:p>
        </w:tc>
        <w:tc>
          <w:tcPr>
            <w:tcW w:w="1559" w:type="dxa"/>
            <w:vAlign w:val="bottom"/>
          </w:tcPr>
          <w:p w14:paraId="704ED1C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0.0119048</w:t>
            </w:r>
          </w:p>
        </w:tc>
        <w:tc>
          <w:tcPr>
            <w:tcW w:w="1275" w:type="dxa"/>
            <w:vAlign w:val="bottom"/>
          </w:tcPr>
          <w:p w14:paraId="704ED1C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0.0033927</w:t>
            </w:r>
          </w:p>
        </w:tc>
      </w:tr>
      <w:tr w:rsidR="008A51A8" w:rsidRPr="000F78DA" w14:paraId="704ED1CE" w14:textId="77777777" w:rsidTr="00EA2FB6">
        <w:trPr>
          <w:trHeight w:val="283"/>
        </w:trPr>
        <w:tc>
          <w:tcPr>
            <w:tcW w:w="2553" w:type="dxa"/>
            <w:vAlign w:val="center"/>
          </w:tcPr>
          <w:p w14:paraId="704ED1C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Santa Isabel Cholula</w:t>
            </w:r>
          </w:p>
        </w:tc>
        <w:tc>
          <w:tcPr>
            <w:tcW w:w="1559" w:type="dxa"/>
            <w:shd w:val="clear" w:color="auto" w:fill="auto"/>
            <w:vAlign w:val="center"/>
          </w:tcPr>
          <w:p w14:paraId="704ED1C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1,618</w:t>
            </w:r>
          </w:p>
        </w:tc>
        <w:tc>
          <w:tcPr>
            <w:tcW w:w="1701" w:type="dxa"/>
            <w:vAlign w:val="center"/>
          </w:tcPr>
          <w:p w14:paraId="704ED1C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3.586748</w:t>
            </w:r>
          </w:p>
        </w:tc>
        <w:tc>
          <w:tcPr>
            <w:tcW w:w="1276" w:type="dxa"/>
            <w:vAlign w:val="center"/>
          </w:tcPr>
          <w:p w14:paraId="704ED1CB" w14:textId="77777777" w:rsidR="008A51A8" w:rsidRDefault="008A51A8">
            <w:pPr>
              <w:jc w:val="center"/>
              <w:rPr>
                <w:rFonts w:ascii="Arial" w:hAnsi="Arial" w:cs="Arial"/>
                <w:color w:val="000000"/>
                <w:sz w:val="16"/>
                <w:szCs w:val="16"/>
              </w:rPr>
            </w:pPr>
            <w:r>
              <w:rPr>
                <w:rFonts w:ascii="Arial" w:hAnsi="Arial" w:cs="Arial"/>
                <w:color w:val="000000"/>
                <w:sz w:val="16"/>
                <w:szCs w:val="16"/>
              </w:rPr>
              <w:t>0.0023820</w:t>
            </w:r>
          </w:p>
        </w:tc>
        <w:tc>
          <w:tcPr>
            <w:tcW w:w="1559" w:type="dxa"/>
            <w:vAlign w:val="bottom"/>
          </w:tcPr>
          <w:p w14:paraId="704ED1C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0.0085435</w:t>
            </w:r>
          </w:p>
        </w:tc>
        <w:tc>
          <w:tcPr>
            <w:tcW w:w="1275" w:type="dxa"/>
            <w:vAlign w:val="bottom"/>
          </w:tcPr>
          <w:p w14:paraId="704ED1C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0.0024348</w:t>
            </w:r>
          </w:p>
        </w:tc>
      </w:tr>
      <w:tr w:rsidR="008A51A8" w:rsidRPr="000F78DA" w14:paraId="704ED1D5" w14:textId="77777777" w:rsidTr="00EA2FB6">
        <w:trPr>
          <w:trHeight w:val="283"/>
        </w:trPr>
        <w:tc>
          <w:tcPr>
            <w:tcW w:w="2553" w:type="dxa"/>
            <w:vAlign w:val="center"/>
          </w:tcPr>
          <w:p w14:paraId="704ED1C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lastRenderedPageBreak/>
              <w:t>Santiago Miahuatlán</w:t>
            </w:r>
          </w:p>
        </w:tc>
        <w:tc>
          <w:tcPr>
            <w:tcW w:w="1559" w:type="dxa"/>
            <w:shd w:val="clear" w:color="auto" w:fill="auto"/>
            <w:vAlign w:val="center"/>
          </w:tcPr>
          <w:p w14:paraId="704ED1D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3,145</w:t>
            </w:r>
          </w:p>
        </w:tc>
        <w:tc>
          <w:tcPr>
            <w:tcW w:w="1701" w:type="dxa"/>
            <w:vAlign w:val="center"/>
          </w:tcPr>
          <w:p w14:paraId="704ED1D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3.634524</w:t>
            </w:r>
          </w:p>
        </w:tc>
        <w:tc>
          <w:tcPr>
            <w:tcW w:w="1276" w:type="dxa"/>
            <w:vAlign w:val="center"/>
          </w:tcPr>
          <w:p w14:paraId="704ED1D2" w14:textId="77777777" w:rsidR="008A51A8" w:rsidRDefault="008A51A8">
            <w:pPr>
              <w:jc w:val="center"/>
              <w:rPr>
                <w:rFonts w:ascii="Arial" w:hAnsi="Arial" w:cs="Arial"/>
                <w:color w:val="000000"/>
                <w:sz w:val="16"/>
                <w:szCs w:val="16"/>
              </w:rPr>
            </w:pPr>
            <w:r>
              <w:rPr>
                <w:rFonts w:ascii="Arial" w:hAnsi="Arial" w:cs="Arial"/>
                <w:color w:val="000000"/>
                <w:sz w:val="16"/>
                <w:szCs w:val="16"/>
              </w:rPr>
              <w:t>0.0046300</w:t>
            </w:r>
          </w:p>
        </w:tc>
        <w:tc>
          <w:tcPr>
            <w:tcW w:w="1559" w:type="dxa"/>
            <w:vAlign w:val="bottom"/>
          </w:tcPr>
          <w:p w14:paraId="704ED1D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0.0168278</w:t>
            </w:r>
          </w:p>
        </w:tc>
        <w:tc>
          <w:tcPr>
            <w:tcW w:w="1275" w:type="dxa"/>
            <w:vAlign w:val="bottom"/>
          </w:tcPr>
          <w:p w14:paraId="704ED1D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0.0047958</w:t>
            </w:r>
          </w:p>
        </w:tc>
      </w:tr>
      <w:tr w:rsidR="008A51A8" w:rsidRPr="000F78DA" w14:paraId="704ED1DC" w14:textId="77777777" w:rsidTr="00EA2FB6">
        <w:trPr>
          <w:trHeight w:val="283"/>
        </w:trPr>
        <w:tc>
          <w:tcPr>
            <w:tcW w:w="2553" w:type="dxa"/>
            <w:vAlign w:val="center"/>
          </w:tcPr>
          <w:p w14:paraId="704ED1D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Huehuetlán el Grande</w:t>
            </w:r>
          </w:p>
        </w:tc>
        <w:tc>
          <w:tcPr>
            <w:tcW w:w="1559" w:type="dxa"/>
            <w:shd w:val="clear" w:color="auto" w:fill="auto"/>
            <w:vAlign w:val="center"/>
          </w:tcPr>
          <w:p w14:paraId="704ED1D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2,292</w:t>
            </w:r>
          </w:p>
        </w:tc>
        <w:tc>
          <w:tcPr>
            <w:tcW w:w="1701" w:type="dxa"/>
            <w:vAlign w:val="center"/>
          </w:tcPr>
          <w:p w14:paraId="704ED1D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3.497730</w:t>
            </w:r>
          </w:p>
        </w:tc>
        <w:tc>
          <w:tcPr>
            <w:tcW w:w="1276" w:type="dxa"/>
            <w:vAlign w:val="center"/>
          </w:tcPr>
          <w:p w14:paraId="704ED1D9" w14:textId="77777777" w:rsidR="008A51A8" w:rsidRDefault="008A51A8">
            <w:pPr>
              <w:jc w:val="center"/>
              <w:rPr>
                <w:rFonts w:ascii="Arial" w:hAnsi="Arial" w:cs="Arial"/>
                <w:color w:val="000000"/>
                <w:sz w:val="16"/>
                <w:szCs w:val="16"/>
              </w:rPr>
            </w:pPr>
            <w:r>
              <w:rPr>
                <w:rFonts w:ascii="Arial" w:hAnsi="Arial" w:cs="Arial"/>
                <w:color w:val="000000"/>
                <w:sz w:val="16"/>
                <w:szCs w:val="16"/>
              </w:rPr>
              <w:t>0.0033742</w:t>
            </w:r>
          </w:p>
        </w:tc>
        <w:tc>
          <w:tcPr>
            <w:tcW w:w="1559" w:type="dxa"/>
            <w:vAlign w:val="bottom"/>
          </w:tcPr>
          <w:p w14:paraId="704ED1D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0.0118021</w:t>
            </w:r>
          </w:p>
        </w:tc>
        <w:tc>
          <w:tcPr>
            <w:tcW w:w="1275" w:type="dxa"/>
            <w:vAlign w:val="bottom"/>
          </w:tcPr>
          <w:p w14:paraId="704ED1D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0.0033635</w:t>
            </w:r>
          </w:p>
        </w:tc>
      </w:tr>
      <w:tr w:rsidR="008A51A8" w:rsidRPr="000F78DA" w14:paraId="704ED1E3" w14:textId="77777777" w:rsidTr="00EA2FB6">
        <w:trPr>
          <w:trHeight w:val="283"/>
        </w:trPr>
        <w:tc>
          <w:tcPr>
            <w:tcW w:w="2553" w:type="dxa"/>
            <w:vAlign w:val="center"/>
          </w:tcPr>
          <w:p w14:paraId="704ED1D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Santo Tomás Hueyotlipan</w:t>
            </w:r>
          </w:p>
        </w:tc>
        <w:tc>
          <w:tcPr>
            <w:tcW w:w="1559" w:type="dxa"/>
            <w:shd w:val="clear" w:color="auto" w:fill="auto"/>
            <w:vAlign w:val="center"/>
          </w:tcPr>
          <w:p w14:paraId="704ED1D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1,367</w:t>
            </w:r>
          </w:p>
        </w:tc>
        <w:tc>
          <w:tcPr>
            <w:tcW w:w="1701" w:type="dxa"/>
            <w:vAlign w:val="center"/>
          </w:tcPr>
          <w:p w14:paraId="704ED1D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3.376557</w:t>
            </w:r>
          </w:p>
        </w:tc>
        <w:tc>
          <w:tcPr>
            <w:tcW w:w="1276" w:type="dxa"/>
            <w:vAlign w:val="center"/>
          </w:tcPr>
          <w:p w14:paraId="704ED1E0" w14:textId="77777777" w:rsidR="008A51A8" w:rsidRDefault="008A51A8">
            <w:pPr>
              <w:jc w:val="center"/>
              <w:rPr>
                <w:rFonts w:ascii="Arial" w:hAnsi="Arial" w:cs="Arial"/>
                <w:color w:val="000000"/>
                <w:sz w:val="16"/>
                <w:szCs w:val="16"/>
              </w:rPr>
            </w:pPr>
            <w:r>
              <w:rPr>
                <w:rFonts w:ascii="Arial" w:hAnsi="Arial" w:cs="Arial"/>
                <w:color w:val="000000"/>
                <w:sz w:val="16"/>
                <w:szCs w:val="16"/>
              </w:rPr>
              <w:t>0.0020125</w:t>
            </w:r>
          </w:p>
        </w:tc>
        <w:tc>
          <w:tcPr>
            <w:tcW w:w="1559" w:type="dxa"/>
            <w:vAlign w:val="bottom"/>
          </w:tcPr>
          <w:p w14:paraId="704ED1E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0.0067952</w:t>
            </w:r>
          </w:p>
        </w:tc>
        <w:tc>
          <w:tcPr>
            <w:tcW w:w="1275" w:type="dxa"/>
            <w:vAlign w:val="bottom"/>
          </w:tcPr>
          <w:p w14:paraId="704ED1E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0.0019366</w:t>
            </w:r>
          </w:p>
        </w:tc>
      </w:tr>
      <w:tr w:rsidR="008A51A8" w:rsidRPr="000F78DA" w14:paraId="704ED1EA" w14:textId="77777777" w:rsidTr="00EA2FB6">
        <w:trPr>
          <w:trHeight w:val="283"/>
        </w:trPr>
        <w:tc>
          <w:tcPr>
            <w:tcW w:w="2553" w:type="dxa"/>
            <w:vAlign w:val="center"/>
          </w:tcPr>
          <w:p w14:paraId="704ED1E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Soltepec</w:t>
            </w:r>
          </w:p>
        </w:tc>
        <w:tc>
          <w:tcPr>
            <w:tcW w:w="1559" w:type="dxa"/>
            <w:shd w:val="clear" w:color="auto" w:fill="auto"/>
            <w:vAlign w:val="center"/>
          </w:tcPr>
          <w:p w14:paraId="704ED1E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1,429</w:t>
            </w:r>
          </w:p>
        </w:tc>
        <w:tc>
          <w:tcPr>
            <w:tcW w:w="1701" w:type="dxa"/>
            <w:vAlign w:val="center"/>
          </w:tcPr>
          <w:p w14:paraId="704ED1E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3.381975</w:t>
            </w:r>
          </w:p>
        </w:tc>
        <w:tc>
          <w:tcPr>
            <w:tcW w:w="1276" w:type="dxa"/>
            <w:vAlign w:val="center"/>
          </w:tcPr>
          <w:p w14:paraId="704ED1E7" w14:textId="77777777" w:rsidR="008A51A8" w:rsidRDefault="008A51A8">
            <w:pPr>
              <w:jc w:val="center"/>
              <w:rPr>
                <w:rFonts w:ascii="Arial" w:hAnsi="Arial" w:cs="Arial"/>
                <w:color w:val="000000"/>
                <w:sz w:val="16"/>
                <w:szCs w:val="16"/>
              </w:rPr>
            </w:pPr>
            <w:r>
              <w:rPr>
                <w:rFonts w:ascii="Arial" w:hAnsi="Arial" w:cs="Arial"/>
                <w:color w:val="000000"/>
                <w:sz w:val="16"/>
                <w:szCs w:val="16"/>
              </w:rPr>
              <w:t>0.0021037</w:t>
            </w:r>
          </w:p>
        </w:tc>
        <w:tc>
          <w:tcPr>
            <w:tcW w:w="1559" w:type="dxa"/>
            <w:vAlign w:val="bottom"/>
          </w:tcPr>
          <w:p w14:paraId="704ED1E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0.0071148</w:t>
            </w:r>
          </w:p>
        </w:tc>
        <w:tc>
          <w:tcPr>
            <w:tcW w:w="1275" w:type="dxa"/>
            <w:vAlign w:val="bottom"/>
          </w:tcPr>
          <w:p w14:paraId="704ED1E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0.0020276</w:t>
            </w:r>
          </w:p>
        </w:tc>
      </w:tr>
      <w:tr w:rsidR="008A51A8" w:rsidRPr="000F78DA" w14:paraId="704ED1F1" w14:textId="77777777" w:rsidTr="00EA2FB6">
        <w:trPr>
          <w:trHeight w:val="283"/>
        </w:trPr>
        <w:tc>
          <w:tcPr>
            <w:tcW w:w="2553" w:type="dxa"/>
            <w:vAlign w:val="center"/>
          </w:tcPr>
          <w:p w14:paraId="704ED1E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Tecali de Herrera</w:t>
            </w:r>
          </w:p>
        </w:tc>
        <w:tc>
          <w:tcPr>
            <w:tcW w:w="1559" w:type="dxa"/>
            <w:shd w:val="clear" w:color="auto" w:fill="auto"/>
            <w:vAlign w:val="center"/>
          </w:tcPr>
          <w:p w14:paraId="704ED1E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2,009</w:t>
            </w:r>
          </w:p>
        </w:tc>
        <w:tc>
          <w:tcPr>
            <w:tcW w:w="1701" w:type="dxa"/>
            <w:vAlign w:val="center"/>
          </w:tcPr>
          <w:p w14:paraId="704ED1E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3.373450</w:t>
            </w:r>
          </w:p>
        </w:tc>
        <w:tc>
          <w:tcPr>
            <w:tcW w:w="1276" w:type="dxa"/>
            <w:vAlign w:val="center"/>
          </w:tcPr>
          <w:p w14:paraId="704ED1EE" w14:textId="77777777" w:rsidR="008A51A8" w:rsidRDefault="008A51A8">
            <w:pPr>
              <w:jc w:val="center"/>
              <w:rPr>
                <w:rFonts w:ascii="Arial" w:hAnsi="Arial" w:cs="Arial"/>
                <w:color w:val="000000"/>
                <w:sz w:val="16"/>
                <w:szCs w:val="16"/>
              </w:rPr>
            </w:pPr>
            <w:r>
              <w:rPr>
                <w:rFonts w:ascii="Arial" w:hAnsi="Arial" w:cs="Arial"/>
                <w:color w:val="000000"/>
                <w:sz w:val="16"/>
                <w:szCs w:val="16"/>
              </w:rPr>
              <w:t>0.0029576</w:t>
            </w:r>
          </w:p>
        </w:tc>
        <w:tc>
          <w:tcPr>
            <w:tcW w:w="1559" w:type="dxa"/>
            <w:vAlign w:val="bottom"/>
          </w:tcPr>
          <w:p w14:paraId="704ED1E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0.0099773</w:t>
            </w:r>
          </w:p>
        </w:tc>
        <w:tc>
          <w:tcPr>
            <w:tcW w:w="1275" w:type="dxa"/>
            <w:vAlign w:val="bottom"/>
          </w:tcPr>
          <w:p w14:paraId="704ED1F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0.0028434</w:t>
            </w:r>
          </w:p>
        </w:tc>
      </w:tr>
      <w:tr w:rsidR="008A51A8" w:rsidRPr="000F78DA" w14:paraId="704ED1F8" w14:textId="77777777" w:rsidTr="00EA2FB6">
        <w:trPr>
          <w:trHeight w:val="283"/>
        </w:trPr>
        <w:tc>
          <w:tcPr>
            <w:tcW w:w="2553" w:type="dxa"/>
            <w:vAlign w:val="center"/>
          </w:tcPr>
          <w:p w14:paraId="704ED1F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Tecamachalco</w:t>
            </w:r>
          </w:p>
        </w:tc>
        <w:tc>
          <w:tcPr>
            <w:tcW w:w="1559" w:type="dxa"/>
            <w:shd w:val="clear" w:color="auto" w:fill="auto"/>
            <w:vAlign w:val="center"/>
          </w:tcPr>
          <w:p w14:paraId="704ED1F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6,963</w:t>
            </w:r>
          </w:p>
        </w:tc>
        <w:tc>
          <w:tcPr>
            <w:tcW w:w="1701" w:type="dxa"/>
            <w:vAlign w:val="center"/>
          </w:tcPr>
          <w:p w14:paraId="704ED1F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3.430611</w:t>
            </w:r>
          </w:p>
        </w:tc>
        <w:tc>
          <w:tcPr>
            <w:tcW w:w="1276" w:type="dxa"/>
            <w:vAlign w:val="center"/>
          </w:tcPr>
          <w:p w14:paraId="704ED1F5" w14:textId="77777777" w:rsidR="008A51A8" w:rsidRDefault="008A51A8">
            <w:pPr>
              <w:jc w:val="center"/>
              <w:rPr>
                <w:rFonts w:ascii="Arial" w:hAnsi="Arial" w:cs="Arial"/>
                <w:color w:val="000000"/>
                <w:sz w:val="16"/>
                <w:szCs w:val="16"/>
              </w:rPr>
            </w:pPr>
            <w:r>
              <w:rPr>
                <w:rFonts w:ascii="Arial" w:hAnsi="Arial" w:cs="Arial"/>
                <w:color w:val="000000"/>
                <w:sz w:val="16"/>
                <w:szCs w:val="16"/>
              </w:rPr>
              <w:t>0.0102507</w:t>
            </w:r>
          </w:p>
        </w:tc>
        <w:tc>
          <w:tcPr>
            <w:tcW w:w="1559" w:type="dxa"/>
            <w:vAlign w:val="bottom"/>
          </w:tcPr>
          <w:p w14:paraId="704ED1F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0.0351663</w:t>
            </w:r>
          </w:p>
        </w:tc>
        <w:tc>
          <w:tcPr>
            <w:tcW w:w="1275" w:type="dxa"/>
            <w:vAlign w:val="bottom"/>
          </w:tcPr>
          <w:p w14:paraId="704ED1F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0.0100221</w:t>
            </w:r>
          </w:p>
        </w:tc>
      </w:tr>
      <w:tr w:rsidR="008A51A8" w:rsidRPr="000F78DA" w14:paraId="704ED1FF" w14:textId="77777777" w:rsidTr="00EA2FB6">
        <w:trPr>
          <w:trHeight w:val="283"/>
        </w:trPr>
        <w:tc>
          <w:tcPr>
            <w:tcW w:w="2553" w:type="dxa"/>
            <w:vAlign w:val="center"/>
          </w:tcPr>
          <w:p w14:paraId="704ED1F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Tecomatlán</w:t>
            </w:r>
          </w:p>
        </w:tc>
        <w:tc>
          <w:tcPr>
            <w:tcW w:w="1559" w:type="dxa"/>
            <w:shd w:val="clear" w:color="auto" w:fill="auto"/>
            <w:vAlign w:val="center"/>
          </w:tcPr>
          <w:p w14:paraId="704ED1F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1,539</w:t>
            </w:r>
          </w:p>
        </w:tc>
        <w:tc>
          <w:tcPr>
            <w:tcW w:w="1701" w:type="dxa"/>
            <w:vAlign w:val="center"/>
          </w:tcPr>
          <w:p w14:paraId="704ED1F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3.541669</w:t>
            </w:r>
          </w:p>
        </w:tc>
        <w:tc>
          <w:tcPr>
            <w:tcW w:w="1276" w:type="dxa"/>
            <w:vAlign w:val="center"/>
          </w:tcPr>
          <w:p w14:paraId="704ED1FC" w14:textId="77777777" w:rsidR="008A51A8" w:rsidRDefault="008A51A8">
            <w:pPr>
              <w:jc w:val="center"/>
              <w:rPr>
                <w:rFonts w:ascii="Arial" w:hAnsi="Arial" w:cs="Arial"/>
                <w:color w:val="000000"/>
                <w:sz w:val="16"/>
                <w:szCs w:val="16"/>
              </w:rPr>
            </w:pPr>
            <w:r>
              <w:rPr>
                <w:rFonts w:ascii="Arial" w:hAnsi="Arial" w:cs="Arial"/>
                <w:color w:val="000000"/>
                <w:sz w:val="16"/>
                <w:szCs w:val="16"/>
              </w:rPr>
              <w:t>0.0022657</w:t>
            </w:r>
          </w:p>
        </w:tc>
        <w:tc>
          <w:tcPr>
            <w:tcW w:w="1559" w:type="dxa"/>
            <w:vAlign w:val="bottom"/>
          </w:tcPr>
          <w:p w14:paraId="704ED1F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0.0080243</w:t>
            </w:r>
          </w:p>
        </w:tc>
        <w:tc>
          <w:tcPr>
            <w:tcW w:w="1275" w:type="dxa"/>
            <w:vAlign w:val="bottom"/>
          </w:tcPr>
          <w:p w14:paraId="704ED1F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0.0022868</w:t>
            </w:r>
          </w:p>
        </w:tc>
      </w:tr>
      <w:tr w:rsidR="008A51A8" w:rsidRPr="000F78DA" w14:paraId="704ED206" w14:textId="77777777" w:rsidTr="00EA2FB6">
        <w:trPr>
          <w:trHeight w:val="283"/>
        </w:trPr>
        <w:tc>
          <w:tcPr>
            <w:tcW w:w="2553" w:type="dxa"/>
            <w:vAlign w:val="center"/>
          </w:tcPr>
          <w:p w14:paraId="704ED20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Tehuacán</w:t>
            </w:r>
          </w:p>
        </w:tc>
        <w:tc>
          <w:tcPr>
            <w:tcW w:w="1559" w:type="dxa"/>
            <w:shd w:val="clear" w:color="auto" w:fill="auto"/>
            <w:vAlign w:val="center"/>
          </w:tcPr>
          <w:p w14:paraId="704ED20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23,453</w:t>
            </w:r>
          </w:p>
        </w:tc>
        <w:tc>
          <w:tcPr>
            <w:tcW w:w="1701" w:type="dxa"/>
            <w:vAlign w:val="center"/>
          </w:tcPr>
          <w:p w14:paraId="704ED20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3.430491</w:t>
            </w:r>
          </w:p>
        </w:tc>
        <w:tc>
          <w:tcPr>
            <w:tcW w:w="1276" w:type="dxa"/>
            <w:vAlign w:val="center"/>
          </w:tcPr>
          <w:p w14:paraId="704ED203" w14:textId="77777777" w:rsidR="008A51A8" w:rsidRDefault="008A51A8">
            <w:pPr>
              <w:jc w:val="center"/>
              <w:rPr>
                <w:rFonts w:ascii="Arial" w:hAnsi="Arial" w:cs="Arial"/>
                <w:color w:val="000000"/>
                <w:sz w:val="16"/>
                <w:szCs w:val="16"/>
              </w:rPr>
            </w:pPr>
            <w:r>
              <w:rPr>
                <w:rFonts w:ascii="Arial" w:hAnsi="Arial" w:cs="Arial"/>
                <w:color w:val="000000"/>
                <w:sz w:val="16"/>
                <w:szCs w:val="16"/>
              </w:rPr>
              <w:t>0.0345269</w:t>
            </w:r>
          </w:p>
        </w:tc>
        <w:tc>
          <w:tcPr>
            <w:tcW w:w="1559" w:type="dxa"/>
            <w:vAlign w:val="bottom"/>
          </w:tcPr>
          <w:p w14:paraId="704ED20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0.1184441</w:t>
            </w:r>
          </w:p>
        </w:tc>
        <w:tc>
          <w:tcPr>
            <w:tcW w:w="1275" w:type="dxa"/>
            <w:vAlign w:val="bottom"/>
          </w:tcPr>
          <w:p w14:paraId="704ED20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0.0337555</w:t>
            </w:r>
          </w:p>
        </w:tc>
      </w:tr>
      <w:tr w:rsidR="008A51A8" w:rsidRPr="000F78DA" w14:paraId="704ED20D" w14:textId="77777777" w:rsidTr="00EA2FB6">
        <w:trPr>
          <w:trHeight w:val="283"/>
        </w:trPr>
        <w:tc>
          <w:tcPr>
            <w:tcW w:w="2553" w:type="dxa"/>
            <w:vAlign w:val="center"/>
          </w:tcPr>
          <w:p w14:paraId="704ED20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Tehuitzingo</w:t>
            </w:r>
          </w:p>
        </w:tc>
        <w:tc>
          <w:tcPr>
            <w:tcW w:w="1559" w:type="dxa"/>
            <w:shd w:val="clear" w:color="auto" w:fill="auto"/>
            <w:vAlign w:val="center"/>
          </w:tcPr>
          <w:p w14:paraId="704ED20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1,581</w:t>
            </w:r>
          </w:p>
        </w:tc>
        <w:tc>
          <w:tcPr>
            <w:tcW w:w="1701" w:type="dxa"/>
            <w:vAlign w:val="center"/>
          </w:tcPr>
          <w:p w14:paraId="704ED20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3.443778</w:t>
            </w:r>
          </w:p>
        </w:tc>
        <w:tc>
          <w:tcPr>
            <w:tcW w:w="1276" w:type="dxa"/>
            <w:vAlign w:val="center"/>
          </w:tcPr>
          <w:p w14:paraId="704ED20A" w14:textId="77777777" w:rsidR="008A51A8" w:rsidRDefault="008A51A8">
            <w:pPr>
              <w:jc w:val="center"/>
              <w:rPr>
                <w:rFonts w:ascii="Arial" w:hAnsi="Arial" w:cs="Arial"/>
                <w:color w:val="000000"/>
                <w:sz w:val="16"/>
                <w:szCs w:val="16"/>
              </w:rPr>
            </w:pPr>
            <w:r>
              <w:rPr>
                <w:rFonts w:ascii="Arial" w:hAnsi="Arial" w:cs="Arial"/>
                <w:color w:val="000000"/>
                <w:sz w:val="16"/>
                <w:szCs w:val="16"/>
              </w:rPr>
              <w:t>0.0023275</w:t>
            </w:r>
          </w:p>
        </w:tc>
        <w:tc>
          <w:tcPr>
            <w:tcW w:w="1559" w:type="dxa"/>
            <w:vAlign w:val="bottom"/>
          </w:tcPr>
          <w:p w14:paraId="704ED20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0.0080154</w:t>
            </w:r>
          </w:p>
        </w:tc>
        <w:tc>
          <w:tcPr>
            <w:tcW w:w="1275" w:type="dxa"/>
            <w:vAlign w:val="bottom"/>
          </w:tcPr>
          <w:p w14:paraId="704ED20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0.0022843</w:t>
            </w:r>
          </w:p>
        </w:tc>
      </w:tr>
      <w:tr w:rsidR="008A51A8" w:rsidRPr="000F78DA" w14:paraId="704ED214" w14:textId="77777777" w:rsidTr="00EA2FB6">
        <w:trPr>
          <w:trHeight w:val="283"/>
        </w:trPr>
        <w:tc>
          <w:tcPr>
            <w:tcW w:w="2553" w:type="dxa"/>
            <w:vAlign w:val="center"/>
          </w:tcPr>
          <w:p w14:paraId="704ED20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Tenampulco</w:t>
            </w:r>
          </w:p>
        </w:tc>
        <w:tc>
          <w:tcPr>
            <w:tcW w:w="1559" w:type="dxa"/>
            <w:shd w:val="clear" w:color="auto" w:fill="auto"/>
            <w:vAlign w:val="center"/>
          </w:tcPr>
          <w:p w14:paraId="704ED20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1,685</w:t>
            </w:r>
          </w:p>
        </w:tc>
        <w:tc>
          <w:tcPr>
            <w:tcW w:w="1701" w:type="dxa"/>
            <w:vAlign w:val="center"/>
          </w:tcPr>
          <w:p w14:paraId="704ED21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3.541754</w:t>
            </w:r>
          </w:p>
        </w:tc>
        <w:tc>
          <w:tcPr>
            <w:tcW w:w="1276" w:type="dxa"/>
            <w:vAlign w:val="center"/>
          </w:tcPr>
          <w:p w14:paraId="704ED211" w14:textId="77777777" w:rsidR="008A51A8" w:rsidRDefault="008A51A8">
            <w:pPr>
              <w:jc w:val="center"/>
              <w:rPr>
                <w:rFonts w:ascii="Arial" w:hAnsi="Arial" w:cs="Arial"/>
                <w:color w:val="000000"/>
                <w:sz w:val="16"/>
                <w:szCs w:val="16"/>
              </w:rPr>
            </w:pPr>
            <w:r>
              <w:rPr>
                <w:rFonts w:ascii="Arial" w:hAnsi="Arial" w:cs="Arial"/>
                <w:color w:val="000000"/>
                <w:sz w:val="16"/>
                <w:szCs w:val="16"/>
              </w:rPr>
              <w:t>0.0024806</w:t>
            </w:r>
          </w:p>
        </w:tc>
        <w:tc>
          <w:tcPr>
            <w:tcW w:w="1559" w:type="dxa"/>
            <w:vAlign w:val="bottom"/>
          </w:tcPr>
          <w:p w14:paraId="704ED21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0.0087857</w:t>
            </w:r>
          </w:p>
        </w:tc>
        <w:tc>
          <w:tcPr>
            <w:tcW w:w="1275" w:type="dxa"/>
            <w:vAlign w:val="bottom"/>
          </w:tcPr>
          <w:p w14:paraId="704ED21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0.0025038</w:t>
            </w:r>
          </w:p>
        </w:tc>
      </w:tr>
      <w:tr w:rsidR="008A51A8" w:rsidRPr="000F78DA" w14:paraId="704ED21B" w14:textId="77777777" w:rsidTr="00EA2FB6">
        <w:trPr>
          <w:trHeight w:val="283"/>
        </w:trPr>
        <w:tc>
          <w:tcPr>
            <w:tcW w:w="2553" w:type="dxa"/>
            <w:vAlign w:val="center"/>
          </w:tcPr>
          <w:p w14:paraId="704ED21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Teopantlán</w:t>
            </w:r>
          </w:p>
        </w:tc>
        <w:tc>
          <w:tcPr>
            <w:tcW w:w="1559" w:type="dxa"/>
            <w:shd w:val="clear" w:color="auto" w:fill="auto"/>
            <w:vAlign w:val="center"/>
          </w:tcPr>
          <w:p w14:paraId="704ED21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1,966</w:t>
            </w:r>
          </w:p>
        </w:tc>
        <w:tc>
          <w:tcPr>
            <w:tcW w:w="1701" w:type="dxa"/>
            <w:vAlign w:val="center"/>
          </w:tcPr>
          <w:p w14:paraId="704ED21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3.699384</w:t>
            </w:r>
          </w:p>
        </w:tc>
        <w:tc>
          <w:tcPr>
            <w:tcW w:w="1276" w:type="dxa"/>
            <w:vAlign w:val="center"/>
          </w:tcPr>
          <w:p w14:paraId="704ED218" w14:textId="77777777" w:rsidR="008A51A8" w:rsidRDefault="008A51A8">
            <w:pPr>
              <w:jc w:val="center"/>
              <w:rPr>
                <w:rFonts w:ascii="Arial" w:hAnsi="Arial" w:cs="Arial"/>
                <w:color w:val="000000"/>
                <w:sz w:val="16"/>
                <w:szCs w:val="16"/>
              </w:rPr>
            </w:pPr>
            <w:r>
              <w:rPr>
                <w:rFonts w:ascii="Arial" w:hAnsi="Arial" w:cs="Arial"/>
                <w:color w:val="000000"/>
                <w:sz w:val="16"/>
                <w:szCs w:val="16"/>
              </w:rPr>
              <w:t>0.0028943</w:t>
            </w:r>
          </w:p>
        </w:tc>
        <w:tc>
          <w:tcPr>
            <w:tcW w:w="1559" w:type="dxa"/>
            <w:vAlign w:val="bottom"/>
          </w:tcPr>
          <w:p w14:paraId="704ED21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0.0107071</w:t>
            </w:r>
          </w:p>
        </w:tc>
        <w:tc>
          <w:tcPr>
            <w:tcW w:w="1275" w:type="dxa"/>
            <w:vAlign w:val="bottom"/>
          </w:tcPr>
          <w:p w14:paraId="704ED21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0.0030514</w:t>
            </w:r>
          </w:p>
        </w:tc>
      </w:tr>
      <w:tr w:rsidR="008A51A8" w:rsidRPr="000F78DA" w14:paraId="704ED222" w14:textId="77777777" w:rsidTr="00EA2FB6">
        <w:trPr>
          <w:trHeight w:val="283"/>
        </w:trPr>
        <w:tc>
          <w:tcPr>
            <w:tcW w:w="2553" w:type="dxa"/>
            <w:vAlign w:val="center"/>
          </w:tcPr>
          <w:p w14:paraId="704ED21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Teotlalco</w:t>
            </w:r>
          </w:p>
        </w:tc>
        <w:tc>
          <w:tcPr>
            <w:tcW w:w="1559" w:type="dxa"/>
            <w:shd w:val="clear" w:color="auto" w:fill="auto"/>
            <w:vAlign w:val="center"/>
          </w:tcPr>
          <w:p w14:paraId="704ED21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551</w:t>
            </w:r>
          </w:p>
        </w:tc>
        <w:tc>
          <w:tcPr>
            <w:tcW w:w="1701" w:type="dxa"/>
            <w:vAlign w:val="center"/>
          </w:tcPr>
          <w:p w14:paraId="704ED21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3.478421</w:t>
            </w:r>
          </w:p>
        </w:tc>
        <w:tc>
          <w:tcPr>
            <w:tcW w:w="1276" w:type="dxa"/>
            <w:vAlign w:val="center"/>
          </w:tcPr>
          <w:p w14:paraId="704ED21F" w14:textId="77777777" w:rsidR="008A51A8" w:rsidRDefault="008A51A8">
            <w:pPr>
              <w:jc w:val="center"/>
              <w:rPr>
                <w:rFonts w:ascii="Arial" w:hAnsi="Arial" w:cs="Arial"/>
                <w:color w:val="000000"/>
                <w:sz w:val="16"/>
                <w:szCs w:val="16"/>
              </w:rPr>
            </w:pPr>
            <w:r>
              <w:rPr>
                <w:rFonts w:ascii="Arial" w:hAnsi="Arial" w:cs="Arial"/>
                <w:color w:val="000000"/>
                <w:sz w:val="16"/>
                <w:szCs w:val="16"/>
              </w:rPr>
              <w:t>0.0008112</w:t>
            </w:r>
          </w:p>
        </w:tc>
        <w:tc>
          <w:tcPr>
            <w:tcW w:w="1559" w:type="dxa"/>
            <w:vAlign w:val="bottom"/>
          </w:tcPr>
          <w:p w14:paraId="704ED22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0.0028216</w:t>
            </w:r>
          </w:p>
        </w:tc>
        <w:tc>
          <w:tcPr>
            <w:tcW w:w="1275" w:type="dxa"/>
            <w:vAlign w:val="bottom"/>
          </w:tcPr>
          <w:p w14:paraId="704ED22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0.0008041</w:t>
            </w:r>
          </w:p>
        </w:tc>
      </w:tr>
      <w:tr w:rsidR="008A51A8" w:rsidRPr="000F78DA" w14:paraId="704ED229" w14:textId="77777777" w:rsidTr="00EA2FB6">
        <w:trPr>
          <w:trHeight w:val="283"/>
        </w:trPr>
        <w:tc>
          <w:tcPr>
            <w:tcW w:w="2553" w:type="dxa"/>
            <w:vAlign w:val="center"/>
          </w:tcPr>
          <w:p w14:paraId="704ED22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Tepanco de López</w:t>
            </w:r>
          </w:p>
        </w:tc>
        <w:tc>
          <w:tcPr>
            <w:tcW w:w="1559" w:type="dxa"/>
            <w:shd w:val="clear" w:color="auto" w:fill="auto"/>
            <w:vAlign w:val="center"/>
          </w:tcPr>
          <w:p w14:paraId="704ED22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2,070</w:t>
            </w:r>
          </w:p>
        </w:tc>
        <w:tc>
          <w:tcPr>
            <w:tcW w:w="1701" w:type="dxa"/>
            <w:vAlign w:val="center"/>
          </w:tcPr>
          <w:p w14:paraId="704ED22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3.447763</w:t>
            </w:r>
          </w:p>
        </w:tc>
        <w:tc>
          <w:tcPr>
            <w:tcW w:w="1276" w:type="dxa"/>
            <w:vAlign w:val="center"/>
          </w:tcPr>
          <w:p w14:paraId="704ED226" w14:textId="77777777" w:rsidR="008A51A8" w:rsidRDefault="008A51A8">
            <w:pPr>
              <w:jc w:val="center"/>
              <w:rPr>
                <w:rFonts w:ascii="Arial" w:hAnsi="Arial" w:cs="Arial"/>
                <w:color w:val="000000"/>
                <w:sz w:val="16"/>
                <w:szCs w:val="16"/>
              </w:rPr>
            </w:pPr>
            <w:r>
              <w:rPr>
                <w:rFonts w:ascii="Arial" w:hAnsi="Arial" w:cs="Arial"/>
                <w:color w:val="000000"/>
                <w:sz w:val="16"/>
                <w:szCs w:val="16"/>
              </w:rPr>
              <w:t>0.0030474</w:t>
            </w:r>
          </w:p>
        </w:tc>
        <w:tc>
          <w:tcPr>
            <w:tcW w:w="1559" w:type="dxa"/>
            <w:vAlign w:val="bottom"/>
          </w:tcPr>
          <w:p w14:paraId="704ED22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0.0105067</w:t>
            </w:r>
          </w:p>
        </w:tc>
        <w:tc>
          <w:tcPr>
            <w:tcW w:w="1275" w:type="dxa"/>
            <w:vAlign w:val="bottom"/>
          </w:tcPr>
          <w:p w14:paraId="704ED22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0.0029943</w:t>
            </w:r>
          </w:p>
        </w:tc>
      </w:tr>
      <w:tr w:rsidR="008A51A8" w:rsidRPr="000F78DA" w14:paraId="704ED230" w14:textId="77777777" w:rsidTr="00EA2FB6">
        <w:trPr>
          <w:trHeight w:val="283"/>
        </w:trPr>
        <w:tc>
          <w:tcPr>
            <w:tcW w:w="2553" w:type="dxa"/>
            <w:vAlign w:val="center"/>
          </w:tcPr>
          <w:p w14:paraId="704ED22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Tepango de Rodríguez</w:t>
            </w:r>
          </w:p>
        </w:tc>
        <w:tc>
          <w:tcPr>
            <w:tcW w:w="1559" w:type="dxa"/>
            <w:shd w:val="clear" w:color="auto" w:fill="auto"/>
            <w:vAlign w:val="center"/>
          </w:tcPr>
          <w:p w14:paraId="704ED22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1,791</w:t>
            </w:r>
          </w:p>
        </w:tc>
        <w:tc>
          <w:tcPr>
            <w:tcW w:w="1701" w:type="dxa"/>
            <w:vAlign w:val="center"/>
          </w:tcPr>
          <w:p w14:paraId="704ED22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3.709352</w:t>
            </w:r>
          </w:p>
        </w:tc>
        <w:tc>
          <w:tcPr>
            <w:tcW w:w="1276" w:type="dxa"/>
            <w:vAlign w:val="center"/>
          </w:tcPr>
          <w:p w14:paraId="704ED22D" w14:textId="77777777" w:rsidR="008A51A8" w:rsidRDefault="008A51A8">
            <w:pPr>
              <w:jc w:val="center"/>
              <w:rPr>
                <w:rFonts w:ascii="Arial" w:hAnsi="Arial" w:cs="Arial"/>
                <w:color w:val="000000"/>
                <w:sz w:val="16"/>
                <w:szCs w:val="16"/>
              </w:rPr>
            </w:pPr>
            <w:r>
              <w:rPr>
                <w:rFonts w:ascii="Arial" w:hAnsi="Arial" w:cs="Arial"/>
                <w:color w:val="000000"/>
                <w:sz w:val="16"/>
                <w:szCs w:val="16"/>
              </w:rPr>
              <w:t>0.0026367</w:t>
            </w:r>
          </w:p>
        </w:tc>
        <w:tc>
          <w:tcPr>
            <w:tcW w:w="1559" w:type="dxa"/>
            <w:vAlign w:val="bottom"/>
          </w:tcPr>
          <w:p w14:paraId="704ED22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0.0097803</w:t>
            </w:r>
          </w:p>
        </w:tc>
        <w:tc>
          <w:tcPr>
            <w:tcW w:w="1275" w:type="dxa"/>
            <w:vAlign w:val="bottom"/>
          </w:tcPr>
          <w:p w14:paraId="704ED22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0.0027873</w:t>
            </w:r>
          </w:p>
        </w:tc>
      </w:tr>
      <w:tr w:rsidR="008A51A8" w:rsidRPr="000F78DA" w14:paraId="704ED237" w14:textId="77777777" w:rsidTr="00EA2FB6">
        <w:trPr>
          <w:trHeight w:val="283"/>
        </w:trPr>
        <w:tc>
          <w:tcPr>
            <w:tcW w:w="2553" w:type="dxa"/>
            <w:vAlign w:val="center"/>
          </w:tcPr>
          <w:p w14:paraId="704ED23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Tepatlaxco de Hidalgo</w:t>
            </w:r>
          </w:p>
        </w:tc>
        <w:tc>
          <w:tcPr>
            <w:tcW w:w="1559" w:type="dxa"/>
            <w:shd w:val="clear" w:color="auto" w:fill="auto"/>
            <w:vAlign w:val="center"/>
          </w:tcPr>
          <w:p w14:paraId="704ED23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1,898</w:t>
            </w:r>
          </w:p>
        </w:tc>
        <w:tc>
          <w:tcPr>
            <w:tcW w:w="1701" w:type="dxa"/>
            <w:vAlign w:val="center"/>
          </w:tcPr>
          <w:p w14:paraId="704ED23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3.468742</w:t>
            </w:r>
          </w:p>
        </w:tc>
        <w:tc>
          <w:tcPr>
            <w:tcW w:w="1276" w:type="dxa"/>
            <w:vAlign w:val="center"/>
          </w:tcPr>
          <w:p w14:paraId="704ED234" w14:textId="77777777" w:rsidR="008A51A8" w:rsidRDefault="008A51A8">
            <w:pPr>
              <w:jc w:val="center"/>
              <w:rPr>
                <w:rFonts w:ascii="Arial" w:hAnsi="Arial" w:cs="Arial"/>
                <w:color w:val="000000"/>
                <w:sz w:val="16"/>
                <w:szCs w:val="16"/>
              </w:rPr>
            </w:pPr>
            <w:r>
              <w:rPr>
                <w:rFonts w:ascii="Arial" w:hAnsi="Arial" w:cs="Arial"/>
                <w:color w:val="000000"/>
                <w:sz w:val="16"/>
                <w:szCs w:val="16"/>
              </w:rPr>
              <w:t>0.0027942</w:t>
            </w:r>
          </w:p>
        </w:tc>
        <w:tc>
          <w:tcPr>
            <w:tcW w:w="1559" w:type="dxa"/>
            <w:vAlign w:val="bottom"/>
          </w:tcPr>
          <w:p w14:paraId="704ED23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0.0096923</w:t>
            </w:r>
          </w:p>
        </w:tc>
        <w:tc>
          <w:tcPr>
            <w:tcW w:w="1275" w:type="dxa"/>
            <w:vAlign w:val="bottom"/>
          </w:tcPr>
          <w:p w14:paraId="704ED23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0.0027622</w:t>
            </w:r>
          </w:p>
        </w:tc>
      </w:tr>
      <w:tr w:rsidR="008A51A8" w:rsidRPr="000F78DA" w14:paraId="704ED23E" w14:textId="77777777" w:rsidTr="00EA2FB6">
        <w:trPr>
          <w:trHeight w:val="283"/>
        </w:trPr>
        <w:tc>
          <w:tcPr>
            <w:tcW w:w="2553" w:type="dxa"/>
            <w:vAlign w:val="center"/>
          </w:tcPr>
          <w:p w14:paraId="704ED23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Tepeaca</w:t>
            </w:r>
          </w:p>
        </w:tc>
        <w:tc>
          <w:tcPr>
            <w:tcW w:w="1559" w:type="dxa"/>
            <w:shd w:val="clear" w:color="auto" w:fill="auto"/>
            <w:vAlign w:val="center"/>
          </w:tcPr>
          <w:p w14:paraId="704ED23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8,349</w:t>
            </w:r>
          </w:p>
        </w:tc>
        <w:tc>
          <w:tcPr>
            <w:tcW w:w="1701" w:type="dxa"/>
            <w:vAlign w:val="center"/>
          </w:tcPr>
          <w:p w14:paraId="704ED23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3.482744</w:t>
            </w:r>
          </w:p>
        </w:tc>
        <w:tc>
          <w:tcPr>
            <w:tcW w:w="1276" w:type="dxa"/>
            <w:vAlign w:val="center"/>
          </w:tcPr>
          <w:p w14:paraId="704ED23B" w14:textId="77777777" w:rsidR="008A51A8" w:rsidRDefault="008A51A8">
            <w:pPr>
              <w:jc w:val="center"/>
              <w:rPr>
                <w:rFonts w:ascii="Arial" w:hAnsi="Arial" w:cs="Arial"/>
                <w:color w:val="000000"/>
                <w:sz w:val="16"/>
                <w:szCs w:val="16"/>
              </w:rPr>
            </w:pPr>
            <w:r>
              <w:rPr>
                <w:rFonts w:ascii="Arial" w:hAnsi="Arial" w:cs="Arial"/>
                <w:color w:val="000000"/>
                <w:sz w:val="16"/>
                <w:szCs w:val="16"/>
              </w:rPr>
              <w:t>0.0122912</w:t>
            </w:r>
          </w:p>
        </w:tc>
        <w:tc>
          <w:tcPr>
            <w:tcW w:w="1559" w:type="dxa"/>
            <w:vAlign w:val="bottom"/>
          </w:tcPr>
          <w:p w14:paraId="704ED23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0.0428070</w:t>
            </w:r>
          </w:p>
        </w:tc>
        <w:tc>
          <w:tcPr>
            <w:tcW w:w="1275" w:type="dxa"/>
            <w:vAlign w:val="bottom"/>
          </w:tcPr>
          <w:p w14:paraId="704ED23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0.0121996</w:t>
            </w:r>
          </w:p>
        </w:tc>
      </w:tr>
      <w:tr w:rsidR="008A51A8" w:rsidRPr="000F78DA" w14:paraId="704ED245" w14:textId="77777777" w:rsidTr="00EA2FB6">
        <w:trPr>
          <w:trHeight w:val="283"/>
        </w:trPr>
        <w:tc>
          <w:tcPr>
            <w:tcW w:w="2553" w:type="dxa"/>
            <w:vAlign w:val="center"/>
          </w:tcPr>
          <w:p w14:paraId="704ED23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Tepemaxalco</w:t>
            </w:r>
          </w:p>
        </w:tc>
        <w:tc>
          <w:tcPr>
            <w:tcW w:w="1559" w:type="dxa"/>
            <w:shd w:val="clear" w:color="auto" w:fill="auto"/>
            <w:vAlign w:val="center"/>
          </w:tcPr>
          <w:p w14:paraId="704ED24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452</w:t>
            </w:r>
          </w:p>
        </w:tc>
        <w:tc>
          <w:tcPr>
            <w:tcW w:w="1701" w:type="dxa"/>
            <w:vAlign w:val="center"/>
          </w:tcPr>
          <w:p w14:paraId="704ED24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3.451232</w:t>
            </w:r>
          </w:p>
        </w:tc>
        <w:tc>
          <w:tcPr>
            <w:tcW w:w="1276" w:type="dxa"/>
            <w:vAlign w:val="center"/>
          </w:tcPr>
          <w:p w14:paraId="704ED242" w14:textId="77777777" w:rsidR="008A51A8" w:rsidRDefault="008A51A8">
            <w:pPr>
              <w:jc w:val="center"/>
              <w:rPr>
                <w:rFonts w:ascii="Arial" w:hAnsi="Arial" w:cs="Arial"/>
                <w:color w:val="000000"/>
                <w:sz w:val="16"/>
                <w:szCs w:val="16"/>
              </w:rPr>
            </w:pPr>
            <w:r>
              <w:rPr>
                <w:rFonts w:ascii="Arial" w:hAnsi="Arial" w:cs="Arial"/>
                <w:color w:val="000000"/>
                <w:sz w:val="16"/>
                <w:szCs w:val="16"/>
              </w:rPr>
              <w:t>0.0006654</w:t>
            </w:r>
          </w:p>
        </w:tc>
        <w:tc>
          <w:tcPr>
            <w:tcW w:w="1559" w:type="dxa"/>
            <w:vAlign w:val="bottom"/>
          </w:tcPr>
          <w:p w14:paraId="704ED24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0.0022965</w:t>
            </w:r>
          </w:p>
        </w:tc>
        <w:tc>
          <w:tcPr>
            <w:tcW w:w="1275" w:type="dxa"/>
            <w:vAlign w:val="bottom"/>
          </w:tcPr>
          <w:p w14:paraId="704ED24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0.0006545</w:t>
            </w:r>
          </w:p>
        </w:tc>
      </w:tr>
      <w:tr w:rsidR="008A51A8" w:rsidRPr="000F78DA" w14:paraId="704ED24C" w14:textId="77777777" w:rsidTr="00EA2FB6">
        <w:trPr>
          <w:trHeight w:val="283"/>
        </w:trPr>
        <w:tc>
          <w:tcPr>
            <w:tcW w:w="2553" w:type="dxa"/>
            <w:vAlign w:val="center"/>
          </w:tcPr>
          <w:p w14:paraId="704ED24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Tepeojuma</w:t>
            </w:r>
          </w:p>
        </w:tc>
        <w:tc>
          <w:tcPr>
            <w:tcW w:w="1559" w:type="dxa"/>
            <w:shd w:val="clear" w:color="auto" w:fill="auto"/>
            <w:vAlign w:val="center"/>
          </w:tcPr>
          <w:p w14:paraId="704ED24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1,896</w:t>
            </w:r>
          </w:p>
        </w:tc>
        <w:tc>
          <w:tcPr>
            <w:tcW w:w="1701" w:type="dxa"/>
            <w:vAlign w:val="center"/>
          </w:tcPr>
          <w:p w14:paraId="704ED24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3.567739</w:t>
            </w:r>
          </w:p>
        </w:tc>
        <w:tc>
          <w:tcPr>
            <w:tcW w:w="1276" w:type="dxa"/>
            <w:vAlign w:val="center"/>
          </w:tcPr>
          <w:p w14:paraId="704ED249" w14:textId="77777777" w:rsidR="008A51A8" w:rsidRDefault="008A51A8">
            <w:pPr>
              <w:jc w:val="center"/>
              <w:rPr>
                <w:rFonts w:ascii="Arial" w:hAnsi="Arial" w:cs="Arial"/>
                <w:color w:val="000000"/>
                <w:sz w:val="16"/>
                <w:szCs w:val="16"/>
              </w:rPr>
            </w:pPr>
            <w:r>
              <w:rPr>
                <w:rFonts w:ascii="Arial" w:hAnsi="Arial" w:cs="Arial"/>
                <w:color w:val="000000"/>
                <w:sz w:val="16"/>
                <w:szCs w:val="16"/>
              </w:rPr>
              <w:t>0.0027912</w:t>
            </w:r>
          </w:p>
        </w:tc>
        <w:tc>
          <w:tcPr>
            <w:tcW w:w="1559" w:type="dxa"/>
            <w:vAlign w:val="bottom"/>
          </w:tcPr>
          <w:p w14:paraId="704ED24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0.0099584</w:t>
            </w:r>
          </w:p>
        </w:tc>
        <w:tc>
          <w:tcPr>
            <w:tcW w:w="1275" w:type="dxa"/>
            <w:vAlign w:val="bottom"/>
          </w:tcPr>
          <w:p w14:paraId="704ED24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0.0028381</w:t>
            </w:r>
          </w:p>
        </w:tc>
      </w:tr>
      <w:tr w:rsidR="008A51A8" w:rsidRPr="000F78DA" w14:paraId="704ED253" w14:textId="77777777" w:rsidTr="00EA2FB6">
        <w:trPr>
          <w:trHeight w:val="283"/>
        </w:trPr>
        <w:tc>
          <w:tcPr>
            <w:tcW w:w="2553" w:type="dxa"/>
            <w:vAlign w:val="center"/>
          </w:tcPr>
          <w:p w14:paraId="704ED24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Tepetzintla</w:t>
            </w:r>
          </w:p>
        </w:tc>
        <w:tc>
          <w:tcPr>
            <w:tcW w:w="1559" w:type="dxa"/>
            <w:shd w:val="clear" w:color="auto" w:fill="auto"/>
            <w:vAlign w:val="center"/>
          </w:tcPr>
          <w:p w14:paraId="704ED24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2,546</w:t>
            </w:r>
          </w:p>
        </w:tc>
        <w:tc>
          <w:tcPr>
            <w:tcW w:w="1701" w:type="dxa"/>
            <w:vAlign w:val="center"/>
          </w:tcPr>
          <w:p w14:paraId="704ED24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3.565413</w:t>
            </w:r>
          </w:p>
        </w:tc>
        <w:tc>
          <w:tcPr>
            <w:tcW w:w="1276" w:type="dxa"/>
            <w:vAlign w:val="center"/>
          </w:tcPr>
          <w:p w14:paraId="704ED250" w14:textId="77777777" w:rsidR="008A51A8" w:rsidRDefault="008A51A8">
            <w:pPr>
              <w:jc w:val="center"/>
              <w:rPr>
                <w:rFonts w:ascii="Arial" w:hAnsi="Arial" w:cs="Arial"/>
                <w:color w:val="000000"/>
                <w:sz w:val="16"/>
                <w:szCs w:val="16"/>
              </w:rPr>
            </w:pPr>
            <w:r>
              <w:rPr>
                <w:rFonts w:ascii="Arial" w:hAnsi="Arial" w:cs="Arial"/>
                <w:color w:val="000000"/>
                <w:sz w:val="16"/>
                <w:szCs w:val="16"/>
              </w:rPr>
              <w:t>0.0037482</w:t>
            </w:r>
          </w:p>
        </w:tc>
        <w:tc>
          <w:tcPr>
            <w:tcW w:w="1559" w:type="dxa"/>
            <w:vAlign w:val="bottom"/>
          </w:tcPr>
          <w:p w14:paraId="704ED25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0.0133637</w:t>
            </w:r>
          </w:p>
        </w:tc>
        <w:tc>
          <w:tcPr>
            <w:tcW w:w="1275" w:type="dxa"/>
            <w:vAlign w:val="bottom"/>
          </w:tcPr>
          <w:p w14:paraId="704ED25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0.0038085</w:t>
            </w:r>
          </w:p>
        </w:tc>
      </w:tr>
      <w:tr w:rsidR="008A51A8" w:rsidRPr="000F78DA" w14:paraId="704ED25A" w14:textId="77777777" w:rsidTr="00EA2FB6">
        <w:trPr>
          <w:trHeight w:val="283"/>
        </w:trPr>
        <w:tc>
          <w:tcPr>
            <w:tcW w:w="2553" w:type="dxa"/>
            <w:vAlign w:val="center"/>
          </w:tcPr>
          <w:p w14:paraId="704ED25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Tepexco</w:t>
            </w:r>
          </w:p>
        </w:tc>
        <w:tc>
          <w:tcPr>
            <w:tcW w:w="1559" w:type="dxa"/>
            <w:shd w:val="clear" w:color="auto" w:fill="auto"/>
            <w:vAlign w:val="center"/>
          </w:tcPr>
          <w:p w14:paraId="704ED25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2,706</w:t>
            </w:r>
          </w:p>
        </w:tc>
        <w:tc>
          <w:tcPr>
            <w:tcW w:w="1701" w:type="dxa"/>
            <w:vAlign w:val="center"/>
          </w:tcPr>
          <w:p w14:paraId="704ED25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3.577409</w:t>
            </w:r>
          </w:p>
        </w:tc>
        <w:tc>
          <w:tcPr>
            <w:tcW w:w="1276" w:type="dxa"/>
            <w:vAlign w:val="center"/>
          </w:tcPr>
          <w:p w14:paraId="704ED257" w14:textId="77777777" w:rsidR="008A51A8" w:rsidRDefault="008A51A8">
            <w:pPr>
              <w:jc w:val="center"/>
              <w:rPr>
                <w:rFonts w:ascii="Arial" w:hAnsi="Arial" w:cs="Arial"/>
                <w:color w:val="000000"/>
                <w:sz w:val="16"/>
                <w:szCs w:val="16"/>
              </w:rPr>
            </w:pPr>
            <w:r>
              <w:rPr>
                <w:rFonts w:ascii="Arial" w:hAnsi="Arial" w:cs="Arial"/>
                <w:color w:val="000000"/>
                <w:sz w:val="16"/>
                <w:szCs w:val="16"/>
              </w:rPr>
              <w:t>0.0039837</w:t>
            </w:r>
          </w:p>
        </w:tc>
        <w:tc>
          <w:tcPr>
            <w:tcW w:w="1559" w:type="dxa"/>
            <w:vAlign w:val="bottom"/>
          </w:tcPr>
          <w:p w14:paraId="704ED25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0.0142513</w:t>
            </w:r>
          </w:p>
        </w:tc>
        <w:tc>
          <w:tcPr>
            <w:tcW w:w="1275" w:type="dxa"/>
            <w:vAlign w:val="bottom"/>
          </w:tcPr>
          <w:p w14:paraId="704ED25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0.0040615</w:t>
            </w:r>
          </w:p>
        </w:tc>
      </w:tr>
      <w:tr w:rsidR="008A51A8" w:rsidRPr="000F78DA" w14:paraId="704ED261" w14:textId="77777777" w:rsidTr="00EA2FB6">
        <w:trPr>
          <w:trHeight w:val="283"/>
        </w:trPr>
        <w:tc>
          <w:tcPr>
            <w:tcW w:w="2553" w:type="dxa"/>
            <w:vAlign w:val="center"/>
          </w:tcPr>
          <w:p w14:paraId="704ED25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Tepexi de Rodríguez</w:t>
            </w:r>
          </w:p>
        </w:tc>
        <w:tc>
          <w:tcPr>
            <w:tcW w:w="1559" w:type="dxa"/>
            <w:shd w:val="clear" w:color="auto" w:fill="auto"/>
            <w:vAlign w:val="center"/>
          </w:tcPr>
          <w:p w14:paraId="704ED25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3,062</w:t>
            </w:r>
          </w:p>
        </w:tc>
        <w:tc>
          <w:tcPr>
            <w:tcW w:w="1701" w:type="dxa"/>
            <w:vAlign w:val="center"/>
          </w:tcPr>
          <w:p w14:paraId="704ED25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3.486259</w:t>
            </w:r>
          </w:p>
        </w:tc>
        <w:tc>
          <w:tcPr>
            <w:tcW w:w="1276" w:type="dxa"/>
            <w:vAlign w:val="center"/>
          </w:tcPr>
          <w:p w14:paraId="704ED25E" w14:textId="77777777" w:rsidR="008A51A8" w:rsidRDefault="008A51A8">
            <w:pPr>
              <w:jc w:val="center"/>
              <w:rPr>
                <w:rFonts w:ascii="Arial" w:hAnsi="Arial" w:cs="Arial"/>
                <w:color w:val="000000"/>
                <w:sz w:val="16"/>
                <w:szCs w:val="16"/>
              </w:rPr>
            </w:pPr>
            <w:r>
              <w:rPr>
                <w:rFonts w:ascii="Arial" w:hAnsi="Arial" w:cs="Arial"/>
                <w:color w:val="000000"/>
                <w:sz w:val="16"/>
                <w:szCs w:val="16"/>
              </w:rPr>
              <w:t>0.0045078</w:t>
            </w:r>
          </w:p>
        </w:tc>
        <w:tc>
          <w:tcPr>
            <w:tcW w:w="1559" w:type="dxa"/>
            <w:vAlign w:val="bottom"/>
          </w:tcPr>
          <w:p w14:paraId="704ED25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0.0157153</w:t>
            </w:r>
          </w:p>
        </w:tc>
        <w:tc>
          <w:tcPr>
            <w:tcW w:w="1275" w:type="dxa"/>
            <w:vAlign w:val="bottom"/>
          </w:tcPr>
          <w:p w14:paraId="704ED26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0.0044787</w:t>
            </w:r>
          </w:p>
        </w:tc>
      </w:tr>
      <w:tr w:rsidR="008A51A8" w:rsidRPr="000F78DA" w14:paraId="704ED268" w14:textId="77777777" w:rsidTr="00EA2FB6">
        <w:trPr>
          <w:trHeight w:val="283"/>
        </w:trPr>
        <w:tc>
          <w:tcPr>
            <w:tcW w:w="2553" w:type="dxa"/>
            <w:vAlign w:val="center"/>
          </w:tcPr>
          <w:p w14:paraId="704ED26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Tepeyahualco</w:t>
            </w:r>
          </w:p>
        </w:tc>
        <w:tc>
          <w:tcPr>
            <w:tcW w:w="1559" w:type="dxa"/>
            <w:shd w:val="clear" w:color="auto" w:fill="auto"/>
            <w:vAlign w:val="center"/>
          </w:tcPr>
          <w:p w14:paraId="704ED26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1,979</w:t>
            </w:r>
          </w:p>
        </w:tc>
        <w:tc>
          <w:tcPr>
            <w:tcW w:w="1701" w:type="dxa"/>
            <w:vAlign w:val="center"/>
          </w:tcPr>
          <w:p w14:paraId="704ED26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3.411624</w:t>
            </w:r>
          </w:p>
        </w:tc>
        <w:tc>
          <w:tcPr>
            <w:tcW w:w="1276" w:type="dxa"/>
            <w:vAlign w:val="center"/>
          </w:tcPr>
          <w:p w14:paraId="704ED265" w14:textId="77777777" w:rsidR="008A51A8" w:rsidRDefault="008A51A8">
            <w:pPr>
              <w:jc w:val="center"/>
              <w:rPr>
                <w:rFonts w:ascii="Arial" w:hAnsi="Arial" w:cs="Arial"/>
                <w:color w:val="000000"/>
                <w:sz w:val="16"/>
                <w:szCs w:val="16"/>
              </w:rPr>
            </w:pPr>
            <w:r>
              <w:rPr>
                <w:rFonts w:ascii="Arial" w:hAnsi="Arial" w:cs="Arial"/>
                <w:color w:val="000000"/>
                <w:sz w:val="16"/>
                <w:szCs w:val="16"/>
              </w:rPr>
              <w:t>0.0029134</w:t>
            </w:r>
          </w:p>
        </w:tc>
        <w:tc>
          <w:tcPr>
            <w:tcW w:w="1559" w:type="dxa"/>
            <w:vAlign w:val="bottom"/>
          </w:tcPr>
          <w:p w14:paraId="704ED26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0.0099395</w:t>
            </w:r>
          </w:p>
        </w:tc>
        <w:tc>
          <w:tcPr>
            <w:tcW w:w="1275" w:type="dxa"/>
            <w:vAlign w:val="bottom"/>
          </w:tcPr>
          <w:p w14:paraId="704ED26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0.0028327</w:t>
            </w:r>
          </w:p>
        </w:tc>
      </w:tr>
      <w:tr w:rsidR="008A51A8" w:rsidRPr="000F78DA" w14:paraId="704ED26F" w14:textId="77777777" w:rsidTr="00EA2FB6">
        <w:trPr>
          <w:trHeight w:val="283"/>
        </w:trPr>
        <w:tc>
          <w:tcPr>
            <w:tcW w:w="2553" w:type="dxa"/>
            <w:vAlign w:val="center"/>
          </w:tcPr>
          <w:p w14:paraId="704ED26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Tepeyahualco de Cuauhtémoc</w:t>
            </w:r>
          </w:p>
        </w:tc>
        <w:tc>
          <w:tcPr>
            <w:tcW w:w="1559" w:type="dxa"/>
            <w:shd w:val="clear" w:color="auto" w:fill="auto"/>
            <w:vAlign w:val="center"/>
          </w:tcPr>
          <w:p w14:paraId="704ED26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332</w:t>
            </w:r>
          </w:p>
        </w:tc>
        <w:tc>
          <w:tcPr>
            <w:tcW w:w="1701" w:type="dxa"/>
            <w:vAlign w:val="center"/>
          </w:tcPr>
          <w:p w14:paraId="704ED26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3.336546</w:t>
            </w:r>
          </w:p>
        </w:tc>
        <w:tc>
          <w:tcPr>
            <w:tcW w:w="1276" w:type="dxa"/>
            <w:vAlign w:val="center"/>
          </w:tcPr>
          <w:p w14:paraId="704ED26C" w14:textId="77777777" w:rsidR="008A51A8" w:rsidRDefault="008A51A8">
            <w:pPr>
              <w:jc w:val="center"/>
              <w:rPr>
                <w:rFonts w:ascii="Arial" w:hAnsi="Arial" w:cs="Arial"/>
                <w:color w:val="000000"/>
                <w:sz w:val="16"/>
                <w:szCs w:val="16"/>
              </w:rPr>
            </w:pPr>
            <w:r>
              <w:rPr>
                <w:rFonts w:ascii="Arial" w:hAnsi="Arial" w:cs="Arial"/>
                <w:color w:val="000000"/>
                <w:sz w:val="16"/>
                <w:szCs w:val="16"/>
              </w:rPr>
              <w:t>0.0004888</w:t>
            </w:r>
          </w:p>
        </w:tc>
        <w:tc>
          <w:tcPr>
            <w:tcW w:w="1559" w:type="dxa"/>
            <w:vAlign w:val="bottom"/>
          </w:tcPr>
          <w:p w14:paraId="704ED26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0.0016308</w:t>
            </w:r>
          </w:p>
        </w:tc>
        <w:tc>
          <w:tcPr>
            <w:tcW w:w="1275" w:type="dxa"/>
            <w:vAlign w:val="bottom"/>
          </w:tcPr>
          <w:p w14:paraId="704ED26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0.0004648</w:t>
            </w:r>
          </w:p>
        </w:tc>
      </w:tr>
      <w:tr w:rsidR="008A51A8" w:rsidRPr="000F78DA" w14:paraId="704ED276" w14:textId="77777777" w:rsidTr="00EA2FB6">
        <w:trPr>
          <w:trHeight w:val="283"/>
        </w:trPr>
        <w:tc>
          <w:tcPr>
            <w:tcW w:w="2553" w:type="dxa"/>
            <w:vAlign w:val="center"/>
          </w:tcPr>
          <w:p w14:paraId="704ED27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Tetela de Ocampo</w:t>
            </w:r>
          </w:p>
        </w:tc>
        <w:tc>
          <w:tcPr>
            <w:tcW w:w="1559" w:type="dxa"/>
            <w:shd w:val="clear" w:color="auto" w:fill="auto"/>
            <w:vAlign w:val="center"/>
          </w:tcPr>
          <w:p w14:paraId="704ED27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3,802</w:t>
            </w:r>
          </w:p>
        </w:tc>
        <w:tc>
          <w:tcPr>
            <w:tcW w:w="1701" w:type="dxa"/>
            <w:vAlign w:val="center"/>
          </w:tcPr>
          <w:p w14:paraId="704ED27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3.516485</w:t>
            </w:r>
          </w:p>
        </w:tc>
        <w:tc>
          <w:tcPr>
            <w:tcW w:w="1276" w:type="dxa"/>
            <w:vAlign w:val="center"/>
          </w:tcPr>
          <w:p w14:paraId="704ED273" w14:textId="77777777" w:rsidR="008A51A8" w:rsidRDefault="008A51A8">
            <w:pPr>
              <w:jc w:val="center"/>
              <w:rPr>
                <w:rFonts w:ascii="Arial" w:hAnsi="Arial" w:cs="Arial"/>
                <w:color w:val="000000"/>
                <w:sz w:val="16"/>
                <w:szCs w:val="16"/>
              </w:rPr>
            </w:pPr>
            <w:r>
              <w:rPr>
                <w:rFonts w:ascii="Arial" w:hAnsi="Arial" w:cs="Arial"/>
                <w:color w:val="000000"/>
                <w:sz w:val="16"/>
                <w:szCs w:val="16"/>
              </w:rPr>
              <w:t>0.0055972</w:t>
            </w:r>
          </w:p>
        </w:tc>
        <w:tc>
          <w:tcPr>
            <w:tcW w:w="1559" w:type="dxa"/>
            <w:vAlign w:val="bottom"/>
          </w:tcPr>
          <w:p w14:paraId="704ED27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0.0196825</w:t>
            </w:r>
          </w:p>
        </w:tc>
        <w:tc>
          <w:tcPr>
            <w:tcW w:w="1275" w:type="dxa"/>
            <w:vAlign w:val="bottom"/>
          </w:tcPr>
          <w:p w14:paraId="704ED27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0.0056093</w:t>
            </w:r>
          </w:p>
        </w:tc>
      </w:tr>
      <w:tr w:rsidR="008A51A8" w:rsidRPr="000F78DA" w14:paraId="704ED27D" w14:textId="77777777" w:rsidTr="00EA2FB6">
        <w:trPr>
          <w:trHeight w:val="283"/>
        </w:trPr>
        <w:tc>
          <w:tcPr>
            <w:tcW w:w="2553" w:type="dxa"/>
            <w:vAlign w:val="center"/>
          </w:tcPr>
          <w:p w14:paraId="704ED27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Teteles de Avila Castillo</w:t>
            </w:r>
          </w:p>
        </w:tc>
        <w:tc>
          <w:tcPr>
            <w:tcW w:w="1559" w:type="dxa"/>
            <w:shd w:val="clear" w:color="auto" w:fill="auto"/>
            <w:vAlign w:val="center"/>
          </w:tcPr>
          <w:p w14:paraId="704ED27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922</w:t>
            </w:r>
          </w:p>
        </w:tc>
        <w:tc>
          <w:tcPr>
            <w:tcW w:w="1701" w:type="dxa"/>
            <w:vAlign w:val="center"/>
          </w:tcPr>
          <w:p w14:paraId="704ED27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3.461742</w:t>
            </w:r>
          </w:p>
        </w:tc>
        <w:tc>
          <w:tcPr>
            <w:tcW w:w="1276" w:type="dxa"/>
            <w:vAlign w:val="center"/>
          </w:tcPr>
          <w:p w14:paraId="704ED27A" w14:textId="77777777" w:rsidR="008A51A8" w:rsidRDefault="008A51A8">
            <w:pPr>
              <w:jc w:val="center"/>
              <w:rPr>
                <w:rFonts w:ascii="Arial" w:hAnsi="Arial" w:cs="Arial"/>
                <w:color w:val="000000"/>
                <w:sz w:val="16"/>
                <w:szCs w:val="16"/>
              </w:rPr>
            </w:pPr>
            <w:r>
              <w:rPr>
                <w:rFonts w:ascii="Arial" w:hAnsi="Arial" w:cs="Arial"/>
                <w:color w:val="000000"/>
                <w:sz w:val="16"/>
                <w:szCs w:val="16"/>
              </w:rPr>
              <w:t>0.0013573</w:t>
            </w:r>
          </w:p>
        </w:tc>
        <w:tc>
          <w:tcPr>
            <w:tcW w:w="1559" w:type="dxa"/>
            <w:vAlign w:val="bottom"/>
          </w:tcPr>
          <w:p w14:paraId="704ED27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0.0046988</w:t>
            </w:r>
          </w:p>
        </w:tc>
        <w:tc>
          <w:tcPr>
            <w:tcW w:w="1275" w:type="dxa"/>
            <w:vAlign w:val="bottom"/>
          </w:tcPr>
          <w:p w14:paraId="704ED27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0.0013391</w:t>
            </w:r>
          </w:p>
        </w:tc>
      </w:tr>
      <w:tr w:rsidR="008A51A8" w:rsidRPr="000F78DA" w14:paraId="704ED284" w14:textId="77777777" w:rsidTr="00EA2FB6">
        <w:trPr>
          <w:trHeight w:val="283"/>
        </w:trPr>
        <w:tc>
          <w:tcPr>
            <w:tcW w:w="2553" w:type="dxa"/>
            <w:vAlign w:val="center"/>
          </w:tcPr>
          <w:p w14:paraId="704ED27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Teziutlán</w:t>
            </w:r>
          </w:p>
        </w:tc>
        <w:tc>
          <w:tcPr>
            <w:tcW w:w="1559" w:type="dxa"/>
            <w:shd w:val="clear" w:color="auto" w:fill="auto"/>
            <w:vAlign w:val="center"/>
          </w:tcPr>
          <w:p w14:paraId="704ED27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7,584</w:t>
            </w:r>
          </w:p>
        </w:tc>
        <w:tc>
          <w:tcPr>
            <w:tcW w:w="1701" w:type="dxa"/>
            <w:vAlign w:val="center"/>
          </w:tcPr>
          <w:p w14:paraId="704ED28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3.457494</w:t>
            </w:r>
          </w:p>
        </w:tc>
        <w:tc>
          <w:tcPr>
            <w:tcW w:w="1276" w:type="dxa"/>
            <w:vAlign w:val="center"/>
          </w:tcPr>
          <w:p w14:paraId="704ED281" w14:textId="77777777" w:rsidR="008A51A8" w:rsidRDefault="008A51A8">
            <w:pPr>
              <w:jc w:val="center"/>
              <w:rPr>
                <w:rFonts w:ascii="Arial" w:hAnsi="Arial" w:cs="Arial"/>
                <w:color w:val="000000"/>
                <w:sz w:val="16"/>
                <w:szCs w:val="16"/>
              </w:rPr>
            </w:pPr>
            <w:r>
              <w:rPr>
                <w:rFonts w:ascii="Arial" w:hAnsi="Arial" w:cs="Arial"/>
                <w:color w:val="000000"/>
                <w:sz w:val="16"/>
                <w:szCs w:val="16"/>
              </w:rPr>
              <w:t>0.0111650</w:t>
            </w:r>
          </w:p>
        </w:tc>
        <w:tc>
          <w:tcPr>
            <w:tcW w:w="1559" w:type="dxa"/>
            <w:vAlign w:val="bottom"/>
          </w:tcPr>
          <w:p w14:paraId="704ED28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0.0386028</w:t>
            </w:r>
          </w:p>
        </w:tc>
        <w:tc>
          <w:tcPr>
            <w:tcW w:w="1275" w:type="dxa"/>
            <w:vAlign w:val="bottom"/>
          </w:tcPr>
          <w:p w14:paraId="704ED28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0.0110014</w:t>
            </w:r>
          </w:p>
        </w:tc>
      </w:tr>
      <w:tr w:rsidR="008A51A8" w:rsidRPr="000F78DA" w14:paraId="704ED28B" w14:textId="77777777" w:rsidTr="00EA2FB6">
        <w:trPr>
          <w:trHeight w:val="283"/>
        </w:trPr>
        <w:tc>
          <w:tcPr>
            <w:tcW w:w="2553" w:type="dxa"/>
            <w:vAlign w:val="center"/>
          </w:tcPr>
          <w:p w14:paraId="704ED28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Tianguismanalco</w:t>
            </w:r>
          </w:p>
        </w:tc>
        <w:tc>
          <w:tcPr>
            <w:tcW w:w="1559" w:type="dxa"/>
            <w:shd w:val="clear" w:color="auto" w:fill="auto"/>
            <w:vAlign w:val="center"/>
          </w:tcPr>
          <w:p w14:paraId="704ED28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1,821</w:t>
            </w:r>
          </w:p>
        </w:tc>
        <w:tc>
          <w:tcPr>
            <w:tcW w:w="1701" w:type="dxa"/>
            <w:vAlign w:val="center"/>
          </w:tcPr>
          <w:p w14:paraId="704ED28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3.649779</w:t>
            </w:r>
          </w:p>
        </w:tc>
        <w:tc>
          <w:tcPr>
            <w:tcW w:w="1276" w:type="dxa"/>
            <w:vAlign w:val="center"/>
          </w:tcPr>
          <w:p w14:paraId="704ED288" w14:textId="77777777" w:rsidR="008A51A8" w:rsidRDefault="008A51A8">
            <w:pPr>
              <w:jc w:val="center"/>
              <w:rPr>
                <w:rFonts w:ascii="Arial" w:hAnsi="Arial" w:cs="Arial"/>
                <w:color w:val="000000"/>
                <w:sz w:val="16"/>
                <w:szCs w:val="16"/>
              </w:rPr>
            </w:pPr>
            <w:r>
              <w:rPr>
                <w:rFonts w:ascii="Arial" w:hAnsi="Arial" w:cs="Arial"/>
                <w:color w:val="000000"/>
                <w:sz w:val="16"/>
                <w:szCs w:val="16"/>
              </w:rPr>
              <w:t>0.0026808</w:t>
            </w:r>
          </w:p>
        </w:tc>
        <w:tc>
          <w:tcPr>
            <w:tcW w:w="1559" w:type="dxa"/>
            <w:vAlign w:val="bottom"/>
          </w:tcPr>
          <w:p w14:paraId="704ED28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0.0097844</w:t>
            </w:r>
          </w:p>
        </w:tc>
        <w:tc>
          <w:tcPr>
            <w:tcW w:w="1275" w:type="dxa"/>
            <w:vAlign w:val="bottom"/>
          </w:tcPr>
          <w:p w14:paraId="704ED28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0.0027885</w:t>
            </w:r>
          </w:p>
        </w:tc>
      </w:tr>
      <w:tr w:rsidR="008A51A8" w:rsidRPr="000F78DA" w14:paraId="704ED292" w14:textId="77777777" w:rsidTr="00EA2FB6">
        <w:trPr>
          <w:trHeight w:val="283"/>
        </w:trPr>
        <w:tc>
          <w:tcPr>
            <w:tcW w:w="2553" w:type="dxa"/>
            <w:vAlign w:val="center"/>
          </w:tcPr>
          <w:p w14:paraId="704ED28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Tilapa</w:t>
            </w:r>
          </w:p>
        </w:tc>
        <w:tc>
          <w:tcPr>
            <w:tcW w:w="1559" w:type="dxa"/>
            <w:shd w:val="clear" w:color="auto" w:fill="auto"/>
            <w:vAlign w:val="center"/>
          </w:tcPr>
          <w:p w14:paraId="704ED28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1,204</w:t>
            </w:r>
          </w:p>
        </w:tc>
        <w:tc>
          <w:tcPr>
            <w:tcW w:w="1701" w:type="dxa"/>
            <w:vAlign w:val="center"/>
          </w:tcPr>
          <w:p w14:paraId="704ED28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3.549472</w:t>
            </w:r>
          </w:p>
        </w:tc>
        <w:tc>
          <w:tcPr>
            <w:tcW w:w="1276" w:type="dxa"/>
            <w:vAlign w:val="center"/>
          </w:tcPr>
          <w:p w14:paraId="704ED28F" w14:textId="77777777" w:rsidR="008A51A8" w:rsidRDefault="008A51A8">
            <w:pPr>
              <w:jc w:val="center"/>
              <w:rPr>
                <w:rFonts w:ascii="Arial" w:hAnsi="Arial" w:cs="Arial"/>
                <w:color w:val="000000"/>
                <w:sz w:val="16"/>
                <w:szCs w:val="16"/>
              </w:rPr>
            </w:pPr>
            <w:r>
              <w:rPr>
                <w:rFonts w:ascii="Arial" w:hAnsi="Arial" w:cs="Arial"/>
                <w:color w:val="000000"/>
                <w:sz w:val="16"/>
                <w:szCs w:val="16"/>
              </w:rPr>
              <w:t>0.0017725</w:t>
            </w:r>
          </w:p>
        </w:tc>
        <w:tc>
          <w:tcPr>
            <w:tcW w:w="1559" w:type="dxa"/>
            <w:vAlign w:val="bottom"/>
          </w:tcPr>
          <w:p w14:paraId="704ED29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0.0062914</w:t>
            </w:r>
          </w:p>
        </w:tc>
        <w:tc>
          <w:tcPr>
            <w:tcW w:w="1275" w:type="dxa"/>
            <w:vAlign w:val="bottom"/>
          </w:tcPr>
          <w:p w14:paraId="704ED29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0.0017930</w:t>
            </w:r>
          </w:p>
        </w:tc>
      </w:tr>
      <w:tr w:rsidR="008A51A8" w:rsidRPr="000F78DA" w14:paraId="704ED299" w14:textId="77777777" w:rsidTr="00EA2FB6">
        <w:trPr>
          <w:trHeight w:val="283"/>
        </w:trPr>
        <w:tc>
          <w:tcPr>
            <w:tcW w:w="2553" w:type="dxa"/>
            <w:vAlign w:val="center"/>
          </w:tcPr>
          <w:p w14:paraId="704ED29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Tlacotepec de Benito Juárez</w:t>
            </w:r>
          </w:p>
        </w:tc>
        <w:tc>
          <w:tcPr>
            <w:tcW w:w="1559" w:type="dxa"/>
            <w:shd w:val="clear" w:color="auto" w:fill="auto"/>
            <w:vAlign w:val="center"/>
          </w:tcPr>
          <w:p w14:paraId="704ED29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9,689</w:t>
            </w:r>
          </w:p>
        </w:tc>
        <w:tc>
          <w:tcPr>
            <w:tcW w:w="1701" w:type="dxa"/>
            <w:vAlign w:val="center"/>
          </w:tcPr>
          <w:p w14:paraId="704ED29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3.646744</w:t>
            </w:r>
          </w:p>
        </w:tc>
        <w:tc>
          <w:tcPr>
            <w:tcW w:w="1276" w:type="dxa"/>
            <w:vAlign w:val="center"/>
          </w:tcPr>
          <w:p w14:paraId="704ED296" w14:textId="77777777" w:rsidR="008A51A8" w:rsidRDefault="008A51A8">
            <w:pPr>
              <w:jc w:val="center"/>
              <w:rPr>
                <w:rFonts w:ascii="Arial" w:hAnsi="Arial" w:cs="Arial"/>
                <w:color w:val="000000"/>
                <w:sz w:val="16"/>
                <w:szCs w:val="16"/>
              </w:rPr>
            </w:pPr>
            <w:r>
              <w:rPr>
                <w:rFonts w:ascii="Arial" w:hAnsi="Arial" w:cs="Arial"/>
                <w:color w:val="000000"/>
                <w:sz w:val="16"/>
                <w:szCs w:val="16"/>
              </w:rPr>
              <w:t>0.0142639</w:t>
            </w:r>
          </w:p>
        </w:tc>
        <w:tc>
          <w:tcPr>
            <w:tcW w:w="1559" w:type="dxa"/>
            <w:vAlign w:val="bottom"/>
          </w:tcPr>
          <w:p w14:paraId="704ED29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0.0520167</w:t>
            </w:r>
          </w:p>
        </w:tc>
        <w:tc>
          <w:tcPr>
            <w:tcW w:w="1275" w:type="dxa"/>
            <w:vAlign w:val="bottom"/>
          </w:tcPr>
          <w:p w14:paraId="704ED29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0.0148243</w:t>
            </w:r>
          </w:p>
        </w:tc>
      </w:tr>
      <w:tr w:rsidR="008A51A8" w:rsidRPr="000F78DA" w14:paraId="704ED2A0" w14:textId="77777777" w:rsidTr="00EA2FB6">
        <w:trPr>
          <w:trHeight w:val="283"/>
        </w:trPr>
        <w:tc>
          <w:tcPr>
            <w:tcW w:w="2553" w:type="dxa"/>
            <w:vAlign w:val="center"/>
          </w:tcPr>
          <w:p w14:paraId="704ED29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Tlacuilotepec</w:t>
            </w:r>
          </w:p>
        </w:tc>
        <w:tc>
          <w:tcPr>
            <w:tcW w:w="1559" w:type="dxa"/>
            <w:shd w:val="clear" w:color="auto" w:fill="auto"/>
            <w:vAlign w:val="center"/>
          </w:tcPr>
          <w:p w14:paraId="704ED29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3,578</w:t>
            </w:r>
          </w:p>
        </w:tc>
        <w:tc>
          <w:tcPr>
            <w:tcW w:w="1701" w:type="dxa"/>
            <w:vAlign w:val="center"/>
          </w:tcPr>
          <w:p w14:paraId="704ED29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3.527074</w:t>
            </w:r>
          </w:p>
        </w:tc>
        <w:tc>
          <w:tcPr>
            <w:tcW w:w="1276" w:type="dxa"/>
            <w:vAlign w:val="center"/>
          </w:tcPr>
          <w:p w14:paraId="704ED29D" w14:textId="77777777" w:rsidR="008A51A8" w:rsidRDefault="008A51A8">
            <w:pPr>
              <w:jc w:val="center"/>
              <w:rPr>
                <w:rFonts w:ascii="Arial" w:hAnsi="Arial" w:cs="Arial"/>
                <w:color w:val="000000"/>
                <w:sz w:val="16"/>
                <w:szCs w:val="16"/>
              </w:rPr>
            </w:pPr>
            <w:r>
              <w:rPr>
                <w:rFonts w:ascii="Arial" w:hAnsi="Arial" w:cs="Arial"/>
                <w:color w:val="000000"/>
                <w:sz w:val="16"/>
                <w:szCs w:val="16"/>
              </w:rPr>
              <w:t>0.0052674</w:t>
            </w:r>
          </w:p>
        </w:tc>
        <w:tc>
          <w:tcPr>
            <w:tcW w:w="1559" w:type="dxa"/>
            <w:vAlign w:val="bottom"/>
          </w:tcPr>
          <w:p w14:paraId="704ED29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0.0185786</w:t>
            </w:r>
          </w:p>
        </w:tc>
        <w:tc>
          <w:tcPr>
            <w:tcW w:w="1275" w:type="dxa"/>
            <w:vAlign w:val="bottom"/>
          </w:tcPr>
          <w:p w14:paraId="704ED29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0.0052947</w:t>
            </w:r>
          </w:p>
        </w:tc>
      </w:tr>
      <w:tr w:rsidR="008A51A8" w:rsidRPr="000F78DA" w14:paraId="704ED2A7" w14:textId="77777777" w:rsidTr="00EA2FB6">
        <w:trPr>
          <w:trHeight w:val="283"/>
        </w:trPr>
        <w:tc>
          <w:tcPr>
            <w:tcW w:w="2553" w:type="dxa"/>
            <w:vAlign w:val="center"/>
          </w:tcPr>
          <w:p w14:paraId="704ED2A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Tlachichuca</w:t>
            </w:r>
          </w:p>
        </w:tc>
        <w:tc>
          <w:tcPr>
            <w:tcW w:w="1559" w:type="dxa"/>
            <w:shd w:val="clear" w:color="auto" w:fill="auto"/>
            <w:vAlign w:val="center"/>
          </w:tcPr>
          <w:p w14:paraId="704ED2A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2,941</w:t>
            </w:r>
          </w:p>
        </w:tc>
        <w:tc>
          <w:tcPr>
            <w:tcW w:w="1701" w:type="dxa"/>
            <w:vAlign w:val="center"/>
          </w:tcPr>
          <w:p w14:paraId="704ED2A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3.450123</w:t>
            </w:r>
          </w:p>
        </w:tc>
        <w:tc>
          <w:tcPr>
            <w:tcW w:w="1276" w:type="dxa"/>
            <w:vAlign w:val="center"/>
          </w:tcPr>
          <w:p w14:paraId="704ED2A4" w14:textId="77777777" w:rsidR="008A51A8" w:rsidRDefault="008A51A8">
            <w:pPr>
              <w:jc w:val="center"/>
              <w:rPr>
                <w:rFonts w:ascii="Arial" w:hAnsi="Arial" w:cs="Arial"/>
                <w:color w:val="000000"/>
                <w:sz w:val="16"/>
                <w:szCs w:val="16"/>
              </w:rPr>
            </w:pPr>
            <w:r>
              <w:rPr>
                <w:rFonts w:ascii="Arial" w:hAnsi="Arial" w:cs="Arial"/>
                <w:color w:val="000000"/>
                <w:sz w:val="16"/>
                <w:szCs w:val="16"/>
              </w:rPr>
              <w:t>0.0043297</w:t>
            </w:r>
          </w:p>
        </w:tc>
        <w:tc>
          <w:tcPr>
            <w:tcW w:w="1559" w:type="dxa"/>
            <w:vAlign w:val="bottom"/>
          </w:tcPr>
          <w:p w14:paraId="704ED2A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0.0149379</w:t>
            </w:r>
          </w:p>
        </w:tc>
        <w:tc>
          <w:tcPr>
            <w:tcW w:w="1275" w:type="dxa"/>
            <w:vAlign w:val="bottom"/>
          </w:tcPr>
          <w:p w14:paraId="704ED2A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0.0042572</w:t>
            </w:r>
          </w:p>
        </w:tc>
      </w:tr>
      <w:tr w:rsidR="008A51A8" w:rsidRPr="000F78DA" w14:paraId="704ED2AE" w14:textId="77777777" w:rsidTr="00EA2FB6">
        <w:trPr>
          <w:trHeight w:val="283"/>
        </w:trPr>
        <w:tc>
          <w:tcPr>
            <w:tcW w:w="2553" w:type="dxa"/>
            <w:vAlign w:val="center"/>
          </w:tcPr>
          <w:p w14:paraId="704ED2A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Tlahuapan</w:t>
            </w:r>
          </w:p>
        </w:tc>
        <w:tc>
          <w:tcPr>
            <w:tcW w:w="1559" w:type="dxa"/>
            <w:shd w:val="clear" w:color="auto" w:fill="auto"/>
            <w:vAlign w:val="center"/>
          </w:tcPr>
          <w:p w14:paraId="704ED2A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3,069</w:t>
            </w:r>
          </w:p>
        </w:tc>
        <w:tc>
          <w:tcPr>
            <w:tcW w:w="1701" w:type="dxa"/>
            <w:vAlign w:val="center"/>
          </w:tcPr>
          <w:p w14:paraId="704ED2A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3.411210</w:t>
            </w:r>
          </w:p>
        </w:tc>
        <w:tc>
          <w:tcPr>
            <w:tcW w:w="1276" w:type="dxa"/>
            <w:vAlign w:val="center"/>
          </w:tcPr>
          <w:p w14:paraId="704ED2AB" w14:textId="77777777" w:rsidR="008A51A8" w:rsidRDefault="008A51A8">
            <w:pPr>
              <w:jc w:val="center"/>
              <w:rPr>
                <w:rFonts w:ascii="Arial" w:hAnsi="Arial" w:cs="Arial"/>
                <w:color w:val="000000"/>
                <w:sz w:val="16"/>
                <w:szCs w:val="16"/>
              </w:rPr>
            </w:pPr>
            <w:r>
              <w:rPr>
                <w:rFonts w:ascii="Arial" w:hAnsi="Arial" w:cs="Arial"/>
                <w:color w:val="000000"/>
                <w:sz w:val="16"/>
                <w:szCs w:val="16"/>
              </w:rPr>
              <w:t>0.0045181</w:t>
            </w:r>
          </w:p>
        </w:tc>
        <w:tc>
          <w:tcPr>
            <w:tcW w:w="1559" w:type="dxa"/>
            <w:vAlign w:val="bottom"/>
          </w:tcPr>
          <w:p w14:paraId="704ED2A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0.0154122</w:t>
            </w:r>
          </w:p>
        </w:tc>
        <w:tc>
          <w:tcPr>
            <w:tcW w:w="1275" w:type="dxa"/>
            <w:vAlign w:val="bottom"/>
          </w:tcPr>
          <w:p w14:paraId="704ED2A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0.0043923</w:t>
            </w:r>
          </w:p>
        </w:tc>
      </w:tr>
      <w:tr w:rsidR="008A51A8" w:rsidRPr="000F78DA" w14:paraId="704ED2B5" w14:textId="77777777" w:rsidTr="00EA2FB6">
        <w:trPr>
          <w:trHeight w:val="283"/>
        </w:trPr>
        <w:tc>
          <w:tcPr>
            <w:tcW w:w="2553" w:type="dxa"/>
            <w:vAlign w:val="center"/>
          </w:tcPr>
          <w:p w14:paraId="704ED2A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Tlaltenango</w:t>
            </w:r>
          </w:p>
        </w:tc>
        <w:tc>
          <w:tcPr>
            <w:tcW w:w="1559" w:type="dxa"/>
            <w:shd w:val="clear" w:color="auto" w:fill="auto"/>
            <w:vAlign w:val="center"/>
          </w:tcPr>
          <w:p w14:paraId="704ED2B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1,039</w:t>
            </w:r>
          </w:p>
        </w:tc>
        <w:tc>
          <w:tcPr>
            <w:tcW w:w="1701" w:type="dxa"/>
            <w:vAlign w:val="center"/>
          </w:tcPr>
          <w:p w14:paraId="704ED2B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3.558642</w:t>
            </w:r>
          </w:p>
        </w:tc>
        <w:tc>
          <w:tcPr>
            <w:tcW w:w="1276" w:type="dxa"/>
            <w:vAlign w:val="center"/>
          </w:tcPr>
          <w:p w14:paraId="704ED2B2" w14:textId="77777777" w:rsidR="008A51A8" w:rsidRDefault="008A51A8">
            <w:pPr>
              <w:jc w:val="center"/>
              <w:rPr>
                <w:rFonts w:ascii="Arial" w:hAnsi="Arial" w:cs="Arial"/>
                <w:color w:val="000000"/>
                <w:sz w:val="16"/>
                <w:szCs w:val="16"/>
              </w:rPr>
            </w:pPr>
            <w:r>
              <w:rPr>
                <w:rFonts w:ascii="Arial" w:hAnsi="Arial" w:cs="Arial"/>
                <w:color w:val="000000"/>
                <w:sz w:val="16"/>
                <w:szCs w:val="16"/>
              </w:rPr>
              <w:t>0.0015296</w:t>
            </w:r>
          </w:p>
        </w:tc>
        <w:tc>
          <w:tcPr>
            <w:tcW w:w="1559" w:type="dxa"/>
            <w:vAlign w:val="bottom"/>
          </w:tcPr>
          <w:p w14:paraId="704ED2B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0.0054433</w:t>
            </w:r>
          </w:p>
        </w:tc>
        <w:tc>
          <w:tcPr>
            <w:tcW w:w="1275" w:type="dxa"/>
            <w:vAlign w:val="bottom"/>
          </w:tcPr>
          <w:p w14:paraId="704ED2B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0.0015513</w:t>
            </w:r>
          </w:p>
        </w:tc>
      </w:tr>
      <w:tr w:rsidR="008A51A8" w:rsidRPr="000F78DA" w14:paraId="704ED2BC" w14:textId="77777777" w:rsidTr="00EA2FB6">
        <w:trPr>
          <w:trHeight w:val="283"/>
        </w:trPr>
        <w:tc>
          <w:tcPr>
            <w:tcW w:w="2553" w:type="dxa"/>
            <w:vAlign w:val="center"/>
          </w:tcPr>
          <w:p w14:paraId="704ED2B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Tlanepantla</w:t>
            </w:r>
          </w:p>
        </w:tc>
        <w:tc>
          <w:tcPr>
            <w:tcW w:w="1559" w:type="dxa"/>
            <w:shd w:val="clear" w:color="auto" w:fill="auto"/>
            <w:vAlign w:val="center"/>
          </w:tcPr>
          <w:p w14:paraId="704ED2B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1,063</w:t>
            </w:r>
          </w:p>
        </w:tc>
        <w:tc>
          <w:tcPr>
            <w:tcW w:w="1701" w:type="dxa"/>
            <w:vAlign w:val="center"/>
          </w:tcPr>
          <w:p w14:paraId="704ED2B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3.414769</w:t>
            </w:r>
          </w:p>
        </w:tc>
        <w:tc>
          <w:tcPr>
            <w:tcW w:w="1276" w:type="dxa"/>
            <w:vAlign w:val="center"/>
          </w:tcPr>
          <w:p w14:paraId="704ED2B9" w14:textId="77777777" w:rsidR="008A51A8" w:rsidRDefault="008A51A8">
            <w:pPr>
              <w:jc w:val="center"/>
              <w:rPr>
                <w:rFonts w:ascii="Arial" w:hAnsi="Arial" w:cs="Arial"/>
                <w:color w:val="000000"/>
                <w:sz w:val="16"/>
                <w:szCs w:val="16"/>
              </w:rPr>
            </w:pPr>
            <w:r>
              <w:rPr>
                <w:rFonts w:ascii="Arial" w:hAnsi="Arial" w:cs="Arial"/>
                <w:color w:val="000000"/>
                <w:sz w:val="16"/>
                <w:szCs w:val="16"/>
              </w:rPr>
              <w:t>0.0015649</w:t>
            </w:r>
          </w:p>
        </w:tc>
        <w:tc>
          <w:tcPr>
            <w:tcW w:w="1559" w:type="dxa"/>
            <w:vAlign w:val="bottom"/>
          </w:tcPr>
          <w:p w14:paraId="704ED2B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0.0053438</w:t>
            </w:r>
          </w:p>
        </w:tc>
        <w:tc>
          <w:tcPr>
            <w:tcW w:w="1275" w:type="dxa"/>
            <w:vAlign w:val="bottom"/>
          </w:tcPr>
          <w:p w14:paraId="704ED2B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0.0015229</w:t>
            </w:r>
          </w:p>
        </w:tc>
      </w:tr>
      <w:tr w:rsidR="008A51A8" w:rsidRPr="000F78DA" w14:paraId="704ED2C3" w14:textId="77777777" w:rsidTr="00EA2FB6">
        <w:trPr>
          <w:trHeight w:val="283"/>
        </w:trPr>
        <w:tc>
          <w:tcPr>
            <w:tcW w:w="2553" w:type="dxa"/>
            <w:vAlign w:val="center"/>
          </w:tcPr>
          <w:p w14:paraId="704ED2B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Tlaola</w:t>
            </w:r>
          </w:p>
        </w:tc>
        <w:tc>
          <w:tcPr>
            <w:tcW w:w="1559" w:type="dxa"/>
            <w:shd w:val="clear" w:color="auto" w:fill="auto"/>
            <w:vAlign w:val="center"/>
          </w:tcPr>
          <w:p w14:paraId="704ED2B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4,342</w:t>
            </w:r>
          </w:p>
        </w:tc>
        <w:tc>
          <w:tcPr>
            <w:tcW w:w="1701" w:type="dxa"/>
            <w:vAlign w:val="center"/>
          </w:tcPr>
          <w:p w14:paraId="704ED2B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3.670996</w:t>
            </w:r>
          </w:p>
        </w:tc>
        <w:tc>
          <w:tcPr>
            <w:tcW w:w="1276" w:type="dxa"/>
            <w:vAlign w:val="center"/>
          </w:tcPr>
          <w:p w14:paraId="704ED2C0" w14:textId="77777777" w:rsidR="008A51A8" w:rsidRDefault="008A51A8">
            <w:pPr>
              <w:jc w:val="center"/>
              <w:rPr>
                <w:rFonts w:ascii="Arial" w:hAnsi="Arial" w:cs="Arial"/>
                <w:color w:val="000000"/>
                <w:sz w:val="16"/>
                <w:szCs w:val="16"/>
              </w:rPr>
            </w:pPr>
            <w:r>
              <w:rPr>
                <w:rFonts w:ascii="Arial" w:hAnsi="Arial" w:cs="Arial"/>
                <w:color w:val="000000"/>
                <w:sz w:val="16"/>
                <w:szCs w:val="16"/>
              </w:rPr>
              <w:t>0.0063922</w:t>
            </w:r>
          </w:p>
        </w:tc>
        <w:tc>
          <w:tcPr>
            <w:tcW w:w="1559" w:type="dxa"/>
            <w:vAlign w:val="bottom"/>
          </w:tcPr>
          <w:p w14:paraId="704ED2C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0.0234657</w:t>
            </w:r>
          </w:p>
        </w:tc>
        <w:tc>
          <w:tcPr>
            <w:tcW w:w="1275" w:type="dxa"/>
            <w:vAlign w:val="bottom"/>
          </w:tcPr>
          <w:p w14:paraId="704ED2C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0.0066875</w:t>
            </w:r>
          </w:p>
        </w:tc>
      </w:tr>
      <w:tr w:rsidR="008A51A8" w:rsidRPr="000F78DA" w14:paraId="704ED2CA" w14:textId="77777777" w:rsidTr="00EA2FB6">
        <w:trPr>
          <w:trHeight w:val="283"/>
        </w:trPr>
        <w:tc>
          <w:tcPr>
            <w:tcW w:w="2553" w:type="dxa"/>
            <w:vAlign w:val="center"/>
          </w:tcPr>
          <w:p w14:paraId="704ED2C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lastRenderedPageBreak/>
              <w:t>Tlapacoya</w:t>
            </w:r>
          </w:p>
        </w:tc>
        <w:tc>
          <w:tcPr>
            <w:tcW w:w="1559" w:type="dxa"/>
            <w:shd w:val="clear" w:color="auto" w:fill="auto"/>
            <w:vAlign w:val="center"/>
          </w:tcPr>
          <w:p w14:paraId="704ED2C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2,545</w:t>
            </w:r>
          </w:p>
        </w:tc>
        <w:tc>
          <w:tcPr>
            <w:tcW w:w="1701" w:type="dxa"/>
            <w:vAlign w:val="center"/>
          </w:tcPr>
          <w:p w14:paraId="704ED2C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3.621016</w:t>
            </w:r>
          </w:p>
        </w:tc>
        <w:tc>
          <w:tcPr>
            <w:tcW w:w="1276" w:type="dxa"/>
            <w:vAlign w:val="center"/>
          </w:tcPr>
          <w:p w14:paraId="704ED2C7" w14:textId="77777777" w:rsidR="008A51A8" w:rsidRDefault="008A51A8">
            <w:pPr>
              <w:jc w:val="center"/>
              <w:rPr>
                <w:rFonts w:ascii="Arial" w:hAnsi="Arial" w:cs="Arial"/>
                <w:color w:val="000000"/>
                <w:sz w:val="16"/>
                <w:szCs w:val="16"/>
              </w:rPr>
            </w:pPr>
            <w:r>
              <w:rPr>
                <w:rFonts w:ascii="Arial" w:hAnsi="Arial" w:cs="Arial"/>
                <w:color w:val="000000"/>
                <w:sz w:val="16"/>
                <w:szCs w:val="16"/>
              </w:rPr>
              <w:t>0.0037467</w:t>
            </w:r>
          </w:p>
        </w:tc>
        <w:tc>
          <w:tcPr>
            <w:tcW w:w="1559" w:type="dxa"/>
            <w:vAlign w:val="bottom"/>
          </w:tcPr>
          <w:p w14:paraId="704ED2C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0.0135668</w:t>
            </w:r>
          </w:p>
        </w:tc>
        <w:tc>
          <w:tcPr>
            <w:tcW w:w="1275" w:type="dxa"/>
            <w:vAlign w:val="bottom"/>
          </w:tcPr>
          <w:p w14:paraId="704ED2C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0.0038664</w:t>
            </w:r>
          </w:p>
        </w:tc>
      </w:tr>
      <w:tr w:rsidR="008A51A8" w:rsidRPr="000F78DA" w14:paraId="704ED2D1" w14:textId="77777777" w:rsidTr="00EA2FB6">
        <w:trPr>
          <w:trHeight w:val="283"/>
        </w:trPr>
        <w:tc>
          <w:tcPr>
            <w:tcW w:w="2553" w:type="dxa"/>
            <w:vAlign w:val="center"/>
          </w:tcPr>
          <w:p w14:paraId="704ED2C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Tlapanalá</w:t>
            </w:r>
          </w:p>
        </w:tc>
        <w:tc>
          <w:tcPr>
            <w:tcW w:w="1559" w:type="dxa"/>
            <w:shd w:val="clear" w:color="auto" w:fill="auto"/>
            <w:vAlign w:val="center"/>
          </w:tcPr>
          <w:p w14:paraId="704ED2C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1,818</w:t>
            </w:r>
          </w:p>
        </w:tc>
        <w:tc>
          <w:tcPr>
            <w:tcW w:w="1701" w:type="dxa"/>
            <w:vAlign w:val="center"/>
          </w:tcPr>
          <w:p w14:paraId="704ED2C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3.652763</w:t>
            </w:r>
          </w:p>
        </w:tc>
        <w:tc>
          <w:tcPr>
            <w:tcW w:w="1276" w:type="dxa"/>
            <w:vAlign w:val="center"/>
          </w:tcPr>
          <w:p w14:paraId="704ED2CE" w14:textId="77777777" w:rsidR="008A51A8" w:rsidRDefault="008A51A8">
            <w:pPr>
              <w:jc w:val="center"/>
              <w:rPr>
                <w:rFonts w:ascii="Arial" w:hAnsi="Arial" w:cs="Arial"/>
                <w:color w:val="000000"/>
                <w:sz w:val="16"/>
                <w:szCs w:val="16"/>
              </w:rPr>
            </w:pPr>
            <w:r>
              <w:rPr>
                <w:rFonts w:ascii="Arial" w:hAnsi="Arial" w:cs="Arial"/>
                <w:color w:val="000000"/>
                <w:sz w:val="16"/>
                <w:szCs w:val="16"/>
              </w:rPr>
              <w:t>0.0026764</w:t>
            </w:r>
          </w:p>
        </w:tc>
        <w:tc>
          <w:tcPr>
            <w:tcW w:w="1559" w:type="dxa"/>
            <w:vAlign w:val="bottom"/>
          </w:tcPr>
          <w:p w14:paraId="704ED2C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0.0097763</w:t>
            </w:r>
          </w:p>
        </w:tc>
        <w:tc>
          <w:tcPr>
            <w:tcW w:w="1275" w:type="dxa"/>
            <w:vAlign w:val="bottom"/>
          </w:tcPr>
          <w:p w14:paraId="704ED2D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0.0027862</w:t>
            </w:r>
          </w:p>
        </w:tc>
      </w:tr>
      <w:tr w:rsidR="008A51A8" w:rsidRPr="000F78DA" w14:paraId="704ED2D8" w14:textId="77777777" w:rsidTr="00EA2FB6">
        <w:trPr>
          <w:trHeight w:val="283"/>
        </w:trPr>
        <w:tc>
          <w:tcPr>
            <w:tcW w:w="2553" w:type="dxa"/>
            <w:vAlign w:val="center"/>
          </w:tcPr>
          <w:p w14:paraId="704ED2D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Tlatlauquitepec</w:t>
            </w:r>
          </w:p>
        </w:tc>
        <w:tc>
          <w:tcPr>
            <w:tcW w:w="1559" w:type="dxa"/>
            <w:shd w:val="clear" w:color="auto" w:fill="auto"/>
            <w:vAlign w:val="center"/>
          </w:tcPr>
          <w:p w14:paraId="704ED2D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5,835</w:t>
            </w:r>
          </w:p>
        </w:tc>
        <w:tc>
          <w:tcPr>
            <w:tcW w:w="1701" w:type="dxa"/>
            <w:vAlign w:val="center"/>
          </w:tcPr>
          <w:p w14:paraId="704ED2D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3.378656</w:t>
            </w:r>
          </w:p>
        </w:tc>
        <w:tc>
          <w:tcPr>
            <w:tcW w:w="1276" w:type="dxa"/>
            <w:vAlign w:val="center"/>
          </w:tcPr>
          <w:p w14:paraId="704ED2D5" w14:textId="77777777" w:rsidR="008A51A8" w:rsidRDefault="008A51A8">
            <w:pPr>
              <w:jc w:val="center"/>
              <w:rPr>
                <w:rFonts w:ascii="Arial" w:hAnsi="Arial" w:cs="Arial"/>
                <w:color w:val="000000"/>
                <w:sz w:val="16"/>
                <w:szCs w:val="16"/>
              </w:rPr>
            </w:pPr>
            <w:r>
              <w:rPr>
                <w:rFonts w:ascii="Arial" w:hAnsi="Arial" w:cs="Arial"/>
                <w:color w:val="000000"/>
                <w:sz w:val="16"/>
                <w:szCs w:val="16"/>
              </w:rPr>
              <w:t>0.0085901</w:t>
            </w:r>
          </w:p>
        </w:tc>
        <w:tc>
          <w:tcPr>
            <w:tcW w:w="1559" w:type="dxa"/>
            <w:vAlign w:val="bottom"/>
          </w:tcPr>
          <w:p w14:paraId="704ED2D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0.0290231</w:t>
            </w:r>
          </w:p>
        </w:tc>
        <w:tc>
          <w:tcPr>
            <w:tcW w:w="1275" w:type="dxa"/>
            <w:vAlign w:val="bottom"/>
          </w:tcPr>
          <w:p w14:paraId="704ED2D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0.0082713</w:t>
            </w:r>
          </w:p>
        </w:tc>
      </w:tr>
      <w:tr w:rsidR="008A51A8" w:rsidRPr="000F78DA" w14:paraId="704ED2DF" w14:textId="77777777" w:rsidTr="00EA2FB6">
        <w:trPr>
          <w:trHeight w:val="283"/>
        </w:trPr>
        <w:tc>
          <w:tcPr>
            <w:tcW w:w="2553" w:type="dxa"/>
            <w:vAlign w:val="center"/>
          </w:tcPr>
          <w:p w14:paraId="704ED2D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Tlaxco</w:t>
            </w:r>
          </w:p>
        </w:tc>
        <w:tc>
          <w:tcPr>
            <w:tcW w:w="1559" w:type="dxa"/>
            <w:shd w:val="clear" w:color="auto" w:fill="auto"/>
            <w:vAlign w:val="center"/>
          </w:tcPr>
          <w:p w14:paraId="704ED2D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1,573</w:t>
            </w:r>
          </w:p>
        </w:tc>
        <w:tc>
          <w:tcPr>
            <w:tcW w:w="1701" w:type="dxa"/>
            <w:vAlign w:val="center"/>
          </w:tcPr>
          <w:p w14:paraId="704ED2D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3.734510</w:t>
            </w:r>
          </w:p>
        </w:tc>
        <w:tc>
          <w:tcPr>
            <w:tcW w:w="1276" w:type="dxa"/>
            <w:vAlign w:val="center"/>
          </w:tcPr>
          <w:p w14:paraId="704ED2DC" w14:textId="77777777" w:rsidR="008A51A8" w:rsidRDefault="008A51A8">
            <w:pPr>
              <w:jc w:val="center"/>
              <w:rPr>
                <w:rFonts w:ascii="Arial" w:hAnsi="Arial" w:cs="Arial"/>
                <w:color w:val="000000"/>
                <w:sz w:val="16"/>
                <w:szCs w:val="16"/>
              </w:rPr>
            </w:pPr>
            <w:r>
              <w:rPr>
                <w:rFonts w:ascii="Arial" w:hAnsi="Arial" w:cs="Arial"/>
                <w:color w:val="000000"/>
                <w:sz w:val="16"/>
                <w:szCs w:val="16"/>
              </w:rPr>
              <w:t>0.0023157</w:t>
            </w:r>
          </w:p>
        </w:tc>
        <w:tc>
          <w:tcPr>
            <w:tcW w:w="1559" w:type="dxa"/>
            <w:vAlign w:val="bottom"/>
          </w:tcPr>
          <w:p w14:paraId="704ED2D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0.0086481</w:t>
            </w:r>
          </w:p>
        </w:tc>
        <w:tc>
          <w:tcPr>
            <w:tcW w:w="1275" w:type="dxa"/>
            <w:vAlign w:val="bottom"/>
          </w:tcPr>
          <w:p w14:paraId="704ED2D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0.0024646</w:t>
            </w:r>
          </w:p>
        </w:tc>
      </w:tr>
      <w:tr w:rsidR="008A51A8" w:rsidRPr="000F78DA" w14:paraId="704ED2E6" w14:textId="77777777" w:rsidTr="00EA2FB6">
        <w:trPr>
          <w:trHeight w:val="283"/>
        </w:trPr>
        <w:tc>
          <w:tcPr>
            <w:tcW w:w="2553" w:type="dxa"/>
            <w:vAlign w:val="center"/>
          </w:tcPr>
          <w:p w14:paraId="704ED2E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Tochimilco</w:t>
            </w:r>
          </w:p>
        </w:tc>
        <w:tc>
          <w:tcPr>
            <w:tcW w:w="1559" w:type="dxa"/>
            <w:shd w:val="clear" w:color="auto" w:fill="auto"/>
            <w:vAlign w:val="center"/>
          </w:tcPr>
          <w:p w14:paraId="704ED2E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3,590</w:t>
            </w:r>
          </w:p>
        </w:tc>
        <w:tc>
          <w:tcPr>
            <w:tcW w:w="1701" w:type="dxa"/>
            <w:vAlign w:val="center"/>
          </w:tcPr>
          <w:p w14:paraId="704ED2E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3.678787</w:t>
            </w:r>
          </w:p>
        </w:tc>
        <w:tc>
          <w:tcPr>
            <w:tcW w:w="1276" w:type="dxa"/>
            <w:vAlign w:val="center"/>
          </w:tcPr>
          <w:p w14:paraId="704ED2E3" w14:textId="77777777" w:rsidR="008A51A8" w:rsidRDefault="008A51A8">
            <w:pPr>
              <w:jc w:val="center"/>
              <w:rPr>
                <w:rFonts w:ascii="Arial" w:hAnsi="Arial" w:cs="Arial"/>
                <w:color w:val="000000"/>
                <w:sz w:val="16"/>
                <w:szCs w:val="16"/>
              </w:rPr>
            </w:pPr>
            <w:r>
              <w:rPr>
                <w:rFonts w:ascii="Arial" w:hAnsi="Arial" w:cs="Arial"/>
                <w:color w:val="000000"/>
                <w:sz w:val="16"/>
                <w:szCs w:val="16"/>
              </w:rPr>
              <w:t>0.0052851</w:t>
            </w:r>
          </w:p>
        </w:tc>
        <w:tc>
          <w:tcPr>
            <w:tcW w:w="1559" w:type="dxa"/>
            <w:vAlign w:val="bottom"/>
          </w:tcPr>
          <w:p w14:paraId="704ED2E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0.0194428</w:t>
            </w:r>
          </w:p>
        </w:tc>
        <w:tc>
          <w:tcPr>
            <w:tcW w:w="1275" w:type="dxa"/>
            <w:vAlign w:val="bottom"/>
          </w:tcPr>
          <w:p w14:paraId="704ED2E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0.0055410</w:t>
            </w:r>
          </w:p>
        </w:tc>
      </w:tr>
      <w:tr w:rsidR="008A51A8" w:rsidRPr="000F78DA" w14:paraId="704ED2ED" w14:textId="77777777" w:rsidTr="00EA2FB6">
        <w:trPr>
          <w:trHeight w:val="283"/>
        </w:trPr>
        <w:tc>
          <w:tcPr>
            <w:tcW w:w="2553" w:type="dxa"/>
            <w:vAlign w:val="center"/>
          </w:tcPr>
          <w:p w14:paraId="704ED2E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Tochtepec</w:t>
            </w:r>
          </w:p>
        </w:tc>
        <w:tc>
          <w:tcPr>
            <w:tcW w:w="1559" w:type="dxa"/>
            <w:shd w:val="clear" w:color="auto" w:fill="auto"/>
            <w:vAlign w:val="center"/>
          </w:tcPr>
          <w:p w14:paraId="704ED2E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1,982</w:t>
            </w:r>
          </w:p>
        </w:tc>
        <w:tc>
          <w:tcPr>
            <w:tcW w:w="1701" w:type="dxa"/>
            <w:vAlign w:val="center"/>
          </w:tcPr>
          <w:p w14:paraId="704ED2E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3.391693</w:t>
            </w:r>
          </w:p>
        </w:tc>
        <w:tc>
          <w:tcPr>
            <w:tcW w:w="1276" w:type="dxa"/>
            <w:vAlign w:val="center"/>
          </w:tcPr>
          <w:p w14:paraId="704ED2EA" w14:textId="77777777" w:rsidR="008A51A8" w:rsidRDefault="008A51A8">
            <w:pPr>
              <w:jc w:val="center"/>
              <w:rPr>
                <w:rFonts w:ascii="Arial" w:hAnsi="Arial" w:cs="Arial"/>
                <w:color w:val="000000"/>
                <w:sz w:val="16"/>
                <w:szCs w:val="16"/>
              </w:rPr>
            </w:pPr>
            <w:r>
              <w:rPr>
                <w:rFonts w:ascii="Arial" w:hAnsi="Arial" w:cs="Arial"/>
                <w:color w:val="000000"/>
                <w:sz w:val="16"/>
                <w:szCs w:val="16"/>
              </w:rPr>
              <w:t>0.0029178</w:t>
            </w:r>
          </w:p>
        </w:tc>
        <w:tc>
          <w:tcPr>
            <w:tcW w:w="1559" w:type="dxa"/>
            <w:vAlign w:val="bottom"/>
          </w:tcPr>
          <w:p w14:paraId="704ED2E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0.0098964</w:t>
            </w:r>
          </w:p>
        </w:tc>
        <w:tc>
          <w:tcPr>
            <w:tcW w:w="1275" w:type="dxa"/>
            <w:vAlign w:val="bottom"/>
          </w:tcPr>
          <w:p w14:paraId="704ED2E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0.0028204</w:t>
            </w:r>
          </w:p>
        </w:tc>
      </w:tr>
      <w:tr w:rsidR="008A51A8" w:rsidRPr="000F78DA" w14:paraId="704ED2F4" w14:textId="77777777" w:rsidTr="00EA2FB6">
        <w:trPr>
          <w:trHeight w:val="283"/>
        </w:trPr>
        <w:tc>
          <w:tcPr>
            <w:tcW w:w="2553" w:type="dxa"/>
            <w:vAlign w:val="center"/>
          </w:tcPr>
          <w:p w14:paraId="704ED2E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Totoltepec de Guerrero</w:t>
            </w:r>
          </w:p>
        </w:tc>
        <w:tc>
          <w:tcPr>
            <w:tcW w:w="1559" w:type="dxa"/>
            <w:shd w:val="clear" w:color="auto" w:fill="auto"/>
            <w:vAlign w:val="center"/>
          </w:tcPr>
          <w:p w14:paraId="704ED2E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286</w:t>
            </w:r>
          </w:p>
        </w:tc>
        <w:tc>
          <w:tcPr>
            <w:tcW w:w="1701" w:type="dxa"/>
            <w:vAlign w:val="center"/>
          </w:tcPr>
          <w:p w14:paraId="704ED2F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3.613738</w:t>
            </w:r>
          </w:p>
        </w:tc>
        <w:tc>
          <w:tcPr>
            <w:tcW w:w="1276" w:type="dxa"/>
            <w:vAlign w:val="center"/>
          </w:tcPr>
          <w:p w14:paraId="704ED2F1" w14:textId="77777777" w:rsidR="008A51A8" w:rsidRDefault="008A51A8">
            <w:pPr>
              <w:jc w:val="center"/>
              <w:rPr>
                <w:rFonts w:ascii="Arial" w:hAnsi="Arial" w:cs="Arial"/>
                <w:color w:val="000000"/>
                <w:sz w:val="16"/>
                <w:szCs w:val="16"/>
              </w:rPr>
            </w:pPr>
            <w:r>
              <w:rPr>
                <w:rFonts w:ascii="Arial" w:hAnsi="Arial" w:cs="Arial"/>
                <w:color w:val="000000"/>
                <w:sz w:val="16"/>
                <w:szCs w:val="16"/>
              </w:rPr>
              <w:t>0.0004210</w:t>
            </w:r>
          </w:p>
        </w:tc>
        <w:tc>
          <w:tcPr>
            <w:tcW w:w="1559" w:type="dxa"/>
            <w:vAlign w:val="bottom"/>
          </w:tcPr>
          <w:p w14:paraId="704ED2F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0.0015215</w:t>
            </w:r>
          </w:p>
        </w:tc>
        <w:tc>
          <w:tcPr>
            <w:tcW w:w="1275" w:type="dxa"/>
            <w:vAlign w:val="bottom"/>
          </w:tcPr>
          <w:p w14:paraId="704ED2F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0.0004336</w:t>
            </w:r>
          </w:p>
        </w:tc>
      </w:tr>
      <w:tr w:rsidR="008A51A8" w:rsidRPr="000F78DA" w14:paraId="704ED2FB" w14:textId="77777777" w:rsidTr="00EA2FB6">
        <w:trPr>
          <w:trHeight w:val="283"/>
        </w:trPr>
        <w:tc>
          <w:tcPr>
            <w:tcW w:w="2553" w:type="dxa"/>
            <w:vAlign w:val="center"/>
          </w:tcPr>
          <w:p w14:paraId="704ED2F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Tulcingo</w:t>
            </w:r>
          </w:p>
        </w:tc>
        <w:tc>
          <w:tcPr>
            <w:tcW w:w="1559" w:type="dxa"/>
            <w:shd w:val="clear" w:color="auto" w:fill="auto"/>
            <w:vAlign w:val="center"/>
          </w:tcPr>
          <w:p w14:paraId="704ED2F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2,654</w:t>
            </w:r>
          </w:p>
        </w:tc>
        <w:tc>
          <w:tcPr>
            <w:tcW w:w="1701" w:type="dxa"/>
            <w:vAlign w:val="center"/>
          </w:tcPr>
          <w:p w14:paraId="704ED2F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3.498375</w:t>
            </w:r>
          </w:p>
        </w:tc>
        <w:tc>
          <w:tcPr>
            <w:tcW w:w="1276" w:type="dxa"/>
            <w:vAlign w:val="center"/>
          </w:tcPr>
          <w:p w14:paraId="704ED2F8" w14:textId="77777777" w:rsidR="008A51A8" w:rsidRDefault="008A51A8">
            <w:pPr>
              <w:jc w:val="center"/>
              <w:rPr>
                <w:rFonts w:ascii="Arial" w:hAnsi="Arial" w:cs="Arial"/>
                <w:color w:val="000000"/>
                <w:sz w:val="16"/>
                <w:szCs w:val="16"/>
              </w:rPr>
            </w:pPr>
            <w:r>
              <w:rPr>
                <w:rFonts w:ascii="Arial" w:hAnsi="Arial" w:cs="Arial"/>
                <w:color w:val="000000"/>
                <w:sz w:val="16"/>
                <w:szCs w:val="16"/>
              </w:rPr>
              <w:t>0.0039071</w:t>
            </w:r>
          </w:p>
        </w:tc>
        <w:tc>
          <w:tcPr>
            <w:tcW w:w="1559" w:type="dxa"/>
            <w:vAlign w:val="bottom"/>
          </w:tcPr>
          <w:p w14:paraId="704ED2F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0.0136687</w:t>
            </w:r>
          </w:p>
        </w:tc>
        <w:tc>
          <w:tcPr>
            <w:tcW w:w="1275" w:type="dxa"/>
            <w:vAlign w:val="bottom"/>
          </w:tcPr>
          <w:p w14:paraId="704ED2F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0.0038954</w:t>
            </w:r>
          </w:p>
        </w:tc>
      </w:tr>
      <w:tr w:rsidR="008A51A8" w:rsidRPr="000F78DA" w14:paraId="704ED302" w14:textId="77777777" w:rsidTr="00EA2FB6">
        <w:trPr>
          <w:trHeight w:val="283"/>
        </w:trPr>
        <w:tc>
          <w:tcPr>
            <w:tcW w:w="2553" w:type="dxa"/>
            <w:vAlign w:val="center"/>
          </w:tcPr>
          <w:p w14:paraId="704ED2F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Tuzamapan de Galeana</w:t>
            </w:r>
          </w:p>
        </w:tc>
        <w:tc>
          <w:tcPr>
            <w:tcW w:w="1559" w:type="dxa"/>
            <w:shd w:val="clear" w:color="auto" w:fill="auto"/>
            <w:vAlign w:val="center"/>
          </w:tcPr>
          <w:p w14:paraId="704ED2F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1,561</w:t>
            </w:r>
          </w:p>
        </w:tc>
        <w:tc>
          <w:tcPr>
            <w:tcW w:w="1701" w:type="dxa"/>
            <w:vAlign w:val="center"/>
          </w:tcPr>
          <w:p w14:paraId="704ED2F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3.450450</w:t>
            </w:r>
          </w:p>
        </w:tc>
        <w:tc>
          <w:tcPr>
            <w:tcW w:w="1276" w:type="dxa"/>
            <w:vAlign w:val="center"/>
          </w:tcPr>
          <w:p w14:paraId="704ED2FF" w14:textId="77777777" w:rsidR="008A51A8" w:rsidRDefault="008A51A8">
            <w:pPr>
              <w:jc w:val="center"/>
              <w:rPr>
                <w:rFonts w:ascii="Arial" w:hAnsi="Arial" w:cs="Arial"/>
                <w:color w:val="000000"/>
                <w:sz w:val="16"/>
                <w:szCs w:val="16"/>
              </w:rPr>
            </w:pPr>
            <w:r>
              <w:rPr>
                <w:rFonts w:ascii="Arial" w:hAnsi="Arial" w:cs="Arial"/>
                <w:color w:val="000000"/>
                <w:sz w:val="16"/>
                <w:szCs w:val="16"/>
              </w:rPr>
              <w:t>0.0022981</w:t>
            </w:r>
          </w:p>
        </w:tc>
        <w:tc>
          <w:tcPr>
            <w:tcW w:w="1559" w:type="dxa"/>
            <w:vAlign w:val="bottom"/>
          </w:tcPr>
          <w:p w14:paraId="704ED30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0.0079293</w:t>
            </w:r>
          </w:p>
        </w:tc>
        <w:tc>
          <w:tcPr>
            <w:tcW w:w="1275" w:type="dxa"/>
            <w:vAlign w:val="bottom"/>
          </w:tcPr>
          <w:p w14:paraId="704ED30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0.0022598</w:t>
            </w:r>
          </w:p>
        </w:tc>
      </w:tr>
      <w:tr w:rsidR="008A51A8" w:rsidRPr="000F78DA" w14:paraId="704ED309" w14:textId="77777777" w:rsidTr="00EA2FB6">
        <w:trPr>
          <w:trHeight w:val="283"/>
        </w:trPr>
        <w:tc>
          <w:tcPr>
            <w:tcW w:w="2553" w:type="dxa"/>
            <w:vAlign w:val="center"/>
          </w:tcPr>
          <w:p w14:paraId="704ED30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Tzicatlacoyan</w:t>
            </w:r>
          </w:p>
        </w:tc>
        <w:tc>
          <w:tcPr>
            <w:tcW w:w="1559" w:type="dxa"/>
            <w:shd w:val="clear" w:color="auto" w:fill="auto"/>
            <w:vAlign w:val="center"/>
          </w:tcPr>
          <w:p w14:paraId="704ED30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1,965</w:t>
            </w:r>
          </w:p>
        </w:tc>
        <w:tc>
          <w:tcPr>
            <w:tcW w:w="1701" w:type="dxa"/>
            <w:vAlign w:val="center"/>
          </w:tcPr>
          <w:p w14:paraId="704ED30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3.418839</w:t>
            </w:r>
          </w:p>
        </w:tc>
        <w:tc>
          <w:tcPr>
            <w:tcW w:w="1276" w:type="dxa"/>
            <w:vAlign w:val="center"/>
          </w:tcPr>
          <w:p w14:paraId="704ED306" w14:textId="77777777" w:rsidR="008A51A8" w:rsidRDefault="008A51A8">
            <w:pPr>
              <w:jc w:val="center"/>
              <w:rPr>
                <w:rFonts w:ascii="Arial" w:hAnsi="Arial" w:cs="Arial"/>
                <w:color w:val="000000"/>
                <w:sz w:val="16"/>
                <w:szCs w:val="16"/>
              </w:rPr>
            </w:pPr>
            <w:r>
              <w:rPr>
                <w:rFonts w:ascii="Arial" w:hAnsi="Arial" w:cs="Arial"/>
                <w:color w:val="000000"/>
                <w:sz w:val="16"/>
                <w:szCs w:val="16"/>
              </w:rPr>
              <w:t>0.0028928</w:t>
            </w:r>
          </w:p>
        </w:tc>
        <w:tc>
          <w:tcPr>
            <w:tcW w:w="1559" w:type="dxa"/>
            <w:vAlign w:val="bottom"/>
          </w:tcPr>
          <w:p w14:paraId="704ED30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0.0098901</w:t>
            </w:r>
          </w:p>
        </w:tc>
        <w:tc>
          <w:tcPr>
            <w:tcW w:w="1275" w:type="dxa"/>
            <w:vAlign w:val="bottom"/>
          </w:tcPr>
          <w:p w14:paraId="704ED30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0.0028186</w:t>
            </w:r>
          </w:p>
        </w:tc>
      </w:tr>
      <w:tr w:rsidR="008A51A8" w:rsidRPr="000F78DA" w14:paraId="704ED310" w14:textId="77777777" w:rsidTr="00EA2FB6">
        <w:trPr>
          <w:trHeight w:val="283"/>
        </w:trPr>
        <w:tc>
          <w:tcPr>
            <w:tcW w:w="2553" w:type="dxa"/>
            <w:vAlign w:val="center"/>
          </w:tcPr>
          <w:p w14:paraId="704ED30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Venustiano Carranza</w:t>
            </w:r>
          </w:p>
        </w:tc>
        <w:tc>
          <w:tcPr>
            <w:tcW w:w="1559" w:type="dxa"/>
            <w:shd w:val="clear" w:color="auto" w:fill="auto"/>
            <w:vAlign w:val="center"/>
          </w:tcPr>
          <w:p w14:paraId="704ED30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3,959</w:t>
            </w:r>
          </w:p>
        </w:tc>
        <w:tc>
          <w:tcPr>
            <w:tcW w:w="1701" w:type="dxa"/>
            <w:vAlign w:val="center"/>
          </w:tcPr>
          <w:p w14:paraId="704ED30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3.459225</w:t>
            </w:r>
          </w:p>
        </w:tc>
        <w:tc>
          <w:tcPr>
            <w:tcW w:w="1276" w:type="dxa"/>
            <w:vAlign w:val="center"/>
          </w:tcPr>
          <w:p w14:paraId="704ED30D" w14:textId="77777777" w:rsidR="008A51A8" w:rsidRDefault="008A51A8">
            <w:pPr>
              <w:jc w:val="center"/>
              <w:rPr>
                <w:rFonts w:ascii="Arial" w:hAnsi="Arial" w:cs="Arial"/>
                <w:color w:val="000000"/>
                <w:sz w:val="16"/>
                <w:szCs w:val="16"/>
              </w:rPr>
            </w:pPr>
            <w:r>
              <w:rPr>
                <w:rFonts w:ascii="Arial" w:hAnsi="Arial" w:cs="Arial"/>
                <w:color w:val="000000"/>
                <w:sz w:val="16"/>
                <w:szCs w:val="16"/>
              </w:rPr>
              <w:t>0.0058283</w:t>
            </w:r>
          </w:p>
        </w:tc>
        <w:tc>
          <w:tcPr>
            <w:tcW w:w="1559" w:type="dxa"/>
            <w:vAlign w:val="bottom"/>
          </w:tcPr>
          <w:p w14:paraId="704ED30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0.0201615</w:t>
            </w:r>
          </w:p>
        </w:tc>
        <w:tc>
          <w:tcPr>
            <w:tcW w:w="1275" w:type="dxa"/>
            <w:vAlign w:val="bottom"/>
          </w:tcPr>
          <w:p w14:paraId="704ED30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0.0057458</w:t>
            </w:r>
          </w:p>
        </w:tc>
      </w:tr>
      <w:tr w:rsidR="008A51A8" w:rsidRPr="000F78DA" w14:paraId="704ED317" w14:textId="77777777" w:rsidTr="00EA2FB6">
        <w:trPr>
          <w:trHeight w:val="283"/>
        </w:trPr>
        <w:tc>
          <w:tcPr>
            <w:tcW w:w="2553" w:type="dxa"/>
            <w:vAlign w:val="center"/>
          </w:tcPr>
          <w:p w14:paraId="704ED31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Vicente Guerrero</w:t>
            </w:r>
          </w:p>
        </w:tc>
        <w:tc>
          <w:tcPr>
            <w:tcW w:w="1559" w:type="dxa"/>
            <w:shd w:val="clear" w:color="auto" w:fill="auto"/>
            <w:vAlign w:val="center"/>
          </w:tcPr>
          <w:p w14:paraId="704ED31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13,204</w:t>
            </w:r>
          </w:p>
        </w:tc>
        <w:tc>
          <w:tcPr>
            <w:tcW w:w="1701" w:type="dxa"/>
            <w:vAlign w:val="center"/>
          </w:tcPr>
          <w:p w14:paraId="704ED31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3.723878</w:t>
            </w:r>
          </w:p>
        </w:tc>
        <w:tc>
          <w:tcPr>
            <w:tcW w:w="1276" w:type="dxa"/>
            <w:vAlign w:val="center"/>
          </w:tcPr>
          <w:p w14:paraId="704ED314" w14:textId="77777777" w:rsidR="008A51A8" w:rsidRDefault="008A51A8">
            <w:pPr>
              <w:jc w:val="center"/>
              <w:rPr>
                <w:rFonts w:ascii="Arial" w:hAnsi="Arial" w:cs="Arial"/>
                <w:color w:val="000000"/>
                <w:sz w:val="16"/>
                <w:szCs w:val="16"/>
              </w:rPr>
            </w:pPr>
            <w:r>
              <w:rPr>
                <w:rFonts w:ascii="Arial" w:hAnsi="Arial" w:cs="Arial"/>
                <w:color w:val="000000"/>
                <w:sz w:val="16"/>
                <w:szCs w:val="16"/>
              </w:rPr>
              <w:t>0.0194386</w:t>
            </w:r>
          </w:p>
        </w:tc>
        <w:tc>
          <w:tcPr>
            <w:tcW w:w="1559" w:type="dxa"/>
            <w:vAlign w:val="bottom"/>
          </w:tcPr>
          <w:p w14:paraId="704ED31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0.0723869</w:t>
            </w:r>
          </w:p>
        </w:tc>
        <w:tc>
          <w:tcPr>
            <w:tcW w:w="1275" w:type="dxa"/>
            <w:vAlign w:val="bottom"/>
          </w:tcPr>
          <w:p w14:paraId="704ED31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0.0206296</w:t>
            </w:r>
          </w:p>
        </w:tc>
      </w:tr>
      <w:tr w:rsidR="008A51A8" w:rsidRPr="000F78DA" w14:paraId="704ED31E" w14:textId="77777777" w:rsidTr="00EA2FB6">
        <w:trPr>
          <w:trHeight w:val="283"/>
        </w:trPr>
        <w:tc>
          <w:tcPr>
            <w:tcW w:w="2553" w:type="dxa"/>
            <w:vAlign w:val="center"/>
          </w:tcPr>
          <w:p w14:paraId="704ED31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Xayacatlán de Bravo</w:t>
            </w:r>
          </w:p>
        </w:tc>
        <w:tc>
          <w:tcPr>
            <w:tcW w:w="1559" w:type="dxa"/>
            <w:shd w:val="clear" w:color="auto" w:fill="auto"/>
            <w:vAlign w:val="center"/>
          </w:tcPr>
          <w:p w14:paraId="704ED31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321</w:t>
            </w:r>
          </w:p>
        </w:tc>
        <w:tc>
          <w:tcPr>
            <w:tcW w:w="1701" w:type="dxa"/>
            <w:vAlign w:val="center"/>
          </w:tcPr>
          <w:p w14:paraId="704ED31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3.304219</w:t>
            </w:r>
          </w:p>
        </w:tc>
        <w:tc>
          <w:tcPr>
            <w:tcW w:w="1276" w:type="dxa"/>
            <w:vAlign w:val="center"/>
          </w:tcPr>
          <w:p w14:paraId="704ED31B" w14:textId="77777777" w:rsidR="008A51A8" w:rsidRDefault="008A51A8">
            <w:pPr>
              <w:jc w:val="center"/>
              <w:rPr>
                <w:rFonts w:ascii="Arial" w:hAnsi="Arial" w:cs="Arial"/>
                <w:color w:val="000000"/>
                <w:sz w:val="16"/>
                <w:szCs w:val="16"/>
              </w:rPr>
            </w:pPr>
            <w:r>
              <w:rPr>
                <w:rFonts w:ascii="Arial" w:hAnsi="Arial" w:cs="Arial"/>
                <w:color w:val="000000"/>
                <w:sz w:val="16"/>
                <w:szCs w:val="16"/>
              </w:rPr>
              <w:t>0.0004726</w:t>
            </w:r>
          </w:p>
        </w:tc>
        <w:tc>
          <w:tcPr>
            <w:tcW w:w="1559" w:type="dxa"/>
            <w:vAlign w:val="bottom"/>
          </w:tcPr>
          <w:p w14:paraId="704ED31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0.0015615</w:t>
            </w:r>
          </w:p>
        </w:tc>
        <w:tc>
          <w:tcPr>
            <w:tcW w:w="1275" w:type="dxa"/>
            <w:vAlign w:val="bottom"/>
          </w:tcPr>
          <w:p w14:paraId="704ED31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0.0004450</w:t>
            </w:r>
          </w:p>
        </w:tc>
      </w:tr>
      <w:tr w:rsidR="008A51A8" w:rsidRPr="000F78DA" w14:paraId="704ED325" w14:textId="77777777" w:rsidTr="00EA2FB6">
        <w:trPr>
          <w:trHeight w:val="283"/>
        </w:trPr>
        <w:tc>
          <w:tcPr>
            <w:tcW w:w="2553" w:type="dxa"/>
            <w:vAlign w:val="center"/>
          </w:tcPr>
          <w:p w14:paraId="704ED31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Xicotepec</w:t>
            </w:r>
          </w:p>
        </w:tc>
        <w:tc>
          <w:tcPr>
            <w:tcW w:w="1559" w:type="dxa"/>
            <w:shd w:val="clear" w:color="auto" w:fill="auto"/>
            <w:vAlign w:val="center"/>
          </w:tcPr>
          <w:p w14:paraId="704ED32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8,597</w:t>
            </w:r>
          </w:p>
        </w:tc>
        <w:tc>
          <w:tcPr>
            <w:tcW w:w="1701" w:type="dxa"/>
            <w:vAlign w:val="center"/>
          </w:tcPr>
          <w:p w14:paraId="704ED32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3.462873</w:t>
            </w:r>
          </w:p>
        </w:tc>
        <w:tc>
          <w:tcPr>
            <w:tcW w:w="1276" w:type="dxa"/>
            <w:vAlign w:val="center"/>
          </w:tcPr>
          <w:p w14:paraId="704ED322" w14:textId="77777777" w:rsidR="008A51A8" w:rsidRDefault="008A51A8">
            <w:pPr>
              <w:jc w:val="center"/>
              <w:rPr>
                <w:rFonts w:ascii="Arial" w:hAnsi="Arial" w:cs="Arial"/>
                <w:color w:val="000000"/>
                <w:sz w:val="16"/>
                <w:szCs w:val="16"/>
              </w:rPr>
            </w:pPr>
            <w:r>
              <w:rPr>
                <w:rFonts w:ascii="Arial" w:hAnsi="Arial" w:cs="Arial"/>
                <w:color w:val="000000"/>
                <w:sz w:val="16"/>
                <w:szCs w:val="16"/>
              </w:rPr>
              <w:t>0.0126563</w:t>
            </w:r>
          </w:p>
        </w:tc>
        <w:tc>
          <w:tcPr>
            <w:tcW w:w="1559" w:type="dxa"/>
            <w:vAlign w:val="bottom"/>
          </w:tcPr>
          <w:p w14:paraId="704ED32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0.0438271</w:t>
            </w:r>
          </w:p>
        </w:tc>
        <w:tc>
          <w:tcPr>
            <w:tcW w:w="1275" w:type="dxa"/>
            <w:vAlign w:val="bottom"/>
          </w:tcPr>
          <w:p w14:paraId="704ED32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0.0124903</w:t>
            </w:r>
          </w:p>
        </w:tc>
      </w:tr>
      <w:tr w:rsidR="008A51A8" w:rsidRPr="000F78DA" w14:paraId="704ED32C" w14:textId="77777777" w:rsidTr="00EA2FB6">
        <w:trPr>
          <w:trHeight w:val="283"/>
        </w:trPr>
        <w:tc>
          <w:tcPr>
            <w:tcW w:w="2553" w:type="dxa"/>
            <w:vAlign w:val="center"/>
          </w:tcPr>
          <w:p w14:paraId="704ED32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Xicotlán</w:t>
            </w:r>
          </w:p>
        </w:tc>
        <w:tc>
          <w:tcPr>
            <w:tcW w:w="1559" w:type="dxa"/>
            <w:shd w:val="clear" w:color="auto" w:fill="auto"/>
            <w:vAlign w:val="center"/>
          </w:tcPr>
          <w:p w14:paraId="704ED32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548</w:t>
            </w:r>
          </w:p>
        </w:tc>
        <w:tc>
          <w:tcPr>
            <w:tcW w:w="1701" w:type="dxa"/>
            <w:vAlign w:val="center"/>
          </w:tcPr>
          <w:p w14:paraId="704ED32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3.410202</w:t>
            </w:r>
          </w:p>
        </w:tc>
        <w:tc>
          <w:tcPr>
            <w:tcW w:w="1276" w:type="dxa"/>
            <w:vAlign w:val="center"/>
          </w:tcPr>
          <w:p w14:paraId="704ED329" w14:textId="77777777" w:rsidR="008A51A8" w:rsidRDefault="008A51A8">
            <w:pPr>
              <w:jc w:val="center"/>
              <w:rPr>
                <w:rFonts w:ascii="Arial" w:hAnsi="Arial" w:cs="Arial"/>
                <w:color w:val="000000"/>
                <w:sz w:val="16"/>
                <w:szCs w:val="16"/>
              </w:rPr>
            </w:pPr>
            <w:r>
              <w:rPr>
                <w:rFonts w:ascii="Arial" w:hAnsi="Arial" w:cs="Arial"/>
                <w:color w:val="000000"/>
                <w:sz w:val="16"/>
                <w:szCs w:val="16"/>
              </w:rPr>
              <w:t>0.0008068</w:t>
            </w:r>
          </w:p>
        </w:tc>
        <w:tc>
          <w:tcPr>
            <w:tcW w:w="1559" w:type="dxa"/>
            <w:vAlign w:val="bottom"/>
          </w:tcPr>
          <w:p w14:paraId="704ED32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0.0027512</w:t>
            </w:r>
          </w:p>
        </w:tc>
        <w:tc>
          <w:tcPr>
            <w:tcW w:w="1275" w:type="dxa"/>
            <w:vAlign w:val="bottom"/>
          </w:tcPr>
          <w:p w14:paraId="704ED32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0.0007841</w:t>
            </w:r>
          </w:p>
        </w:tc>
      </w:tr>
      <w:tr w:rsidR="008A51A8" w:rsidRPr="000F78DA" w14:paraId="704ED333" w14:textId="77777777" w:rsidTr="00EA2FB6">
        <w:trPr>
          <w:trHeight w:val="283"/>
        </w:trPr>
        <w:tc>
          <w:tcPr>
            <w:tcW w:w="2553" w:type="dxa"/>
            <w:vAlign w:val="center"/>
          </w:tcPr>
          <w:p w14:paraId="704ED32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Xiutetelco</w:t>
            </w:r>
          </w:p>
        </w:tc>
        <w:tc>
          <w:tcPr>
            <w:tcW w:w="1559" w:type="dxa"/>
            <w:shd w:val="clear" w:color="auto" w:fill="auto"/>
            <w:vAlign w:val="center"/>
          </w:tcPr>
          <w:p w14:paraId="704ED32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5,149</w:t>
            </w:r>
          </w:p>
        </w:tc>
        <w:tc>
          <w:tcPr>
            <w:tcW w:w="1701" w:type="dxa"/>
            <w:vAlign w:val="center"/>
          </w:tcPr>
          <w:p w14:paraId="704ED32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3.538619</w:t>
            </w:r>
          </w:p>
        </w:tc>
        <w:tc>
          <w:tcPr>
            <w:tcW w:w="1276" w:type="dxa"/>
            <w:vAlign w:val="center"/>
          </w:tcPr>
          <w:p w14:paraId="704ED330" w14:textId="77777777" w:rsidR="008A51A8" w:rsidRDefault="008A51A8">
            <w:pPr>
              <w:jc w:val="center"/>
              <w:rPr>
                <w:rFonts w:ascii="Arial" w:hAnsi="Arial" w:cs="Arial"/>
                <w:color w:val="000000"/>
                <w:sz w:val="16"/>
                <w:szCs w:val="16"/>
              </w:rPr>
            </w:pPr>
            <w:r>
              <w:rPr>
                <w:rFonts w:ascii="Arial" w:hAnsi="Arial" w:cs="Arial"/>
                <w:color w:val="000000"/>
                <w:sz w:val="16"/>
                <w:szCs w:val="16"/>
              </w:rPr>
              <w:t>0.0075802</w:t>
            </w:r>
          </w:p>
        </w:tc>
        <w:tc>
          <w:tcPr>
            <w:tcW w:w="1559" w:type="dxa"/>
            <w:vAlign w:val="bottom"/>
          </w:tcPr>
          <w:p w14:paraId="704ED33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0.0268235</w:t>
            </w:r>
          </w:p>
        </w:tc>
        <w:tc>
          <w:tcPr>
            <w:tcW w:w="1275" w:type="dxa"/>
            <w:vAlign w:val="bottom"/>
          </w:tcPr>
          <w:p w14:paraId="704ED33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0.0076445</w:t>
            </w:r>
          </w:p>
        </w:tc>
      </w:tr>
      <w:tr w:rsidR="008A51A8" w:rsidRPr="000F78DA" w14:paraId="704ED33A" w14:textId="77777777" w:rsidTr="00EA2FB6">
        <w:trPr>
          <w:trHeight w:val="283"/>
        </w:trPr>
        <w:tc>
          <w:tcPr>
            <w:tcW w:w="2553" w:type="dxa"/>
            <w:vAlign w:val="center"/>
          </w:tcPr>
          <w:p w14:paraId="704ED33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Xochiapulco</w:t>
            </w:r>
          </w:p>
        </w:tc>
        <w:tc>
          <w:tcPr>
            <w:tcW w:w="1559" w:type="dxa"/>
            <w:shd w:val="clear" w:color="auto" w:fill="auto"/>
            <w:vAlign w:val="center"/>
          </w:tcPr>
          <w:p w14:paraId="704ED33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967</w:t>
            </w:r>
          </w:p>
        </w:tc>
        <w:tc>
          <w:tcPr>
            <w:tcW w:w="1701" w:type="dxa"/>
            <w:vAlign w:val="center"/>
          </w:tcPr>
          <w:p w14:paraId="704ED33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3.424484</w:t>
            </w:r>
          </w:p>
        </w:tc>
        <w:tc>
          <w:tcPr>
            <w:tcW w:w="1276" w:type="dxa"/>
            <w:vAlign w:val="center"/>
          </w:tcPr>
          <w:p w14:paraId="704ED337" w14:textId="77777777" w:rsidR="008A51A8" w:rsidRDefault="008A51A8">
            <w:pPr>
              <w:jc w:val="center"/>
              <w:rPr>
                <w:rFonts w:ascii="Arial" w:hAnsi="Arial" w:cs="Arial"/>
                <w:color w:val="000000"/>
                <w:sz w:val="16"/>
                <w:szCs w:val="16"/>
              </w:rPr>
            </w:pPr>
            <w:r>
              <w:rPr>
                <w:rFonts w:ascii="Arial" w:hAnsi="Arial" w:cs="Arial"/>
                <w:color w:val="000000"/>
                <w:sz w:val="16"/>
                <w:szCs w:val="16"/>
              </w:rPr>
              <w:t>0.0014236</w:t>
            </w:r>
          </w:p>
        </w:tc>
        <w:tc>
          <w:tcPr>
            <w:tcW w:w="1559" w:type="dxa"/>
            <w:vAlign w:val="bottom"/>
          </w:tcPr>
          <w:p w14:paraId="704ED33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0.0048751</w:t>
            </w:r>
          </w:p>
        </w:tc>
        <w:tc>
          <w:tcPr>
            <w:tcW w:w="1275" w:type="dxa"/>
            <w:vAlign w:val="bottom"/>
          </w:tcPr>
          <w:p w14:paraId="704ED33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0.0013893</w:t>
            </w:r>
          </w:p>
        </w:tc>
      </w:tr>
      <w:tr w:rsidR="008A51A8" w:rsidRPr="000F78DA" w14:paraId="704ED341" w14:textId="77777777" w:rsidTr="00EA2FB6">
        <w:trPr>
          <w:trHeight w:val="283"/>
        </w:trPr>
        <w:tc>
          <w:tcPr>
            <w:tcW w:w="2553" w:type="dxa"/>
            <w:vAlign w:val="center"/>
          </w:tcPr>
          <w:p w14:paraId="704ED33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Xochiltepec</w:t>
            </w:r>
          </w:p>
        </w:tc>
        <w:tc>
          <w:tcPr>
            <w:tcW w:w="1559" w:type="dxa"/>
            <w:shd w:val="clear" w:color="auto" w:fill="auto"/>
            <w:vAlign w:val="center"/>
          </w:tcPr>
          <w:p w14:paraId="704ED33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833</w:t>
            </w:r>
          </w:p>
        </w:tc>
        <w:tc>
          <w:tcPr>
            <w:tcW w:w="1701" w:type="dxa"/>
            <w:vAlign w:val="center"/>
          </w:tcPr>
          <w:p w14:paraId="704ED33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3.527091</w:t>
            </w:r>
          </w:p>
        </w:tc>
        <w:tc>
          <w:tcPr>
            <w:tcW w:w="1276" w:type="dxa"/>
            <w:vAlign w:val="center"/>
          </w:tcPr>
          <w:p w14:paraId="704ED33E" w14:textId="77777777" w:rsidR="008A51A8" w:rsidRDefault="008A51A8">
            <w:pPr>
              <w:jc w:val="center"/>
              <w:rPr>
                <w:rFonts w:ascii="Arial" w:hAnsi="Arial" w:cs="Arial"/>
                <w:color w:val="000000"/>
                <w:sz w:val="16"/>
                <w:szCs w:val="16"/>
              </w:rPr>
            </w:pPr>
            <w:r>
              <w:rPr>
                <w:rFonts w:ascii="Arial" w:hAnsi="Arial" w:cs="Arial"/>
                <w:color w:val="000000"/>
                <w:sz w:val="16"/>
                <w:szCs w:val="16"/>
              </w:rPr>
              <w:t>0.0012263</w:t>
            </w:r>
          </w:p>
        </w:tc>
        <w:tc>
          <w:tcPr>
            <w:tcW w:w="1559" w:type="dxa"/>
            <w:vAlign w:val="bottom"/>
          </w:tcPr>
          <w:p w14:paraId="704ED33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0.0043253</w:t>
            </w:r>
          </w:p>
        </w:tc>
        <w:tc>
          <w:tcPr>
            <w:tcW w:w="1275" w:type="dxa"/>
            <w:vAlign w:val="bottom"/>
          </w:tcPr>
          <w:p w14:paraId="704ED34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0.0012327</w:t>
            </w:r>
          </w:p>
        </w:tc>
      </w:tr>
      <w:tr w:rsidR="008A51A8" w:rsidRPr="000F78DA" w14:paraId="704ED348" w14:textId="77777777" w:rsidTr="00EA2FB6">
        <w:trPr>
          <w:trHeight w:val="283"/>
        </w:trPr>
        <w:tc>
          <w:tcPr>
            <w:tcW w:w="2553" w:type="dxa"/>
            <w:vAlign w:val="center"/>
          </w:tcPr>
          <w:p w14:paraId="704ED342"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Xochitlán de Vicente Suárez</w:t>
            </w:r>
          </w:p>
        </w:tc>
        <w:tc>
          <w:tcPr>
            <w:tcW w:w="1559" w:type="dxa"/>
            <w:shd w:val="clear" w:color="auto" w:fill="auto"/>
            <w:vAlign w:val="center"/>
          </w:tcPr>
          <w:p w14:paraId="704ED34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2,561</w:t>
            </w:r>
          </w:p>
        </w:tc>
        <w:tc>
          <w:tcPr>
            <w:tcW w:w="1701" w:type="dxa"/>
            <w:vAlign w:val="center"/>
          </w:tcPr>
          <w:p w14:paraId="704ED34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3.591892</w:t>
            </w:r>
          </w:p>
        </w:tc>
        <w:tc>
          <w:tcPr>
            <w:tcW w:w="1276" w:type="dxa"/>
            <w:vAlign w:val="center"/>
          </w:tcPr>
          <w:p w14:paraId="704ED345" w14:textId="77777777" w:rsidR="008A51A8" w:rsidRDefault="008A51A8">
            <w:pPr>
              <w:jc w:val="center"/>
              <w:rPr>
                <w:rFonts w:ascii="Arial" w:hAnsi="Arial" w:cs="Arial"/>
                <w:color w:val="000000"/>
                <w:sz w:val="16"/>
                <w:szCs w:val="16"/>
              </w:rPr>
            </w:pPr>
            <w:r>
              <w:rPr>
                <w:rFonts w:ascii="Arial" w:hAnsi="Arial" w:cs="Arial"/>
                <w:color w:val="000000"/>
                <w:sz w:val="16"/>
                <w:szCs w:val="16"/>
              </w:rPr>
              <w:t>0.0037702</w:t>
            </w:r>
          </w:p>
        </w:tc>
        <w:tc>
          <w:tcPr>
            <w:tcW w:w="1559" w:type="dxa"/>
            <w:vAlign w:val="bottom"/>
          </w:tcPr>
          <w:p w14:paraId="704ED34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0.0135423</w:t>
            </w:r>
          </w:p>
        </w:tc>
        <w:tc>
          <w:tcPr>
            <w:tcW w:w="1275" w:type="dxa"/>
            <w:vAlign w:val="bottom"/>
          </w:tcPr>
          <w:p w14:paraId="704ED34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0.0038594</w:t>
            </w:r>
          </w:p>
        </w:tc>
      </w:tr>
      <w:tr w:rsidR="008A51A8" w:rsidRPr="000F78DA" w14:paraId="704ED34F" w14:textId="77777777" w:rsidTr="00EA2FB6">
        <w:trPr>
          <w:trHeight w:val="283"/>
        </w:trPr>
        <w:tc>
          <w:tcPr>
            <w:tcW w:w="2553" w:type="dxa"/>
            <w:vAlign w:val="center"/>
          </w:tcPr>
          <w:p w14:paraId="704ED349"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Xochitlán Todos Santos</w:t>
            </w:r>
          </w:p>
        </w:tc>
        <w:tc>
          <w:tcPr>
            <w:tcW w:w="1559" w:type="dxa"/>
            <w:shd w:val="clear" w:color="auto" w:fill="auto"/>
            <w:vAlign w:val="center"/>
          </w:tcPr>
          <w:p w14:paraId="704ED34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1,924</w:t>
            </w:r>
          </w:p>
        </w:tc>
        <w:tc>
          <w:tcPr>
            <w:tcW w:w="1701" w:type="dxa"/>
            <w:vAlign w:val="center"/>
          </w:tcPr>
          <w:p w14:paraId="704ED34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3.644839</w:t>
            </w:r>
          </w:p>
        </w:tc>
        <w:tc>
          <w:tcPr>
            <w:tcW w:w="1276" w:type="dxa"/>
            <w:vAlign w:val="center"/>
          </w:tcPr>
          <w:p w14:paraId="704ED34C" w14:textId="77777777" w:rsidR="008A51A8" w:rsidRDefault="008A51A8">
            <w:pPr>
              <w:jc w:val="center"/>
              <w:rPr>
                <w:rFonts w:ascii="Arial" w:hAnsi="Arial" w:cs="Arial"/>
                <w:color w:val="000000"/>
                <w:sz w:val="16"/>
                <w:szCs w:val="16"/>
              </w:rPr>
            </w:pPr>
            <w:r>
              <w:rPr>
                <w:rFonts w:ascii="Arial" w:hAnsi="Arial" w:cs="Arial"/>
                <w:color w:val="000000"/>
                <w:sz w:val="16"/>
                <w:szCs w:val="16"/>
              </w:rPr>
              <w:t>0.0028325</w:t>
            </w:r>
          </w:p>
        </w:tc>
        <w:tc>
          <w:tcPr>
            <w:tcW w:w="1559" w:type="dxa"/>
            <w:vAlign w:val="bottom"/>
          </w:tcPr>
          <w:p w14:paraId="704ED34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0.0103239</w:t>
            </w:r>
          </w:p>
        </w:tc>
        <w:tc>
          <w:tcPr>
            <w:tcW w:w="1275" w:type="dxa"/>
            <w:vAlign w:val="bottom"/>
          </w:tcPr>
          <w:p w14:paraId="704ED34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0.0029422</w:t>
            </w:r>
          </w:p>
        </w:tc>
      </w:tr>
      <w:tr w:rsidR="008A51A8" w:rsidRPr="000F78DA" w14:paraId="704ED356" w14:textId="77777777" w:rsidTr="00EA2FB6">
        <w:trPr>
          <w:trHeight w:val="283"/>
        </w:trPr>
        <w:tc>
          <w:tcPr>
            <w:tcW w:w="2553" w:type="dxa"/>
            <w:vAlign w:val="center"/>
          </w:tcPr>
          <w:p w14:paraId="704ED350"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Yaonáhuac</w:t>
            </w:r>
          </w:p>
        </w:tc>
        <w:tc>
          <w:tcPr>
            <w:tcW w:w="1559" w:type="dxa"/>
            <w:shd w:val="clear" w:color="auto" w:fill="auto"/>
            <w:vAlign w:val="center"/>
          </w:tcPr>
          <w:p w14:paraId="704ED35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1,519</w:t>
            </w:r>
          </w:p>
        </w:tc>
        <w:tc>
          <w:tcPr>
            <w:tcW w:w="1701" w:type="dxa"/>
            <w:vAlign w:val="center"/>
          </w:tcPr>
          <w:p w14:paraId="704ED35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3.450401</w:t>
            </w:r>
          </w:p>
        </w:tc>
        <w:tc>
          <w:tcPr>
            <w:tcW w:w="1276" w:type="dxa"/>
            <w:vAlign w:val="center"/>
          </w:tcPr>
          <w:p w14:paraId="704ED353" w14:textId="77777777" w:rsidR="008A51A8" w:rsidRDefault="008A51A8">
            <w:pPr>
              <w:jc w:val="center"/>
              <w:rPr>
                <w:rFonts w:ascii="Arial" w:hAnsi="Arial" w:cs="Arial"/>
                <w:color w:val="000000"/>
                <w:sz w:val="16"/>
                <w:szCs w:val="16"/>
              </w:rPr>
            </w:pPr>
            <w:r>
              <w:rPr>
                <w:rFonts w:ascii="Arial" w:hAnsi="Arial" w:cs="Arial"/>
                <w:color w:val="000000"/>
                <w:sz w:val="16"/>
                <w:szCs w:val="16"/>
              </w:rPr>
              <w:t>0.0022362</w:t>
            </w:r>
          </w:p>
        </w:tc>
        <w:tc>
          <w:tcPr>
            <w:tcW w:w="1559" w:type="dxa"/>
            <w:vAlign w:val="bottom"/>
          </w:tcPr>
          <w:p w14:paraId="704ED35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0.0077159</w:t>
            </w:r>
          </w:p>
        </w:tc>
        <w:tc>
          <w:tcPr>
            <w:tcW w:w="1275" w:type="dxa"/>
            <w:vAlign w:val="bottom"/>
          </w:tcPr>
          <w:p w14:paraId="704ED35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0.0021990</w:t>
            </w:r>
          </w:p>
        </w:tc>
      </w:tr>
      <w:tr w:rsidR="008A51A8" w:rsidRPr="000F78DA" w14:paraId="704ED35D" w14:textId="77777777" w:rsidTr="00EA2FB6">
        <w:trPr>
          <w:trHeight w:val="283"/>
        </w:trPr>
        <w:tc>
          <w:tcPr>
            <w:tcW w:w="2553" w:type="dxa"/>
            <w:vAlign w:val="center"/>
          </w:tcPr>
          <w:p w14:paraId="704ED357"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Yehualtepec</w:t>
            </w:r>
          </w:p>
        </w:tc>
        <w:tc>
          <w:tcPr>
            <w:tcW w:w="1559" w:type="dxa"/>
            <w:shd w:val="clear" w:color="auto" w:fill="auto"/>
            <w:vAlign w:val="center"/>
          </w:tcPr>
          <w:p w14:paraId="704ED35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3,440</w:t>
            </w:r>
          </w:p>
        </w:tc>
        <w:tc>
          <w:tcPr>
            <w:tcW w:w="1701" w:type="dxa"/>
            <w:vAlign w:val="center"/>
          </w:tcPr>
          <w:p w14:paraId="704ED35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3.464530</w:t>
            </w:r>
          </w:p>
        </w:tc>
        <w:tc>
          <w:tcPr>
            <w:tcW w:w="1276" w:type="dxa"/>
            <w:vAlign w:val="center"/>
          </w:tcPr>
          <w:p w14:paraId="704ED35A" w14:textId="77777777" w:rsidR="008A51A8" w:rsidRDefault="008A51A8">
            <w:pPr>
              <w:jc w:val="center"/>
              <w:rPr>
                <w:rFonts w:ascii="Arial" w:hAnsi="Arial" w:cs="Arial"/>
                <w:color w:val="000000"/>
                <w:sz w:val="16"/>
                <w:szCs w:val="16"/>
              </w:rPr>
            </w:pPr>
            <w:r>
              <w:rPr>
                <w:rFonts w:ascii="Arial" w:hAnsi="Arial" w:cs="Arial"/>
                <w:color w:val="000000"/>
                <w:sz w:val="16"/>
                <w:szCs w:val="16"/>
              </w:rPr>
              <w:t>0.0050643</w:t>
            </w:r>
          </w:p>
        </w:tc>
        <w:tc>
          <w:tcPr>
            <w:tcW w:w="1559" w:type="dxa"/>
            <w:vAlign w:val="bottom"/>
          </w:tcPr>
          <w:p w14:paraId="704ED35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0.0175453</w:t>
            </w:r>
          </w:p>
        </w:tc>
        <w:tc>
          <w:tcPr>
            <w:tcW w:w="1275" w:type="dxa"/>
            <w:vAlign w:val="bottom"/>
          </w:tcPr>
          <w:p w14:paraId="704ED35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0.0050003</w:t>
            </w:r>
          </w:p>
        </w:tc>
      </w:tr>
      <w:tr w:rsidR="008A51A8" w:rsidRPr="000F78DA" w14:paraId="704ED364" w14:textId="77777777" w:rsidTr="00EA2FB6">
        <w:trPr>
          <w:trHeight w:val="283"/>
        </w:trPr>
        <w:tc>
          <w:tcPr>
            <w:tcW w:w="2553" w:type="dxa"/>
            <w:vAlign w:val="center"/>
          </w:tcPr>
          <w:p w14:paraId="704ED35E"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Zacapala</w:t>
            </w:r>
          </w:p>
        </w:tc>
        <w:tc>
          <w:tcPr>
            <w:tcW w:w="1559" w:type="dxa"/>
            <w:shd w:val="clear" w:color="auto" w:fill="auto"/>
            <w:vAlign w:val="center"/>
          </w:tcPr>
          <w:p w14:paraId="704ED35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1,208</w:t>
            </w:r>
          </w:p>
        </w:tc>
        <w:tc>
          <w:tcPr>
            <w:tcW w:w="1701" w:type="dxa"/>
            <w:vAlign w:val="center"/>
          </w:tcPr>
          <w:p w14:paraId="704ED36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3.480178</w:t>
            </w:r>
          </w:p>
        </w:tc>
        <w:tc>
          <w:tcPr>
            <w:tcW w:w="1276" w:type="dxa"/>
            <w:vAlign w:val="center"/>
          </w:tcPr>
          <w:p w14:paraId="704ED361" w14:textId="77777777" w:rsidR="008A51A8" w:rsidRDefault="008A51A8">
            <w:pPr>
              <w:jc w:val="center"/>
              <w:rPr>
                <w:rFonts w:ascii="Arial" w:hAnsi="Arial" w:cs="Arial"/>
                <w:color w:val="000000"/>
                <w:sz w:val="16"/>
                <w:szCs w:val="16"/>
              </w:rPr>
            </w:pPr>
            <w:r>
              <w:rPr>
                <w:rFonts w:ascii="Arial" w:hAnsi="Arial" w:cs="Arial"/>
                <w:color w:val="000000"/>
                <w:sz w:val="16"/>
                <w:szCs w:val="16"/>
              </w:rPr>
              <w:t>0.0017784</w:t>
            </w:r>
          </w:p>
        </w:tc>
        <w:tc>
          <w:tcPr>
            <w:tcW w:w="1559" w:type="dxa"/>
            <w:vAlign w:val="bottom"/>
          </w:tcPr>
          <w:p w14:paraId="704ED36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0.0061891</w:t>
            </w:r>
          </w:p>
        </w:tc>
        <w:tc>
          <w:tcPr>
            <w:tcW w:w="1275" w:type="dxa"/>
            <w:vAlign w:val="bottom"/>
          </w:tcPr>
          <w:p w14:paraId="704ED36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0.0017638</w:t>
            </w:r>
          </w:p>
        </w:tc>
      </w:tr>
      <w:tr w:rsidR="008A51A8" w:rsidRPr="000F78DA" w14:paraId="704ED36B" w14:textId="77777777" w:rsidTr="00EA2FB6">
        <w:trPr>
          <w:trHeight w:val="283"/>
        </w:trPr>
        <w:tc>
          <w:tcPr>
            <w:tcW w:w="2553" w:type="dxa"/>
            <w:vAlign w:val="center"/>
          </w:tcPr>
          <w:p w14:paraId="704ED365"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Zacapoaxtla</w:t>
            </w:r>
          </w:p>
        </w:tc>
        <w:tc>
          <w:tcPr>
            <w:tcW w:w="1559" w:type="dxa"/>
            <w:shd w:val="clear" w:color="auto" w:fill="auto"/>
            <w:vAlign w:val="center"/>
          </w:tcPr>
          <w:p w14:paraId="704ED36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6,911</w:t>
            </w:r>
          </w:p>
        </w:tc>
        <w:tc>
          <w:tcPr>
            <w:tcW w:w="1701" w:type="dxa"/>
            <w:vAlign w:val="center"/>
          </w:tcPr>
          <w:p w14:paraId="704ED36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3.487564</w:t>
            </w:r>
          </w:p>
        </w:tc>
        <w:tc>
          <w:tcPr>
            <w:tcW w:w="1276" w:type="dxa"/>
            <w:vAlign w:val="center"/>
          </w:tcPr>
          <w:p w14:paraId="704ED368" w14:textId="77777777" w:rsidR="008A51A8" w:rsidRDefault="008A51A8">
            <w:pPr>
              <w:jc w:val="center"/>
              <w:rPr>
                <w:rFonts w:ascii="Arial" w:hAnsi="Arial" w:cs="Arial"/>
                <w:color w:val="000000"/>
                <w:sz w:val="16"/>
                <w:szCs w:val="16"/>
              </w:rPr>
            </w:pPr>
            <w:r>
              <w:rPr>
                <w:rFonts w:ascii="Arial" w:hAnsi="Arial" w:cs="Arial"/>
                <w:color w:val="000000"/>
                <w:sz w:val="16"/>
                <w:szCs w:val="16"/>
              </w:rPr>
              <w:t>0.0101742</w:t>
            </w:r>
          </w:p>
        </w:tc>
        <w:tc>
          <w:tcPr>
            <w:tcW w:w="1559" w:type="dxa"/>
            <w:vAlign w:val="bottom"/>
          </w:tcPr>
          <w:p w14:paraId="704ED36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0.0354831</w:t>
            </w:r>
          </w:p>
        </w:tc>
        <w:tc>
          <w:tcPr>
            <w:tcW w:w="1275" w:type="dxa"/>
            <w:vAlign w:val="bottom"/>
          </w:tcPr>
          <w:p w14:paraId="704ED36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0.0101124</w:t>
            </w:r>
          </w:p>
        </w:tc>
      </w:tr>
      <w:tr w:rsidR="008A51A8" w:rsidRPr="000F78DA" w14:paraId="704ED372" w14:textId="77777777" w:rsidTr="00EA2FB6">
        <w:trPr>
          <w:trHeight w:val="283"/>
        </w:trPr>
        <w:tc>
          <w:tcPr>
            <w:tcW w:w="2553" w:type="dxa"/>
            <w:vAlign w:val="center"/>
          </w:tcPr>
          <w:p w14:paraId="704ED36C"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Zacatlán</w:t>
            </w:r>
          </w:p>
        </w:tc>
        <w:tc>
          <w:tcPr>
            <w:tcW w:w="1559" w:type="dxa"/>
            <w:shd w:val="clear" w:color="auto" w:fill="auto"/>
            <w:vAlign w:val="center"/>
          </w:tcPr>
          <w:p w14:paraId="704ED36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7,905</w:t>
            </w:r>
          </w:p>
        </w:tc>
        <w:tc>
          <w:tcPr>
            <w:tcW w:w="1701" w:type="dxa"/>
            <w:vAlign w:val="center"/>
          </w:tcPr>
          <w:p w14:paraId="704ED36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3.434549</w:t>
            </w:r>
          </w:p>
        </w:tc>
        <w:tc>
          <w:tcPr>
            <w:tcW w:w="1276" w:type="dxa"/>
            <w:vAlign w:val="center"/>
          </w:tcPr>
          <w:p w14:paraId="704ED36F" w14:textId="77777777" w:rsidR="008A51A8" w:rsidRDefault="008A51A8">
            <w:pPr>
              <w:jc w:val="center"/>
              <w:rPr>
                <w:rFonts w:ascii="Arial" w:hAnsi="Arial" w:cs="Arial"/>
                <w:color w:val="000000"/>
                <w:sz w:val="16"/>
                <w:szCs w:val="16"/>
              </w:rPr>
            </w:pPr>
            <w:r>
              <w:rPr>
                <w:rFonts w:ascii="Arial" w:hAnsi="Arial" w:cs="Arial"/>
                <w:color w:val="000000"/>
                <w:sz w:val="16"/>
                <w:szCs w:val="16"/>
              </w:rPr>
              <w:t>0.0116375</w:t>
            </w:r>
          </w:p>
        </w:tc>
        <w:tc>
          <w:tcPr>
            <w:tcW w:w="1559" w:type="dxa"/>
            <w:vAlign w:val="bottom"/>
          </w:tcPr>
          <w:p w14:paraId="704ED37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0.0399697</w:t>
            </w:r>
          </w:p>
        </w:tc>
        <w:tc>
          <w:tcPr>
            <w:tcW w:w="1275" w:type="dxa"/>
            <w:vAlign w:val="bottom"/>
          </w:tcPr>
          <w:p w14:paraId="704ED37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0.0113910</w:t>
            </w:r>
          </w:p>
        </w:tc>
      </w:tr>
      <w:tr w:rsidR="008A51A8" w:rsidRPr="000F78DA" w14:paraId="704ED379" w14:textId="77777777" w:rsidTr="00EA2FB6">
        <w:trPr>
          <w:trHeight w:val="283"/>
        </w:trPr>
        <w:tc>
          <w:tcPr>
            <w:tcW w:w="2553" w:type="dxa"/>
            <w:vAlign w:val="center"/>
          </w:tcPr>
          <w:p w14:paraId="704ED373"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Zapotitlán</w:t>
            </w:r>
          </w:p>
        </w:tc>
        <w:tc>
          <w:tcPr>
            <w:tcW w:w="1559" w:type="dxa"/>
            <w:shd w:val="clear" w:color="auto" w:fill="auto"/>
            <w:vAlign w:val="center"/>
          </w:tcPr>
          <w:p w14:paraId="704ED37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1,990</w:t>
            </w:r>
          </w:p>
        </w:tc>
        <w:tc>
          <w:tcPr>
            <w:tcW w:w="1701" w:type="dxa"/>
            <w:vAlign w:val="center"/>
          </w:tcPr>
          <w:p w14:paraId="704ED37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3.631918</w:t>
            </w:r>
          </w:p>
        </w:tc>
        <w:tc>
          <w:tcPr>
            <w:tcW w:w="1276" w:type="dxa"/>
            <w:vAlign w:val="center"/>
          </w:tcPr>
          <w:p w14:paraId="704ED376" w14:textId="77777777" w:rsidR="008A51A8" w:rsidRDefault="008A51A8">
            <w:pPr>
              <w:jc w:val="center"/>
              <w:rPr>
                <w:rFonts w:ascii="Arial" w:hAnsi="Arial" w:cs="Arial"/>
                <w:color w:val="000000"/>
                <w:sz w:val="16"/>
                <w:szCs w:val="16"/>
              </w:rPr>
            </w:pPr>
            <w:r>
              <w:rPr>
                <w:rFonts w:ascii="Arial" w:hAnsi="Arial" w:cs="Arial"/>
                <w:color w:val="000000"/>
                <w:sz w:val="16"/>
                <w:szCs w:val="16"/>
              </w:rPr>
              <w:t>0.0029296</w:t>
            </w:r>
          </w:p>
        </w:tc>
        <w:tc>
          <w:tcPr>
            <w:tcW w:w="1559" w:type="dxa"/>
            <w:vAlign w:val="bottom"/>
          </w:tcPr>
          <w:p w14:paraId="704ED37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0.0106402</w:t>
            </w:r>
          </w:p>
        </w:tc>
        <w:tc>
          <w:tcPr>
            <w:tcW w:w="1275" w:type="dxa"/>
            <w:vAlign w:val="bottom"/>
          </w:tcPr>
          <w:p w14:paraId="704ED37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0.0030323</w:t>
            </w:r>
          </w:p>
        </w:tc>
      </w:tr>
      <w:tr w:rsidR="008A51A8" w:rsidRPr="000F78DA" w14:paraId="704ED380" w14:textId="77777777" w:rsidTr="00EA2FB6">
        <w:trPr>
          <w:trHeight w:val="283"/>
        </w:trPr>
        <w:tc>
          <w:tcPr>
            <w:tcW w:w="2553" w:type="dxa"/>
            <w:vAlign w:val="center"/>
          </w:tcPr>
          <w:p w14:paraId="704ED37A"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Zapotitlán de Méndez</w:t>
            </w:r>
          </w:p>
        </w:tc>
        <w:tc>
          <w:tcPr>
            <w:tcW w:w="1559" w:type="dxa"/>
            <w:shd w:val="clear" w:color="auto" w:fill="auto"/>
            <w:vAlign w:val="center"/>
          </w:tcPr>
          <w:p w14:paraId="704ED37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1,536</w:t>
            </w:r>
          </w:p>
        </w:tc>
        <w:tc>
          <w:tcPr>
            <w:tcW w:w="1701" w:type="dxa"/>
            <w:vAlign w:val="center"/>
          </w:tcPr>
          <w:p w14:paraId="704ED37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3.465350</w:t>
            </w:r>
          </w:p>
        </w:tc>
        <w:tc>
          <w:tcPr>
            <w:tcW w:w="1276" w:type="dxa"/>
            <w:vAlign w:val="center"/>
          </w:tcPr>
          <w:p w14:paraId="704ED37D" w14:textId="77777777" w:rsidR="008A51A8" w:rsidRDefault="008A51A8">
            <w:pPr>
              <w:jc w:val="center"/>
              <w:rPr>
                <w:rFonts w:ascii="Arial" w:hAnsi="Arial" w:cs="Arial"/>
                <w:color w:val="000000"/>
                <w:sz w:val="16"/>
                <w:szCs w:val="16"/>
              </w:rPr>
            </w:pPr>
            <w:r>
              <w:rPr>
                <w:rFonts w:ascii="Arial" w:hAnsi="Arial" w:cs="Arial"/>
                <w:color w:val="000000"/>
                <w:sz w:val="16"/>
                <w:szCs w:val="16"/>
              </w:rPr>
              <w:t>0.0022613</w:t>
            </w:r>
          </w:p>
        </w:tc>
        <w:tc>
          <w:tcPr>
            <w:tcW w:w="1559" w:type="dxa"/>
            <w:vAlign w:val="bottom"/>
          </w:tcPr>
          <w:p w14:paraId="704ED37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0.0078360</w:t>
            </w:r>
          </w:p>
        </w:tc>
        <w:tc>
          <w:tcPr>
            <w:tcW w:w="1275" w:type="dxa"/>
            <w:vAlign w:val="bottom"/>
          </w:tcPr>
          <w:p w14:paraId="704ED37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0.0022332</w:t>
            </w:r>
          </w:p>
        </w:tc>
      </w:tr>
      <w:tr w:rsidR="008A51A8" w:rsidRPr="000F78DA" w14:paraId="704ED387" w14:textId="77777777" w:rsidTr="00EA2FB6">
        <w:trPr>
          <w:trHeight w:val="283"/>
        </w:trPr>
        <w:tc>
          <w:tcPr>
            <w:tcW w:w="2553" w:type="dxa"/>
            <w:vAlign w:val="center"/>
          </w:tcPr>
          <w:p w14:paraId="704ED381"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Zaragoza</w:t>
            </w:r>
          </w:p>
        </w:tc>
        <w:tc>
          <w:tcPr>
            <w:tcW w:w="1559" w:type="dxa"/>
            <w:shd w:val="clear" w:color="auto" w:fill="auto"/>
            <w:vAlign w:val="center"/>
          </w:tcPr>
          <w:p w14:paraId="704ED38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968</w:t>
            </w:r>
          </w:p>
        </w:tc>
        <w:tc>
          <w:tcPr>
            <w:tcW w:w="1701" w:type="dxa"/>
            <w:vAlign w:val="center"/>
          </w:tcPr>
          <w:p w14:paraId="704ED38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3.403576</w:t>
            </w:r>
          </w:p>
        </w:tc>
        <w:tc>
          <w:tcPr>
            <w:tcW w:w="1276" w:type="dxa"/>
            <w:vAlign w:val="center"/>
          </w:tcPr>
          <w:p w14:paraId="704ED384" w14:textId="77777777" w:rsidR="008A51A8" w:rsidRDefault="008A51A8">
            <w:pPr>
              <w:jc w:val="center"/>
              <w:rPr>
                <w:rFonts w:ascii="Arial" w:hAnsi="Arial" w:cs="Arial"/>
                <w:color w:val="000000"/>
                <w:sz w:val="16"/>
                <w:szCs w:val="16"/>
              </w:rPr>
            </w:pPr>
            <w:r>
              <w:rPr>
                <w:rFonts w:ascii="Arial" w:hAnsi="Arial" w:cs="Arial"/>
                <w:color w:val="000000"/>
                <w:sz w:val="16"/>
                <w:szCs w:val="16"/>
              </w:rPr>
              <w:t>0.0014251</w:t>
            </w:r>
          </w:p>
        </w:tc>
        <w:tc>
          <w:tcPr>
            <w:tcW w:w="1559" w:type="dxa"/>
            <w:vAlign w:val="bottom"/>
          </w:tcPr>
          <w:p w14:paraId="704ED38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0.0048503</w:t>
            </w:r>
          </w:p>
        </w:tc>
        <w:tc>
          <w:tcPr>
            <w:tcW w:w="1275" w:type="dxa"/>
            <w:vAlign w:val="bottom"/>
          </w:tcPr>
          <w:p w14:paraId="704ED38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0.0013823</w:t>
            </w:r>
          </w:p>
        </w:tc>
      </w:tr>
      <w:tr w:rsidR="008A51A8" w:rsidRPr="000F78DA" w14:paraId="704ED38E" w14:textId="77777777" w:rsidTr="00EA2FB6">
        <w:trPr>
          <w:trHeight w:val="283"/>
        </w:trPr>
        <w:tc>
          <w:tcPr>
            <w:tcW w:w="2553" w:type="dxa"/>
            <w:vAlign w:val="center"/>
          </w:tcPr>
          <w:p w14:paraId="704ED388"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Zautla</w:t>
            </w:r>
          </w:p>
        </w:tc>
        <w:tc>
          <w:tcPr>
            <w:tcW w:w="1559" w:type="dxa"/>
            <w:shd w:val="clear" w:color="auto" w:fill="auto"/>
            <w:vAlign w:val="center"/>
          </w:tcPr>
          <w:p w14:paraId="704ED38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3,047</w:t>
            </w:r>
          </w:p>
        </w:tc>
        <w:tc>
          <w:tcPr>
            <w:tcW w:w="1701" w:type="dxa"/>
            <w:vAlign w:val="center"/>
          </w:tcPr>
          <w:p w14:paraId="704ED38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3.587968</w:t>
            </w:r>
          </w:p>
        </w:tc>
        <w:tc>
          <w:tcPr>
            <w:tcW w:w="1276" w:type="dxa"/>
            <w:vAlign w:val="center"/>
          </w:tcPr>
          <w:p w14:paraId="704ED38B" w14:textId="77777777" w:rsidR="008A51A8" w:rsidRDefault="008A51A8">
            <w:pPr>
              <w:jc w:val="center"/>
              <w:rPr>
                <w:rFonts w:ascii="Arial" w:hAnsi="Arial" w:cs="Arial"/>
                <w:color w:val="000000"/>
                <w:sz w:val="16"/>
                <w:szCs w:val="16"/>
              </w:rPr>
            </w:pPr>
            <w:r>
              <w:rPr>
                <w:rFonts w:ascii="Arial" w:hAnsi="Arial" w:cs="Arial"/>
                <w:color w:val="000000"/>
                <w:sz w:val="16"/>
                <w:szCs w:val="16"/>
              </w:rPr>
              <w:t>0.0044857</w:t>
            </w:r>
          </w:p>
        </w:tc>
        <w:tc>
          <w:tcPr>
            <w:tcW w:w="1559" w:type="dxa"/>
            <w:vAlign w:val="bottom"/>
          </w:tcPr>
          <w:p w14:paraId="704ED38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0.0160946</w:t>
            </w:r>
          </w:p>
        </w:tc>
        <w:tc>
          <w:tcPr>
            <w:tcW w:w="1275" w:type="dxa"/>
            <w:vAlign w:val="bottom"/>
          </w:tcPr>
          <w:p w14:paraId="704ED38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0.0045868</w:t>
            </w:r>
          </w:p>
        </w:tc>
      </w:tr>
      <w:tr w:rsidR="008A51A8" w:rsidRPr="000F78DA" w14:paraId="704ED395" w14:textId="77777777" w:rsidTr="00EA2FB6">
        <w:trPr>
          <w:trHeight w:val="283"/>
        </w:trPr>
        <w:tc>
          <w:tcPr>
            <w:tcW w:w="2553" w:type="dxa"/>
            <w:vAlign w:val="center"/>
          </w:tcPr>
          <w:p w14:paraId="704ED38F"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Zihuateutla</w:t>
            </w:r>
          </w:p>
        </w:tc>
        <w:tc>
          <w:tcPr>
            <w:tcW w:w="1559" w:type="dxa"/>
            <w:shd w:val="clear" w:color="auto" w:fill="auto"/>
            <w:vAlign w:val="center"/>
          </w:tcPr>
          <w:p w14:paraId="704ED39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3,066</w:t>
            </w:r>
          </w:p>
        </w:tc>
        <w:tc>
          <w:tcPr>
            <w:tcW w:w="1701" w:type="dxa"/>
            <w:vAlign w:val="center"/>
          </w:tcPr>
          <w:p w14:paraId="704ED39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3.567221</w:t>
            </w:r>
          </w:p>
        </w:tc>
        <w:tc>
          <w:tcPr>
            <w:tcW w:w="1276" w:type="dxa"/>
            <w:vAlign w:val="center"/>
          </w:tcPr>
          <w:p w14:paraId="704ED392" w14:textId="77777777" w:rsidR="008A51A8" w:rsidRDefault="008A51A8">
            <w:pPr>
              <w:jc w:val="center"/>
              <w:rPr>
                <w:rFonts w:ascii="Arial" w:hAnsi="Arial" w:cs="Arial"/>
                <w:color w:val="000000"/>
                <w:sz w:val="16"/>
                <w:szCs w:val="16"/>
              </w:rPr>
            </w:pPr>
            <w:r>
              <w:rPr>
                <w:rFonts w:ascii="Arial" w:hAnsi="Arial" w:cs="Arial"/>
                <w:color w:val="000000"/>
                <w:sz w:val="16"/>
                <w:szCs w:val="16"/>
              </w:rPr>
              <w:t>0.0045137</w:t>
            </w:r>
          </w:p>
        </w:tc>
        <w:tc>
          <w:tcPr>
            <w:tcW w:w="1559" w:type="dxa"/>
            <w:vAlign w:val="bottom"/>
          </w:tcPr>
          <w:p w14:paraId="704ED393"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0.0161013</w:t>
            </w:r>
          </w:p>
        </w:tc>
        <w:tc>
          <w:tcPr>
            <w:tcW w:w="1275" w:type="dxa"/>
            <w:vAlign w:val="bottom"/>
          </w:tcPr>
          <w:p w14:paraId="704ED394"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0.0045887</w:t>
            </w:r>
          </w:p>
        </w:tc>
      </w:tr>
      <w:tr w:rsidR="008A51A8" w:rsidRPr="000F78DA" w14:paraId="704ED39C" w14:textId="77777777" w:rsidTr="00EA2FB6">
        <w:trPr>
          <w:trHeight w:val="283"/>
        </w:trPr>
        <w:tc>
          <w:tcPr>
            <w:tcW w:w="2553" w:type="dxa"/>
            <w:vAlign w:val="center"/>
          </w:tcPr>
          <w:p w14:paraId="704ED396"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Zinacatepec</w:t>
            </w:r>
          </w:p>
        </w:tc>
        <w:tc>
          <w:tcPr>
            <w:tcW w:w="1559" w:type="dxa"/>
            <w:shd w:val="clear" w:color="auto" w:fill="auto"/>
            <w:vAlign w:val="center"/>
          </w:tcPr>
          <w:p w14:paraId="704ED397"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2,636</w:t>
            </w:r>
          </w:p>
        </w:tc>
        <w:tc>
          <w:tcPr>
            <w:tcW w:w="1701" w:type="dxa"/>
            <w:vAlign w:val="center"/>
          </w:tcPr>
          <w:p w14:paraId="704ED39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3.581658</w:t>
            </w:r>
          </w:p>
        </w:tc>
        <w:tc>
          <w:tcPr>
            <w:tcW w:w="1276" w:type="dxa"/>
            <w:vAlign w:val="center"/>
          </w:tcPr>
          <w:p w14:paraId="704ED399" w14:textId="77777777" w:rsidR="008A51A8" w:rsidRDefault="008A51A8">
            <w:pPr>
              <w:jc w:val="center"/>
              <w:rPr>
                <w:rFonts w:ascii="Arial" w:hAnsi="Arial" w:cs="Arial"/>
                <w:color w:val="000000"/>
                <w:sz w:val="16"/>
                <w:szCs w:val="16"/>
              </w:rPr>
            </w:pPr>
            <w:r>
              <w:rPr>
                <w:rFonts w:ascii="Arial" w:hAnsi="Arial" w:cs="Arial"/>
                <w:color w:val="000000"/>
                <w:sz w:val="16"/>
                <w:szCs w:val="16"/>
              </w:rPr>
              <w:t>0.0038806</w:t>
            </w:r>
          </w:p>
        </w:tc>
        <w:tc>
          <w:tcPr>
            <w:tcW w:w="1559" w:type="dxa"/>
            <w:vAlign w:val="bottom"/>
          </w:tcPr>
          <w:p w14:paraId="704ED39A"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0.0138992</w:t>
            </w:r>
          </w:p>
        </w:tc>
        <w:tc>
          <w:tcPr>
            <w:tcW w:w="1275" w:type="dxa"/>
            <w:vAlign w:val="bottom"/>
          </w:tcPr>
          <w:p w14:paraId="704ED39B"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0.0039611</w:t>
            </w:r>
          </w:p>
        </w:tc>
      </w:tr>
      <w:tr w:rsidR="008A51A8" w:rsidRPr="000F78DA" w14:paraId="704ED3A3" w14:textId="77777777" w:rsidTr="00EA2FB6">
        <w:trPr>
          <w:trHeight w:val="283"/>
        </w:trPr>
        <w:tc>
          <w:tcPr>
            <w:tcW w:w="2553" w:type="dxa"/>
            <w:vAlign w:val="center"/>
          </w:tcPr>
          <w:p w14:paraId="704ED39D"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Zongozotla</w:t>
            </w:r>
          </w:p>
        </w:tc>
        <w:tc>
          <w:tcPr>
            <w:tcW w:w="1559" w:type="dxa"/>
            <w:shd w:val="clear" w:color="auto" w:fill="auto"/>
            <w:vAlign w:val="center"/>
          </w:tcPr>
          <w:p w14:paraId="704ED39E"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1,595</w:t>
            </w:r>
          </w:p>
        </w:tc>
        <w:tc>
          <w:tcPr>
            <w:tcW w:w="1701" w:type="dxa"/>
            <w:vAlign w:val="center"/>
          </w:tcPr>
          <w:p w14:paraId="704ED39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3.423828</w:t>
            </w:r>
          </w:p>
        </w:tc>
        <w:tc>
          <w:tcPr>
            <w:tcW w:w="1276" w:type="dxa"/>
            <w:vAlign w:val="center"/>
          </w:tcPr>
          <w:p w14:paraId="704ED3A0" w14:textId="77777777" w:rsidR="008A51A8" w:rsidRDefault="008A51A8">
            <w:pPr>
              <w:jc w:val="center"/>
              <w:rPr>
                <w:rFonts w:ascii="Arial" w:hAnsi="Arial" w:cs="Arial"/>
                <w:color w:val="000000"/>
                <w:sz w:val="16"/>
                <w:szCs w:val="16"/>
              </w:rPr>
            </w:pPr>
            <w:r>
              <w:rPr>
                <w:rFonts w:ascii="Arial" w:hAnsi="Arial" w:cs="Arial"/>
                <w:color w:val="000000"/>
                <w:sz w:val="16"/>
                <w:szCs w:val="16"/>
              </w:rPr>
              <w:t>0.0023481</w:t>
            </w:r>
          </w:p>
        </w:tc>
        <w:tc>
          <w:tcPr>
            <w:tcW w:w="1559" w:type="dxa"/>
            <w:vAlign w:val="bottom"/>
          </w:tcPr>
          <w:p w14:paraId="704ED3A1"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0.0080395</w:t>
            </w:r>
          </w:p>
        </w:tc>
        <w:tc>
          <w:tcPr>
            <w:tcW w:w="1275" w:type="dxa"/>
            <w:vAlign w:val="bottom"/>
          </w:tcPr>
          <w:p w14:paraId="704ED3A2"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0.0022912</w:t>
            </w:r>
          </w:p>
        </w:tc>
      </w:tr>
      <w:tr w:rsidR="008A51A8" w:rsidRPr="000F78DA" w14:paraId="704ED3AA" w14:textId="77777777" w:rsidTr="00EA2FB6">
        <w:trPr>
          <w:trHeight w:val="283"/>
        </w:trPr>
        <w:tc>
          <w:tcPr>
            <w:tcW w:w="2553" w:type="dxa"/>
            <w:vAlign w:val="center"/>
          </w:tcPr>
          <w:p w14:paraId="704ED3A4"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Zoquiapan</w:t>
            </w:r>
          </w:p>
        </w:tc>
        <w:tc>
          <w:tcPr>
            <w:tcW w:w="1559" w:type="dxa"/>
            <w:shd w:val="clear" w:color="auto" w:fill="auto"/>
            <w:vAlign w:val="center"/>
          </w:tcPr>
          <w:p w14:paraId="704ED3A5"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995</w:t>
            </w:r>
          </w:p>
        </w:tc>
        <w:tc>
          <w:tcPr>
            <w:tcW w:w="1701" w:type="dxa"/>
            <w:vAlign w:val="center"/>
          </w:tcPr>
          <w:p w14:paraId="704ED3A6"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3.629105</w:t>
            </w:r>
          </w:p>
        </w:tc>
        <w:tc>
          <w:tcPr>
            <w:tcW w:w="1276" w:type="dxa"/>
            <w:vAlign w:val="center"/>
          </w:tcPr>
          <w:p w14:paraId="704ED3A7" w14:textId="77777777" w:rsidR="008A51A8" w:rsidRDefault="008A51A8">
            <w:pPr>
              <w:jc w:val="center"/>
              <w:rPr>
                <w:rFonts w:ascii="Arial" w:hAnsi="Arial" w:cs="Arial"/>
                <w:color w:val="000000"/>
                <w:sz w:val="16"/>
                <w:szCs w:val="16"/>
              </w:rPr>
            </w:pPr>
            <w:r>
              <w:rPr>
                <w:rFonts w:ascii="Arial" w:hAnsi="Arial" w:cs="Arial"/>
                <w:color w:val="000000"/>
                <w:sz w:val="16"/>
                <w:szCs w:val="16"/>
              </w:rPr>
              <w:t>0.0014648</w:t>
            </w:r>
          </w:p>
        </w:tc>
        <w:tc>
          <w:tcPr>
            <w:tcW w:w="1559" w:type="dxa"/>
            <w:vAlign w:val="bottom"/>
          </w:tcPr>
          <w:p w14:paraId="704ED3A8"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0.0053160</w:t>
            </w:r>
          </w:p>
        </w:tc>
        <w:tc>
          <w:tcPr>
            <w:tcW w:w="1275" w:type="dxa"/>
            <w:vAlign w:val="bottom"/>
          </w:tcPr>
          <w:p w14:paraId="704ED3A9"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0.0015150</w:t>
            </w:r>
          </w:p>
        </w:tc>
      </w:tr>
      <w:tr w:rsidR="008A51A8" w:rsidRPr="000F78DA" w14:paraId="704ED3B1" w14:textId="77777777" w:rsidTr="00EA2FB6">
        <w:trPr>
          <w:trHeight w:val="283"/>
        </w:trPr>
        <w:tc>
          <w:tcPr>
            <w:tcW w:w="2553" w:type="dxa"/>
            <w:vAlign w:val="center"/>
          </w:tcPr>
          <w:p w14:paraId="704ED3AB" w14:textId="77777777" w:rsidR="008A51A8" w:rsidRPr="0067574C" w:rsidRDefault="008A51A8" w:rsidP="002F5E18">
            <w:pPr>
              <w:rPr>
                <w:rFonts w:ascii="Arial" w:hAnsi="Arial" w:cs="Arial"/>
                <w:color w:val="000000"/>
                <w:sz w:val="16"/>
                <w:szCs w:val="16"/>
              </w:rPr>
            </w:pPr>
            <w:r w:rsidRPr="0067574C">
              <w:rPr>
                <w:rFonts w:ascii="Arial" w:hAnsi="Arial" w:cs="Arial"/>
                <w:color w:val="000000"/>
                <w:sz w:val="16"/>
                <w:szCs w:val="16"/>
              </w:rPr>
              <w:t>Zoquitlán</w:t>
            </w:r>
          </w:p>
        </w:tc>
        <w:tc>
          <w:tcPr>
            <w:tcW w:w="1559" w:type="dxa"/>
            <w:shd w:val="clear" w:color="auto" w:fill="auto"/>
            <w:vAlign w:val="center"/>
          </w:tcPr>
          <w:p w14:paraId="704ED3AC"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10,688</w:t>
            </w:r>
          </w:p>
        </w:tc>
        <w:tc>
          <w:tcPr>
            <w:tcW w:w="1701" w:type="dxa"/>
            <w:vAlign w:val="center"/>
          </w:tcPr>
          <w:p w14:paraId="704ED3AD"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3.538729</w:t>
            </w:r>
          </w:p>
        </w:tc>
        <w:tc>
          <w:tcPr>
            <w:tcW w:w="1276" w:type="dxa"/>
            <w:vAlign w:val="center"/>
          </w:tcPr>
          <w:p w14:paraId="704ED3AE" w14:textId="77777777" w:rsidR="008A51A8" w:rsidRDefault="008A51A8">
            <w:pPr>
              <w:jc w:val="center"/>
              <w:rPr>
                <w:rFonts w:ascii="Arial" w:hAnsi="Arial" w:cs="Arial"/>
                <w:color w:val="000000"/>
                <w:sz w:val="16"/>
                <w:szCs w:val="16"/>
              </w:rPr>
            </w:pPr>
            <w:r>
              <w:rPr>
                <w:rFonts w:ascii="Arial" w:hAnsi="Arial" w:cs="Arial"/>
                <w:color w:val="000000"/>
                <w:sz w:val="16"/>
                <w:szCs w:val="16"/>
              </w:rPr>
              <w:t>0.0157346</w:t>
            </w:r>
          </w:p>
        </w:tc>
        <w:tc>
          <w:tcPr>
            <w:tcW w:w="1559" w:type="dxa"/>
            <w:vAlign w:val="bottom"/>
          </w:tcPr>
          <w:p w14:paraId="704ED3AF"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0.0556804</w:t>
            </w:r>
          </w:p>
        </w:tc>
        <w:tc>
          <w:tcPr>
            <w:tcW w:w="1275" w:type="dxa"/>
            <w:vAlign w:val="bottom"/>
          </w:tcPr>
          <w:p w14:paraId="704ED3B0" w14:textId="77777777" w:rsidR="008A51A8" w:rsidRPr="0067574C" w:rsidRDefault="008A51A8" w:rsidP="0067574C">
            <w:pPr>
              <w:jc w:val="center"/>
              <w:rPr>
                <w:rFonts w:ascii="Arial" w:hAnsi="Arial" w:cs="Arial"/>
                <w:color w:val="000000"/>
                <w:sz w:val="16"/>
                <w:szCs w:val="16"/>
              </w:rPr>
            </w:pPr>
            <w:r w:rsidRPr="0067574C">
              <w:rPr>
                <w:rFonts w:ascii="Arial" w:hAnsi="Arial" w:cs="Arial"/>
                <w:color w:val="000000"/>
                <w:sz w:val="16"/>
                <w:szCs w:val="16"/>
              </w:rPr>
              <w:t>0.0158684</w:t>
            </w:r>
          </w:p>
        </w:tc>
      </w:tr>
      <w:tr w:rsidR="008A51A8" w:rsidRPr="000F78DA" w14:paraId="704ED3B8" w14:textId="77777777" w:rsidTr="002756AA">
        <w:trPr>
          <w:trHeight w:val="283"/>
        </w:trPr>
        <w:tc>
          <w:tcPr>
            <w:tcW w:w="2553" w:type="dxa"/>
            <w:vAlign w:val="center"/>
          </w:tcPr>
          <w:p w14:paraId="704ED3B2" w14:textId="77777777" w:rsidR="008A51A8" w:rsidRPr="006860BB" w:rsidRDefault="008A51A8" w:rsidP="0067574C">
            <w:pPr>
              <w:jc w:val="center"/>
              <w:rPr>
                <w:rFonts w:ascii="Arial" w:hAnsi="Arial" w:cs="Arial"/>
                <w:b/>
                <w:color w:val="000000"/>
                <w:sz w:val="16"/>
                <w:szCs w:val="16"/>
              </w:rPr>
            </w:pPr>
            <w:r w:rsidRPr="006860BB">
              <w:rPr>
                <w:rFonts w:ascii="Arial" w:hAnsi="Arial" w:cs="Arial"/>
                <w:b/>
                <w:color w:val="000000"/>
                <w:sz w:val="16"/>
                <w:szCs w:val="16"/>
              </w:rPr>
              <w:t>TOTAL</w:t>
            </w:r>
          </w:p>
        </w:tc>
        <w:tc>
          <w:tcPr>
            <w:tcW w:w="1559" w:type="dxa"/>
            <w:shd w:val="clear" w:color="auto" w:fill="auto"/>
            <w:vAlign w:val="bottom"/>
          </w:tcPr>
          <w:p w14:paraId="704ED3B3" w14:textId="77777777" w:rsidR="008A51A8" w:rsidRDefault="008A51A8">
            <w:pPr>
              <w:jc w:val="center"/>
              <w:rPr>
                <w:rFonts w:ascii="Arial" w:hAnsi="Arial" w:cs="Arial"/>
                <w:b/>
                <w:bCs/>
                <w:color w:val="000000"/>
                <w:sz w:val="16"/>
                <w:szCs w:val="16"/>
              </w:rPr>
            </w:pPr>
            <w:r>
              <w:rPr>
                <w:rFonts w:ascii="Arial" w:hAnsi="Arial" w:cs="Arial"/>
                <w:b/>
                <w:bCs/>
                <w:color w:val="000000"/>
                <w:sz w:val="16"/>
                <w:szCs w:val="16"/>
              </w:rPr>
              <w:t>679,268</w:t>
            </w:r>
          </w:p>
        </w:tc>
        <w:tc>
          <w:tcPr>
            <w:tcW w:w="1701" w:type="dxa"/>
            <w:vAlign w:val="bottom"/>
          </w:tcPr>
          <w:p w14:paraId="704ED3B4" w14:textId="77777777" w:rsidR="008A51A8" w:rsidRDefault="008A51A8">
            <w:pPr>
              <w:jc w:val="center"/>
              <w:rPr>
                <w:rFonts w:ascii="Arial" w:hAnsi="Arial" w:cs="Arial"/>
                <w:b/>
                <w:bCs/>
                <w:color w:val="000000"/>
                <w:sz w:val="16"/>
                <w:szCs w:val="16"/>
              </w:rPr>
            </w:pPr>
          </w:p>
        </w:tc>
        <w:tc>
          <w:tcPr>
            <w:tcW w:w="1276" w:type="dxa"/>
            <w:vAlign w:val="center"/>
          </w:tcPr>
          <w:p w14:paraId="704ED3B5" w14:textId="77777777" w:rsidR="008A51A8" w:rsidRDefault="008A51A8">
            <w:pPr>
              <w:jc w:val="center"/>
              <w:rPr>
                <w:rFonts w:ascii="Arial" w:hAnsi="Arial" w:cs="Arial"/>
                <w:b/>
                <w:bCs/>
                <w:color w:val="000000"/>
                <w:sz w:val="16"/>
                <w:szCs w:val="16"/>
              </w:rPr>
            </w:pPr>
            <w:r>
              <w:rPr>
                <w:rFonts w:ascii="Arial" w:hAnsi="Arial" w:cs="Arial"/>
                <w:b/>
                <w:bCs/>
                <w:color w:val="000000"/>
                <w:sz w:val="16"/>
                <w:szCs w:val="16"/>
              </w:rPr>
              <w:t>1.000000</w:t>
            </w:r>
            <w:r w:rsidR="00670C74">
              <w:rPr>
                <w:rFonts w:ascii="Arial" w:hAnsi="Arial" w:cs="Arial"/>
                <w:b/>
                <w:bCs/>
                <w:color w:val="000000"/>
                <w:sz w:val="16"/>
                <w:szCs w:val="16"/>
              </w:rPr>
              <w:t>0</w:t>
            </w:r>
          </w:p>
        </w:tc>
        <w:tc>
          <w:tcPr>
            <w:tcW w:w="1559" w:type="dxa"/>
            <w:vAlign w:val="center"/>
          </w:tcPr>
          <w:p w14:paraId="704ED3B6" w14:textId="77777777" w:rsidR="008A51A8" w:rsidRDefault="008A51A8">
            <w:pPr>
              <w:jc w:val="center"/>
              <w:rPr>
                <w:rFonts w:ascii="Arial" w:hAnsi="Arial" w:cs="Arial"/>
                <w:b/>
                <w:bCs/>
                <w:color w:val="000000"/>
                <w:sz w:val="16"/>
                <w:szCs w:val="16"/>
              </w:rPr>
            </w:pPr>
            <w:r>
              <w:rPr>
                <w:rFonts w:ascii="Arial" w:hAnsi="Arial" w:cs="Arial"/>
                <w:b/>
                <w:bCs/>
                <w:color w:val="000000"/>
                <w:sz w:val="16"/>
                <w:szCs w:val="16"/>
              </w:rPr>
              <w:t>3.5088849</w:t>
            </w:r>
          </w:p>
        </w:tc>
        <w:tc>
          <w:tcPr>
            <w:tcW w:w="1275" w:type="dxa"/>
            <w:vAlign w:val="center"/>
          </w:tcPr>
          <w:p w14:paraId="704ED3B7" w14:textId="77777777" w:rsidR="008A51A8" w:rsidRDefault="008A51A8">
            <w:pPr>
              <w:jc w:val="center"/>
              <w:rPr>
                <w:rFonts w:ascii="Arial" w:hAnsi="Arial" w:cs="Arial"/>
                <w:b/>
                <w:bCs/>
                <w:color w:val="000000"/>
                <w:sz w:val="16"/>
                <w:szCs w:val="16"/>
              </w:rPr>
            </w:pPr>
            <w:r>
              <w:rPr>
                <w:rFonts w:ascii="Arial" w:hAnsi="Arial" w:cs="Arial"/>
                <w:b/>
                <w:bCs/>
                <w:color w:val="000000"/>
                <w:sz w:val="16"/>
                <w:szCs w:val="16"/>
              </w:rPr>
              <w:t>1.0000000</w:t>
            </w:r>
          </w:p>
        </w:tc>
      </w:tr>
    </w:tbl>
    <w:p w14:paraId="704ED3B9" w14:textId="77777777" w:rsidR="00035F11" w:rsidRDefault="00035F11" w:rsidP="00035F11">
      <w:pPr>
        <w:pStyle w:val="Texto"/>
        <w:spacing w:line="242" w:lineRule="exact"/>
      </w:pPr>
    </w:p>
    <w:p w14:paraId="704ED3BA" w14:textId="77777777" w:rsidR="00201C5B" w:rsidRDefault="00201C5B" w:rsidP="00035F11">
      <w:pPr>
        <w:pStyle w:val="Texto"/>
        <w:spacing w:line="242" w:lineRule="exact"/>
      </w:pPr>
    </w:p>
    <w:p w14:paraId="704ED3BB" w14:textId="77777777" w:rsidR="00A067F1" w:rsidRDefault="00A067F1" w:rsidP="00035F11">
      <w:pPr>
        <w:pStyle w:val="Texto"/>
        <w:spacing w:line="242" w:lineRule="exact"/>
      </w:pPr>
    </w:p>
    <w:p w14:paraId="704ED3BC" w14:textId="77777777" w:rsidR="00A067F1" w:rsidRDefault="00A067F1" w:rsidP="00035F11">
      <w:pPr>
        <w:pStyle w:val="Texto"/>
        <w:spacing w:line="242" w:lineRule="exact"/>
      </w:pPr>
    </w:p>
    <w:p w14:paraId="704ED3BD" w14:textId="77777777" w:rsidR="00C831A5" w:rsidRDefault="00C831A5" w:rsidP="00035F11">
      <w:pPr>
        <w:pStyle w:val="Texto"/>
        <w:spacing w:line="242" w:lineRule="exact"/>
      </w:pPr>
    </w:p>
    <w:p w14:paraId="704ED3BE" w14:textId="77777777" w:rsidR="00035F11" w:rsidRDefault="006B59AA" w:rsidP="00ED5FB1">
      <w:pPr>
        <w:pStyle w:val="Texto"/>
        <w:spacing w:line="246" w:lineRule="exact"/>
        <w:rPr>
          <w:rFonts w:cs="Arial"/>
          <w:b/>
        </w:rPr>
      </w:pPr>
      <w:r w:rsidRPr="005B59A2">
        <w:rPr>
          <w:rFonts w:cs="Arial"/>
          <w:b/>
        </w:rPr>
        <w:t>Paso 2.</w:t>
      </w:r>
      <w:r w:rsidR="00540C2B">
        <w:rPr>
          <w:rFonts w:cs="Arial"/>
          <w:b/>
        </w:rPr>
        <w:t xml:space="preserve"> </w:t>
      </w:r>
      <w:r w:rsidR="00F51AA4">
        <w:rPr>
          <w:rFonts w:cs="Arial"/>
        </w:rPr>
        <w:t xml:space="preserve">Obtener el componente </w:t>
      </w:r>
      <m:oMath>
        <m:sSub>
          <m:sSubPr>
            <m:ctrlPr>
              <w:rPr>
                <w:rFonts w:ascii="Cambria Math" w:hAnsi="Cambria Math" w:cs="Arial"/>
                <w:b/>
                <w:i/>
              </w:rPr>
            </m:ctrlPr>
          </m:sSubPr>
          <m:e>
            <m:r>
              <m:rPr>
                <m:sty m:val="bi"/>
              </m:rPr>
              <w:rPr>
                <w:rFonts w:ascii="Cambria Math" w:hAnsi="Cambria Math" w:cs="Arial"/>
              </w:rPr>
              <m:t>ΔF</m:t>
            </m:r>
          </m:e>
          <m:sub>
            <m:r>
              <m:rPr>
                <m:sty m:val="bi"/>
              </m:rPr>
              <w:rPr>
                <w:rFonts w:ascii="Cambria Math" w:hAnsi="Cambria Math" w:cs="Arial"/>
              </w:rPr>
              <m:t>2013.t</m:t>
            </m:r>
          </m:sub>
        </m:sSub>
      </m:oMath>
    </w:p>
    <w:tbl>
      <w:tblPr>
        <w:tblStyle w:val="Tablaconcuadrcula"/>
        <w:tblW w:w="10197" w:type="dxa"/>
        <w:jc w:val="center"/>
        <w:tblLook w:val="04A0" w:firstRow="1" w:lastRow="0" w:firstColumn="1" w:lastColumn="0" w:noHBand="0" w:noVBand="1"/>
      </w:tblPr>
      <w:tblGrid>
        <w:gridCol w:w="3721"/>
        <w:gridCol w:w="3478"/>
        <w:gridCol w:w="2998"/>
      </w:tblGrid>
      <w:tr w:rsidR="005B59A2" w:rsidRPr="005B59A2" w14:paraId="704ED3CB" w14:textId="77777777" w:rsidTr="00147CE2">
        <w:trPr>
          <w:jc w:val="center"/>
        </w:trPr>
        <w:tc>
          <w:tcPr>
            <w:tcW w:w="3721" w:type="dxa"/>
            <w:shd w:val="clear" w:color="auto" w:fill="00B050"/>
          </w:tcPr>
          <w:p w14:paraId="704ED3BF" w14:textId="77777777" w:rsidR="00F51AA4" w:rsidRPr="005B59A2" w:rsidRDefault="00084AD7" w:rsidP="005B59A2">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w:t>
            </w:r>
            <w:r w:rsidR="00A362EF">
              <w:rPr>
                <w:rFonts w:ascii="Arial" w:hAnsi="Arial" w:cs="Arial"/>
                <w:b/>
                <w:color w:val="FFFFFF" w:themeColor="background1"/>
                <w:sz w:val="18"/>
                <w:szCs w:val="18"/>
              </w:rPr>
              <w:t>24</w:t>
            </w:r>
            <w:r>
              <w:rPr>
                <w:rFonts w:ascii="Arial" w:hAnsi="Arial" w:cs="Arial"/>
                <w:b/>
                <w:color w:val="FFFFFF" w:themeColor="background1"/>
                <w:sz w:val="18"/>
                <w:szCs w:val="18"/>
              </w:rPr>
              <w:t>)</w:t>
            </w:r>
          </w:p>
          <w:p w14:paraId="704ED3C0" w14:textId="77777777" w:rsidR="00084AD7" w:rsidRDefault="00084AD7" w:rsidP="005B59A2">
            <w:pPr>
              <w:autoSpaceDE w:val="0"/>
              <w:autoSpaceDN w:val="0"/>
              <w:adjustRightInd w:val="0"/>
              <w:jc w:val="center"/>
              <w:rPr>
                <w:rFonts w:ascii="Arial" w:hAnsi="Arial" w:cs="Arial"/>
                <w:b/>
                <w:color w:val="FFFFFF" w:themeColor="background1"/>
                <w:sz w:val="18"/>
                <w:szCs w:val="18"/>
              </w:rPr>
            </w:pPr>
          </w:p>
          <w:p w14:paraId="704ED3C1" w14:textId="77777777" w:rsidR="00E21491" w:rsidRDefault="00F51AA4" w:rsidP="00E21491">
            <w:pPr>
              <w:autoSpaceDE w:val="0"/>
              <w:autoSpaceDN w:val="0"/>
              <w:adjustRightInd w:val="0"/>
              <w:jc w:val="center"/>
              <w:rPr>
                <w:rFonts w:ascii="Arial" w:hAnsi="Arial" w:cs="Arial"/>
                <w:b/>
                <w:color w:val="FFFFFF" w:themeColor="background1"/>
                <w:sz w:val="18"/>
                <w:szCs w:val="18"/>
              </w:rPr>
            </w:pPr>
            <w:r w:rsidRPr="005B59A2">
              <w:rPr>
                <w:rFonts w:ascii="Arial" w:hAnsi="Arial" w:cs="Arial"/>
                <w:b/>
                <w:color w:val="FFFFFF" w:themeColor="background1"/>
                <w:sz w:val="18"/>
                <w:szCs w:val="18"/>
              </w:rPr>
              <w:t xml:space="preserve">FISM 2013 </w:t>
            </w:r>
            <w:r w:rsidR="00E21491">
              <w:rPr>
                <w:rFonts w:ascii="Arial" w:hAnsi="Arial" w:cs="Arial"/>
                <w:b/>
                <w:color w:val="FFFFFF" w:themeColor="background1"/>
                <w:sz w:val="18"/>
                <w:szCs w:val="18"/>
              </w:rPr>
              <w:t>de la Entidad</w:t>
            </w:r>
          </w:p>
          <w:p w14:paraId="704ED3C2" w14:textId="77777777" w:rsidR="00F51AA4" w:rsidRPr="005B59A2" w:rsidRDefault="00E21491" w:rsidP="00E21491">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de Puebla</w:t>
            </w:r>
          </w:p>
        </w:tc>
        <w:tc>
          <w:tcPr>
            <w:tcW w:w="3478" w:type="dxa"/>
            <w:shd w:val="clear" w:color="auto" w:fill="00B050"/>
          </w:tcPr>
          <w:p w14:paraId="704ED3C3" w14:textId="77777777" w:rsidR="00F51AA4" w:rsidRPr="005B59A2" w:rsidRDefault="00147CE2" w:rsidP="005B59A2">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w:t>
            </w:r>
            <w:r w:rsidR="00A362EF">
              <w:rPr>
                <w:rFonts w:ascii="Arial" w:hAnsi="Arial" w:cs="Arial"/>
                <w:b/>
                <w:color w:val="FFFFFF" w:themeColor="background1"/>
                <w:sz w:val="18"/>
                <w:szCs w:val="18"/>
              </w:rPr>
              <w:t>25</w:t>
            </w:r>
            <w:r w:rsidR="00F51AA4" w:rsidRPr="005B59A2">
              <w:rPr>
                <w:rFonts w:ascii="Arial" w:hAnsi="Arial" w:cs="Arial"/>
                <w:b/>
                <w:color w:val="FFFFFF" w:themeColor="background1"/>
                <w:sz w:val="18"/>
                <w:szCs w:val="18"/>
              </w:rPr>
              <w:t>)</w:t>
            </w:r>
          </w:p>
          <w:p w14:paraId="704ED3C4" w14:textId="77777777" w:rsidR="00F51AA4" w:rsidRPr="005B59A2" w:rsidRDefault="00F51AA4" w:rsidP="005B59A2">
            <w:pPr>
              <w:autoSpaceDE w:val="0"/>
              <w:autoSpaceDN w:val="0"/>
              <w:adjustRightInd w:val="0"/>
              <w:jc w:val="center"/>
              <w:rPr>
                <w:rFonts w:ascii="Arial" w:hAnsi="Arial" w:cs="Arial"/>
                <w:b/>
                <w:color w:val="FFFFFF" w:themeColor="background1"/>
                <w:sz w:val="18"/>
                <w:szCs w:val="18"/>
              </w:rPr>
            </w:pPr>
          </w:p>
          <w:p w14:paraId="704ED3C5" w14:textId="77777777" w:rsidR="00E21491" w:rsidRDefault="00F877B2" w:rsidP="00E21491">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FISMDF 201</w:t>
            </w:r>
            <w:r w:rsidR="00FB06EE">
              <w:rPr>
                <w:rFonts w:ascii="Arial" w:hAnsi="Arial" w:cs="Arial"/>
                <w:b/>
                <w:color w:val="FFFFFF" w:themeColor="background1"/>
                <w:sz w:val="18"/>
                <w:szCs w:val="18"/>
              </w:rPr>
              <w:t>8</w:t>
            </w:r>
            <w:r w:rsidR="00F51AA4" w:rsidRPr="005B59A2">
              <w:rPr>
                <w:rFonts w:ascii="Arial" w:hAnsi="Arial" w:cs="Arial"/>
                <w:b/>
                <w:color w:val="FFFFFF" w:themeColor="background1"/>
                <w:sz w:val="18"/>
                <w:szCs w:val="18"/>
              </w:rPr>
              <w:t xml:space="preserve"> de</w:t>
            </w:r>
            <w:r w:rsidR="00E21491">
              <w:rPr>
                <w:rFonts w:ascii="Arial" w:hAnsi="Arial" w:cs="Arial"/>
                <w:b/>
                <w:color w:val="FFFFFF" w:themeColor="background1"/>
                <w:sz w:val="18"/>
                <w:szCs w:val="18"/>
              </w:rPr>
              <w:t xml:space="preserve"> la </w:t>
            </w:r>
            <w:r w:rsidR="00A405B2">
              <w:rPr>
                <w:rFonts w:ascii="Arial" w:hAnsi="Arial" w:cs="Arial"/>
                <w:b/>
                <w:color w:val="FFFFFF" w:themeColor="background1"/>
                <w:sz w:val="18"/>
                <w:szCs w:val="18"/>
              </w:rPr>
              <w:t>Entidad</w:t>
            </w:r>
            <w:r w:rsidR="00E21491">
              <w:rPr>
                <w:rFonts w:ascii="Arial" w:hAnsi="Arial" w:cs="Arial"/>
                <w:b/>
                <w:color w:val="FFFFFF" w:themeColor="background1"/>
                <w:sz w:val="18"/>
                <w:szCs w:val="18"/>
              </w:rPr>
              <w:t xml:space="preserve"> </w:t>
            </w:r>
          </w:p>
          <w:p w14:paraId="704ED3C6" w14:textId="77777777" w:rsidR="00F51AA4" w:rsidRPr="005B59A2" w:rsidRDefault="00E21491" w:rsidP="00E21491">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de Puebla</w:t>
            </w:r>
          </w:p>
        </w:tc>
        <w:tc>
          <w:tcPr>
            <w:tcW w:w="2998" w:type="dxa"/>
            <w:shd w:val="clear" w:color="auto" w:fill="00B050"/>
          </w:tcPr>
          <w:p w14:paraId="704ED3C7" w14:textId="77777777" w:rsidR="005B59A2" w:rsidRPr="005B59A2" w:rsidRDefault="00147CE2" w:rsidP="005B59A2">
            <w:pPr>
              <w:autoSpaceDE w:val="0"/>
              <w:autoSpaceDN w:val="0"/>
              <w:adjustRightInd w:val="0"/>
              <w:jc w:val="center"/>
              <w:rPr>
                <w:rFonts w:ascii="Arial" w:hAnsi="Arial" w:cs="Arial"/>
                <w:b/>
                <w:color w:val="FFFFFF" w:themeColor="background1"/>
                <w:sz w:val="18"/>
                <w:szCs w:val="18"/>
              </w:rPr>
            </w:pPr>
            <w:r>
              <w:rPr>
                <w:rFonts w:ascii="Arial" w:hAnsi="Arial" w:cs="Arial"/>
                <w:b/>
                <w:color w:val="FFFFFF" w:themeColor="background1"/>
                <w:sz w:val="18"/>
                <w:szCs w:val="18"/>
              </w:rPr>
              <w:t>(</w:t>
            </w:r>
            <w:r w:rsidR="00A362EF">
              <w:rPr>
                <w:rFonts w:ascii="Arial" w:hAnsi="Arial" w:cs="Arial"/>
                <w:b/>
                <w:color w:val="FFFFFF" w:themeColor="background1"/>
                <w:sz w:val="18"/>
                <w:szCs w:val="18"/>
              </w:rPr>
              <w:t>26</w:t>
            </w:r>
            <w:r w:rsidR="005B59A2" w:rsidRPr="005B59A2">
              <w:rPr>
                <w:rFonts w:ascii="Arial" w:hAnsi="Arial" w:cs="Arial"/>
                <w:b/>
                <w:color w:val="FFFFFF" w:themeColor="background1"/>
                <w:sz w:val="18"/>
                <w:szCs w:val="18"/>
              </w:rPr>
              <w:t>)</w:t>
            </w:r>
          </w:p>
          <w:p w14:paraId="704ED3C8" w14:textId="77777777" w:rsidR="005B59A2" w:rsidRPr="005B59A2" w:rsidRDefault="005B59A2" w:rsidP="005B59A2">
            <w:pPr>
              <w:autoSpaceDE w:val="0"/>
              <w:autoSpaceDN w:val="0"/>
              <w:adjustRightInd w:val="0"/>
              <w:jc w:val="center"/>
              <w:rPr>
                <w:rFonts w:ascii="Arial" w:hAnsi="Arial" w:cs="Arial"/>
                <w:b/>
                <w:color w:val="FFFFFF" w:themeColor="background1"/>
                <w:sz w:val="18"/>
                <w:szCs w:val="18"/>
              </w:rPr>
            </w:pPr>
          </w:p>
          <w:p w14:paraId="704ED3C9" w14:textId="77777777" w:rsidR="00F51AA4" w:rsidRDefault="00F51AA4" w:rsidP="005B59A2">
            <w:pPr>
              <w:autoSpaceDE w:val="0"/>
              <w:autoSpaceDN w:val="0"/>
              <w:adjustRightInd w:val="0"/>
              <w:jc w:val="center"/>
              <w:rPr>
                <w:rFonts w:ascii="Arial" w:hAnsi="Arial" w:cs="Arial"/>
                <w:b/>
                <w:color w:val="FFFFFF" w:themeColor="background1"/>
                <w:sz w:val="18"/>
                <w:szCs w:val="18"/>
              </w:rPr>
            </w:pPr>
            <w:r w:rsidRPr="005B59A2">
              <w:rPr>
                <w:rFonts w:ascii="Arial" w:hAnsi="Arial" w:cs="Arial"/>
                <w:b/>
                <w:color w:val="FFFFFF" w:themeColor="background1"/>
                <w:sz w:val="18"/>
                <w:szCs w:val="18"/>
              </w:rPr>
              <w:t>Incremento</w:t>
            </w:r>
          </w:p>
          <w:p w14:paraId="704ED3CA" w14:textId="77777777" w:rsidR="00147CE2" w:rsidRPr="005B59A2" w:rsidRDefault="00147CE2" w:rsidP="005B59A2">
            <w:pPr>
              <w:autoSpaceDE w:val="0"/>
              <w:autoSpaceDN w:val="0"/>
              <w:adjustRightInd w:val="0"/>
              <w:jc w:val="center"/>
              <w:rPr>
                <w:rFonts w:ascii="Arial" w:hAnsi="Arial" w:cs="Arial"/>
                <w:b/>
                <w:color w:val="FFFFFF" w:themeColor="background1"/>
                <w:sz w:val="18"/>
                <w:szCs w:val="18"/>
              </w:rPr>
            </w:pPr>
            <w:r w:rsidRPr="00147CE2">
              <w:rPr>
                <w:rFonts w:cs="Arial"/>
                <w:b/>
                <w:color w:val="FFFFFF" w:themeColor="background1"/>
              </w:rPr>
              <w:t>ΔF</w:t>
            </w:r>
            <w:r w:rsidRPr="00147CE2">
              <w:rPr>
                <w:rFonts w:cs="Arial"/>
                <w:b/>
                <w:color w:val="FFFFFF" w:themeColor="background1"/>
                <w:vertAlign w:val="subscript"/>
              </w:rPr>
              <w:t>2013</w:t>
            </w:r>
            <w:r w:rsidRPr="00147CE2">
              <w:rPr>
                <w:rFonts w:cs="Arial"/>
                <w:b/>
                <w:color w:val="FFFFFF" w:themeColor="background1"/>
              </w:rPr>
              <w:t>,</w:t>
            </w:r>
            <w:r w:rsidRPr="00147CE2">
              <w:rPr>
                <w:rFonts w:cs="Arial"/>
                <w:b/>
                <w:color w:val="FFFFFF" w:themeColor="background1"/>
                <w:vertAlign w:val="subscript"/>
              </w:rPr>
              <w:t>t</w:t>
            </w:r>
          </w:p>
        </w:tc>
      </w:tr>
      <w:tr w:rsidR="00F51AA4" w:rsidRPr="00147CE2" w14:paraId="704ED3CF" w14:textId="77777777" w:rsidTr="00147CE2">
        <w:trPr>
          <w:jc w:val="center"/>
        </w:trPr>
        <w:tc>
          <w:tcPr>
            <w:tcW w:w="3721" w:type="dxa"/>
          </w:tcPr>
          <w:p w14:paraId="704ED3CC" w14:textId="77777777" w:rsidR="00F51AA4" w:rsidRPr="000841C9" w:rsidRDefault="00E21491" w:rsidP="00A84867">
            <w:pPr>
              <w:autoSpaceDE w:val="0"/>
              <w:autoSpaceDN w:val="0"/>
              <w:adjustRightInd w:val="0"/>
              <w:jc w:val="center"/>
              <w:rPr>
                <w:sz w:val="18"/>
                <w:szCs w:val="18"/>
              </w:rPr>
            </w:pPr>
            <w:r w:rsidRPr="000841C9">
              <w:rPr>
                <w:rFonts w:ascii="Arial" w:hAnsi="Arial" w:cs="Arial"/>
                <w:sz w:val="16"/>
                <w:szCs w:val="16"/>
              </w:rPr>
              <w:t>3,8</w:t>
            </w:r>
            <w:r w:rsidR="00A84867" w:rsidRPr="000841C9">
              <w:rPr>
                <w:rFonts w:ascii="Arial" w:hAnsi="Arial" w:cs="Arial"/>
                <w:sz w:val="16"/>
                <w:szCs w:val="16"/>
              </w:rPr>
              <w:t>00</w:t>
            </w:r>
            <w:r w:rsidRPr="000841C9">
              <w:rPr>
                <w:rFonts w:ascii="Arial" w:hAnsi="Arial" w:cs="Arial"/>
                <w:sz w:val="16"/>
                <w:szCs w:val="16"/>
              </w:rPr>
              <w:t>,</w:t>
            </w:r>
            <w:r w:rsidR="00A84867" w:rsidRPr="000841C9">
              <w:rPr>
                <w:rFonts w:ascii="Arial" w:hAnsi="Arial" w:cs="Arial"/>
                <w:sz w:val="16"/>
                <w:szCs w:val="16"/>
              </w:rPr>
              <w:t>869</w:t>
            </w:r>
            <w:r w:rsidRPr="000841C9">
              <w:rPr>
                <w:rFonts w:ascii="Arial" w:hAnsi="Arial" w:cs="Arial"/>
                <w:sz w:val="16"/>
                <w:szCs w:val="16"/>
              </w:rPr>
              <w:t>,</w:t>
            </w:r>
            <w:r w:rsidR="00A84867" w:rsidRPr="000841C9">
              <w:rPr>
                <w:rFonts w:ascii="Arial" w:hAnsi="Arial" w:cs="Arial"/>
                <w:sz w:val="16"/>
                <w:szCs w:val="16"/>
              </w:rPr>
              <w:t>978</w:t>
            </w:r>
            <w:r w:rsidRPr="000841C9">
              <w:rPr>
                <w:rFonts w:ascii="Arial" w:hAnsi="Arial" w:cs="Arial"/>
                <w:sz w:val="16"/>
                <w:szCs w:val="16"/>
              </w:rPr>
              <w:t>.00</w:t>
            </w:r>
          </w:p>
        </w:tc>
        <w:tc>
          <w:tcPr>
            <w:tcW w:w="3478" w:type="dxa"/>
          </w:tcPr>
          <w:p w14:paraId="704ED3CD" w14:textId="77777777" w:rsidR="00F51AA4" w:rsidRPr="000841C9" w:rsidRDefault="005C09B5" w:rsidP="005C09B5">
            <w:pPr>
              <w:autoSpaceDE w:val="0"/>
              <w:autoSpaceDN w:val="0"/>
              <w:adjustRightInd w:val="0"/>
              <w:jc w:val="center"/>
              <w:rPr>
                <w:sz w:val="18"/>
                <w:szCs w:val="18"/>
              </w:rPr>
            </w:pPr>
            <w:r w:rsidRPr="000841C9">
              <w:rPr>
                <w:rFonts w:ascii="Arial" w:hAnsi="Arial" w:cs="Arial"/>
                <w:sz w:val="16"/>
                <w:szCs w:val="16"/>
              </w:rPr>
              <w:t>4,748</w:t>
            </w:r>
            <w:r w:rsidR="001A25EF" w:rsidRPr="000841C9">
              <w:rPr>
                <w:rFonts w:ascii="Arial" w:hAnsi="Arial" w:cs="Arial"/>
                <w:sz w:val="16"/>
                <w:szCs w:val="16"/>
              </w:rPr>
              <w:t>,</w:t>
            </w:r>
            <w:r w:rsidRPr="000841C9">
              <w:rPr>
                <w:rFonts w:ascii="Arial" w:hAnsi="Arial" w:cs="Arial"/>
                <w:sz w:val="16"/>
                <w:szCs w:val="16"/>
              </w:rPr>
              <w:t>001</w:t>
            </w:r>
            <w:r w:rsidR="001A25EF" w:rsidRPr="000841C9">
              <w:rPr>
                <w:rFonts w:ascii="Arial" w:hAnsi="Arial" w:cs="Arial"/>
                <w:sz w:val="16"/>
                <w:szCs w:val="16"/>
              </w:rPr>
              <w:t>,</w:t>
            </w:r>
            <w:r w:rsidRPr="000841C9">
              <w:rPr>
                <w:rFonts w:ascii="Arial" w:hAnsi="Arial" w:cs="Arial"/>
                <w:sz w:val="16"/>
                <w:szCs w:val="16"/>
              </w:rPr>
              <w:t>624</w:t>
            </w:r>
            <w:r w:rsidR="001A25EF" w:rsidRPr="000841C9">
              <w:rPr>
                <w:rFonts w:ascii="Arial" w:hAnsi="Arial" w:cs="Arial"/>
                <w:sz w:val="16"/>
                <w:szCs w:val="16"/>
              </w:rPr>
              <w:t>.00</w:t>
            </w:r>
          </w:p>
        </w:tc>
        <w:tc>
          <w:tcPr>
            <w:tcW w:w="2998" w:type="dxa"/>
          </w:tcPr>
          <w:p w14:paraId="704ED3CE" w14:textId="77777777" w:rsidR="00F51AA4" w:rsidRPr="000841C9" w:rsidRDefault="0051704F" w:rsidP="0051704F">
            <w:pPr>
              <w:autoSpaceDE w:val="0"/>
              <w:autoSpaceDN w:val="0"/>
              <w:adjustRightInd w:val="0"/>
              <w:jc w:val="center"/>
              <w:rPr>
                <w:sz w:val="18"/>
                <w:szCs w:val="18"/>
              </w:rPr>
            </w:pPr>
            <w:r w:rsidRPr="000841C9">
              <w:rPr>
                <w:rFonts w:ascii="Arial" w:hAnsi="Arial" w:cs="Arial"/>
                <w:sz w:val="16"/>
                <w:szCs w:val="16"/>
              </w:rPr>
              <w:t>947,131,646</w:t>
            </w:r>
            <w:r w:rsidR="005C09B5" w:rsidRPr="000841C9">
              <w:rPr>
                <w:rFonts w:ascii="Arial" w:hAnsi="Arial" w:cs="Arial"/>
                <w:sz w:val="16"/>
                <w:szCs w:val="16"/>
              </w:rPr>
              <w:t>.00</w:t>
            </w:r>
          </w:p>
        </w:tc>
      </w:tr>
    </w:tbl>
    <w:p w14:paraId="704ED3D0" w14:textId="77777777" w:rsidR="00084AD7" w:rsidRDefault="00084AD7" w:rsidP="00E549D8">
      <w:pPr>
        <w:autoSpaceDE w:val="0"/>
        <w:autoSpaceDN w:val="0"/>
        <w:adjustRightInd w:val="0"/>
        <w:ind w:left="360"/>
        <w:jc w:val="both"/>
        <w:rPr>
          <w:rFonts w:ascii="Arial" w:hAnsi="Arial" w:cs="Arial"/>
          <w:b/>
          <w:sz w:val="18"/>
          <w:szCs w:val="18"/>
        </w:rPr>
      </w:pPr>
    </w:p>
    <w:p w14:paraId="704ED3D1" w14:textId="77777777" w:rsidR="00C831A5" w:rsidRDefault="00C831A5" w:rsidP="005B59A2">
      <w:pPr>
        <w:autoSpaceDE w:val="0"/>
        <w:autoSpaceDN w:val="0"/>
        <w:adjustRightInd w:val="0"/>
        <w:ind w:left="360"/>
        <w:jc w:val="both"/>
        <w:rPr>
          <w:rFonts w:ascii="Arial" w:hAnsi="Arial" w:cs="Arial"/>
          <w:b/>
          <w:sz w:val="18"/>
          <w:szCs w:val="18"/>
        </w:rPr>
      </w:pPr>
    </w:p>
    <w:p w14:paraId="704ED3D2" w14:textId="77777777" w:rsidR="005B59A2" w:rsidRDefault="005B59A2" w:rsidP="005B59A2">
      <w:pPr>
        <w:autoSpaceDE w:val="0"/>
        <w:autoSpaceDN w:val="0"/>
        <w:adjustRightInd w:val="0"/>
        <w:ind w:left="360"/>
        <w:jc w:val="both"/>
        <w:rPr>
          <w:rFonts w:cs="Arial"/>
          <w:b/>
          <w:vertAlign w:val="subscript"/>
        </w:rPr>
      </w:pPr>
      <w:r>
        <w:rPr>
          <w:rFonts w:ascii="Arial" w:hAnsi="Arial" w:cs="Arial"/>
          <w:b/>
          <w:sz w:val="18"/>
          <w:szCs w:val="18"/>
        </w:rPr>
        <w:t xml:space="preserve">Paso </w:t>
      </w:r>
      <w:r w:rsidR="00084AD7">
        <w:rPr>
          <w:rFonts w:ascii="Arial" w:hAnsi="Arial" w:cs="Arial"/>
          <w:b/>
          <w:sz w:val="18"/>
          <w:szCs w:val="18"/>
        </w:rPr>
        <w:t>3</w:t>
      </w:r>
      <w:r>
        <w:rPr>
          <w:rFonts w:ascii="Arial" w:hAnsi="Arial" w:cs="Arial"/>
          <w:b/>
          <w:sz w:val="18"/>
          <w:szCs w:val="18"/>
        </w:rPr>
        <w:t xml:space="preserve">. </w:t>
      </w:r>
      <w:r>
        <w:rPr>
          <w:rFonts w:ascii="Arial" w:hAnsi="Arial" w:cs="Arial"/>
          <w:sz w:val="18"/>
          <w:szCs w:val="18"/>
        </w:rPr>
        <w:t xml:space="preserve">Obtener </w:t>
      </w:r>
      <w:r w:rsidR="00147CE2">
        <w:rPr>
          <w:rFonts w:ascii="Arial" w:hAnsi="Arial" w:cs="Arial"/>
          <w:sz w:val="18"/>
          <w:szCs w:val="18"/>
        </w:rPr>
        <w:t xml:space="preserve">la asignación monetaria para cada municipio por el concepto </w:t>
      </w:r>
      <w:r w:rsidR="00147CE2">
        <w:rPr>
          <w:rFonts w:cs="Arial"/>
          <w:b/>
        </w:rPr>
        <w:t>Z</w:t>
      </w:r>
      <w:r w:rsidR="00147CE2" w:rsidRPr="00147CE2">
        <w:rPr>
          <w:rFonts w:cs="Arial"/>
          <w:b/>
          <w:vertAlign w:val="subscript"/>
        </w:rPr>
        <w:t>it</w:t>
      </w:r>
    </w:p>
    <w:p w14:paraId="704ED3D3" w14:textId="77777777" w:rsidR="00400B33" w:rsidRDefault="00400B33" w:rsidP="005B59A2">
      <w:pPr>
        <w:autoSpaceDE w:val="0"/>
        <w:autoSpaceDN w:val="0"/>
        <w:adjustRightInd w:val="0"/>
        <w:ind w:left="360"/>
        <w:jc w:val="both"/>
        <w:rPr>
          <w:rFonts w:cs="Arial"/>
          <w:b/>
          <w:vertAlign w:val="subscript"/>
        </w:rPr>
      </w:pPr>
    </w:p>
    <w:p w14:paraId="704ED3D4" w14:textId="77777777" w:rsidR="00147CE2" w:rsidRDefault="00147CE2" w:rsidP="005B59A2">
      <w:pPr>
        <w:autoSpaceDE w:val="0"/>
        <w:autoSpaceDN w:val="0"/>
        <w:adjustRightInd w:val="0"/>
        <w:ind w:left="360"/>
        <w:jc w:val="both"/>
        <w:rPr>
          <w:rFonts w:ascii="Arial" w:hAnsi="Arial" w:cs="Arial"/>
          <w:b/>
          <w:sz w:val="18"/>
          <w:szCs w:val="18"/>
        </w:rPr>
      </w:pPr>
    </w:p>
    <w:tbl>
      <w:tblPr>
        <w:tblStyle w:val="Tablaconcuadrcula"/>
        <w:tblW w:w="10207" w:type="dxa"/>
        <w:tblInd w:w="-601" w:type="dxa"/>
        <w:tblLook w:val="04A0" w:firstRow="1" w:lastRow="0" w:firstColumn="1" w:lastColumn="0" w:noHBand="0" w:noVBand="1"/>
      </w:tblPr>
      <w:tblGrid>
        <w:gridCol w:w="2694"/>
        <w:gridCol w:w="2410"/>
        <w:gridCol w:w="2268"/>
        <w:gridCol w:w="2835"/>
      </w:tblGrid>
      <w:tr w:rsidR="00147CE2" w:rsidRPr="00147CE2" w14:paraId="704ED3DD" w14:textId="77777777" w:rsidTr="00EA4D12">
        <w:trPr>
          <w:tblHeader/>
        </w:trPr>
        <w:tc>
          <w:tcPr>
            <w:tcW w:w="2694" w:type="dxa"/>
            <w:shd w:val="clear" w:color="auto" w:fill="00B050"/>
            <w:vAlign w:val="center"/>
          </w:tcPr>
          <w:p w14:paraId="704ED3D5" w14:textId="77777777" w:rsidR="00147CE2" w:rsidRPr="007A7FC3" w:rsidRDefault="00147CE2"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Municipio</w:t>
            </w:r>
          </w:p>
        </w:tc>
        <w:tc>
          <w:tcPr>
            <w:tcW w:w="2410" w:type="dxa"/>
            <w:shd w:val="clear" w:color="auto" w:fill="00B050"/>
            <w:vAlign w:val="center"/>
          </w:tcPr>
          <w:p w14:paraId="704ED3D6" w14:textId="77777777" w:rsidR="00147CE2" w:rsidRPr="007A7FC3" w:rsidRDefault="00931CBA"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(27</w:t>
            </w:r>
            <w:r w:rsidR="00147CE2" w:rsidRPr="007A7FC3">
              <w:rPr>
                <w:rFonts w:ascii="Arial" w:hAnsi="Arial" w:cs="Arial"/>
                <w:b/>
                <w:color w:val="FFFFFF" w:themeColor="background1"/>
                <w:sz w:val="22"/>
                <w:szCs w:val="22"/>
              </w:rPr>
              <w:t>)</w:t>
            </w:r>
          </w:p>
          <w:p w14:paraId="704ED3D7" w14:textId="77777777" w:rsidR="00147CE2" w:rsidRPr="007A7FC3" w:rsidRDefault="00147CE2"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ΔF</w:t>
            </w:r>
            <w:r w:rsidRPr="007A7FC3">
              <w:rPr>
                <w:rFonts w:ascii="Arial" w:hAnsi="Arial" w:cs="Arial"/>
                <w:b/>
                <w:color w:val="FFFFFF" w:themeColor="background1"/>
                <w:sz w:val="22"/>
                <w:szCs w:val="22"/>
                <w:vertAlign w:val="subscript"/>
              </w:rPr>
              <w:t>2013</w:t>
            </w:r>
            <w:r w:rsidRPr="007A7FC3">
              <w:rPr>
                <w:rFonts w:ascii="Arial" w:hAnsi="Arial" w:cs="Arial"/>
                <w:b/>
                <w:color w:val="FFFFFF" w:themeColor="background1"/>
                <w:sz w:val="22"/>
                <w:szCs w:val="22"/>
              </w:rPr>
              <w:t>,</w:t>
            </w:r>
            <w:r w:rsidRPr="007A7FC3">
              <w:rPr>
                <w:rFonts w:ascii="Arial" w:hAnsi="Arial" w:cs="Arial"/>
                <w:b/>
                <w:color w:val="FFFFFF" w:themeColor="background1"/>
                <w:sz w:val="22"/>
                <w:szCs w:val="22"/>
                <w:vertAlign w:val="subscript"/>
              </w:rPr>
              <w:t>t</w:t>
            </w:r>
          </w:p>
        </w:tc>
        <w:tc>
          <w:tcPr>
            <w:tcW w:w="2268" w:type="dxa"/>
            <w:shd w:val="clear" w:color="auto" w:fill="00B050"/>
            <w:vAlign w:val="center"/>
          </w:tcPr>
          <w:p w14:paraId="704ED3D8" w14:textId="77777777" w:rsidR="00147CE2" w:rsidRPr="007A7FC3" w:rsidRDefault="00931CBA"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(28</w:t>
            </w:r>
            <w:r w:rsidR="00147CE2" w:rsidRPr="007A7FC3">
              <w:rPr>
                <w:rFonts w:ascii="Arial" w:hAnsi="Arial" w:cs="Arial"/>
                <w:b/>
                <w:color w:val="FFFFFF" w:themeColor="background1"/>
                <w:sz w:val="22"/>
                <w:szCs w:val="22"/>
              </w:rPr>
              <w:t>)</w:t>
            </w:r>
          </w:p>
          <w:p w14:paraId="704ED3D9" w14:textId="77777777" w:rsidR="00147CE2" w:rsidRPr="007A7FC3" w:rsidRDefault="00147CE2"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Z</w:t>
            </w:r>
            <w:r w:rsidRPr="007A7FC3">
              <w:rPr>
                <w:rFonts w:ascii="Arial" w:hAnsi="Arial" w:cs="Arial"/>
                <w:b/>
                <w:color w:val="FFFFFF" w:themeColor="background1"/>
                <w:sz w:val="22"/>
                <w:szCs w:val="22"/>
                <w:vertAlign w:val="subscript"/>
              </w:rPr>
              <w:t>it</w:t>
            </w:r>
          </w:p>
        </w:tc>
        <w:tc>
          <w:tcPr>
            <w:tcW w:w="2835" w:type="dxa"/>
            <w:shd w:val="clear" w:color="auto" w:fill="00B050"/>
            <w:vAlign w:val="center"/>
          </w:tcPr>
          <w:p w14:paraId="704ED3DA" w14:textId="77777777" w:rsidR="00147CE2" w:rsidRPr="007A7FC3" w:rsidRDefault="00931CBA" w:rsidP="00147CE2">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(29</w:t>
            </w:r>
            <w:r w:rsidR="00147CE2" w:rsidRPr="007A7FC3">
              <w:rPr>
                <w:rFonts w:ascii="Arial" w:hAnsi="Arial" w:cs="Arial"/>
                <w:b/>
                <w:color w:val="FFFFFF" w:themeColor="background1"/>
                <w:sz w:val="22"/>
                <w:szCs w:val="22"/>
              </w:rPr>
              <w:t>)</w:t>
            </w:r>
          </w:p>
          <w:p w14:paraId="704ED3DB" w14:textId="77777777" w:rsidR="00D35CDA" w:rsidRPr="007A7FC3" w:rsidRDefault="00D35CDA" w:rsidP="00D35CDA">
            <w:pPr>
              <w:jc w:val="center"/>
              <w:rPr>
                <w:rFonts w:ascii="Arial" w:hAnsi="Arial" w:cs="Arial"/>
                <w:b/>
                <w:color w:val="FFFFFF" w:themeColor="background1"/>
                <w:sz w:val="22"/>
                <w:szCs w:val="22"/>
                <w:vertAlign w:val="subscript"/>
              </w:rPr>
            </w:pPr>
            <w:r w:rsidRPr="007A7FC3">
              <w:rPr>
                <w:rFonts w:ascii="Arial" w:hAnsi="Arial" w:cs="Arial"/>
                <w:b/>
                <w:color w:val="FFFFFF" w:themeColor="background1"/>
                <w:sz w:val="22"/>
                <w:szCs w:val="22"/>
              </w:rPr>
              <w:t>Asignación por Z</w:t>
            </w:r>
            <w:r w:rsidRPr="007A7FC3">
              <w:rPr>
                <w:rFonts w:ascii="Arial" w:hAnsi="Arial" w:cs="Arial"/>
                <w:b/>
                <w:color w:val="FFFFFF" w:themeColor="background1"/>
                <w:sz w:val="22"/>
                <w:szCs w:val="22"/>
                <w:vertAlign w:val="subscript"/>
              </w:rPr>
              <w:t>it</w:t>
            </w:r>
          </w:p>
          <w:p w14:paraId="704ED3DC" w14:textId="77777777" w:rsidR="00147CE2" w:rsidRPr="007A7FC3" w:rsidRDefault="00D35CDA" w:rsidP="00D35CDA">
            <w:pPr>
              <w:jc w:val="center"/>
              <w:rPr>
                <w:rFonts w:ascii="Arial" w:hAnsi="Arial" w:cs="Arial"/>
                <w:b/>
                <w:color w:val="FFFFFF" w:themeColor="background1"/>
                <w:sz w:val="22"/>
                <w:szCs w:val="22"/>
              </w:rPr>
            </w:pPr>
            <w:r w:rsidRPr="007A7FC3">
              <w:rPr>
                <w:rFonts w:ascii="Arial" w:hAnsi="Arial" w:cs="Arial"/>
                <w:b/>
                <w:color w:val="FFFFFF" w:themeColor="background1"/>
                <w:sz w:val="22"/>
                <w:szCs w:val="22"/>
              </w:rPr>
              <w:t>(ΔF</w:t>
            </w:r>
            <w:r w:rsidRPr="007A7FC3">
              <w:rPr>
                <w:rFonts w:ascii="Arial" w:hAnsi="Arial" w:cs="Arial"/>
                <w:b/>
                <w:color w:val="FFFFFF" w:themeColor="background1"/>
                <w:sz w:val="22"/>
                <w:szCs w:val="22"/>
                <w:vertAlign w:val="subscript"/>
              </w:rPr>
              <w:t>2013</w:t>
            </w:r>
            <w:r w:rsidRPr="007A7FC3">
              <w:rPr>
                <w:rFonts w:ascii="Arial" w:hAnsi="Arial" w:cs="Arial"/>
                <w:b/>
                <w:color w:val="FFFFFF" w:themeColor="background1"/>
                <w:sz w:val="22"/>
                <w:szCs w:val="22"/>
              </w:rPr>
              <w:t>,</w:t>
            </w:r>
            <w:r w:rsidRPr="007A7FC3">
              <w:rPr>
                <w:rFonts w:ascii="Arial" w:hAnsi="Arial" w:cs="Arial"/>
                <w:b/>
                <w:color w:val="FFFFFF" w:themeColor="background1"/>
                <w:sz w:val="22"/>
                <w:szCs w:val="22"/>
                <w:vertAlign w:val="subscript"/>
              </w:rPr>
              <w:t>t</w:t>
            </w:r>
            <w:r w:rsidRPr="007A7FC3">
              <w:rPr>
                <w:rFonts w:ascii="Arial" w:hAnsi="Arial" w:cs="Arial"/>
                <w:b/>
                <w:color w:val="FFFFFF" w:themeColor="background1"/>
                <w:sz w:val="22"/>
                <w:szCs w:val="22"/>
              </w:rPr>
              <w:t>* 0.8 *Z</w:t>
            </w:r>
            <w:r w:rsidRPr="007A7FC3">
              <w:rPr>
                <w:rFonts w:ascii="Arial" w:hAnsi="Arial" w:cs="Arial"/>
                <w:b/>
                <w:color w:val="FFFFFF" w:themeColor="background1"/>
                <w:sz w:val="22"/>
                <w:szCs w:val="22"/>
                <w:vertAlign w:val="subscript"/>
              </w:rPr>
              <w:t>it)</w:t>
            </w:r>
          </w:p>
        </w:tc>
      </w:tr>
      <w:tr w:rsidR="003007E3" w:rsidRPr="00084AD7" w14:paraId="704ED3E2" w14:textId="77777777" w:rsidTr="00CD35B7">
        <w:tc>
          <w:tcPr>
            <w:tcW w:w="2694" w:type="dxa"/>
            <w:vAlign w:val="center"/>
          </w:tcPr>
          <w:p w14:paraId="704ED3DE" w14:textId="77777777" w:rsidR="003007E3" w:rsidRPr="0067574C" w:rsidRDefault="003007E3" w:rsidP="000841C9">
            <w:pPr>
              <w:rPr>
                <w:rFonts w:ascii="Arial" w:hAnsi="Arial" w:cs="Arial"/>
                <w:color w:val="000000"/>
                <w:sz w:val="16"/>
                <w:szCs w:val="16"/>
              </w:rPr>
            </w:pPr>
            <w:r w:rsidRPr="0067574C">
              <w:rPr>
                <w:rFonts w:ascii="Arial" w:hAnsi="Arial" w:cs="Arial"/>
                <w:color w:val="000000"/>
                <w:sz w:val="16"/>
                <w:szCs w:val="16"/>
              </w:rPr>
              <w:t>Acajete</w:t>
            </w:r>
          </w:p>
        </w:tc>
        <w:tc>
          <w:tcPr>
            <w:tcW w:w="2410" w:type="dxa"/>
            <w:vAlign w:val="bottom"/>
          </w:tcPr>
          <w:p w14:paraId="704ED3DF" w14:textId="77777777" w:rsidR="003007E3" w:rsidRDefault="003007E3" w:rsidP="00670C74">
            <w:pPr>
              <w:jc w:val="right"/>
              <w:rPr>
                <w:rFonts w:ascii="Arial" w:hAnsi="Arial" w:cs="Arial"/>
                <w:color w:val="000000"/>
                <w:sz w:val="16"/>
                <w:szCs w:val="16"/>
              </w:rPr>
            </w:pPr>
            <w:r>
              <w:rPr>
                <w:rFonts w:ascii="Arial" w:hAnsi="Arial" w:cs="Arial"/>
                <w:color w:val="000000"/>
                <w:sz w:val="16"/>
                <w:szCs w:val="16"/>
              </w:rPr>
              <w:t>947,131,646</w:t>
            </w:r>
            <w:r w:rsidR="00670C74">
              <w:rPr>
                <w:rFonts w:ascii="Arial" w:hAnsi="Arial" w:cs="Arial"/>
                <w:color w:val="000000"/>
                <w:sz w:val="16"/>
                <w:szCs w:val="16"/>
              </w:rPr>
              <w:t>.00</w:t>
            </w:r>
          </w:p>
        </w:tc>
        <w:tc>
          <w:tcPr>
            <w:tcW w:w="2268" w:type="dxa"/>
            <w:vAlign w:val="bottom"/>
          </w:tcPr>
          <w:p w14:paraId="704ED3E0" w14:textId="77777777" w:rsidR="003007E3" w:rsidRDefault="003007E3">
            <w:pPr>
              <w:jc w:val="center"/>
              <w:rPr>
                <w:rFonts w:ascii="Arial" w:hAnsi="Arial" w:cs="Arial"/>
                <w:color w:val="000000"/>
                <w:sz w:val="16"/>
                <w:szCs w:val="16"/>
              </w:rPr>
            </w:pPr>
            <w:r>
              <w:rPr>
                <w:rFonts w:ascii="Arial" w:hAnsi="Arial" w:cs="Arial"/>
                <w:color w:val="000000"/>
                <w:sz w:val="16"/>
                <w:szCs w:val="16"/>
              </w:rPr>
              <w:t>0.0117517</w:t>
            </w:r>
          </w:p>
        </w:tc>
        <w:tc>
          <w:tcPr>
            <w:tcW w:w="2835" w:type="dxa"/>
            <w:vAlign w:val="bottom"/>
          </w:tcPr>
          <w:p w14:paraId="704ED3E1" w14:textId="77777777" w:rsidR="003007E3" w:rsidRDefault="003007E3" w:rsidP="000841C9">
            <w:pPr>
              <w:jc w:val="right"/>
              <w:rPr>
                <w:rFonts w:ascii="Arial" w:hAnsi="Arial" w:cs="Arial"/>
                <w:color w:val="000000"/>
                <w:sz w:val="16"/>
                <w:szCs w:val="16"/>
              </w:rPr>
            </w:pPr>
            <w:r>
              <w:rPr>
                <w:rFonts w:ascii="Arial" w:hAnsi="Arial" w:cs="Arial"/>
                <w:color w:val="000000"/>
                <w:sz w:val="16"/>
                <w:szCs w:val="16"/>
              </w:rPr>
              <w:t>8,904,337.69</w:t>
            </w:r>
          </w:p>
        </w:tc>
      </w:tr>
      <w:tr w:rsidR="00670C74" w:rsidRPr="00084AD7" w14:paraId="704ED3E7" w14:textId="77777777" w:rsidTr="00CD35B7">
        <w:tc>
          <w:tcPr>
            <w:tcW w:w="2694" w:type="dxa"/>
            <w:vAlign w:val="center"/>
          </w:tcPr>
          <w:p w14:paraId="704ED3E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Acateno</w:t>
            </w:r>
          </w:p>
        </w:tc>
        <w:tc>
          <w:tcPr>
            <w:tcW w:w="2410" w:type="dxa"/>
            <w:vAlign w:val="bottom"/>
          </w:tcPr>
          <w:p w14:paraId="704ED3E4"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E5" w14:textId="77777777" w:rsidR="00670C74" w:rsidRDefault="00670C74">
            <w:pPr>
              <w:jc w:val="center"/>
              <w:rPr>
                <w:rFonts w:ascii="Arial" w:hAnsi="Arial" w:cs="Arial"/>
                <w:color w:val="000000"/>
                <w:sz w:val="16"/>
                <w:szCs w:val="16"/>
              </w:rPr>
            </w:pPr>
            <w:r>
              <w:rPr>
                <w:rFonts w:ascii="Arial" w:hAnsi="Arial" w:cs="Arial"/>
                <w:color w:val="000000"/>
                <w:sz w:val="16"/>
                <w:szCs w:val="16"/>
              </w:rPr>
              <w:t>0.0028602</w:t>
            </w:r>
          </w:p>
        </w:tc>
        <w:tc>
          <w:tcPr>
            <w:tcW w:w="2835" w:type="dxa"/>
            <w:vAlign w:val="bottom"/>
          </w:tcPr>
          <w:p w14:paraId="704ED3E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2,167,202.46</w:t>
            </w:r>
          </w:p>
        </w:tc>
      </w:tr>
      <w:tr w:rsidR="00670C74" w:rsidRPr="00084AD7" w14:paraId="704ED3EC" w14:textId="77777777" w:rsidTr="00CD35B7">
        <w:tc>
          <w:tcPr>
            <w:tcW w:w="2694" w:type="dxa"/>
            <w:vAlign w:val="center"/>
          </w:tcPr>
          <w:p w14:paraId="704ED3E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Acatlán</w:t>
            </w:r>
          </w:p>
        </w:tc>
        <w:tc>
          <w:tcPr>
            <w:tcW w:w="2410" w:type="dxa"/>
            <w:vAlign w:val="bottom"/>
          </w:tcPr>
          <w:p w14:paraId="704ED3E9"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EA" w14:textId="77777777" w:rsidR="00670C74" w:rsidRDefault="00670C74">
            <w:pPr>
              <w:jc w:val="center"/>
              <w:rPr>
                <w:rFonts w:ascii="Arial" w:hAnsi="Arial" w:cs="Arial"/>
                <w:color w:val="000000"/>
                <w:sz w:val="16"/>
                <w:szCs w:val="16"/>
              </w:rPr>
            </w:pPr>
            <w:r>
              <w:rPr>
                <w:rFonts w:ascii="Arial" w:hAnsi="Arial" w:cs="Arial"/>
                <w:color w:val="000000"/>
                <w:sz w:val="16"/>
                <w:szCs w:val="16"/>
              </w:rPr>
              <w:t>0.0055757</w:t>
            </w:r>
          </w:p>
        </w:tc>
        <w:tc>
          <w:tcPr>
            <w:tcW w:w="2835" w:type="dxa"/>
            <w:vAlign w:val="bottom"/>
          </w:tcPr>
          <w:p w14:paraId="704ED3E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4,224,706.50</w:t>
            </w:r>
          </w:p>
        </w:tc>
      </w:tr>
      <w:tr w:rsidR="00670C74" w:rsidRPr="00084AD7" w14:paraId="704ED3F1" w14:textId="77777777" w:rsidTr="00CD35B7">
        <w:tc>
          <w:tcPr>
            <w:tcW w:w="2694" w:type="dxa"/>
            <w:vAlign w:val="center"/>
          </w:tcPr>
          <w:p w14:paraId="704ED3E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Acatzingo</w:t>
            </w:r>
          </w:p>
        </w:tc>
        <w:tc>
          <w:tcPr>
            <w:tcW w:w="2410" w:type="dxa"/>
            <w:vAlign w:val="bottom"/>
          </w:tcPr>
          <w:p w14:paraId="704ED3EE"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EF" w14:textId="77777777" w:rsidR="00670C74" w:rsidRDefault="00670C74">
            <w:pPr>
              <w:jc w:val="center"/>
              <w:rPr>
                <w:rFonts w:ascii="Arial" w:hAnsi="Arial" w:cs="Arial"/>
                <w:color w:val="000000"/>
                <w:sz w:val="16"/>
                <w:szCs w:val="16"/>
              </w:rPr>
            </w:pPr>
            <w:r>
              <w:rPr>
                <w:rFonts w:ascii="Arial" w:hAnsi="Arial" w:cs="Arial"/>
                <w:color w:val="000000"/>
                <w:sz w:val="16"/>
                <w:szCs w:val="16"/>
              </w:rPr>
              <w:t>0.0135216</w:t>
            </w:r>
          </w:p>
        </w:tc>
        <w:tc>
          <w:tcPr>
            <w:tcW w:w="2835" w:type="dxa"/>
            <w:vAlign w:val="bottom"/>
          </w:tcPr>
          <w:p w14:paraId="704ED3F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10,245,391.42</w:t>
            </w:r>
          </w:p>
        </w:tc>
      </w:tr>
      <w:tr w:rsidR="00670C74" w:rsidRPr="00084AD7" w14:paraId="704ED3F6" w14:textId="77777777" w:rsidTr="00CD35B7">
        <w:tc>
          <w:tcPr>
            <w:tcW w:w="2694" w:type="dxa"/>
            <w:vAlign w:val="center"/>
          </w:tcPr>
          <w:p w14:paraId="704ED3F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Acteopan</w:t>
            </w:r>
          </w:p>
        </w:tc>
        <w:tc>
          <w:tcPr>
            <w:tcW w:w="2410" w:type="dxa"/>
            <w:vAlign w:val="bottom"/>
          </w:tcPr>
          <w:p w14:paraId="704ED3F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F4" w14:textId="77777777" w:rsidR="00670C74" w:rsidRDefault="00670C74">
            <w:pPr>
              <w:jc w:val="center"/>
              <w:rPr>
                <w:rFonts w:ascii="Arial" w:hAnsi="Arial" w:cs="Arial"/>
                <w:color w:val="000000"/>
                <w:sz w:val="16"/>
                <w:szCs w:val="16"/>
              </w:rPr>
            </w:pPr>
            <w:r>
              <w:rPr>
                <w:rFonts w:ascii="Arial" w:hAnsi="Arial" w:cs="Arial"/>
                <w:color w:val="000000"/>
                <w:sz w:val="16"/>
                <w:szCs w:val="16"/>
              </w:rPr>
              <w:t>0.0016138</w:t>
            </w:r>
          </w:p>
        </w:tc>
        <w:tc>
          <w:tcPr>
            <w:tcW w:w="2835" w:type="dxa"/>
            <w:vAlign w:val="bottom"/>
          </w:tcPr>
          <w:p w14:paraId="704ED3F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1,222,762.35</w:t>
            </w:r>
          </w:p>
        </w:tc>
      </w:tr>
      <w:tr w:rsidR="00670C74" w:rsidRPr="00084AD7" w14:paraId="704ED3FB" w14:textId="77777777" w:rsidTr="00CD35B7">
        <w:tc>
          <w:tcPr>
            <w:tcW w:w="2694" w:type="dxa"/>
            <w:vAlign w:val="center"/>
          </w:tcPr>
          <w:p w14:paraId="704ED3F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Ahuacatlán</w:t>
            </w:r>
          </w:p>
        </w:tc>
        <w:tc>
          <w:tcPr>
            <w:tcW w:w="2410" w:type="dxa"/>
            <w:vAlign w:val="bottom"/>
          </w:tcPr>
          <w:p w14:paraId="704ED3F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F9" w14:textId="77777777" w:rsidR="00670C74" w:rsidRDefault="00670C74">
            <w:pPr>
              <w:jc w:val="center"/>
              <w:rPr>
                <w:rFonts w:ascii="Arial" w:hAnsi="Arial" w:cs="Arial"/>
                <w:color w:val="000000"/>
                <w:sz w:val="16"/>
                <w:szCs w:val="16"/>
              </w:rPr>
            </w:pPr>
            <w:r>
              <w:rPr>
                <w:rFonts w:ascii="Arial" w:hAnsi="Arial" w:cs="Arial"/>
                <w:color w:val="000000"/>
                <w:sz w:val="16"/>
                <w:szCs w:val="16"/>
              </w:rPr>
              <w:t>0.0040932</w:t>
            </w:r>
          </w:p>
        </w:tc>
        <w:tc>
          <w:tcPr>
            <w:tcW w:w="2835" w:type="dxa"/>
            <w:vAlign w:val="bottom"/>
          </w:tcPr>
          <w:p w14:paraId="704ED3F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3,101,415.77</w:t>
            </w:r>
          </w:p>
        </w:tc>
      </w:tr>
      <w:tr w:rsidR="00670C74" w:rsidRPr="00084AD7" w14:paraId="704ED400" w14:textId="77777777" w:rsidTr="00CD35B7">
        <w:tc>
          <w:tcPr>
            <w:tcW w:w="2694" w:type="dxa"/>
            <w:vAlign w:val="center"/>
          </w:tcPr>
          <w:p w14:paraId="704ED3F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Ahuatlán</w:t>
            </w:r>
          </w:p>
        </w:tc>
        <w:tc>
          <w:tcPr>
            <w:tcW w:w="2410" w:type="dxa"/>
            <w:vAlign w:val="bottom"/>
          </w:tcPr>
          <w:p w14:paraId="704ED3F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3FE" w14:textId="77777777" w:rsidR="00670C74" w:rsidRDefault="00670C74">
            <w:pPr>
              <w:jc w:val="center"/>
              <w:rPr>
                <w:rFonts w:ascii="Arial" w:hAnsi="Arial" w:cs="Arial"/>
                <w:color w:val="000000"/>
                <w:sz w:val="16"/>
                <w:szCs w:val="16"/>
              </w:rPr>
            </w:pPr>
            <w:r>
              <w:rPr>
                <w:rFonts w:ascii="Arial" w:hAnsi="Arial" w:cs="Arial"/>
                <w:color w:val="000000"/>
                <w:sz w:val="16"/>
                <w:szCs w:val="16"/>
              </w:rPr>
              <w:t>0.0018405</w:t>
            </w:r>
          </w:p>
        </w:tc>
        <w:tc>
          <w:tcPr>
            <w:tcW w:w="2835" w:type="dxa"/>
            <w:vAlign w:val="bottom"/>
          </w:tcPr>
          <w:p w14:paraId="704ED3F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1,394,571.84</w:t>
            </w:r>
          </w:p>
        </w:tc>
      </w:tr>
      <w:tr w:rsidR="00670C74" w:rsidRPr="00084AD7" w14:paraId="704ED405" w14:textId="77777777" w:rsidTr="00CD35B7">
        <w:tc>
          <w:tcPr>
            <w:tcW w:w="2694" w:type="dxa"/>
            <w:vAlign w:val="center"/>
          </w:tcPr>
          <w:p w14:paraId="704ED40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Ahuazotepec</w:t>
            </w:r>
          </w:p>
        </w:tc>
        <w:tc>
          <w:tcPr>
            <w:tcW w:w="2410" w:type="dxa"/>
            <w:vAlign w:val="bottom"/>
          </w:tcPr>
          <w:p w14:paraId="704ED40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03" w14:textId="77777777" w:rsidR="00670C74" w:rsidRDefault="00670C74">
            <w:pPr>
              <w:jc w:val="center"/>
              <w:rPr>
                <w:rFonts w:ascii="Arial" w:hAnsi="Arial" w:cs="Arial"/>
                <w:color w:val="000000"/>
                <w:sz w:val="16"/>
                <w:szCs w:val="16"/>
              </w:rPr>
            </w:pPr>
            <w:r>
              <w:rPr>
                <w:rFonts w:ascii="Arial" w:hAnsi="Arial" w:cs="Arial"/>
                <w:color w:val="000000"/>
                <w:sz w:val="16"/>
                <w:szCs w:val="16"/>
              </w:rPr>
              <w:t>0.0011376</w:t>
            </w:r>
          </w:p>
        </w:tc>
        <w:tc>
          <w:tcPr>
            <w:tcW w:w="2835" w:type="dxa"/>
            <w:vAlign w:val="bottom"/>
          </w:tcPr>
          <w:p w14:paraId="704ED40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861,950.02</w:t>
            </w:r>
          </w:p>
        </w:tc>
      </w:tr>
      <w:tr w:rsidR="00670C74" w:rsidRPr="00084AD7" w14:paraId="704ED40A" w14:textId="77777777" w:rsidTr="00CD35B7">
        <w:tc>
          <w:tcPr>
            <w:tcW w:w="2694" w:type="dxa"/>
            <w:vAlign w:val="center"/>
          </w:tcPr>
          <w:p w14:paraId="704ED40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Ahuehuetitla</w:t>
            </w:r>
          </w:p>
        </w:tc>
        <w:tc>
          <w:tcPr>
            <w:tcW w:w="2410" w:type="dxa"/>
            <w:vAlign w:val="bottom"/>
          </w:tcPr>
          <w:p w14:paraId="704ED40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08" w14:textId="77777777" w:rsidR="00670C74" w:rsidRDefault="00670C74">
            <w:pPr>
              <w:jc w:val="center"/>
              <w:rPr>
                <w:rFonts w:ascii="Arial" w:hAnsi="Arial" w:cs="Arial"/>
                <w:color w:val="000000"/>
                <w:sz w:val="16"/>
                <w:szCs w:val="16"/>
              </w:rPr>
            </w:pPr>
            <w:r>
              <w:rPr>
                <w:rFonts w:ascii="Arial" w:hAnsi="Arial" w:cs="Arial"/>
                <w:color w:val="000000"/>
                <w:sz w:val="16"/>
                <w:szCs w:val="16"/>
              </w:rPr>
              <w:t>0.0007206</w:t>
            </w:r>
          </w:p>
        </w:tc>
        <w:tc>
          <w:tcPr>
            <w:tcW w:w="2835" w:type="dxa"/>
            <w:vAlign w:val="bottom"/>
          </w:tcPr>
          <w:p w14:paraId="704ED40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545,999.97</w:t>
            </w:r>
          </w:p>
        </w:tc>
      </w:tr>
      <w:tr w:rsidR="00670C74" w:rsidRPr="00084AD7" w14:paraId="704ED40F" w14:textId="77777777" w:rsidTr="00CD35B7">
        <w:tc>
          <w:tcPr>
            <w:tcW w:w="2694" w:type="dxa"/>
            <w:vAlign w:val="center"/>
          </w:tcPr>
          <w:p w14:paraId="704ED40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Ajalpan</w:t>
            </w:r>
          </w:p>
        </w:tc>
        <w:tc>
          <w:tcPr>
            <w:tcW w:w="2410" w:type="dxa"/>
            <w:vAlign w:val="bottom"/>
          </w:tcPr>
          <w:p w14:paraId="704ED40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0D" w14:textId="77777777" w:rsidR="00670C74" w:rsidRDefault="00670C74">
            <w:pPr>
              <w:jc w:val="center"/>
              <w:rPr>
                <w:rFonts w:ascii="Arial" w:hAnsi="Arial" w:cs="Arial"/>
                <w:color w:val="000000"/>
                <w:sz w:val="16"/>
                <w:szCs w:val="16"/>
              </w:rPr>
            </w:pPr>
            <w:r>
              <w:rPr>
                <w:rFonts w:ascii="Arial" w:hAnsi="Arial" w:cs="Arial"/>
                <w:color w:val="000000"/>
                <w:sz w:val="16"/>
                <w:szCs w:val="16"/>
              </w:rPr>
              <w:t>0.0201960</w:t>
            </w:r>
          </w:p>
        </w:tc>
        <w:tc>
          <w:tcPr>
            <w:tcW w:w="2835" w:type="dxa"/>
            <w:vAlign w:val="bottom"/>
          </w:tcPr>
          <w:p w14:paraId="704ED40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15,302,623.84</w:t>
            </w:r>
          </w:p>
        </w:tc>
      </w:tr>
      <w:tr w:rsidR="00670C74" w:rsidRPr="00084AD7" w14:paraId="704ED414" w14:textId="77777777" w:rsidTr="00CD35B7">
        <w:tc>
          <w:tcPr>
            <w:tcW w:w="2694" w:type="dxa"/>
            <w:vAlign w:val="center"/>
          </w:tcPr>
          <w:p w14:paraId="704ED41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Albino Zertuche</w:t>
            </w:r>
          </w:p>
        </w:tc>
        <w:tc>
          <w:tcPr>
            <w:tcW w:w="2410" w:type="dxa"/>
            <w:vAlign w:val="bottom"/>
          </w:tcPr>
          <w:p w14:paraId="704ED41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12" w14:textId="77777777" w:rsidR="00670C74" w:rsidRDefault="00670C74">
            <w:pPr>
              <w:jc w:val="center"/>
              <w:rPr>
                <w:rFonts w:ascii="Arial" w:hAnsi="Arial" w:cs="Arial"/>
                <w:color w:val="000000"/>
                <w:sz w:val="16"/>
                <w:szCs w:val="16"/>
              </w:rPr>
            </w:pPr>
            <w:r>
              <w:rPr>
                <w:rFonts w:ascii="Arial" w:hAnsi="Arial" w:cs="Arial"/>
                <w:color w:val="000000"/>
                <w:sz w:val="16"/>
                <w:szCs w:val="16"/>
              </w:rPr>
              <w:t>0.0007537</w:t>
            </w:r>
          </w:p>
        </w:tc>
        <w:tc>
          <w:tcPr>
            <w:tcW w:w="2835" w:type="dxa"/>
            <w:vAlign w:val="bottom"/>
          </w:tcPr>
          <w:p w14:paraId="704ED41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571,080.60</w:t>
            </w:r>
          </w:p>
        </w:tc>
      </w:tr>
      <w:tr w:rsidR="00670C74" w:rsidRPr="00084AD7" w14:paraId="704ED419" w14:textId="77777777" w:rsidTr="00CD35B7">
        <w:tc>
          <w:tcPr>
            <w:tcW w:w="2694" w:type="dxa"/>
            <w:vAlign w:val="center"/>
          </w:tcPr>
          <w:p w14:paraId="704ED41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Aljojuca</w:t>
            </w:r>
          </w:p>
        </w:tc>
        <w:tc>
          <w:tcPr>
            <w:tcW w:w="2410" w:type="dxa"/>
            <w:vAlign w:val="bottom"/>
          </w:tcPr>
          <w:p w14:paraId="704ED41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17" w14:textId="77777777" w:rsidR="00670C74" w:rsidRDefault="00670C74">
            <w:pPr>
              <w:jc w:val="center"/>
              <w:rPr>
                <w:rFonts w:ascii="Arial" w:hAnsi="Arial" w:cs="Arial"/>
                <w:color w:val="000000"/>
                <w:sz w:val="16"/>
                <w:szCs w:val="16"/>
              </w:rPr>
            </w:pPr>
            <w:r>
              <w:rPr>
                <w:rFonts w:ascii="Arial" w:hAnsi="Arial" w:cs="Arial"/>
                <w:color w:val="000000"/>
                <w:sz w:val="16"/>
                <w:szCs w:val="16"/>
              </w:rPr>
              <w:t>0.0016137</w:t>
            </w:r>
          </w:p>
        </w:tc>
        <w:tc>
          <w:tcPr>
            <w:tcW w:w="2835" w:type="dxa"/>
            <w:vAlign w:val="bottom"/>
          </w:tcPr>
          <w:p w14:paraId="704ED41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1,222,672.99</w:t>
            </w:r>
          </w:p>
        </w:tc>
      </w:tr>
      <w:tr w:rsidR="00670C74" w:rsidRPr="00084AD7" w14:paraId="704ED41E" w14:textId="77777777" w:rsidTr="00CD35B7">
        <w:tc>
          <w:tcPr>
            <w:tcW w:w="2694" w:type="dxa"/>
            <w:vAlign w:val="center"/>
          </w:tcPr>
          <w:p w14:paraId="704ED41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Altepexi</w:t>
            </w:r>
          </w:p>
        </w:tc>
        <w:tc>
          <w:tcPr>
            <w:tcW w:w="2410" w:type="dxa"/>
            <w:vAlign w:val="bottom"/>
          </w:tcPr>
          <w:p w14:paraId="704ED41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1C" w14:textId="77777777" w:rsidR="00670C74" w:rsidRDefault="00670C74">
            <w:pPr>
              <w:jc w:val="center"/>
              <w:rPr>
                <w:rFonts w:ascii="Arial" w:hAnsi="Arial" w:cs="Arial"/>
                <w:color w:val="000000"/>
                <w:sz w:val="16"/>
                <w:szCs w:val="16"/>
              </w:rPr>
            </w:pPr>
            <w:r>
              <w:rPr>
                <w:rFonts w:ascii="Arial" w:hAnsi="Arial" w:cs="Arial"/>
                <w:color w:val="000000"/>
                <w:sz w:val="16"/>
                <w:szCs w:val="16"/>
              </w:rPr>
              <w:t>0.0054927</w:t>
            </w:r>
          </w:p>
        </w:tc>
        <w:tc>
          <w:tcPr>
            <w:tcW w:w="2835" w:type="dxa"/>
            <w:vAlign w:val="bottom"/>
          </w:tcPr>
          <w:p w14:paraId="704ED41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4,161,829.88</w:t>
            </w:r>
          </w:p>
        </w:tc>
      </w:tr>
      <w:tr w:rsidR="00670C74" w:rsidRPr="00084AD7" w14:paraId="704ED423" w14:textId="77777777" w:rsidTr="00CD35B7">
        <w:tc>
          <w:tcPr>
            <w:tcW w:w="2694" w:type="dxa"/>
            <w:vAlign w:val="center"/>
          </w:tcPr>
          <w:p w14:paraId="704ED41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Amixtlán</w:t>
            </w:r>
          </w:p>
        </w:tc>
        <w:tc>
          <w:tcPr>
            <w:tcW w:w="2410" w:type="dxa"/>
            <w:vAlign w:val="bottom"/>
          </w:tcPr>
          <w:p w14:paraId="704ED420"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21" w14:textId="77777777" w:rsidR="00670C74" w:rsidRDefault="00670C74">
            <w:pPr>
              <w:jc w:val="center"/>
              <w:rPr>
                <w:rFonts w:ascii="Arial" w:hAnsi="Arial" w:cs="Arial"/>
                <w:color w:val="000000"/>
                <w:sz w:val="16"/>
                <w:szCs w:val="16"/>
              </w:rPr>
            </w:pPr>
            <w:r>
              <w:rPr>
                <w:rFonts w:ascii="Arial" w:hAnsi="Arial" w:cs="Arial"/>
                <w:color w:val="000000"/>
                <w:sz w:val="16"/>
                <w:szCs w:val="16"/>
              </w:rPr>
              <w:t>0.0027601</w:t>
            </w:r>
          </w:p>
        </w:tc>
        <w:tc>
          <w:tcPr>
            <w:tcW w:w="2835" w:type="dxa"/>
            <w:vAlign w:val="bottom"/>
          </w:tcPr>
          <w:p w14:paraId="704ED42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2,091,354.15</w:t>
            </w:r>
          </w:p>
        </w:tc>
      </w:tr>
      <w:tr w:rsidR="00670C74" w:rsidRPr="00084AD7" w14:paraId="704ED428" w14:textId="77777777" w:rsidTr="00CD35B7">
        <w:tc>
          <w:tcPr>
            <w:tcW w:w="2694" w:type="dxa"/>
            <w:vAlign w:val="center"/>
          </w:tcPr>
          <w:p w14:paraId="704ED42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Amozoc</w:t>
            </w:r>
          </w:p>
        </w:tc>
        <w:tc>
          <w:tcPr>
            <w:tcW w:w="2410" w:type="dxa"/>
            <w:vAlign w:val="bottom"/>
          </w:tcPr>
          <w:p w14:paraId="704ED425"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26" w14:textId="77777777" w:rsidR="00670C74" w:rsidRDefault="00670C74">
            <w:pPr>
              <w:jc w:val="center"/>
              <w:rPr>
                <w:rFonts w:ascii="Arial" w:hAnsi="Arial" w:cs="Arial"/>
                <w:color w:val="000000"/>
                <w:sz w:val="16"/>
                <w:szCs w:val="16"/>
              </w:rPr>
            </w:pPr>
            <w:r>
              <w:rPr>
                <w:rFonts w:ascii="Arial" w:hAnsi="Arial" w:cs="Arial"/>
                <w:color w:val="000000"/>
                <w:sz w:val="16"/>
                <w:szCs w:val="16"/>
              </w:rPr>
              <w:t>0.0128583</w:t>
            </w:r>
          </w:p>
        </w:tc>
        <w:tc>
          <w:tcPr>
            <w:tcW w:w="2835" w:type="dxa"/>
            <w:vAlign w:val="bottom"/>
          </w:tcPr>
          <w:p w14:paraId="704ED42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9,742,784.80</w:t>
            </w:r>
          </w:p>
        </w:tc>
      </w:tr>
      <w:tr w:rsidR="00670C74" w:rsidRPr="00084AD7" w14:paraId="704ED42D" w14:textId="77777777" w:rsidTr="00CD35B7">
        <w:tc>
          <w:tcPr>
            <w:tcW w:w="2694" w:type="dxa"/>
            <w:vAlign w:val="center"/>
          </w:tcPr>
          <w:p w14:paraId="704ED42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Aquixtla</w:t>
            </w:r>
          </w:p>
        </w:tc>
        <w:tc>
          <w:tcPr>
            <w:tcW w:w="2410" w:type="dxa"/>
            <w:vAlign w:val="bottom"/>
          </w:tcPr>
          <w:p w14:paraId="704ED42A"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2B" w14:textId="77777777" w:rsidR="00670C74" w:rsidRDefault="00670C74">
            <w:pPr>
              <w:jc w:val="center"/>
              <w:rPr>
                <w:rFonts w:ascii="Arial" w:hAnsi="Arial" w:cs="Arial"/>
                <w:color w:val="000000"/>
                <w:sz w:val="16"/>
                <w:szCs w:val="16"/>
              </w:rPr>
            </w:pPr>
            <w:r>
              <w:rPr>
                <w:rFonts w:ascii="Arial" w:hAnsi="Arial" w:cs="Arial"/>
                <w:color w:val="000000"/>
                <w:sz w:val="16"/>
                <w:szCs w:val="16"/>
              </w:rPr>
              <w:t>0.0018186</w:t>
            </w:r>
          </w:p>
        </w:tc>
        <w:tc>
          <w:tcPr>
            <w:tcW w:w="2835" w:type="dxa"/>
            <w:vAlign w:val="bottom"/>
          </w:tcPr>
          <w:p w14:paraId="704ED42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1,377,987.91</w:t>
            </w:r>
          </w:p>
        </w:tc>
      </w:tr>
      <w:tr w:rsidR="00670C74" w:rsidRPr="00084AD7" w14:paraId="704ED432" w14:textId="77777777" w:rsidTr="00CD35B7">
        <w:tc>
          <w:tcPr>
            <w:tcW w:w="2694" w:type="dxa"/>
            <w:vAlign w:val="center"/>
          </w:tcPr>
          <w:p w14:paraId="704ED42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Atempan</w:t>
            </w:r>
          </w:p>
        </w:tc>
        <w:tc>
          <w:tcPr>
            <w:tcW w:w="2410" w:type="dxa"/>
            <w:vAlign w:val="bottom"/>
          </w:tcPr>
          <w:p w14:paraId="704ED42F"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30" w14:textId="77777777" w:rsidR="00670C74" w:rsidRDefault="00670C74">
            <w:pPr>
              <w:jc w:val="center"/>
              <w:rPr>
                <w:rFonts w:ascii="Arial" w:hAnsi="Arial" w:cs="Arial"/>
                <w:color w:val="000000"/>
                <w:sz w:val="16"/>
                <w:szCs w:val="16"/>
              </w:rPr>
            </w:pPr>
            <w:r>
              <w:rPr>
                <w:rFonts w:ascii="Arial" w:hAnsi="Arial" w:cs="Arial"/>
                <w:color w:val="000000"/>
                <w:sz w:val="16"/>
                <w:szCs w:val="16"/>
              </w:rPr>
              <w:t>0.0060445</w:t>
            </w:r>
          </w:p>
        </w:tc>
        <w:tc>
          <w:tcPr>
            <w:tcW w:w="2835" w:type="dxa"/>
            <w:vAlign w:val="bottom"/>
          </w:tcPr>
          <w:p w14:paraId="704ED43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4,579,981.16</w:t>
            </w:r>
          </w:p>
        </w:tc>
      </w:tr>
      <w:tr w:rsidR="00670C74" w:rsidRPr="00084AD7" w14:paraId="704ED437" w14:textId="77777777" w:rsidTr="00CD35B7">
        <w:tc>
          <w:tcPr>
            <w:tcW w:w="2694" w:type="dxa"/>
            <w:vAlign w:val="center"/>
          </w:tcPr>
          <w:p w14:paraId="704ED43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Atexcal</w:t>
            </w:r>
          </w:p>
        </w:tc>
        <w:tc>
          <w:tcPr>
            <w:tcW w:w="2410" w:type="dxa"/>
            <w:vAlign w:val="bottom"/>
          </w:tcPr>
          <w:p w14:paraId="704ED434"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35" w14:textId="77777777" w:rsidR="00670C74" w:rsidRDefault="00670C74">
            <w:pPr>
              <w:jc w:val="center"/>
              <w:rPr>
                <w:rFonts w:ascii="Arial" w:hAnsi="Arial" w:cs="Arial"/>
                <w:color w:val="000000"/>
                <w:sz w:val="16"/>
                <w:szCs w:val="16"/>
              </w:rPr>
            </w:pPr>
            <w:r>
              <w:rPr>
                <w:rFonts w:ascii="Arial" w:hAnsi="Arial" w:cs="Arial"/>
                <w:color w:val="000000"/>
                <w:sz w:val="16"/>
                <w:szCs w:val="16"/>
              </w:rPr>
              <w:t>0.0016365</w:t>
            </w:r>
          </w:p>
        </w:tc>
        <w:tc>
          <w:tcPr>
            <w:tcW w:w="2835" w:type="dxa"/>
            <w:vAlign w:val="bottom"/>
          </w:tcPr>
          <w:p w14:paraId="704ED43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1,239,983.25</w:t>
            </w:r>
          </w:p>
        </w:tc>
      </w:tr>
      <w:tr w:rsidR="00670C74" w:rsidRPr="00084AD7" w14:paraId="704ED43C" w14:textId="77777777" w:rsidTr="00CD35B7">
        <w:tc>
          <w:tcPr>
            <w:tcW w:w="2694" w:type="dxa"/>
            <w:vAlign w:val="center"/>
          </w:tcPr>
          <w:p w14:paraId="704ED43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Atlixco</w:t>
            </w:r>
          </w:p>
        </w:tc>
        <w:tc>
          <w:tcPr>
            <w:tcW w:w="2410" w:type="dxa"/>
            <w:vAlign w:val="bottom"/>
          </w:tcPr>
          <w:p w14:paraId="704ED439"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3A" w14:textId="77777777" w:rsidR="00670C74" w:rsidRDefault="00670C74">
            <w:pPr>
              <w:jc w:val="center"/>
              <w:rPr>
                <w:rFonts w:ascii="Arial" w:hAnsi="Arial" w:cs="Arial"/>
                <w:color w:val="000000"/>
                <w:sz w:val="16"/>
                <w:szCs w:val="16"/>
              </w:rPr>
            </w:pPr>
            <w:r>
              <w:rPr>
                <w:rFonts w:ascii="Arial" w:hAnsi="Arial" w:cs="Arial"/>
                <w:color w:val="000000"/>
                <w:sz w:val="16"/>
                <w:szCs w:val="16"/>
              </w:rPr>
              <w:t>0.0201039</w:t>
            </w:r>
          </w:p>
        </w:tc>
        <w:tc>
          <w:tcPr>
            <w:tcW w:w="2835" w:type="dxa"/>
            <w:vAlign w:val="bottom"/>
          </w:tcPr>
          <w:p w14:paraId="704ED43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15,232,836.62</w:t>
            </w:r>
          </w:p>
        </w:tc>
      </w:tr>
      <w:tr w:rsidR="00670C74" w:rsidRPr="00084AD7" w14:paraId="704ED441" w14:textId="77777777" w:rsidTr="00CD35B7">
        <w:tc>
          <w:tcPr>
            <w:tcW w:w="2694" w:type="dxa"/>
            <w:vAlign w:val="center"/>
          </w:tcPr>
          <w:p w14:paraId="704ED43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Atoyatempan</w:t>
            </w:r>
          </w:p>
        </w:tc>
        <w:tc>
          <w:tcPr>
            <w:tcW w:w="2410" w:type="dxa"/>
            <w:vAlign w:val="bottom"/>
          </w:tcPr>
          <w:p w14:paraId="704ED43E"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3F" w14:textId="77777777" w:rsidR="00670C74" w:rsidRDefault="00670C74">
            <w:pPr>
              <w:jc w:val="center"/>
              <w:rPr>
                <w:rFonts w:ascii="Arial" w:hAnsi="Arial" w:cs="Arial"/>
                <w:color w:val="000000"/>
                <w:sz w:val="16"/>
                <w:szCs w:val="16"/>
              </w:rPr>
            </w:pPr>
            <w:r>
              <w:rPr>
                <w:rFonts w:ascii="Arial" w:hAnsi="Arial" w:cs="Arial"/>
                <w:color w:val="000000"/>
                <w:sz w:val="16"/>
                <w:szCs w:val="16"/>
              </w:rPr>
              <w:t>0.0025153</w:t>
            </w:r>
          </w:p>
        </w:tc>
        <w:tc>
          <w:tcPr>
            <w:tcW w:w="2835" w:type="dxa"/>
            <w:vAlign w:val="bottom"/>
          </w:tcPr>
          <w:p w14:paraId="704ED44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1,905,833.83</w:t>
            </w:r>
          </w:p>
        </w:tc>
      </w:tr>
      <w:tr w:rsidR="00670C74" w:rsidRPr="00084AD7" w14:paraId="704ED446" w14:textId="77777777" w:rsidTr="00CD35B7">
        <w:tc>
          <w:tcPr>
            <w:tcW w:w="2694" w:type="dxa"/>
            <w:vAlign w:val="center"/>
          </w:tcPr>
          <w:p w14:paraId="704ED44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Atzala</w:t>
            </w:r>
          </w:p>
        </w:tc>
        <w:tc>
          <w:tcPr>
            <w:tcW w:w="2410" w:type="dxa"/>
            <w:vAlign w:val="bottom"/>
          </w:tcPr>
          <w:p w14:paraId="704ED44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44" w14:textId="77777777" w:rsidR="00670C74" w:rsidRDefault="00670C74">
            <w:pPr>
              <w:jc w:val="center"/>
              <w:rPr>
                <w:rFonts w:ascii="Arial" w:hAnsi="Arial" w:cs="Arial"/>
                <w:color w:val="000000"/>
                <w:sz w:val="16"/>
                <w:szCs w:val="16"/>
              </w:rPr>
            </w:pPr>
            <w:r>
              <w:rPr>
                <w:rFonts w:ascii="Arial" w:hAnsi="Arial" w:cs="Arial"/>
                <w:color w:val="000000"/>
                <w:sz w:val="16"/>
                <w:szCs w:val="16"/>
              </w:rPr>
              <w:t>0.0003260</w:t>
            </w:r>
          </w:p>
        </w:tc>
        <w:tc>
          <w:tcPr>
            <w:tcW w:w="2835" w:type="dxa"/>
            <w:vAlign w:val="bottom"/>
          </w:tcPr>
          <w:p w14:paraId="704ED44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247,040.13</w:t>
            </w:r>
          </w:p>
        </w:tc>
      </w:tr>
      <w:tr w:rsidR="00670C74" w:rsidRPr="00084AD7" w14:paraId="704ED44B" w14:textId="77777777" w:rsidTr="00CD35B7">
        <w:tc>
          <w:tcPr>
            <w:tcW w:w="2694" w:type="dxa"/>
            <w:vAlign w:val="center"/>
          </w:tcPr>
          <w:p w14:paraId="704ED44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Atzitzihuacán</w:t>
            </w:r>
          </w:p>
        </w:tc>
        <w:tc>
          <w:tcPr>
            <w:tcW w:w="2410" w:type="dxa"/>
            <w:vAlign w:val="bottom"/>
          </w:tcPr>
          <w:p w14:paraId="704ED44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49" w14:textId="77777777" w:rsidR="00670C74" w:rsidRDefault="00670C74">
            <w:pPr>
              <w:jc w:val="center"/>
              <w:rPr>
                <w:rFonts w:ascii="Arial" w:hAnsi="Arial" w:cs="Arial"/>
                <w:color w:val="000000"/>
                <w:sz w:val="16"/>
                <w:szCs w:val="16"/>
              </w:rPr>
            </w:pPr>
            <w:r>
              <w:rPr>
                <w:rFonts w:ascii="Arial" w:hAnsi="Arial" w:cs="Arial"/>
                <w:color w:val="000000"/>
                <w:sz w:val="16"/>
                <w:szCs w:val="16"/>
              </w:rPr>
              <w:t>0.0025931</w:t>
            </w:r>
          </w:p>
        </w:tc>
        <w:tc>
          <w:tcPr>
            <w:tcW w:w="2835" w:type="dxa"/>
            <w:vAlign w:val="bottom"/>
          </w:tcPr>
          <w:p w14:paraId="704ED44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1,964,802.71</w:t>
            </w:r>
          </w:p>
        </w:tc>
      </w:tr>
      <w:tr w:rsidR="00670C74" w:rsidRPr="00084AD7" w14:paraId="704ED450" w14:textId="77777777" w:rsidTr="00CD35B7">
        <w:tc>
          <w:tcPr>
            <w:tcW w:w="2694" w:type="dxa"/>
            <w:vAlign w:val="center"/>
          </w:tcPr>
          <w:p w14:paraId="704ED44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Atzitzintla</w:t>
            </w:r>
          </w:p>
        </w:tc>
        <w:tc>
          <w:tcPr>
            <w:tcW w:w="2410" w:type="dxa"/>
            <w:vAlign w:val="bottom"/>
          </w:tcPr>
          <w:p w14:paraId="704ED44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4E" w14:textId="77777777" w:rsidR="00670C74" w:rsidRDefault="00670C74">
            <w:pPr>
              <w:jc w:val="center"/>
              <w:rPr>
                <w:rFonts w:ascii="Arial" w:hAnsi="Arial" w:cs="Arial"/>
                <w:color w:val="000000"/>
                <w:sz w:val="16"/>
                <w:szCs w:val="16"/>
              </w:rPr>
            </w:pPr>
            <w:r>
              <w:rPr>
                <w:rFonts w:ascii="Arial" w:hAnsi="Arial" w:cs="Arial"/>
                <w:color w:val="000000"/>
                <w:sz w:val="16"/>
                <w:szCs w:val="16"/>
              </w:rPr>
              <w:t>0.0057945</w:t>
            </w:r>
          </w:p>
        </w:tc>
        <w:tc>
          <w:tcPr>
            <w:tcW w:w="2835" w:type="dxa"/>
            <w:vAlign w:val="bottom"/>
          </w:tcPr>
          <w:p w14:paraId="704ED44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4,390,504.89</w:t>
            </w:r>
          </w:p>
        </w:tc>
      </w:tr>
      <w:tr w:rsidR="00670C74" w:rsidRPr="00084AD7" w14:paraId="704ED455" w14:textId="77777777" w:rsidTr="00CD35B7">
        <w:tc>
          <w:tcPr>
            <w:tcW w:w="2694" w:type="dxa"/>
            <w:vAlign w:val="center"/>
          </w:tcPr>
          <w:p w14:paraId="704ED45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Axutla</w:t>
            </w:r>
          </w:p>
        </w:tc>
        <w:tc>
          <w:tcPr>
            <w:tcW w:w="2410" w:type="dxa"/>
            <w:vAlign w:val="bottom"/>
          </w:tcPr>
          <w:p w14:paraId="704ED45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53" w14:textId="77777777" w:rsidR="00670C74" w:rsidRDefault="00670C74">
            <w:pPr>
              <w:jc w:val="center"/>
              <w:rPr>
                <w:rFonts w:ascii="Arial" w:hAnsi="Arial" w:cs="Arial"/>
                <w:color w:val="000000"/>
                <w:sz w:val="16"/>
                <w:szCs w:val="16"/>
              </w:rPr>
            </w:pPr>
            <w:r>
              <w:rPr>
                <w:rFonts w:ascii="Arial" w:hAnsi="Arial" w:cs="Arial"/>
                <w:color w:val="000000"/>
                <w:sz w:val="16"/>
                <w:szCs w:val="16"/>
              </w:rPr>
              <w:t>0.0003569</w:t>
            </w:r>
          </w:p>
        </w:tc>
        <w:tc>
          <w:tcPr>
            <w:tcW w:w="2835" w:type="dxa"/>
            <w:vAlign w:val="bottom"/>
          </w:tcPr>
          <w:p w14:paraId="704ED45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270,461.80</w:t>
            </w:r>
          </w:p>
        </w:tc>
      </w:tr>
      <w:tr w:rsidR="00670C74" w:rsidRPr="00084AD7" w14:paraId="704ED45A" w14:textId="77777777" w:rsidTr="00CD35B7">
        <w:tc>
          <w:tcPr>
            <w:tcW w:w="2694" w:type="dxa"/>
            <w:vAlign w:val="center"/>
          </w:tcPr>
          <w:p w14:paraId="704ED45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Ayotoxco de Guerrero</w:t>
            </w:r>
          </w:p>
        </w:tc>
        <w:tc>
          <w:tcPr>
            <w:tcW w:w="2410" w:type="dxa"/>
            <w:vAlign w:val="bottom"/>
          </w:tcPr>
          <w:p w14:paraId="704ED45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58" w14:textId="77777777" w:rsidR="00670C74" w:rsidRDefault="00670C74">
            <w:pPr>
              <w:jc w:val="center"/>
              <w:rPr>
                <w:rFonts w:ascii="Arial" w:hAnsi="Arial" w:cs="Arial"/>
                <w:color w:val="000000"/>
                <w:sz w:val="16"/>
                <w:szCs w:val="16"/>
              </w:rPr>
            </w:pPr>
            <w:r>
              <w:rPr>
                <w:rFonts w:ascii="Arial" w:hAnsi="Arial" w:cs="Arial"/>
                <w:color w:val="000000"/>
                <w:sz w:val="16"/>
                <w:szCs w:val="16"/>
              </w:rPr>
              <w:t>0.0029115</w:t>
            </w:r>
          </w:p>
        </w:tc>
        <w:tc>
          <w:tcPr>
            <w:tcW w:w="2835" w:type="dxa"/>
            <w:vAlign w:val="bottom"/>
          </w:tcPr>
          <w:p w14:paraId="704ED45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2,206,021.80</w:t>
            </w:r>
          </w:p>
        </w:tc>
      </w:tr>
      <w:tr w:rsidR="00670C74" w:rsidRPr="00084AD7" w14:paraId="704ED45F" w14:textId="77777777" w:rsidTr="00CD35B7">
        <w:tc>
          <w:tcPr>
            <w:tcW w:w="2694" w:type="dxa"/>
            <w:vAlign w:val="center"/>
          </w:tcPr>
          <w:p w14:paraId="704ED45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Calpan</w:t>
            </w:r>
          </w:p>
        </w:tc>
        <w:tc>
          <w:tcPr>
            <w:tcW w:w="2410" w:type="dxa"/>
            <w:vAlign w:val="bottom"/>
          </w:tcPr>
          <w:p w14:paraId="704ED45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5D" w14:textId="77777777" w:rsidR="00670C74" w:rsidRDefault="00670C74">
            <w:pPr>
              <w:jc w:val="center"/>
              <w:rPr>
                <w:rFonts w:ascii="Arial" w:hAnsi="Arial" w:cs="Arial"/>
                <w:color w:val="000000"/>
                <w:sz w:val="16"/>
                <w:szCs w:val="16"/>
              </w:rPr>
            </w:pPr>
            <w:r>
              <w:rPr>
                <w:rFonts w:ascii="Arial" w:hAnsi="Arial" w:cs="Arial"/>
                <w:color w:val="000000"/>
                <w:sz w:val="16"/>
                <w:szCs w:val="16"/>
              </w:rPr>
              <w:t>0.0030057</w:t>
            </w:r>
          </w:p>
        </w:tc>
        <w:tc>
          <w:tcPr>
            <w:tcW w:w="2835" w:type="dxa"/>
            <w:vAlign w:val="bottom"/>
          </w:tcPr>
          <w:p w14:paraId="704ED45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2,277,443.47</w:t>
            </w:r>
          </w:p>
        </w:tc>
      </w:tr>
      <w:tr w:rsidR="00670C74" w:rsidRPr="00084AD7" w14:paraId="704ED464" w14:textId="77777777" w:rsidTr="00CD35B7">
        <w:tc>
          <w:tcPr>
            <w:tcW w:w="2694" w:type="dxa"/>
            <w:vAlign w:val="center"/>
          </w:tcPr>
          <w:p w14:paraId="704ED46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Caltepec</w:t>
            </w:r>
          </w:p>
        </w:tc>
        <w:tc>
          <w:tcPr>
            <w:tcW w:w="2410" w:type="dxa"/>
            <w:vAlign w:val="bottom"/>
          </w:tcPr>
          <w:p w14:paraId="704ED46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62" w14:textId="77777777" w:rsidR="00670C74" w:rsidRDefault="00670C74">
            <w:pPr>
              <w:jc w:val="center"/>
              <w:rPr>
                <w:rFonts w:ascii="Arial" w:hAnsi="Arial" w:cs="Arial"/>
                <w:color w:val="000000"/>
                <w:sz w:val="16"/>
                <w:szCs w:val="16"/>
              </w:rPr>
            </w:pPr>
            <w:r>
              <w:rPr>
                <w:rFonts w:ascii="Arial" w:hAnsi="Arial" w:cs="Arial"/>
                <w:color w:val="000000"/>
                <w:sz w:val="16"/>
                <w:szCs w:val="16"/>
              </w:rPr>
              <w:t>0.0016739</w:t>
            </w:r>
          </w:p>
        </w:tc>
        <w:tc>
          <w:tcPr>
            <w:tcW w:w="2835" w:type="dxa"/>
            <w:vAlign w:val="bottom"/>
          </w:tcPr>
          <w:p w14:paraId="704ED46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1,268,315.81</w:t>
            </w:r>
          </w:p>
        </w:tc>
      </w:tr>
      <w:tr w:rsidR="00670C74" w:rsidRPr="00084AD7" w14:paraId="704ED469" w14:textId="77777777" w:rsidTr="00CD35B7">
        <w:tc>
          <w:tcPr>
            <w:tcW w:w="2694" w:type="dxa"/>
            <w:vAlign w:val="center"/>
          </w:tcPr>
          <w:p w14:paraId="704ED46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Camocuautla</w:t>
            </w:r>
          </w:p>
        </w:tc>
        <w:tc>
          <w:tcPr>
            <w:tcW w:w="2410" w:type="dxa"/>
            <w:vAlign w:val="bottom"/>
          </w:tcPr>
          <w:p w14:paraId="704ED46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67" w14:textId="77777777" w:rsidR="00670C74" w:rsidRDefault="00670C74">
            <w:pPr>
              <w:jc w:val="center"/>
              <w:rPr>
                <w:rFonts w:ascii="Arial" w:hAnsi="Arial" w:cs="Arial"/>
                <w:color w:val="000000"/>
                <w:sz w:val="16"/>
                <w:szCs w:val="16"/>
              </w:rPr>
            </w:pPr>
            <w:r>
              <w:rPr>
                <w:rFonts w:ascii="Arial" w:hAnsi="Arial" w:cs="Arial"/>
                <w:color w:val="000000"/>
                <w:sz w:val="16"/>
                <w:szCs w:val="16"/>
              </w:rPr>
              <w:t>0.0014833</w:t>
            </w:r>
          </w:p>
        </w:tc>
        <w:tc>
          <w:tcPr>
            <w:tcW w:w="2835" w:type="dxa"/>
            <w:vAlign w:val="bottom"/>
          </w:tcPr>
          <w:p w14:paraId="704ED46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1,123,875.28</w:t>
            </w:r>
          </w:p>
        </w:tc>
      </w:tr>
      <w:tr w:rsidR="00670C74" w:rsidRPr="00084AD7" w14:paraId="704ED46E" w14:textId="77777777" w:rsidTr="00CD35B7">
        <w:tc>
          <w:tcPr>
            <w:tcW w:w="2694" w:type="dxa"/>
            <w:vAlign w:val="center"/>
          </w:tcPr>
          <w:p w14:paraId="704ED46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Caxhuacan</w:t>
            </w:r>
          </w:p>
        </w:tc>
        <w:tc>
          <w:tcPr>
            <w:tcW w:w="2410" w:type="dxa"/>
            <w:vAlign w:val="bottom"/>
          </w:tcPr>
          <w:p w14:paraId="704ED46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6C" w14:textId="77777777" w:rsidR="00670C74" w:rsidRDefault="00670C74">
            <w:pPr>
              <w:jc w:val="center"/>
              <w:rPr>
                <w:rFonts w:ascii="Arial" w:hAnsi="Arial" w:cs="Arial"/>
                <w:color w:val="000000"/>
                <w:sz w:val="16"/>
                <w:szCs w:val="16"/>
              </w:rPr>
            </w:pPr>
            <w:r>
              <w:rPr>
                <w:rFonts w:ascii="Arial" w:hAnsi="Arial" w:cs="Arial"/>
                <w:color w:val="000000"/>
                <w:sz w:val="16"/>
                <w:szCs w:val="16"/>
              </w:rPr>
              <w:t>0.0017937</w:t>
            </w:r>
          </w:p>
        </w:tc>
        <w:tc>
          <w:tcPr>
            <w:tcW w:w="2835" w:type="dxa"/>
            <w:vAlign w:val="bottom"/>
          </w:tcPr>
          <w:p w14:paraId="704ED46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1,359,089.36</w:t>
            </w:r>
          </w:p>
        </w:tc>
      </w:tr>
      <w:tr w:rsidR="00670C74" w:rsidRPr="00084AD7" w14:paraId="704ED473" w14:textId="77777777" w:rsidTr="00CD35B7">
        <w:tc>
          <w:tcPr>
            <w:tcW w:w="2694" w:type="dxa"/>
            <w:vAlign w:val="center"/>
          </w:tcPr>
          <w:p w14:paraId="704ED46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Coatepec</w:t>
            </w:r>
          </w:p>
        </w:tc>
        <w:tc>
          <w:tcPr>
            <w:tcW w:w="2410" w:type="dxa"/>
            <w:vAlign w:val="bottom"/>
          </w:tcPr>
          <w:p w14:paraId="704ED470"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71" w14:textId="77777777" w:rsidR="00670C74" w:rsidRDefault="00670C74">
            <w:pPr>
              <w:jc w:val="center"/>
              <w:rPr>
                <w:rFonts w:ascii="Arial" w:hAnsi="Arial" w:cs="Arial"/>
                <w:color w:val="000000"/>
                <w:sz w:val="16"/>
                <w:szCs w:val="16"/>
              </w:rPr>
            </w:pPr>
            <w:r>
              <w:rPr>
                <w:rFonts w:ascii="Arial" w:hAnsi="Arial" w:cs="Arial"/>
                <w:color w:val="000000"/>
                <w:sz w:val="16"/>
                <w:szCs w:val="16"/>
              </w:rPr>
              <w:t>0.0003053</w:t>
            </w:r>
          </w:p>
        </w:tc>
        <w:tc>
          <w:tcPr>
            <w:tcW w:w="2835" w:type="dxa"/>
            <w:vAlign w:val="bottom"/>
          </w:tcPr>
          <w:p w14:paraId="704ED47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231,320.91</w:t>
            </w:r>
          </w:p>
        </w:tc>
      </w:tr>
      <w:tr w:rsidR="00670C74" w:rsidRPr="00084AD7" w14:paraId="704ED478" w14:textId="77777777" w:rsidTr="00CD35B7">
        <w:tc>
          <w:tcPr>
            <w:tcW w:w="2694" w:type="dxa"/>
            <w:vAlign w:val="center"/>
          </w:tcPr>
          <w:p w14:paraId="704ED47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Coatzingo</w:t>
            </w:r>
          </w:p>
        </w:tc>
        <w:tc>
          <w:tcPr>
            <w:tcW w:w="2410" w:type="dxa"/>
            <w:vAlign w:val="bottom"/>
          </w:tcPr>
          <w:p w14:paraId="704ED475"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76" w14:textId="77777777" w:rsidR="00670C74" w:rsidRDefault="00670C74">
            <w:pPr>
              <w:jc w:val="center"/>
              <w:rPr>
                <w:rFonts w:ascii="Arial" w:hAnsi="Arial" w:cs="Arial"/>
                <w:color w:val="000000"/>
                <w:sz w:val="16"/>
                <w:szCs w:val="16"/>
              </w:rPr>
            </w:pPr>
            <w:r>
              <w:rPr>
                <w:rFonts w:ascii="Arial" w:hAnsi="Arial" w:cs="Arial"/>
                <w:color w:val="000000"/>
                <w:sz w:val="16"/>
                <w:szCs w:val="16"/>
              </w:rPr>
              <w:t>0.0013512</w:t>
            </w:r>
          </w:p>
        </w:tc>
        <w:tc>
          <w:tcPr>
            <w:tcW w:w="2835" w:type="dxa"/>
            <w:vAlign w:val="bottom"/>
          </w:tcPr>
          <w:p w14:paraId="704ED47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1,023,838.02</w:t>
            </w:r>
          </w:p>
        </w:tc>
      </w:tr>
      <w:tr w:rsidR="00670C74" w:rsidRPr="00084AD7" w14:paraId="704ED47D" w14:textId="77777777" w:rsidTr="00CD35B7">
        <w:tc>
          <w:tcPr>
            <w:tcW w:w="2694" w:type="dxa"/>
            <w:vAlign w:val="center"/>
          </w:tcPr>
          <w:p w14:paraId="704ED47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Cohetzala</w:t>
            </w:r>
          </w:p>
        </w:tc>
        <w:tc>
          <w:tcPr>
            <w:tcW w:w="2410" w:type="dxa"/>
            <w:vAlign w:val="bottom"/>
          </w:tcPr>
          <w:p w14:paraId="704ED47A"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7B" w14:textId="77777777" w:rsidR="00670C74" w:rsidRDefault="00670C74">
            <w:pPr>
              <w:jc w:val="center"/>
              <w:rPr>
                <w:rFonts w:ascii="Arial" w:hAnsi="Arial" w:cs="Arial"/>
                <w:color w:val="000000"/>
                <w:sz w:val="16"/>
                <w:szCs w:val="16"/>
              </w:rPr>
            </w:pPr>
            <w:r>
              <w:rPr>
                <w:rFonts w:ascii="Arial" w:hAnsi="Arial" w:cs="Arial"/>
                <w:color w:val="000000"/>
                <w:sz w:val="16"/>
                <w:szCs w:val="16"/>
              </w:rPr>
              <w:t>0.0007770</w:t>
            </w:r>
          </w:p>
        </w:tc>
        <w:tc>
          <w:tcPr>
            <w:tcW w:w="2835" w:type="dxa"/>
            <w:vAlign w:val="bottom"/>
          </w:tcPr>
          <w:p w14:paraId="704ED47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588,761.47</w:t>
            </w:r>
          </w:p>
        </w:tc>
      </w:tr>
      <w:tr w:rsidR="00670C74" w:rsidRPr="00084AD7" w14:paraId="704ED482" w14:textId="77777777" w:rsidTr="00CD35B7">
        <w:tc>
          <w:tcPr>
            <w:tcW w:w="2694" w:type="dxa"/>
            <w:vAlign w:val="center"/>
          </w:tcPr>
          <w:p w14:paraId="704ED47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Cohuecan</w:t>
            </w:r>
          </w:p>
        </w:tc>
        <w:tc>
          <w:tcPr>
            <w:tcW w:w="2410" w:type="dxa"/>
            <w:vAlign w:val="bottom"/>
          </w:tcPr>
          <w:p w14:paraId="704ED47F"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80" w14:textId="77777777" w:rsidR="00670C74" w:rsidRDefault="00670C74">
            <w:pPr>
              <w:jc w:val="center"/>
              <w:rPr>
                <w:rFonts w:ascii="Arial" w:hAnsi="Arial" w:cs="Arial"/>
                <w:color w:val="000000"/>
                <w:sz w:val="16"/>
                <w:szCs w:val="16"/>
              </w:rPr>
            </w:pPr>
            <w:r>
              <w:rPr>
                <w:rFonts w:ascii="Arial" w:hAnsi="Arial" w:cs="Arial"/>
                <w:color w:val="000000"/>
                <w:sz w:val="16"/>
                <w:szCs w:val="16"/>
              </w:rPr>
              <w:t>0.0021300</w:t>
            </w:r>
          </w:p>
        </w:tc>
        <w:tc>
          <w:tcPr>
            <w:tcW w:w="2835" w:type="dxa"/>
            <w:vAlign w:val="bottom"/>
          </w:tcPr>
          <w:p w14:paraId="704ED48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1,613,910.34</w:t>
            </w:r>
          </w:p>
        </w:tc>
      </w:tr>
      <w:tr w:rsidR="00670C74" w:rsidRPr="00084AD7" w14:paraId="704ED487" w14:textId="77777777" w:rsidTr="00CD35B7">
        <w:tc>
          <w:tcPr>
            <w:tcW w:w="2694" w:type="dxa"/>
            <w:vAlign w:val="center"/>
          </w:tcPr>
          <w:p w14:paraId="704ED48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Coronango</w:t>
            </w:r>
          </w:p>
        </w:tc>
        <w:tc>
          <w:tcPr>
            <w:tcW w:w="2410" w:type="dxa"/>
            <w:vAlign w:val="bottom"/>
          </w:tcPr>
          <w:p w14:paraId="704ED484"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85" w14:textId="77777777" w:rsidR="00670C74" w:rsidRDefault="00670C74">
            <w:pPr>
              <w:jc w:val="center"/>
              <w:rPr>
                <w:rFonts w:ascii="Arial" w:hAnsi="Arial" w:cs="Arial"/>
                <w:color w:val="000000"/>
                <w:sz w:val="16"/>
                <w:szCs w:val="16"/>
              </w:rPr>
            </w:pPr>
            <w:r>
              <w:rPr>
                <w:rFonts w:ascii="Arial" w:hAnsi="Arial" w:cs="Arial"/>
                <w:color w:val="000000"/>
                <w:sz w:val="16"/>
                <w:szCs w:val="16"/>
              </w:rPr>
              <w:t>0.0066961</w:t>
            </w:r>
          </w:p>
        </w:tc>
        <w:tc>
          <w:tcPr>
            <w:tcW w:w="2835" w:type="dxa"/>
            <w:vAlign w:val="bottom"/>
          </w:tcPr>
          <w:p w14:paraId="704ED48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5,073,690.33</w:t>
            </w:r>
          </w:p>
        </w:tc>
      </w:tr>
      <w:tr w:rsidR="00670C74" w:rsidRPr="00084AD7" w14:paraId="704ED48C" w14:textId="77777777" w:rsidTr="00CD35B7">
        <w:tc>
          <w:tcPr>
            <w:tcW w:w="2694" w:type="dxa"/>
            <w:vAlign w:val="center"/>
          </w:tcPr>
          <w:p w14:paraId="704ED488" w14:textId="77777777" w:rsidR="00670C74" w:rsidRPr="0067574C" w:rsidRDefault="00670C74" w:rsidP="000841C9">
            <w:pPr>
              <w:rPr>
                <w:rFonts w:ascii="Arial" w:hAnsi="Arial" w:cs="Arial"/>
                <w:b/>
                <w:color w:val="000000"/>
                <w:sz w:val="16"/>
                <w:szCs w:val="16"/>
              </w:rPr>
            </w:pPr>
            <w:r w:rsidRPr="0067574C">
              <w:rPr>
                <w:rFonts w:ascii="Arial" w:hAnsi="Arial" w:cs="Arial"/>
                <w:color w:val="000000"/>
                <w:sz w:val="16"/>
                <w:szCs w:val="16"/>
              </w:rPr>
              <w:t>Coxcatlán</w:t>
            </w:r>
          </w:p>
        </w:tc>
        <w:tc>
          <w:tcPr>
            <w:tcW w:w="2410" w:type="dxa"/>
            <w:vAlign w:val="bottom"/>
          </w:tcPr>
          <w:p w14:paraId="704ED489"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8A" w14:textId="77777777" w:rsidR="00670C74" w:rsidRDefault="00670C74">
            <w:pPr>
              <w:jc w:val="center"/>
              <w:rPr>
                <w:rFonts w:ascii="Arial" w:hAnsi="Arial" w:cs="Arial"/>
                <w:color w:val="000000"/>
                <w:sz w:val="16"/>
                <w:szCs w:val="16"/>
              </w:rPr>
            </w:pPr>
            <w:r>
              <w:rPr>
                <w:rFonts w:ascii="Arial" w:hAnsi="Arial" w:cs="Arial"/>
                <w:color w:val="000000"/>
                <w:sz w:val="16"/>
                <w:szCs w:val="16"/>
              </w:rPr>
              <w:t>0.0033915</w:t>
            </w:r>
          </w:p>
        </w:tc>
        <w:tc>
          <w:tcPr>
            <w:tcW w:w="2835" w:type="dxa"/>
            <w:vAlign w:val="bottom"/>
          </w:tcPr>
          <w:p w14:paraId="704ED48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2,569,748.81</w:t>
            </w:r>
          </w:p>
        </w:tc>
      </w:tr>
      <w:tr w:rsidR="00670C74" w:rsidRPr="00084AD7" w14:paraId="704ED491" w14:textId="77777777" w:rsidTr="00CD35B7">
        <w:tc>
          <w:tcPr>
            <w:tcW w:w="2694" w:type="dxa"/>
            <w:vAlign w:val="center"/>
          </w:tcPr>
          <w:p w14:paraId="704ED48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Coyomeapan</w:t>
            </w:r>
          </w:p>
        </w:tc>
        <w:tc>
          <w:tcPr>
            <w:tcW w:w="2410" w:type="dxa"/>
            <w:vAlign w:val="bottom"/>
          </w:tcPr>
          <w:p w14:paraId="704ED48E"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8F" w14:textId="77777777" w:rsidR="00670C74" w:rsidRDefault="00670C74">
            <w:pPr>
              <w:jc w:val="center"/>
              <w:rPr>
                <w:rFonts w:ascii="Arial" w:hAnsi="Arial" w:cs="Arial"/>
                <w:color w:val="000000"/>
                <w:sz w:val="16"/>
                <w:szCs w:val="16"/>
              </w:rPr>
            </w:pPr>
            <w:r>
              <w:rPr>
                <w:rFonts w:ascii="Arial" w:hAnsi="Arial" w:cs="Arial"/>
                <w:color w:val="000000"/>
                <w:sz w:val="16"/>
                <w:szCs w:val="16"/>
              </w:rPr>
              <w:t>0.0105444</w:t>
            </w:r>
          </w:p>
        </w:tc>
        <w:tc>
          <w:tcPr>
            <w:tcW w:w="2835" w:type="dxa"/>
            <w:vAlign w:val="bottom"/>
          </w:tcPr>
          <w:p w14:paraId="704ED49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7,989,537.13</w:t>
            </w:r>
          </w:p>
        </w:tc>
      </w:tr>
      <w:tr w:rsidR="00670C74" w:rsidRPr="00084AD7" w14:paraId="704ED496" w14:textId="77777777" w:rsidTr="00CD35B7">
        <w:tc>
          <w:tcPr>
            <w:tcW w:w="2694" w:type="dxa"/>
            <w:vAlign w:val="center"/>
          </w:tcPr>
          <w:p w14:paraId="704ED49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Coyotepec</w:t>
            </w:r>
          </w:p>
        </w:tc>
        <w:tc>
          <w:tcPr>
            <w:tcW w:w="2410" w:type="dxa"/>
            <w:vAlign w:val="bottom"/>
          </w:tcPr>
          <w:p w14:paraId="704ED49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94" w14:textId="77777777" w:rsidR="00670C74" w:rsidRDefault="00670C74">
            <w:pPr>
              <w:jc w:val="center"/>
              <w:rPr>
                <w:rFonts w:ascii="Arial" w:hAnsi="Arial" w:cs="Arial"/>
                <w:color w:val="000000"/>
                <w:sz w:val="16"/>
                <w:szCs w:val="16"/>
              </w:rPr>
            </w:pPr>
            <w:r>
              <w:rPr>
                <w:rFonts w:ascii="Arial" w:hAnsi="Arial" w:cs="Arial"/>
                <w:color w:val="000000"/>
                <w:sz w:val="16"/>
                <w:szCs w:val="16"/>
              </w:rPr>
              <w:t>0.0006006</w:t>
            </w:r>
          </w:p>
        </w:tc>
        <w:tc>
          <w:tcPr>
            <w:tcW w:w="2835" w:type="dxa"/>
            <w:vAlign w:val="bottom"/>
          </w:tcPr>
          <w:p w14:paraId="704ED49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455,101.47</w:t>
            </w:r>
          </w:p>
        </w:tc>
      </w:tr>
      <w:tr w:rsidR="00670C74" w:rsidRPr="00084AD7" w14:paraId="704ED49B" w14:textId="77777777" w:rsidTr="00CD35B7">
        <w:tc>
          <w:tcPr>
            <w:tcW w:w="2694" w:type="dxa"/>
            <w:vAlign w:val="center"/>
          </w:tcPr>
          <w:p w14:paraId="704ED49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Cuapiaxtla de Madero</w:t>
            </w:r>
          </w:p>
        </w:tc>
        <w:tc>
          <w:tcPr>
            <w:tcW w:w="2410" w:type="dxa"/>
            <w:vAlign w:val="bottom"/>
          </w:tcPr>
          <w:p w14:paraId="704ED49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99" w14:textId="77777777" w:rsidR="00670C74" w:rsidRDefault="00670C74">
            <w:pPr>
              <w:jc w:val="center"/>
              <w:rPr>
                <w:rFonts w:ascii="Arial" w:hAnsi="Arial" w:cs="Arial"/>
                <w:color w:val="000000"/>
                <w:sz w:val="16"/>
                <w:szCs w:val="16"/>
              </w:rPr>
            </w:pPr>
            <w:r>
              <w:rPr>
                <w:rFonts w:ascii="Arial" w:hAnsi="Arial" w:cs="Arial"/>
                <w:color w:val="000000"/>
                <w:sz w:val="16"/>
                <w:szCs w:val="16"/>
              </w:rPr>
              <w:t>0.0020391</w:t>
            </w:r>
          </w:p>
        </w:tc>
        <w:tc>
          <w:tcPr>
            <w:tcW w:w="2835" w:type="dxa"/>
            <w:vAlign w:val="bottom"/>
          </w:tcPr>
          <w:p w14:paraId="704ED49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1,545,008.98</w:t>
            </w:r>
          </w:p>
        </w:tc>
      </w:tr>
      <w:tr w:rsidR="00670C74" w:rsidRPr="00084AD7" w14:paraId="704ED4A0" w14:textId="77777777" w:rsidTr="00CD35B7">
        <w:tc>
          <w:tcPr>
            <w:tcW w:w="2694" w:type="dxa"/>
            <w:vAlign w:val="center"/>
          </w:tcPr>
          <w:p w14:paraId="704ED49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Cuautempan</w:t>
            </w:r>
          </w:p>
        </w:tc>
        <w:tc>
          <w:tcPr>
            <w:tcW w:w="2410" w:type="dxa"/>
            <w:vAlign w:val="bottom"/>
          </w:tcPr>
          <w:p w14:paraId="704ED49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9E" w14:textId="77777777" w:rsidR="00670C74" w:rsidRDefault="00670C74">
            <w:pPr>
              <w:jc w:val="center"/>
              <w:rPr>
                <w:rFonts w:ascii="Arial" w:hAnsi="Arial" w:cs="Arial"/>
                <w:color w:val="000000"/>
                <w:sz w:val="16"/>
                <w:szCs w:val="16"/>
              </w:rPr>
            </w:pPr>
            <w:r>
              <w:rPr>
                <w:rFonts w:ascii="Arial" w:hAnsi="Arial" w:cs="Arial"/>
                <w:color w:val="000000"/>
                <w:sz w:val="16"/>
                <w:szCs w:val="16"/>
              </w:rPr>
              <w:t>0.0033730</w:t>
            </w:r>
          </w:p>
        </w:tc>
        <w:tc>
          <w:tcPr>
            <w:tcW w:w="2835" w:type="dxa"/>
            <w:vAlign w:val="bottom"/>
          </w:tcPr>
          <w:p w14:paraId="704ED49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2,555,709.02</w:t>
            </w:r>
          </w:p>
        </w:tc>
      </w:tr>
      <w:tr w:rsidR="00670C74" w:rsidRPr="00084AD7" w14:paraId="704ED4A5" w14:textId="77777777" w:rsidTr="00CD35B7">
        <w:tc>
          <w:tcPr>
            <w:tcW w:w="2694" w:type="dxa"/>
            <w:vAlign w:val="center"/>
          </w:tcPr>
          <w:p w14:paraId="704ED4A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Cuautinchán</w:t>
            </w:r>
          </w:p>
        </w:tc>
        <w:tc>
          <w:tcPr>
            <w:tcW w:w="2410" w:type="dxa"/>
            <w:vAlign w:val="bottom"/>
          </w:tcPr>
          <w:p w14:paraId="704ED4A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A3" w14:textId="77777777" w:rsidR="00670C74" w:rsidRDefault="00670C74">
            <w:pPr>
              <w:jc w:val="center"/>
              <w:rPr>
                <w:rFonts w:ascii="Arial" w:hAnsi="Arial" w:cs="Arial"/>
                <w:color w:val="000000"/>
                <w:sz w:val="16"/>
                <w:szCs w:val="16"/>
              </w:rPr>
            </w:pPr>
            <w:r>
              <w:rPr>
                <w:rFonts w:ascii="Arial" w:hAnsi="Arial" w:cs="Arial"/>
                <w:color w:val="000000"/>
                <w:sz w:val="16"/>
                <w:szCs w:val="16"/>
              </w:rPr>
              <w:t>0.0020946</w:t>
            </w:r>
          </w:p>
        </w:tc>
        <w:tc>
          <w:tcPr>
            <w:tcW w:w="2835" w:type="dxa"/>
            <w:vAlign w:val="bottom"/>
          </w:tcPr>
          <w:p w14:paraId="704ED4A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1,587,065.32</w:t>
            </w:r>
          </w:p>
        </w:tc>
      </w:tr>
      <w:tr w:rsidR="00670C74" w:rsidRPr="00084AD7" w14:paraId="704ED4AA" w14:textId="77777777" w:rsidTr="00CD35B7">
        <w:tc>
          <w:tcPr>
            <w:tcW w:w="2694" w:type="dxa"/>
            <w:vAlign w:val="center"/>
          </w:tcPr>
          <w:p w14:paraId="704ED4A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lastRenderedPageBreak/>
              <w:t>Cuautlancingo</w:t>
            </w:r>
          </w:p>
        </w:tc>
        <w:tc>
          <w:tcPr>
            <w:tcW w:w="2410" w:type="dxa"/>
            <w:vAlign w:val="bottom"/>
          </w:tcPr>
          <w:p w14:paraId="704ED4A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A8" w14:textId="77777777" w:rsidR="00670C74" w:rsidRDefault="00670C74">
            <w:pPr>
              <w:jc w:val="center"/>
              <w:rPr>
                <w:rFonts w:ascii="Arial" w:hAnsi="Arial" w:cs="Arial"/>
                <w:color w:val="000000"/>
                <w:sz w:val="16"/>
                <w:szCs w:val="16"/>
              </w:rPr>
            </w:pPr>
            <w:r>
              <w:rPr>
                <w:rFonts w:ascii="Arial" w:hAnsi="Arial" w:cs="Arial"/>
                <w:color w:val="000000"/>
                <w:sz w:val="16"/>
                <w:szCs w:val="16"/>
              </w:rPr>
              <w:t>0.0047564</w:t>
            </w:r>
          </w:p>
        </w:tc>
        <w:tc>
          <w:tcPr>
            <w:tcW w:w="2835" w:type="dxa"/>
            <w:vAlign w:val="bottom"/>
          </w:tcPr>
          <w:p w14:paraId="704ED4A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3,603,924.35</w:t>
            </w:r>
          </w:p>
        </w:tc>
      </w:tr>
      <w:tr w:rsidR="00670C74" w:rsidRPr="00084AD7" w14:paraId="704ED4AF" w14:textId="77777777" w:rsidTr="00CD35B7">
        <w:tc>
          <w:tcPr>
            <w:tcW w:w="2694" w:type="dxa"/>
            <w:vAlign w:val="center"/>
          </w:tcPr>
          <w:p w14:paraId="704ED4A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Cuayuca de Andrade</w:t>
            </w:r>
          </w:p>
        </w:tc>
        <w:tc>
          <w:tcPr>
            <w:tcW w:w="2410" w:type="dxa"/>
            <w:vAlign w:val="bottom"/>
          </w:tcPr>
          <w:p w14:paraId="704ED4A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AD" w14:textId="77777777" w:rsidR="00670C74" w:rsidRDefault="00670C74">
            <w:pPr>
              <w:jc w:val="center"/>
              <w:rPr>
                <w:rFonts w:ascii="Arial" w:hAnsi="Arial" w:cs="Arial"/>
                <w:color w:val="000000"/>
                <w:sz w:val="16"/>
                <w:szCs w:val="16"/>
              </w:rPr>
            </w:pPr>
            <w:r>
              <w:rPr>
                <w:rFonts w:ascii="Arial" w:hAnsi="Arial" w:cs="Arial"/>
                <w:color w:val="000000"/>
                <w:sz w:val="16"/>
                <w:szCs w:val="16"/>
              </w:rPr>
              <w:t>0.0017188</w:t>
            </w:r>
          </w:p>
        </w:tc>
        <w:tc>
          <w:tcPr>
            <w:tcW w:w="2835" w:type="dxa"/>
            <w:vAlign w:val="bottom"/>
          </w:tcPr>
          <w:p w14:paraId="704ED4A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1,302,332.78</w:t>
            </w:r>
          </w:p>
        </w:tc>
      </w:tr>
      <w:tr w:rsidR="00670C74" w:rsidRPr="00084AD7" w14:paraId="704ED4B4" w14:textId="77777777" w:rsidTr="00CD35B7">
        <w:tc>
          <w:tcPr>
            <w:tcW w:w="2694" w:type="dxa"/>
            <w:vAlign w:val="center"/>
          </w:tcPr>
          <w:p w14:paraId="704ED4B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Cuetzalan del Progreso</w:t>
            </w:r>
          </w:p>
        </w:tc>
        <w:tc>
          <w:tcPr>
            <w:tcW w:w="2410" w:type="dxa"/>
            <w:vAlign w:val="bottom"/>
          </w:tcPr>
          <w:p w14:paraId="704ED4B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B2" w14:textId="77777777" w:rsidR="00670C74" w:rsidRDefault="00670C74">
            <w:pPr>
              <w:jc w:val="center"/>
              <w:rPr>
                <w:rFonts w:ascii="Arial" w:hAnsi="Arial" w:cs="Arial"/>
                <w:color w:val="000000"/>
                <w:sz w:val="16"/>
                <w:szCs w:val="16"/>
              </w:rPr>
            </w:pPr>
            <w:r>
              <w:rPr>
                <w:rFonts w:ascii="Arial" w:hAnsi="Arial" w:cs="Arial"/>
                <w:color w:val="000000"/>
                <w:sz w:val="16"/>
                <w:szCs w:val="16"/>
              </w:rPr>
              <w:t>0.0155892</w:t>
            </w:r>
          </w:p>
        </w:tc>
        <w:tc>
          <w:tcPr>
            <w:tcW w:w="2835" w:type="dxa"/>
            <w:vAlign w:val="bottom"/>
          </w:tcPr>
          <w:p w14:paraId="704ED4B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11,812,046.80</w:t>
            </w:r>
          </w:p>
        </w:tc>
      </w:tr>
      <w:tr w:rsidR="00670C74" w:rsidRPr="00084AD7" w14:paraId="704ED4B9" w14:textId="77777777" w:rsidTr="00CD35B7">
        <w:tc>
          <w:tcPr>
            <w:tcW w:w="2694" w:type="dxa"/>
            <w:vAlign w:val="center"/>
          </w:tcPr>
          <w:p w14:paraId="704ED4B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Cuyoaco</w:t>
            </w:r>
          </w:p>
        </w:tc>
        <w:tc>
          <w:tcPr>
            <w:tcW w:w="2410" w:type="dxa"/>
            <w:vAlign w:val="bottom"/>
          </w:tcPr>
          <w:p w14:paraId="704ED4B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B7" w14:textId="77777777" w:rsidR="00670C74" w:rsidRDefault="00670C74">
            <w:pPr>
              <w:jc w:val="center"/>
              <w:rPr>
                <w:rFonts w:ascii="Arial" w:hAnsi="Arial" w:cs="Arial"/>
                <w:color w:val="000000"/>
                <w:sz w:val="16"/>
                <w:szCs w:val="16"/>
              </w:rPr>
            </w:pPr>
            <w:r>
              <w:rPr>
                <w:rFonts w:ascii="Arial" w:hAnsi="Arial" w:cs="Arial"/>
                <w:color w:val="000000"/>
                <w:sz w:val="16"/>
                <w:szCs w:val="16"/>
              </w:rPr>
              <w:t>0.0017965</w:t>
            </w:r>
          </w:p>
        </w:tc>
        <w:tc>
          <w:tcPr>
            <w:tcW w:w="2835" w:type="dxa"/>
            <w:vAlign w:val="bottom"/>
          </w:tcPr>
          <w:p w14:paraId="704ED4B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1,361,217.33</w:t>
            </w:r>
          </w:p>
        </w:tc>
      </w:tr>
      <w:tr w:rsidR="00670C74" w:rsidRPr="00084AD7" w14:paraId="704ED4BE" w14:textId="77777777" w:rsidTr="00CD35B7">
        <w:tc>
          <w:tcPr>
            <w:tcW w:w="2694" w:type="dxa"/>
            <w:vAlign w:val="center"/>
          </w:tcPr>
          <w:p w14:paraId="704ED4B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Chalchicomula de Sesma</w:t>
            </w:r>
          </w:p>
        </w:tc>
        <w:tc>
          <w:tcPr>
            <w:tcW w:w="2410" w:type="dxa"/>
            <w:vAlign w:val="bottom"/>
          </w:tcPr>
          <w:p w14:paraId="704ED4B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BC" w14:textId="77777777" w:rsidR="00670C74" w:rsidRDefault="00670C74">
            <w:pPr>
              <w:jc w:val="center"/>
              <w:rPr>
                <w:rFonts w:ascii="Arial" w:hAnsi="Arial" w:cs="Arial"/>
                <w:color w:val="000000"/>
                <w:sz w:val="16"/>
                <w:szCs w:val="16"/>
              </w:rPr>
            </w:pPr>
            <w:r>
              <w:rPr>
                <w:rFonts w:ascii="Arial" w:hAnsi="Arial" w:cs="Arial"/>
                <w:color w:val="000000"/>
                <w:sz w:val="16"/>
                <w:szCs w:val="16"/>
              </w:rPr>
              <w:t>0.0064924</w:t>
            </w:r>
          </w:p>
        </w:tc>
        <w:tc>
          <w:tcPr>
            <w:tcW w:w="2835" w:type="dxa"/>
            <w:vAlign w:val="bottom"/>
          </w:tcPr>
          <w:p w14:paraId="704ED4B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4,919,347.09</w:t>
            </w:r>
          </w:p>
        </w:tc>
      </w:tr>
      <w:tr w:rsidR="00670C74" w:rsidRPr="00084AD7" w14:paraId="704ED4C3" w14:textId="77777777" w:rsidTr="00CD35B7">
        <w:tc>
          <w:tcPr>
            <w:tcW w:w="2694" w:type="dxa"/>
            <w:vAlign w:val="center"/>
          </w:tcPr>
          <w:p w14:paraId="704ED4B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Chapulco</w:t>
            </w:r>
          </w:p>
        </w:tc>
        <w:tc>
          <w:tcPr>
            <w:tcW w:w="2410" w:type="dxa"/>
            <w:vAlign w:val="bottom"/>
          </w:tcPr>
          <w:p w14:paraId="704ED4C0"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C1" w14:textId="77777777" w:rsidR="00670C74" w:rsidRDefault="00670C74">
            <w:pPr>
              <w:jc w:val="center"/>
              <w:rPr>
                <w:rFonts w:ascii="Arial" w:hAnsi="Arial" w:cs="Arial"/>
                <w:color w:val="000000"/>
                <w:sz w:val="16"/>
                <w:szCs w:val="16"/>
              </w:rPr>
            </w:pPr>
            <w:r>
              <w:rPr>
                <w:rFonts w:ascii="Arial" w:hAnsi="Arial" w:cs="Arial"/>
                <w:color w:val="000000"/>
                <w:sz w:val="16"/>
                <w:szCs w:val="16"/>
              </w:rPr>
              <w:t>0.0019451</w:t>
            </w:r>
          </w:p>
        </w:tc>
        <w:tc>
          <w:tcPr>
            <w:tcW w:w="2835" w:type="dxa"/>
            <w:vAlign w:val="bottom"/>
          </w:tcPr>
          <w:p w14:paraId="704ED4C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1,473,823.53</w:t>
            </w:r>
          </w:p>
        </w:tc>
      </w:tr>
      <w:tr w:rsidR="00670C74" w:rsidRPr="00084AD7" w14:paraId="704ED4C8" w14:textId="77777777" w:rsidTr="00CD35B7">
        <w:tc>
          <w:tcPr>
            <w:tcW w:w="2694" w:type="dxa"/>
            <w:vAlign w:val="center"/>
          </w:tcPr>
          <w:p w14:paraId="704ED4C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Chiautla</w:t>
            </w:r>
          </w:p>
        </w:tc>
        <w:tc>
          <w:tcPr>
            <w:tcW w:w="2410" w:type="dxa"/>
            <w:vAlign w:val="bottom"/>
          </w:tcPr>
          <w:p w14:paraId="704ED4C5"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C6" w14:textId="77777777" w:rsidR="00670C74" w:rsidRDefault="00670C74">
            <w:pPr>
              <w:jc w:val="center"/>
              <w:rPr>
                <w:rFonts w:ascii="Arial" w:hAnsi="Arial" w:cs="Arial"/>
                <w:color w:val="000000"/>
                <w:sz w:val="16"/>
                <w:szCs w:val="16"/>
              </w:rPr>
            </w:pPr>
            <w:r>
              <w:rPr>
                <w:rFonts w:ascii="Arial" w:hAnsi="Arial" w:cs="Arial"/>
                <w:color w:val="000000"/>
                <w:sz w:val="16"/>
                <w:szCs w:val="16"/>
              </w:rPr>
              <w:t>0.0036109</w:t>
            </w:r>
          </w:p>
        </w:tc>
        <w:tc>
          <w:tcPr>
            <w:tcW w:w="2835" w:type="dxa"/>
            <w:vAlign w:val="bottom"/>
          </w:tcPr>
          <w:p w14:paraId="704ED4C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2,735,981.43</w:t>
            </w:r>
          </w:p>
        </w:tc>
      </w:tr>
      <w:tr w:rsidR="00670C74" w:rsidRPr="00084AD7" w14:paraId="704ED4D6" w14:textId="77777777" w:rsidTr="00CD35B7">
        <w:tc>
          <w:tcPr>
            <w:tcW w:w="2694" w:type="dxa"/>
            <w:vAlign w:val="center"/>
          </w:tcPr>
          <w:p w14:paraId="704ED4D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Chiautzingo</w:t>
            </w:r>
          </w:p>
        </w:tc>
        <w:tc>
          <w:tcPr>
            <w:tcW w:w="2410" w:type="dxa"/>
            <w:vAlign w:val="bottom"/>
          </w:tcPr>
          <w:p w14:paraId="704ED4D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D4" w14:textId="77777777" w:rsidR="00670C74" w:rsidRDefault="00670C74">
            <w:pPr>
              <w:jc w:val="center"/>
              <w:rPr>
                <w:rFonts w:ascii="Arial" w:hAnsi="Arial" w:cs="Arial"/>
                <w:color w:val="000000"/>
                <w:sz w:val="16"/>
                <w:szCs w:val="16"/>
              </w:rPr>
            </w:pPr>
            <w:r>
              <w:rPr>
                <w:rFonts w:ascii="Arial" w:hAnsi="Arial" w:cs="Arial"/>
                <w:color w:val="000000"/>
                <w:sz w:val="16"/>
                <w:szCs w:val="16"/>
              </w:rPr>
              <w:t>0.0030662</w:t>
            </w:r>
          </w:p>
        </w:tc>
        <w:tc>
          <w:tcPr>
            <w:tcW w:w="2835" w:type="dxa"/>
            <w:vAlign w:val="bottom"/>
          </w:tcPr>
          <w:p w14:paraId="704ED4D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2,323,296.54</w:t>
            </w:r>
          </w:p>
        </w:tc>
      </w:tr>
      <w:tr w:rsidR="00670C74" w:rsidRPr="00084AD7" w14:paraId="704ED4DB" w14:textId="77777777" w:rsidTr="00CD35B7">
        <w:tc>
          <w:tcPr>
            <w:tcW w:w="2694" w:type="dxa"/>
            <w:vAlign w:val="center"/>
          </w:tcPr>
          <w:p w14:paraId="704ED4D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Chiconcuautla</w:t>
            </w:r>
          </w:p>
        </w:tc>
        <w:tc>
          <w:tcPr>
            <w:tcW w:w="2410" w:type="dxa"/>
            <w:vAlign w:val="bottom"/>
          </w:tcPr>
          <w:p w14:paraId="704ED4D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D9" w14:textId="77777777" w:rsidR="00670C74" w:rsidRDefault="00670C74">
            <w:pPr>
              <w:jc w:val="center"/>
              <w:rPr>
                <w:rFonts w:ascii="Arial" w:hAnsi="Arial" w:cs="Arial"/>
                <w:color w:val="000000"/>
                <w:sz w:val="16"/>
                <w:szCs w:val="16"/>
              </w:rPr>
            </w:pPr>
            <w:r>
              <w:rPr>
                <w:rFonts w:ascii="Arial" w:hAnsi="Arial" w:cs="Arial"/>
                <w:color w:val="000000"/>
                <w:sz w:val="16"/>
                <w:szCs w:val="16"/>
              </w:rPr>
              <w:t>0.0060135</w:t>
            </w:r>
          </w:p>
        </w:tc>
        <w:tc>
          <w:tcPr>
            <w:tcW w:w="2835" w:type="dxa"/>
            <w:vAlign w:val="bottom"/>
          </w:tcPr>
          <w:p w14:paraId="704ED4D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4,556,493.85</w:t>
            </w:r>
          </w:p>
        </w:tc>
      </w:tr>
      <w:tr w:rsidR="00670C74" w:rsidRPr="00084AD7" w14:paraId="704ED4E0" w14:textId="77777777" w:rsidTr="00CD35B7">
        <w:tc>
          <w:tcPr>
            <w:tcW w:w="2694" w:type="dxa"/>
            <w:vAlign w:val="center"/>
          </w:tcPr>
          <w:p w14:paraId="704ED4D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Chichiquila</w:t>
            </w:r>
          </w:p>
        </w:tc>
        <w:tc>
          <w:tcPr>
            <w:tcW w:w="2410" w:type="dxa"/>
            <w:vAlign w:val="bottom"/>
          </w:tcPr>
          <w:p w14:paraId="704ED4D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DE" w14:textId="77777777" w:rsidR="00670C74" w:rsidRDefault="00670C74">
            <w:pPr>
              <w:jc w:val="center"/>
              <w:rPr>
                <w:rFonts w:ascii="Arial" w:hAnsi="Arial" w:cs="Arial"/>
                <w:color w:val="000000"/>
                <w:sz w:val="16"/>
                <w:szCs w:val="16"/>
              </w:rPr>
            </w:pPr>
            <w:r>
              <w:rPr>
                <w:rFonts w:ascii="Arial" w:hAnsi="Arial" w:cs="Arial"/>
                <w:color w:val="000000"/>
                <w:sz w:val="16"/>
                <w:szCs w:val="16"/>
              </w:rPr>
              <w:t>0.0082766</w:t>
            </w:r>
          </w:p>
        </w:tc>
        <w:tc>
          <w:tcPr>
            <w:tcW w:w="2835" w:type="dxa"/>
            <w:vAlign w:val="bottom"/>
          </w:tcPr>
          <w:p w14:paraId="704ED4D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6,271,200.46</w:t>
            </w:r>
          </w:p>
        </w:tc>
      </w:tr>
      <w:tr w:rsidR="00670C74" w:rsidRPr="00084AD7" w14:paraId="704ED4E5" w14:textId="77777777" w:rsidTr="00CD35B7">
        <w:tc>
          <w:tcPr>
            <w:tcW w:w="2694" w:type="dxa"/>
            <w:vAlign w:val="center"/>
          </w:tcPr>
          <w:p w14:paraId="704ED4E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Chietla</w:t>
            </w:r>
          </w:p>
        </w:tc>
        <w:tc>
          <w:tcPr>
            <w:tcW w:w="2410" w:type="dxa"/>
            <w:vAlign w:val="bottom"/>
          </w:tcPr>
          <w:p w14:paraId="704ED4E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E3" w14:textId="77777777" w:rsidR="00670C74" w:rsidRDefault="00670C74">
            <w:pPr>
              <w:jc w:val="center"/>
              <w:rPr>
                <w:rFonts w:ascii="Arial" w:hAnsi="Arial" w:cs="Arial"/>
                <w:color w:val="000000"/>
                <w:sz w:val="16"/>
                <w:szCs w:val="16"/>
              </w:rPr>
            </w:pPr>
            <w:r>
              <w:rPr>
                <w:rFonts w:ascii="Arial" w:hAnsi="Arial" w:cs="Arial"/>
                <w:color w:val="000000"/>
                <w:sz w:val="16"/>
                <w:szCs w:val="16"/>
              </w:rPr>
              <w:t>0.0047483</w:t>
            </w:r>
          </w:p>
        </w:tc>
        <w:tc>
          <w:tcPr>
            <w:tcW w:w="2835" w:type="dxa"/>
            <w:vAlign w:val="bottom"/>
          </w:tcPr>
          <w:p w14:paraId="704ED4E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3,597,794.77</w:t>
            </w:r>
          </w:p>
        </w:tc>
      </w:tr>
      <w:tr w:rsidR="00670C74" w:rsidRPr="00084AD7" w14:paraId="704ED4EA" w14:textId="77777777" w:rsidTr="00CD35B7">
        <w:tc>
          <w:tcPr>
            <w:tcW w:w="2694" w:type="dxa"/>
            <w:vAlign w:val="center"/>
          </w:tcPr>
          <w:p w14:paraId="704ED4E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Chigmecatitlán</w:t>
            </w:r>
          </w:p>
        </w:tc>
        <w:tc>
          <w:tcPr>
            <w:tcW w:w="2410" w:type="dxa"/>
            <w:vAlign w:val="bottom"/>
          </w:tcPr>
          <w:p w14:paraId="704ED4E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E8" w14:textId="77777777" w:rsidR="00670C74" w:rsidRDefault="00670C74">
            <w:pPr>
              <w:jc w:val="center"/>
              <w:rPr>
                <w:rFonts w:ascii="Arial" w:hAnsi="Arial" w:cs="Arial"/>
                <w:color w:val="000000"/>
                <w:sz w:val="16"/>
                <w:szCs w:val="16"/>
              </w:rPr>
            </w:pPr>
            <w:r>
              <w:rPr>
                <w:rFonts w:ascii="Arial" w:hAnsi="Arial" w:cs="Arial"/>
                <w:color w:val="000000"/>
                <w:sz w:val="16"/>
                <w:szCs w:val="16"/>
              </w:rPr>
              <w:t>0.0006107</w:t>
            </w:r>
          </w:p>
        </w:tc>
        <w:tc>
          <w:tcPr>
            <w:tcW w:w="2835" w:type="dxa"/>
            <w:vAlign w:val="bottom"/>
          </w:tcPr>
          <w:p w14:paraId="704ED4E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462,764.67</w:t>
            </w:r>
          </w:p>
        </w:tc>
      </w:tr>
      <w:tr w:rsidR="00670C74" w:rsidRPr="00084AD7" w14:paraId="704ED4EF" w14:textId="77777777" w:rsidTr="00CD35B7">
        <w:tc>
          <w:tcPr>
            <w:tcW w:w="2694" w:type="dxa"/>
            <w:vAlign w:val="center"/>
          </w:tcPr>
          <w:p w14:paraId="704ED4E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Chignahuapan</w:t>
            </w:r>
          </w:p>
        </w:tc>
        <w:tc>
          <w:tcPr>
            <w:tcW w:w="2410" w:type="dxa"/>
            <w:vAlign w:val="bottom"/>
          </w:tcPr>
          <w:p w14:paraId="704ED4E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ED" w14:textId="77777777" w:rsidR="00670C74" w:rsidRDefault="00670C74">
            <w:pPr>
              <w:jc w:val="center"/>
              <w:rPr>
                <w:rFonts w:ascii="Arial" w:hAnsi="Arial" w:cs="Arial"/>
                <w:color w:val="000000"/>
                <w:sz w:val="16"/>
                <w:szCs w:val="16"/>
              </w:rPr>
            </w:pPr>
            <w:r>
              <w:rPr>
                <w:rFonts w:ascii="Arial" w:hAnsi="Arial" w:cs="Arial"/>
                <w:color w:val="000000"/>
                <w:sz w:val="16"/>
                <w:szCs w:val="16"/>
              </w:rPr>
              <w:t>0.0071100</w:t>
            </w:r>
          </w:p>
        </w:tc>
        <w:tc>
          <w:tcPr>
            <w:tcW w:w="2835" w:type="dxa"/>
            <w:vAlign w:val="bottom"/>
          </w:tcPr>
          <w:p w14:paraId="704ED4E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5,387,278.27</w:t>
            </w:r>
          </w:p>
        </w:tc>
      </w:tr>
      <w:tr w:rsidR="00670C74" w:rsidRPr="00084AD7" w14:paraId="704ED4F4" w14:textId="77777777" w:rsidTr="00CD35B7">
        <w:tc>
          <w:tcPr>
            <w:tcW w:w="2694" w:type="dxa"/>
            <w:vAlign w:val="center"/>
          </w:tcPr>
          <w:p w14:paraId="704ED4F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Chignautla</w:t>
            </w:r>
          </w:p>
        </w:tc>
        <w:tc>
          <w:tcPr>
            <w:tcW w:w="2410" w:type="dxa"/>
            <w:vAlign w:val="bottom"/>
          </w:tcPr>
          <w:p w14:paraId="704ED4F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F2" w14:textId="77777777" w:rsidR="00670C74" w:rsidRDefault="00670C74">
            <w:pPr>
              <w:jc w:val="center"/>
              <w:rPr>
                <w:rFonts w:ascii="Arial" w:hAnsi="Arial" w:cs="Arial"/>
                <w:color w:val="000000"/>
                <w:sz w:val="16"/>
                <w:szCs w:val="16"/>
              </w:rPr>
            </w:pPr>
            <w:r>
              <w:rPr>
                <w:rFonts w:ascii="Arial" w:hAnsi="Arial" w:cs="Arial"/>
                <w:color w:val="000000"/>
                <w:sz w:val="16"/>
                <w:szCs w:val="16"/>
              </w:rPr>
              <w:t>0.0079400</w:t>
            </w:r>
          </w:p>
        </w:tc>
        <w:tc>
          <w:tcPr>
            <w:tcW w:w="2835" w:type="dxa"/>
            <w:vAlign w:val="bottom"/>
          </w:tcPr>
          <w:p w14:paraId="704ED4F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6,016,187.68</w:t>
            </w:r>
          </w:p>
        </w:tc>
      </w:tr>
      <w:tr w:rsidR="00670C74" w:rsidRPr="00084AD7" w14:paraId="704ED4F9" w14:textId="77777777" w:rsidTr="00CD35B7">
        <w:tc>
          <w:tcPr>
            <w:tcW w:w="2694" w:type="dxa"/>
            <w:vAlign w:val="center"/>
          </w:tcPr>
          <w:p w14:paraId="704ED4F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Chila</w:t>
            </w:r>
          </w:p>
        </w:tc>
        <w:tc>
          <w:tcPr>
            <w:tcW w:w="2410" w:type="dxa"/>
            <w:vAlign w:val="bottom"/>
          </w:tcPr>
          <w:p w14:paraId="704ED4F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F7" w14:textId="77777777" w:rsidR="00670C74" w:rsidRDefault="00670C74">
            <w:pPr>
              <w:jc w:val="center"/>
              <w:rPr>
                <w:rFonts w:ascii="Arial" w:hAnsi="Arial" w:cs="Arial"/>
                <w:color w:val="000000"/>
                <w:sz w:val="16"/>
                <w:szCs w:val="16"/>
              </w:rPr>
            </w:pPr>
            <w:r>
              <w:rPr>
                <w:rFonts w:ascii="Arial" w:hAnsi="Arial" w:cs="Arial"/>
                <w:color w:val="000000"/>
                <w:sz w:val="16"/>
                <w:szCs w:val="16"/>
              </w:rPr>
              <w:t>0.0020131</w:t>
            </w:r>
          </w:p>
        </w:tc>
        <w:tc>
          <w:tcPr>
            <w:tcW w:w="2835" w:type="dxa"/>
            <w:vAlign w:val="bottom"/>
          </w:tcPr>
          <w:p w14:paraId="704ED4F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1,525,318.82</w:t>
            </w:r>
          </w:p>
        </w:tc>
      </w:tr>
      <w:tr w:rsidR="00670C74" w:rsidRPr="00084AD7" w14:paraId="704ED4FE" w14:textId="77777777" w:rsidTr="00CD35B7">
        <w:tc>
          <w:tcPr>
            <w:tcW w:w="2694" w:type="dxa"/>
            <w:vAlign w:val="center"/>
          </w:tcPr>
          <w:p w14:paraId="704ED4F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Chila de la Sal</w:t>
            </w:r>
          </w:p>
        </w:tc>
        <w:tc>
          <w:tcPr>
            <w:tcW w:w="2410" w:type="dxa"/>
            <w:vAlign w:val="bottom"/>
          </w:tcPr>
          <w:p w14:paraId="704ED4F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4FC" w14:textId="77777777" w:rsidR="00670C74" w:rsidRDefault="00670C74">
            <w:pPr>
              <w:jc w:val="center"/>
              <w:rPr>
                <w:rFonts w:ascii="Arial" w:hAnsi="Arial" w:cs="Arial"/>
                <w:color w:val="000000"/>
                <w:sz w:val="16"/>
                <w:szCs w:val="16"/>
              </w:rPr>
            </w:pPr>
            <w:r>
              <w:rPr>
                <w:rFonts w:ascii="Arial" w:hAnsi="Arial" w:cs="Arial"/>
                <w:color w:val="000000"/>
                <w:sz w:val="16"/>
                <w:szCs w:val="16"/>
              </w:rPr>
              <w:t>0.0005851</w:t>
            </w:r>
          </w:p>
        </w:tc>
        <w:tc>
          <w:tcPr>
            <w:tcW w:w="2835" w:type="dxa"/>
            <w:vAlign w:val="bottom"/>
          </w:tcPr>
          <w:p w14:paraId="704ED4F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443,344.80</w:t>
            </w:r>
          </w:p>
        </w:tc>
      </w:tr>
      <w:tr w:rsidR="00670C74" w:rsidRPr="00084AD7" w14:paraId="704ED503" w14:textId="77777777" w:rsidTr="00CD35B7">
        <w:tc>
          <w:tcPr>
            <w:tcW w:w="2694" w:type="dxa"/>
            <w:vAlign w:val="center"/>
          </w:tcPr>
          <w:p w14:paraId="704ED4F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Honey</w:t>
            </w:r>
          </w:p>
        </w:tc>
        <w:tc>
          <w:tcPr>
            <w:tcW w:w="2410" w:type="dxa"/>
            <w:vAlign w:val="bottom"/>
          </w:tcPr>
          <w:p w14:paraId="704ED500"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01" w14:textId="77777777" w:rsidR="00670C74" w:rsidRDefault="00670C74">
            <w:pPr>
              <w:jc w:val="center"/>
              <w:rPr>
                <w:rFonts w:ascii="Arial" w:hAnsi="Arial" w:cs="Arial"/>
                <w:color w:val="000000"/>
                <w:sz w:val="16"/>
                <w:szCs w:val="16"/>
              </w:rPr>
            </w:pPr>
            <w:r>
              <w:rPr>
                <w:rFonts w:ascii="Arial" w:hAnsi="Arial" w:cs="Arial"/>
                <w:color w:val="000000"/>
                <w:sz w:val="16"/>
                <w:szCs w:val="16"/>
              </w:rPr>
              <w:t>0.0029295</w:t>
            </w:r>
          </w:p>
        </w:tc>
        <w:tc>
          <w:tcPr>
            <w:tcW w:w="2835" w:type="dxa"/>
            <w:vAlign w:val="bottom"/>
          </w:tcPr>
          <w:p w14:paraId="704ED50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2,219,687.76</w:t>
            </w:r>
          </w:p>
        </w:tc>
      </w:tr>
      <w:tr w:rsidR="00670C74" w:rsidRPr="00084AD7" w14:paraId="704ED508" w14:textId="77777777" w:rsidTr="00CD35B7">
        <w:tc>
          <w:tcPr>
            <w:tcW w:w="2694" w:type="dxa"/>
            <w:vAlign w:val="center"/>
          </w:tcPr>
          <w:p w14:paraId="704ED50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Chilchotla</w:t>
            </w:r>
          </w:p>
        </w:tc>
        <w:tc>
          <w:tcPr>
            <w:tcW w:w="2410" w:type="dxa"/>
            <w:vAlign w:val="bottom"/>
          </w:tcPr>
          <w:p w14:paraId="704ED505"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06" w14:textId="77777777" w:rsidR="00670C74" w:rsidRDefault="00670C74">
            <w:pPr>
              <w:jc w:val="center"/>
              <w:rPr>
                <w:rFonts w:ascii="Arial" w:hAnsi="Arial" w:cs="Arial"/>
                <w:color w:val="000000"/>
                <w:sz w:val="16"/>
                <w:szCs w:val="16"/>
              </w:rPr>
            </w:pPr>
            <w:r>
              <w:rPr>
                <w:rFonts w:ascii="Arial" w:hAnsi="Arial" w:cs="Arial"/>
                <w:color w:val="000000"/>
                <w:sz w:val="16"/>
                <w:szCs w:val="16"/>
              </w:rPr>
              <w:t>0.0050102</w:t>
            </w:r>
          </w:p>
        </w:tc>
        <w:tc>
          <w:tcPr>
            <w:tcW w:w="2835" w:type="dxa"/>
            <w:vAlign w:val="bottom"/>
          </w:tcPr>
          <w:p w14:paraId="704ED50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3,796,230.22</w:t>
            </w:r>
          </w:p>
        </w:tc>
      </w:tr>
      <w:tr w:rsidR="00670C74" w:rsidRPr="00084AD7" w14:paraId="704ED50D" w14:textId="77777777" w:rsidTr="00CD35B7">
        <w:tc>
          <w:tcPr>
            <w:tcW w:w="2694" w:type="dxa"/>
            <w:vAlign w:val="center"/>
          </w:tcPr>
          <w:p w14:paraId="704ED50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Chinantla</w:t>
            </w:r>
          </w:p>
        </w:tc>
        <w:tc>
          <w:tcPr>
            <w:tcW w:w="2410" w:type="dxa"/>
            <w:vAlign w:val="bottom"/>
          </w:tcPr>
          <w:p w14:paraId="704ED50A"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0B" w14:textId="77777777" w:rsidR="00670C74" w:rsidRDefault="00670C74">
            <w:pPr>
              <w:jc w:val="center"/>
              <w:rPr>
                <w:rFonts w:ascii="Arial" w:hAnsi="Arial" w:cs="Arial"/>
                <w:color w:val="000000"/>
                <w:sz w:val="16"/>
                <w:szCs w:val="16"/>
              </w:rPr>
            </w:pPr>
            <w:r>
              <w:rPr>
                <w:rFonts w:ascii="Arial" w:hAnsi="Arial" w:cs="Arial"/>
                <w:color w:val="000000"/>
                <w:sz w:val="16"/>
                <w:szCs w:val="16"/>
              </w:rPr>
              <w:t>0.0007433</w:t>
            </w:r>
          </w:p>
        </w:tc>
        <w:tc>
          <w:tcPr>
            <w:tcW w:w="2835" w:type="dxa"/>
            <w:vAlign w:val="bottom"/>
          </w:tcPr>
          <w:p w14:paraId="704ED50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563,239.25</w:t>
            </w:r>
          </w:p>
        </w:tc>
      </w:tr>
      <w:tr w:rsidR="00670C74" w:rsidRPr="00084AD7" w14:paraId="704ED512" w14:textId="77777777" w:rsidTr="00CD35B7">
        <w:tc>
          <w:tcPr>
            <w:tcW w:w="2694" w:type="dxa"/>
            <w:vAlign w:val="center"/>
          </w:tcPr>
          <w:p w14:paraId="704ED50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Domingo Arenas</w:t>
            </w:r>
          </w:p>
        </w:tc>
        <w:tc>
          <w:tcPr>
            <w:tcW w:w="2410" w:type="dxa"/>
            <w:vAlign w:val="bottom"/>
          </w:tcPr>
          <w:p w14:paraId="704ED50F"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10" w14:textId="77777777" w:rsidR="00670C74" w:rsidRDefault="00670C74">
            <w:pPr>
              <w:jc w:val="center"/>
              <w:rPr>
                <w:rFonts w:ascii="Arial" w:hAnsi="Arial" w:cs="Arial"/>
                <w:color w:val="000000"/>
                <w:sz w:val="16"/>
                <w:szCs w:val="16"/>
              </w:rPr>
            </w:pPr>
            <w:r>
              <w:rPr>
                <w:rFonts w:ascii="Arial" w:hAnsi="Arial" w:cs="Arial"/>
                <w:color w:val="000000"/>
                <w:sz w:val="16"/>
                <w:szCs w:val="16"/>
              </w:rPr>
              <w:t>0.0029637</w:t>
            </w:r>
          </w:p>
        </w:tc>
        <w:tc>
          <w:tcPr>
            <w:tcW w:w="2835" w:type="dxa"/>
            <w:vAlign w:val="bottom"/>
          </w:tcPr>
          <w:p w14:paraId="704ED51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2,245,621.70</w:t>
            </w:r>
          </w:p>
        </w:tc>
      </w:tr>
      <w:tr w:rsidR="00670C74" w:rsidRPr="00084AD7" w14:paraId="704ED517" w14:textId="77777777" w:rsidTr="00CD35B7">
        <w:tc>
          <w:tcPr>
            <w:tcW w:w="2694" w:type="dxa"/>
            <w:vAlign w:val="center"/>
          </w:tcPr>
          <w:p w14:paraId="704ED51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Eloxochitlán</w:t>
            </w:r>
          </w:p>
        </w:tc>
        <w:tc>
          <w:tcPr>
            <w:tcW w:w="2410" w:type="dxa"/>
            <w:vAlign w:val="bottom"/>
          </w:tcPr>
          <w:p w14:paraId="704ED514"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15" w14:textId="77777777" w:rsidR="00670C74" w:rsidRDefault="00670C74">
            <w:pPr>
              <w:jc w:val="center"/>
              <w:rPr>
                <w:rFonts w:ascii="Arial" w:hAnsi="Arial" w:cs="Arial"/>
                <w:color w:val="000000"/>
                <w:sz w:val="16"/>
                <w:szCs w:val="16"/>
              </w:rPr>
            </w:pPr>
            <w:r>
              <w:rPr>
                <w:rFonts w:ascii="Arial" w:hAnsi="Arial" w:cs="Arial"/>
                <w:color w:val="000000"/>
                <w:sz w:val="16"/>
                <w:szCs w:val="16"/>
              </w:rPr>
              <w:t>0.0117482</w:t>
            </w:r>
          </w:p>
        </w:tc>
        <w:tc>
          <w:tcPr>
            <w:tcW w:w="2835" w:type="dxa"/>
            <w:vAlign w:val="bottom"/>
          </w:tcPr>
          <w:p w14:paraId="704ED51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8,901,649.13</w:t>
            </w:r>
          </w:p>
        </w:tc>
      </w:tr>
      <w:tr w:rsidR="00670C74" w:rsidRPr="00084AD7" w14:paraId="704ED51C" w14:textId="77777777" w:rsidTr="00CD35B7">
        <w:tc>
          <w:tcPr>
            <w:tcW w:w="2694" w:type="dxa"/>
            <w:vAlign w:val="center"/>
          </w:tcPr>
          <w:p w14:paraId="704ED51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Epatlán</w:t>
            </w:r>
          </w:p>
        </w:tc>
        <w:tc>
          <w:tcPr>
            <w:tcW w:w="2410" w:type="dxa"/>
            <w:vAlign w:val="bottom"/>
          </w:tcPr>
          <w:p w14:paraId="704ED519"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1A" w14:textId="77777777" w:rsidR="00670C74" w:rsidRDefault="00670C74">
            <w:pPr>
              <w:jc w:val="center"/>
              <w:rPr>
                <w:rFonts w:ascii="Arial" w:hAnsi="Arial" w:cs="Arial"/>
                <w:color w:val="000000"/>
                <w:sz w:val="16"/>
                <w:szCs w:val="16"/>
              </w:rPr>
            </w:pPr>
            <w:r>
              <w:rPr>
                <w:rFonts w:ascii="Arial" w:hAnsi="Arial" w:cs="Arial"/>
                <w:color w:val="000000"/>
                <w:sz w:val="16"/>
                <w:szCs w:val="16"/>
              </w:rPr>
              <w:t>0.0014678</w:t>
            </w:r>
          </w:p>
        </w:tc>
        <w:tc>
          <w:tcPr>
            <w:tcW w:w="2835" w:type="dxa"/>
            <w:vAlign w:val="bottom"/>
          </w:tcPr>
          <w:p w14:paraId="704ED51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1,112,132.84</w:t>
            </w:r>
          </w:p>
        </w:tc>
      </w:tr>
      <w:tr w:rsidR="00670C74" w:rsidRPr="00084AD7" w14:paraId="704ED521" w14:textId="77777777" w:rsidTr="00CD35B7">
        <w:tc>
          <w:tcPr>
            <w:tcW w:w="2694" w:type="dxa"/>
            <w:vAlign w:val="center"/>
          </w:tcPr>
          <w:p w14:paraId="704ED51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Esperanza</w:t>
            </w:r>
          </w:p>
        </w:tc>
        <w:tc>
          <w:tcPr>
            <w:tcW w:w="2410" w:type="dxa"/>
            <w:vAlign w:val="bottom"/>
          </w:tcPr>
          <w:p w14:paraId="704ED51E"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1F" w14:textId="77777777" w:rsidR="00670C74" w:rsidRDefault="00670C74">
            <w:pPr>
              <w:jc w:val="center"/>
              <w:rPr>
                <w:rFonts w:ascii="Arial" w:hAnsi="Arial" w:cs="Arial"/>
                <w:color w:val="000000"/>
                <w:sz w:val="16"/>
                <w:szCs w:val="16"/>
              </w:rPr>
            </w:pPr>
            <w:r>
              <w:rPr>
                <w:rFonts w:ascii="Arial" w:hAnsi="Arial" w:cs="Arial"/>
                <w:color w:val="000000"/>
                <w:sz w:val="16"/>
                <w:szCs w:val="16"/>
              </w:rPr>
              <w:t>0.0017078</w:t>
            </w:r>
          </w:p>
        </w:tc>
        <w:tc>
          <w:tcPr>
            <w:tcW w:w="2835" w:type="dxa"/>
            <w:vAlign w:val="bottom"/>
          </w:tcPr>
          <w:p w14:paraId="704ED52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1,294,035.72</w:t>
            </w:r>
          </w:p>
        </w:tc>
      </w:tr>
      <w:tr w:rsidR="00670C74" w:rsidRPr="00084AD7" w14:paraId="704ED526" w14:textId="77777777" w:rsidTr="00CD35B7">
        <w:tc>
          <w:tcPr>
            <w:tcW w:w="2694" w:type="dxa"/>
            <w:vAlign w:val="center"/>
          </w:tcPr>
          <w:p w14:paraId="704ED52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Francisco Z. Mena</w:t>
            </w:r>
          </w:p>
        </w:tc>
        <w:tc>
          <w:tcPr>
            <w:tcW w:w="2410" w:type="dxa"/>
            <w:vAlign w:val="bottom"/>
          </w:tcPr>
          <w:p w14:paraId="704ED52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24" w14:textId="77777777" w:rsidR="00670C74" w:rsidRDefault="00670C74">
            <w:pPr>
              <w:jc w:val="center"/>
              <w:rPr>
                <w:rFonts w:ascii="Arial" w:hAnsi="Arial" w:cs="Arial"/>
                <w:color w:val="000000"/>
                <w:sz w:val="16"/>
                <w:szCs w:val="16"/>
              </w:rPr>
            </w:pPr>
            <w:r>
              <w:rPr>
                <w:rFonts w:ascii="Arial" w:hAnsi="Arial" w:cs="Arial"/>
                <w:color w:val="000000"/>
                <w:sz w:val="16"/>
                <w:szCs w:val="16"/>
              </w:rPr>
              <w:t>0.0050829</w:t>
            </w:r>
          </w:p>
        </w:tc>
        <w:tc>
          <w:tcPr>
            <w:tcW w:w="2835" w:type="dxa"/>
            <w:vAlign w:val="bottom"/>
          </w:tcPr>
          <w:p w14:paraId="704ED52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3,851,350.33</w:t>
            </w:r>
          </w:p>
        </w:tc>
      </w:tr>
      <w:tr w:rsidR="00670C74" w:rsidRPr="00084AD7" w14:paraId="704ED52B" w14:textId="77777777" w:rsidTr="00CD35B7">
        <w:tc>
          <w:tcPr>
            <w:tcW w:w="2694" w:type="dxa"/>
            <w:vAlign w:val="center"/>
          </w:tcPr>
          <w:p w14:paraId="704ED52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General Felipe Ángeles</w:t>
            </w:r>
          </w:p>
        </w:tc>
        <w:tc>
          <w:tcPr>
            <w:tcW w:w="2410" w:type="dxa"/>
            <w:vAlign w:val="bottom"/>
          </w:tcPr>
          <w:p w14:paraId="704ED52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29" w14:textId="77777777" w:rsidR="00670C74" w:rsidRDefault="00670C74">
            <w:pPr>
              <w:jc w:val="center"/>
              <w:rPr>
                <w:rFonts w:ascii="Arial" w:hAnsi="Arial" w:cs="Arial"/>
                <w:color w:val="000000"/>
                <w:sz w:val="16"/>
                <w:szCs w:val="16"/>
              </w:rPr>
            </w:pPr>
            <w:r>
              <w:rPr>
                <w:rFonts w:ascii="Arial" w:hAnsi="Arial" w:cs="Arial"/>
                <w:color w:val="000000"/>
                <w:sz w:val="16"/>
                <w:szCs w:val="16"/>
              </w:rPr>
              <w:t>0.0037995</w:t>
            </w:r>
          </w:p>
        </w:tc>
        <w:tc>
          <w:tcPr>
            <w:tcW w:w="2835" w:type="dxa"/>
            <w:vAlign w:val="bottom"/>
          </w:tcPr>
          <w:p w14:paraId="704ED52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2,878,865.86</w:t>
            </w:r>
          </w:p>
        </w:tc>
      </w:tr>
      <w:tr w:rsidR="00670C74" w:rsidRPr="00084AD7" w14:paraId="704ED530" w14:textId="77777777" w:rsidTr="00CD35B7">
        <w:tc>
          <w:tcPr>
            <w:tcW w:w="2694" w:type="dxa"/>
            <w:vAlign w:val="center"/>
          </w:tcPr>
          <w:p w14:paraId="704ED52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Guadalupe</w:t>
            </w:r>
          </w:p>
        </w:tc>
        <w:tc>
          <w:tcPr>
            <w:tcW w:w="2410" w:type="dxa"/>
            <w:vAlign w:val="bottom"/>
          </w:tcPr>
          <w:p w14:paraId="704ED52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2E" w14:textId="77777777" w:rsidR="00670C74" w:rsidRDefault="00670C74">
            <w:pPr>
              <w:jc w:val="center"/>
              <w:rPr>
                <w:rFonts w:ascii="Arial" w:hAnsi="Arial" w:cs="Arial"/>
                <w:color w:val="000000"/>
                <w:sz w:val="16"/>
                <w:szCs w:val="16"/>
              </w:rPr>
            </w:pPr>
            <w:r>
              <w:rPr>
                <w:rFonts w:ascii="Arial" w:hAnsi="Arial" w:cs="Arial"/>
                <w:color w:val="000000"/>
                <w:sz w:val="16"/>
                <w:szCs w:val="16"/>
              </w:rPr>
              <w:t>0.0030493</w:t>
            </w:r>
          </w:p>
        </w:tc>
        <w:tc>
          <w:tcPr>
            <w:tcW w:w="2835" w:type="dxa"/>
            <w:vAlign w:val="bottom"/>
          </w:tcPr>
          <w:p w14:paraId="704ED52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2,310,465.74</w:t>
            </w:r>
          </w:p>
        </w:tc>
      </w:tr>
      <w:tr w:rsidR="00670C74" w:rsidRPr="00084AD7" w14:paraId="704ED535" w14:textId="77777777" w:rsidTr="00CD35B7">
        <w:tc>
          <w:tcPr>
            <w:tcW w:w="2694" w:type="dxa"/>
            <w:vAlign w:val="center"/>
          </w:tcPr>
          <w:p w14:paraId="704ED53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Guadalupe Victoria</w:t>
            </w:r>
          </w:p>
        </w:tc>
        <w:tc>
          <w:tcPr>
            <w:tcW w:w="2410" w:type="dxa"/>
            <w:vAlign w:val="bottom"/>
          </w:tcPr>
          <w:p w14:paraId="704ED53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33" w14:textId="77777777" w:rsidR="00670C74" w:rsidRDefault="00670C74">
            <w:pPr>
              <w:jc w:val="center"/>
              <w:rPr>
                <w:rFonts w:ascii="Arial" w:hAnsi="Arial" w:cs="Arial"/>
                <w:color w:val="000000"/>
                <w:sz w:val="16"/>
                <w:szCs w:val="16"/>
              </w:rPr>
            </w:pPr>
            <w:r>
              <w:rPr>
                <w:rFonts w:ascii="Arial" w:hAnsi="Arial" w:cs="Arial"/>
                <w:color w:val="000000"/>
                <w:sz w:val="16"/>
                <w:szCs w:val="16"/>
              </w:rPr>
              <w:t>0.0017378</w:t>
            </w:r>
          </w:p>
        </w:tc>
        <w:tc>
          <w:tcPr>
            <w:tcW w:w="2835" w:type="dxa"/>
            <w:vAlign w:val="bottom"/>
          </w:tcPr>
          <w:p w14:paraId="704ED53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1,316,765.39</w:t>
            </w:r>
          </w:p>
        </w:tc>
      </w:tr>
      <w:tr w:rsidR="00670C74" w:rsidRPr="00084AD7" w14:paraId="704ED53A" w14:textId="77777777" w:rsidTr="00CD35B7">
        <w:tc>
          <w:tcPr>
            <w:tcW w:w="2694" w:type="dxa"/>
            <w:vAlign w:val="center"/>
          </w:tcPr>
          <w:p w14:paraId="704ED53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Hermenegildo Galeana</w:t>
            </w:r>
          </w:p>
        </w:tc>
        <w:tc>
          <w:tcPr>
            <w:tcW w:w="2410" w:type="dxa"/>
            <w:vAlign w:val="bottom"/>
          </w:tcPr>
          <w:p w14:paraId="704ED53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38" w14:textId="77777777" w:rsidR="00670C74" w:rsidRDefault="00670C74">
            <w:pPr>
              <w:jc w:val="center"/>
              <w:rPr>
                <w:rFonts w:ascii="Arial" w:hAnsi="Arial" w:cs="Arial"/>
                <w:color w:val="000000"/>
                <w:sz w:val="16"/>
                <w:szCs w:val="16"/>
              </w:rPr>
            </w:pPr>
            <w:r>
              <w:rPr>
                <w:rFonts w:ascii="Arial" w:hAnsi="Arial" w:cs="Arial"/>
                <w:color w:val="000000"/>
                <w:sz w:val="16"/>
                <w:szCs w:val="16"/>
              </w:rPr>
              <w:t>0.0045265</w:t>
            </w:r>
          </w:p>
        </w:tc>
        <w:tc>
          <w:tcPr>
            <w:tcW w:w="2835" w:type="dxa"/>
            <w:vAlign w:val="bottom"/>
          </w:tcPr>
          <w:p w14:paraId="704ED53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3,429,745.87</w:t>
            </w:r>
          </w:p>
        </w:tc>
      </w:tr>
      <w:tr w:rsidR="00670C74" w:rsidRPr="00084AD7" w14:paraId="704ED53F" w14:textId="77777777" w:rsidTr="00CD35B7">
        <w:tc>
          <w:tcPr>
            <w:tcW w:w="2694" w:type="dxa"/>
            <w:vAlign w:val="center"/>
          </w:tcPr>
          <w:p w14:paraId="704ED53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Huaquechula</w:t>
            </w:r>
          </w:p>
        </w:tc>
        <w:tc>
          <w:tcPr>
            <w:tcW w:w="2410" w:type="dxa"/>
            <w:vAlign w:val="bottom"/>
          </w:tcPr>
          <w:p w14:paraId="704ED53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3D" w14:textId="77777777" w:rsidR="00670C74" w:rsidRDefault="00670C74">
            <w:pPr>
              <w:jc w:val="center"/>
              <w:rPr>
                <w:rFonts w:ascii="Arial" w:hAnsi="Arial" w:cs="Arial"/>
                <w:color w:val="000000"/>
                <w:sz w:val="16"/>
                <w:szCs w:val="16"/>
              </w:rPr>
            </w:pPr>
            <w:r>
              <w:rPr>
                <w:rFonts w:ascii="Arial" w:hAnsi="Arial" w:cs="Arial"/>
                <w:color w:val="000000"/>
                <w:sz w:val="16"/>
                <w:szCs w:val="16"/>
              </w:rPr>
              <w:t>0.0062980</w:t>
            </w:r>
          </w:p>
        </w:tc>
        <w:tc>
          <w:tcPr>
            <w:tcW w:w="2835" w:type="dxa"/>
            <w:vAlign w:val="bottom"/>
          </w:tcPr>
          <w:p w14:paraId="704ED53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4,772,001.97</w:t>
            </w:r>
          </w:p>
        </w:tc>
      </w:tr>
      <w:tr w:rsidR="00670C74" w:rsidRPr="00084AD7" w14:paraId="704ED544" w14:textId="77777777" w:rsidTr="00CD35B7">
        <w:tc>
          <w:tcPr>
            <w:tcW w:w="2694" w:type="dxa"/>
            <w:vAlign w:val="center"/>
          </w:tcPr>
          <w:p w14:paraId="704ED540" w14:textId="77777777" w:rsidR="00670C74" w:rsidRPr="0067574C" w:rsidRDefault="00670C74" w:rsidP="000841C9">
            <w:pPr>
              <w:rPr>
                <w:rFonts w:ascii="Arial" w:hAnsi="Arial" w:cs="Arial"/>
                <w:b/>
                <w:color w:val="000000"/>
                <w:sz w:val="16"/>
                <w:szCs w:val="16"/>
              </w:rPr>
            </w:pPr>
            <w:r w:rsidRPr="0067574C">
              <w:rPr>
                <w:rFonts w:ascii="Arial" w:hAnsi="Arial" w:cs="Arial"/>
                <w:color w:val="000000"/>
                <w:sz w:val="16"/>
                <w:szCs w:val="16"/>
              </w:rPr>
              <w:t>Huatlatlauca</w:t>
            </w:r>
          </w:p>
        </w:tc>
        <w:tc>
          <w:tcPr>
            <w:tcW w:w="2410" w:type="dxa"/>
            <w:vAlign w:val="bottom"/>
          </w:tcPr>
          <w:p w14:paraId="704ED54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42" w14:textId="77777777" w:rsidR="00670C74" w:rsidRDefault="00670C74">
            <w:pPr>
              <w:jc w:val="center"/>
              <w:rPr>
                <w:rFonts w:ascii="Arial" w:hAnsi="Arial" w:cs="Arial"/>
                <w:color w:val="000000"/>
                <w:sz w:val="16"/>
                <w:szCs w:val="16"/>
              </w:rPr>
            </w:pPr>
            <w:r>
              <w:rPr>
                <w:rFonts w:ascii="Arial" w:hAnsi="Arial" w:cs="Arial"/>
                <w:color w:val="000000"/>
                <w:sz w:val="16"/>
                <w:szCs w:val="16"/>
              </w:rPr>
              <w:t>0.0032136</w:t>
            </w:r>
          </w:p>
        </w:tc>
        <w:tc>
          <w:tcPr>
            <w:tcW w:w="2835" w:type="dxa"/>
            <w:vAlign w:val="bottom"/>
          </w:tcPr>
          <w:p w14:paraId="704ED54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2,434,982.53</w:t>
            </w:r>
          </w:p>
        </w:tc>
      </w:tr>
      <w:tr w:rsidR="00670C74" w:rsidRPr="00084AD7" w14:paraId="704ED549" w14:textId="77777777" w:rsidTr="00CD35B7">
        <w:tc>
          <w:tcPr>
            <w:tcW w:w="2694" w:type="dxa"/>
            <w:vAlign w:val="center"/>
          </w:tcPr>
          <w:p w14:paraId="704ED54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Huauchinango</w:t>
            </w:r>
          </w:p>
        </w:tc>
        <w:tc>
          <w:tcPr>
            <w:tcW w:w="2410" w:type="dxa"/>
            <w:vAlign w:val="bottom"/>
          </w:tcPr>
          <w:p w14:paraId="704ED54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47" w14:textId="77777777" w:rsidR="00670C74" w:rsidRDefault="00670C74">
            <w:pPr>
              <w:jc w:val="center"/>
              <w:rPr>
                <w:rFonts w:ascii="Arial" w:hAnsi="Arial" w:cs="Arial"/>
                <w:color w:val="000000"/>
                <w:sz w:val="16"/>
                <w:szCs w:val="16"/>
              </w:rPr>
            </w:pPr>
            <w:r>
              <w:rPr>
                <w:rFonts w:ascii="Arial" w:hAnsi="Arial" w:cs="Arial"/>
                <w:color w:val="000000"/>
                <w:sz w:val="16"/>
                <w:szCs w:val="16"/>
              </w:rPr>
              <w:t>0.0139741</w:t>
            </w:r>
          </w:p>
        </w:tc>
        <w:tc>
          <w:tcPr>
            <w:tcW w:w="2835" w:type="dxa"/>
            <w:vAlign w:val="bottom"/>
          </w:tcPr>
          <w:p w14:paraId="704ED54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10,588,223.22</w:t>
            </w:r>
          </w:p>
        </w:tc>
      </w:tr>
      <w:tr w:rsidR="00670C74" w:rsidRPr="00084AD7" w14:paraId="704ED54E" w14:textId="77777777" w:rsidTr="00CD35B7">
        <w:tc>
          <w:tcPr>
            <w:tcW w:w="2694" w:type="dxa"/>
            <w:vAlign w:val="center"/>
          </w:tcPr>
          <w:p w14:paraId="704ED54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Huehuetla</w:t>
            </w:r>
          </w:p>
        </w:tc>
        <w:tc>
          <w:tcPr>
            <w:tcW w:w="2410" w:type="dxa"/>
            <w:vAlign w:val="bottom"/>
          </w:tcPr>
          <w:p w14:paraId="704ED54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4C" w14:textId="77777777" w:rsidR="00670C74" w:rsidRDefault="00670C74">
            <w:pPr>
              <w:jc w:val="center"/>
              <w:rPr>
                <w:rFonts w:ascii="Arial" w:hAnsi="Arial" w:cs="Arial"/>
                <w:color w:val="000000"/>
                <w:sz w:val="16"/>
                <w:szCs w:val="16"/>
              </w:rPr>
            </w:pPr>
            <w:r>
              <w:rPr>
                <w:rFonts w:ascii="Arial" w:hAnsi="Arial" w:cs="Arial"/>
                <w:color w:val="000000"/>
                <w:sz w:val="16"/>
                <w:szCs w:val="16"/>
              </w:rPr>
              <w:t>0.0066339</w:t>
            </w:r>
          </w:p>
        </w:tc>
        <w:tc>
          <w:tcPr>
            <w:tcW w:w="2835" w:type="dxa"/>
            <w:vAlign w:val="bottom"/>
          </w:tcPr>
          <w:p w14:paraId="704ED54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5,026,532.10</w:t>
            </w:r>
          </w:p>
        </w:tc>
      </w:tr>
      <w:tr w:rsidR="00670C74" w:rsidRPr="00084AD7" w14:paraId="704ED553" w14:textId="77777777" w:rsidTr="00CD35B7">
        <w:tc>
          <w:tcPr>
            <w:tcW w:w="2694" w:type="dxa"/>
            <w:vAlign w:val="center"/>
          </w:tcPr>
          <w:p w14:paraId="704ED54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Huehuetlán el Chico</w:t>
            </w:r>
          </w:p>
        </w:tc>
        <w:tc>
          <w:tcPr>
            <w:tcW w:w="2410" w:type="dxa"/>
            <w:vAlign w:val="bottom"/>
          </w:tcPr>
          <w:p w14:paraId="704ED550"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51" w14:textId="77777777" w:rsidR="00670C74" w:rsidRDefault="00670C74">
            <w:pPr>
              <w:jc w:val="center"/>
              <w:rPr>
                <w:rFonts w:ascii="Arial" w:hAnsi="Arial" w:cs="Arial"/>
                <w:color w:val="000000"/>
                <w:sz w:val="16"/>
                <w:szCs w:val="16"/>
              </w:rPr>
            </w:pPr>
            <w:r>
              <w:rPr>
                <w:rFonts w:ascii="Arial" w:hAnsi="Arial" w:cs="Arial"/>
                <w:color w:val="000000"/>
                <w:sz w:val="16"/>
                <w:szCs w:val="16"/>
              </w:rPr>
              <w:t>0.0041782</w:t>
            </w:r>
          </w:p>
        </w:tc>
        <w:tc>
          <w:tcPr>
            <w:tcW w:w="2835" w:type="dxa"/>
            <w:vAlign w:val="bottom"/>
          </w:tcPr>
          <w:p w14:paraId="704ED55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3,165,837.45</w:t>
            </w:r>
          </w:p>
        </w:tc>
      </w:tr>
      <w:tr w:rsidR="00670C74" w:rsidRPr="00084AD7" w14:paraId="704ED558" w14:textId="77777777" w:rsidTr="00CD35B7">
        <w:tc>
          <w:tcPr>
            <w:tcW w:w="2694" w:type="dxa"/>
            <w:vAlign w:val="center"/>
          </w:tcPr>
          <w:p w14:paraId="704ED55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Huejotzingo</w:t>
            </w:r>
          </w:p>
        </w:tc>
        <w:tc>
          <w:tcPr>
            <w:tcW w:w="2410" w:type="dxa"/>
            <w:vAlign w:val="bottom"/>
          </w:tcPr>
          <w:p w14:paraId="704ED555"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56" w14:textId="77777777" w:rsidR="00670C74" w:rsidRDefault="00670C74">
            <w:pPr>
              <w:jc w:val="center"/>
              <w:rPr>
                <w:rFonts w:ascii="Arial" w:hAnsi="Arial" w:cs="Arial"/>
                <w:color w:val="000000"/>
                <w:sz w:val="16"/>
                <w:szCs w:val="16"/>
              </w:rPr>
            </w:pPr>
            <w:r>
              <w:rPr>
                <w:rFonts w:ascii="Arial" w:hAnsi="Arial" w:cs="Arial"/>
                <w:color w:val="000000"/>
                <w:sz w:val="16"/>
                <w:szCs w:val="16"/>
              </w:rPr>
              <w:t>0.0077592</w:t>
            </w:r>
          </w:p>
        </w:tc>
        <w:tc>
          <w:tcPr>
            <w:tcW w:w="2835" w:type="dxa"/>
            <w:vAlign w:val="bottom"/>
          </w:tcPr>
          <w:p w14:paraId="704ED55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5,879,205.61</w:t>
            </w:r>
          </w:p>
        </w:tc>
      </w:tr>
      <w:tr w:rsidR="00670C74" w:rsidRPr="00084AD7" w14:paraId="704ED55D" w14:textId="77777777" w:rsidTr="00CD35B7">
        <w:tc>
          <w:tcPr>
            <w:tcW w:w="2694" w:type="dxa"/>
            <w:vAlign w:val="center"/>
          </w:tcPr>
          <w:p w14:paraId="704ED55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Hueyapan</w:t>
            </w:r>
          </w:p>
        </w:tc>
        <w:tc>
          <w:tcPr>
            <w:tcW w:w="2410" w:type="dxa"/>
            <w:vAlign w:val="bottom"/>
          </w:tcPr>
          <w:p w14:paraId="704ED55A"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5B" w14:textId="77777777" w:rsidR="00670C74" w:rsidRDefault="00670C74">
            <w:pPr>
              <w:jc w:val="center"/>
              <w:rPr>
                <w:rFonts w:ascii="Arial" w:hAnsi="Arial" w:cs="Arial"/>
                <w:color w:val="000000"/>
                <w:sz w:val="16"/>
                <w:szCs w:val="16"/>
              </w:rPr>
            </w:pPr>
            <w:r>
              <w:rPr>
                <w:rFonts w:ascii="Arial" w:hAnsi="Arial" w:cs="Arial"/>
                <w:color w:val="000000"/>
                <w:sz w:val="16"/>
                <w:szCs w:val="16"/>
              </w:rPr>
              <w:t>0.0034456</w:t>
            </w:r>
          </w:p>
        </w:tc>
        <w:tc>
          <w:tcPr>
            <w:tcW w:w="2835" w:type="dxa"/>
            <w:vAlign w:val="bottom"/>
          </w:tcPr>
          <w:p w14:paraId="704ED55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2,610,722.23</w:t>
            </w:r>
          </w:p>
        </w:tc>
      </w:tr>
      <w:tr w:rsidR="00670C74" w:rsidRPr="00084AD7" w14:paraId="704ED562" w14:textId="77777777" w:rsidTr="00CD35B7">
        <w:tc>
          <w:tcPr>
            <w:tcW w:w="2694" w:type="dxa"/>
            <w:vAlign w:val="center"/>
          </w:tcPr>
          <w:p w14:paraId="704ED55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Hueytamalco</w:t>
            </w:r>
          </w:p>
        </w:tc>
        <w:tc>
          <w:tcPr>
            <w:tcW w:w="2410" w:type="dxa"/>
            <w:vAlign w:val="bottom"/>
          </w:tcPr>
          <w:p w14:paraId="704ED55F"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60" w14:textId="77777777" w:rsidR="00670C74" w:rsidRDefault="00670C74">
            <w:pPr>
              <w:jc w:val="center"/>
              <w:rPr>
                <w:rFonts w:ascii="Arial" w:hAnsi="Arial" w:cs="Arial"/>
                <w:color w:val="000000"/>
                <w:sz w:val="16"/>
                <w:szCs w:val="16"/>
              </w:rPr>
            </w:pPr>
            <w:r>
              <w:rPr>
                <w:rFonts w:ascii="Arial" w:hAnsi="Arial" w:cs="Arial"/>
                <w:color w:val="000000"/>
                <w:sz w:val="16"/>
                <w:szCs w:val="16"/>
              </w:rPr>
              <w:t>0.0060472</w:t>
            </w:r>
          </w:p>
        </w:tc>
        <w:tc>
          <w:tcPr>
            <w:tcW w:w="2835" w:type="dxa"/>
            <w:vAlign w:val="bottom"/>
          </w:tcPr>
          <w:p w14:paraId="704ED56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4,582,010.70</w:t>
            </w:r>
          </w:p>
        </w:tc>
      </w:tr>
      <w:tr w:rsidR="00670C74" w:rsidRPr="00084AD7" w14:paraId="704ED567" w14:textId="77777777" w:rsidTr="00CD35B7">
        <w:tc>
          <w:tcPr>
            <w:tcW w:w="2694" w:type="dxa"/>
            <w:vAlign w:val="center"/>
          </w:tcPr>
          <w:p w14:paraId="704ED56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Hueytlalpan</w:t>
            </w:r>
          </w:p>
        </w:tc>
        <w:tc>
          <w:tcPr>
            <w:tcW w:w="2410" w:type="dxa"/>
            <w:vAlign w:val="bottom"/>
          </w:tcPr>
          <w:p w14:paraId="704ED564"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65" w14:textId="77777777" w:rsidR="00670C74" w:rsidRDefault="00670C74">
            <w:pPr>
              <w:jc w:val="center"/>
              <w:rPr>
                <w:rFonts w:ascii="Arial" w:hAnsi="Arial" w:cs="Arial"/>
                <w:color w:val="000000"/>
                <w:sz w:val="16"/>
                <w:szCs w:val="16"/>
              </w:rPr>
            </w:pPr>
            <w:r>
              <w:rPr>
                <w:rFonts w:ascii="Arial" w:hAnsi="Arial" w:cs="Arial"/>
                <w:color w:val="000000"/>
                <w:sz w:val="16"/>
                <w:szCs w:val="16"/>
              </w:rPr>
              <w:t>0.0031736</w:t>
            </w:r>
          </w:p>
        </w:tc>
        <w:tc>
          <w:tcPr>
            <w:tcW w:w="2835" w:type="dxa"/>
            <w:vAlign w:val="bottom"/>
          </w:tcPr>
          <w:p w14:paraId="704ED56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2,404,668.95</w:t>
            </w:r>
          </w:p>
        </w:tc>
      </w:tr>
      <w:tr w:rsidR="00670C74" w:rsidRPr="00084AD7" w14:paraId="704ED56C" w14:textId="77777777" w:rsidTr="00CD35B7">
        <w:tc>
          <w:tcPr>
            <w:tcW w:w="2694" w:type="dxa"/>
            <w:vAlign w:val="center"/>
          </w:tcPr>
          <w:p w14:paraId="704ED56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Huitzilan de Serdán</w:t>
            </w:r>
          </w:p>
        </w:tc>
        <w:tc>
          <w:tcPr>
            <w:tcW w:w="2410" w:type="dxa"/>
            <w:vAlign w:val="bottom"/>
          </w:tcPr>
          <w:p w14:paraId="704ED569"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6A" w14:textId="77777777" w:rsidR="00670C74" w:rsidRDefault="00670C74">
            <w:pPr>
              <w:jc w:val="center"/>
              <w:rPr>
                <w:rFonts w:ascii="Arial" w:hAnsi="Arial" w:cs="Arial"/>
                <w:color w:val="000000"/>
                <w:sz w:val="16"/>
                <w:szCs w:val="16"/>
              </w:rPr>
            </w:pPr>
            <w:r>
              <w:rPr>
                <w:rFonts w:ascii="Arial" w:hAnsi="Arial" w:cs="Arial"/>
                <w:color w:val="000000"/>
                <w:sz w:val="16"/>
                <w:szCs w:val="16"/>
              </w:rPr>
              <w:t>0.0050755</w:t>
            </w:r>
          </w:p>
        </w:tc>
        <w:tc>
          <w:tcPr>
            <w:tcW w:w="2835" w:type="dxa"/>
            <w:vAlign w:val="bottom"/>
          </w:tcPr>
          <w:p w14:paraId="704ED56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3,845,737.93</w:t>
            </w:r>
          </w:p>
        </w:tc>
      </w:tr>
      <w:tr w:rsidR="00670C74" w:rsidRPr="00084AD7" w14:paraId="704ED571" w14:textId="77777777" w:rsidTr="00CD35B7">
        <w:tc>
          <w:tcPr>
            <w:tcW w:w="2694" w:type="dxa"/>
            <w:vAlign w:val="center"/>
          </w:tcPr>
          <w:p w14:paraId="704ED56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Huitziltepec</w:t>
            </w:r>
          </w:p>
        </w:tc>
        <w:tc>
          <w:tcPr>
            <w:tcW w:w="2410" w:type="dxa"/>
            <w:vAlign w:val="bottom"/>
          </w:tcPr>
          <w:p w14:paraId="704ED56E"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6F" w14:textId="77777777" w:rsidR="00670C74" w:rsidRDefault="00670C74">
            <w:pPr>
              <w:jc w:val="center"/>
              <w:rPr>
                <w:rFonts w:ascii="Arial" w:hAnsi="Arial" w:cs="Arial"/>
                <w:color w:val="000000"/>
                <w:sz w:val="16"/>
                <w:szCs w:val="16"/>
              </w:rPr>
            </w:pPr>
            <w:r>
              <w:rPr>
                <w:rFonts w:ascii="Arial" w:hAnsi="Arial" w:cs="Arial"/>
                <w:color w:val="000000"/>
                <w:sz w:val="16"/>
                <w:szCs w:val="16"/>
              </w:rPr>
              <w:t>0.0010325</w:t>
            </w:r>
          </w:p>
        </w:tc>
        <w:tc>
          <w:tcPr>
            <w:tcW w:w="2835" w:type="dxa"/>
            <w:vAlign w:val="bottom"/>
          </w:tcPr>
          <w:p w14:paraId="704ED57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782,305.04</w:t>
            </w:r>
          </w:p>
        </w:tc>
      </w:tr>
      <w:tr w:rsidR="00670C74" w:rsidRPr="00084AD7" w14:paraId="704ED576" w14:textId="77777777" w:rsidTr="00CD35B7">
        <w:tc>
          <w:tcPr>
            <w:tcW w:w="2694" w:type="dxa"/>
            <w:vAlign w:val="center"/>
          </w:tcPr>
          <w:p w14:paraId="704ED57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Atlequizayan</w:t>
            </w:r>
          </w:p>
        </w:tc>
        <w:tc>
          <w:tcPr>
            <w:tcW w:w="2410" w:type="dxa"/>
            <w:vAlign w:val="bottom"/>
          </w:tcPr>
          <w:p w14:paraId="704ED573"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74" w14:textId="77777777" w:rsidR="00670C74" w:rsidRDefault="00670C74">
            <w:pPr>
              <w:jc w:val="center"/>
              <w:rPr>
                <w:rFonts w:ascii="Arial" w:hAnsi="Arial" w:cs="Arial"/>
                <w:color w:val="000000"/>
                <w:sz w:val="16"/>
                <w:szCs w:val="16"/>
              </w:rPr>
            </w:pPr>
            <w:r>
              <w:rPr>
                <w:rFonts w:ascii="Arial" w:hAnsi="Arial" w:cs="Arial"/>
                <w:color w:val="000000"/>
                <w:sz w:val="16"/>
                <w:szCs w:val="16"/>
              </w:rPr>
              <w:t>0.0015688</w:t>
            </w:r>
          </w:p>
        </w:tc>
        <w:tc>
          <w:tcPr>
            <w:tcW w:w="2835" w:type="dxa"/>
            <w:vAlign w:val="bottom"/>
          </w:tcPr>
          <w:p w14:paraId="704ED57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1,188,662.93</w:t>
            </w:r>
          </w:p>
        </w:tc>
      </w:tr>
      <w:tr w:rsidR="00670C74" w:rsidRPr="00084AD7" w14:paraId="704ED57B" w14:textId="77777777" w:rsidTr="00CD35B7">
        <w:tc>
          <w:tcPr>
            <w:tcW w:w="2694" w:type="dxa"/>
            <w:vAlign w:val="center"/>
          </w:tcPr>
          <w:p w14:paraId="704ED57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Ixcamilpa de Guerrero</w:t>
            </w:r>
          </w:p>
        </w:tc>
        <w:tc>
          <w:tcPr>
            <w:tcW w:w="2410" w:type="dxa"/>
            <w:vAlign w:val="bottom"/>
          </w:tcPr>
          <w:p w14:paraId="704ED578"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79" w14:textId="77777777" w:rsidR="00670C74" w:rsidRDefault="00670C74">
            <w:pPr>
              <w:jc w:val="center"/>
              <w:rPr>
                <w:rFonts w:ascii="Arial" w:hAnsi="Arial" w:cs="Arial"/>
                <w:color w:val="000000"/>
                <w:sz w:val="16"/>
                <w:szCs w:val="16"/>
              </w:rPr>
            </w:pPr>
            <w:r>
              <w:rPr>
                <w:rFonts w:ascii="Arial" w:hAnsi="Arial" w:cs="Arial"/>
                <w:color w:val="000000"/>
                <w:sz w:val="16"/>
                <w:szCs w:val="16"/>
              </w:rPr>
              <w:t>0.0026055</w:t>
            </w:r>
          </w:p>
        </w:tc>
        <w:tc>
          <w:tcPr>
            <w:tcW w:w="2835" w:type="dxa"/>
            <w:vAlign w:val="bottom"/>
          </w:tcPr>
          <w:p w14:paraId="704ED57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1,974,233.00</w:t>
            </w:r>
          </w:p>
        </w:tc>
      </w:tr>
      <w:tr w:rsidR="00670C74" w:rsidRPr="00084AD7" w14:paraId="704ED580" w14:textId="77777777" w:rsidTr="00CD35B7">
        <w:tc>
          <w:tcPr>
            <w:tcW w:w="2694" w:type="dxa"/>
            <w:vAlign w:val="center"/>
          </w:tcPr>
          <w:p w14:paraId="704ED57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Ixcaquixtla</w:t>
            </w:r>
          </w:p>
        </w:tc>
        <w:tc>
          <w:tcPr>
            <w:tcW w:w="2410" w:type="dxa"/>
            <w:vAlign w:val="bottom"/>
          </w:tcPr>
          <w:p w14:paraId="704ED57D"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7E" w14:textId="77777777" w:rsidR="00670C74" w:rsidRDefault="00670C74">
            <w:pPr>
              <w:jc w:val="center"/>
              <w:rPr>
                <w:rFonts w:ascii="Arial" w:hAnsi="Arial" w:cs="Arial"/>
                <w:color w:val="000000"/>
                <w:sz w:val="16"/>
                <w:szCs w:val="16"/>
              </w:rPr>
            </w:pPr>
            <w:r>
              <w:rPr>
                <w:rFonts w:ascii="Arial" w:hAnsi="Arial" w:cs="Arial"/>
                <w:color w:val="000000"/>
                <w:sz w:val="16"/>
                <w:szCs w:val="16"/>
              </w:rPr>
              <w:t>0.0015562</w:t>
            </w:r>
          </w:p>
        </w:tc>
        <w:tc>
          <w:tcPr>
            <w:tcW w:w="2835" w:type="dxa"/>
            <w:vAlign w:val="bottom"/>
          </w:tcPr>
          <w:p w14:paraId="704ED57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1,179,161.47</w:t>
            </w:r>
          </w:p>
        </w:tc>
      </w:tr>
      <w:tr w:rsidR="00670C74" w:rsidRPr="00084AD7" w14:paraId="704ED585" w14:textId="77777777" w:rsidTr="00CD35B7">
        <w:tc>
          <w:tcPr>
            <w:tcW w:w="2694" w:type="dxa"/>
            <w:vAlign w:val="center"/>
          </w:tcPr>
          <w:p w14:paraId="704ED58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Ixtacamaxtitlán</w:t>
            </w:r>
          </w:p>
        </w:tc>
        <w:tc>
          <w:tcPr>
            <w:tcW w:w="2410" w:type="dxa"/>
            <w:vAlign w:val="bottom"/>
          </w:tcPr>
          <w:p w14:paraId="704ED582"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83" w14:textId="77777777" w:rsidR="00670C74" w:rsidRDefault="00670C74">
            <w:pPr>
              <w:jc w:val="center"/>
              <w:rPr>
                <w:rFonts w:ascii="Arial" w:hAnsi="Arial" w:cs="Arial"/>
                <w:color w:val="000000"/>
                <w:sz w:val="16"/>
                <w:szCs w:val="16"/>
              </w:rPr>
            </w:pPr>
            <w:r>
              <w:rPr>
                <w:rFonts w:ascii="Arial" w:hAnsi="Arial" w:cs="Arial"/>
                <w:color w:val="000000"/>
                <w:sz w:val="16"/>
                <w:szCs w:val="16"/>
              </w:rPr>
              <w:t>0.0033983</w:t>
            </w:r>
          </w:p>
        </w:tc>
        <w:tc>
          <w:tcPr>
            <w:tcW w:w="2835" w:type="dxa"/>
            <w:vAlign w:val="bottom"/>
          </w:tcPr>
          <w:p w14:paraId="704ED58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2,574,938.92</w:t>
            </w:r>
          </w:p>
        </w:tc>
      </w:tr>
      <w:tr w:rsidR="00670C74" w:rsidRPr="00084AD7" w14:paraId="704ED58A" w14:textId="77777777" w:rsidTr="00CD35B7">
        <w:tc>
          <w:tcPr>
            <w:tcW w:w="2694" w:type="dxa"/>
            <w:vAlign w:val="center"/>
          </w:tcPr>
          <w:p w14:paraId="704ED58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Ixtepec</w:t>
            </w:r>
          </w:p>
        </w:tc>
        <w:tc>
          <w:tcPr>
            <w:tcW w:w="2410" w:type="dxa"/>
            <w:vAlign w:val="bottom"/>
          </w:tcPr>
          <w:p w14:paraId="704ED587"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88" w14:textId="77777777" w:rsidR="00670C74" w:rsidRDefault="00670C74">
            <w:pPr>
              <w:jc w:val="center"/>
              <w:rPr>
                <w:rFonts w:ascii="Arial" w:hAnsi="Arial" w:cs="Arial"/>
                <w:color w:val="000000"/>
                <w:sz w:val="16"/>
                <w:szCs w:val="16"/>
              </w:rPr>
            </w:pPr>
            <w:r>
              <w:rPr>
                <w:rFonts w:ascii="Arial" w:hAnsi="Arial" w:cs="Arial"/>
                <w:color w:val="000000"/>
                <w:sz w:val="16"/>
                <w:szCs w:val="16"/>
              </w:rPr>
              <w:t>0.0053862</w:t>
            </w:r>
          </w:p>
        </w:tc>
        <w:tc>
          <w:tcPr>
            <w:tcW w:w="2835" w:type="dxa"/>
            <w:vAlign w:val="bottom"/>
          </w:tcPr>
          <w:p w14:paraId="704ED58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4,081,151.65</w:t>
            </w:r>
          </w:p>
        </w:tc>
      </w:tr>
      <w:tr w:rsidR="00670C74" w:rsidRPr="00084AD7" w14:paraId="704ED58F" w14:textId="77777777" w:rsidTr="00CD35B7">
        <w:tc>
          <w:tcPr>
            <w:tcW w:w="2694" w:type="dxa"/>
            <w:vAlign w:val="center"/>
          </w:tcPr>
          <w:p w14:paraId="704ED58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Izúcar de Matamoros</w:t>
            </w:r>
          </w:p>
        </w:tc>
        <w:tc>
          <w:tcPr>
            <w:tcW w:w="2410" w:type="dxa"/>
            <w:vAlign w:val="bottom"/>
          </w:tcPr>
          <w:p w14:paraId="704ED58C"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8D" w14:textId="77777777" w:rsidR="00670C74" w:rsidRDefault="00670C74">
            <w:pPr>
              <w:jc w:val="center"/>
              <w:rPr>
                <w:rFonts w:ascii="Arial" w:hAnsi="Arial" w:cs="Arial"/>
                <w:color w:val="000000"/>
                <w:sz w:val="16"/>
                <w:szCs w:val="16"/>
              </w:rPr>
            </w:pPr>
            <w:r>
              <w:rPr>
                <w:rFonts w:ascii="Arial" w:hAnsi="Arial" w:cs="Arial"/>
                <w:color w:val="000000"/>
                <w:sz w:val="16"/>
                <w:szCs w:val="16"/>
              </w:rPr>
              <w:t>0.0106687</w:t>
            </w:r>
          </w:p>
        </w:tc>
        <w:tc>
          <w:tcPr>
            <w:tcW w:w="2835" w:type="dxa"/>
            <w:vAlign w:val="bottom"/>
          </w:tcPr>
          <w:p w14:paraId="704ED58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8,083,695.73</w:t>
            </w:r>
          </w:p>
        </w:tc>
      </w:tr>
      <w:tr w:rsidR="00670C74" w:rsidRPr="00084AD7" w14:paraId="704ED594" w14:textId="77777777" w:rsidTr="00CD35B7">
        <w:tc>
          <w:tcPr>
            <w:tcW w:w="2694" w:type="dxa"/>
            <w:vAlign w:val="center"/>
          </w:tcPr>
          <w:p w14:paraId="704ED59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Jalpan</w:t>
            </w:r>
          </w:p>
        </w:tc>
        <w:tc>
          <w:tcPr>
            <w:tcW w:w="2410" w:type="dxa"/>
            <w:vAlign w:val="bottom"/>
          </w:tcPr>
          <w:p w14:paraId="704ED591"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92" w14:textId="77777777" w:rsidR="00670C74" w:rsidRDefault="00670C74">
            <w:pPr>
              <w:jc w:val="center"/>
              <w:rPr>
                <w:rFonts w:ascii="Arial" w:hAnsi="Arial" w:cs="Arial"/>
                <w:color w:val="000000"/>
                <w:sz w:val="16"/>
                <w:szCs w:val="16"/>
              </w:rPr>
            </w:pPr>
            <w:r>
              <w:rPr>
                <w:rFonts w:ascii="Arial" w:hAnsi="Arial" w:cs="Arial"/>
                <w:color w:val="000000"/>
                <w:sz w:val="16"/>
                <w:szCs w:val="16"/>
              </w:rPr>
              <w:t>0.0036293</w:t>
            </w:r>
          </w:p>
        </w:tc>
        <w:tc>
          <w:tcPr>
            <w:tcW w:w="2835" w:type="dxa"/>
            <w:vAlign w:val="bottom"/>
          </w:tcPr>
          <w:p w14:paraId="704ED59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2,749,923.97</w:t>
            </w:r>
          </w:p>
        </w:tc>
      </w:tr>
      <w:tr w:rsidR="00670C74" w:rsidRPr="00084AD7" w14:paraId="704ED599" w14:textId="77777777" w:rsidTr="00CD35B7">
        <w:tc>
          <w:tcPr>
            <w:tcW w:w="2694" w:type="dxa"/>
            <w:vAlign w:val="center"/>
          </w:tcPr>
          <w:p w14:paraId="704ED59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Jolalpan</w:t>
            </w:r>
          </w:p>
        </w:tc>
        <w:tc>
          <w:tcPr>
            <w:tcW w:w="2410" w:type="dxa"/>
            <w:vAlign w:val="bottom"/>
          </w:tcPr>
          <w:p w14:paraId="704ED596"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97" w14:textId="77777777" w:rsidR="00670C74" w:rsidRDefault="00670C74">
            <w:pPr>
              <w:jc w:val="center"/>
              <w:rPr>
                <w:rFonts w:ascii="Arial" w:hAnsi="Arial" w:cs="Arial"/>
                <w:color w:val="000000"/>
                <w:sz w:val="16"/>
                <w:szCs w:val="16"/>
              </w:rPr>
            </w:pPr>
            <w:r>
              <w:rPr>
                <w:rFonts w:ascii="Arial" w:hAnsi="Arial" w:cs="Arial"/>
                <w:color w:val="000000"/>
                <w:sz w:val="16"/>
                <w:szCs w:val="16"/>
              </w:rPr>
              <w:t>0.0033039</w:t>
            </w:r>
          </w:p>
        </w:tc>
        <w:tc>
          <w:tcPr>
            <w:tcW w:w="2835" w:type="dxa"/>
            <w:vAlign w:val="bottom"/>
          </w:tcPr>
          <w:p w14:paraId="704ED59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2,503,408.50</w:t>
            </w:r>
          </w:p>
        </w:tc>
      </w:tr>
      <w:tr w:rsidR="00670C74" w:rsidRPr="00084AD7" w14:paraId="704ED59E" w14:textId="77777777" w:rsidTr="00CD35B7">
        <w:tc>
          <w:tcPr>
            <w:tcW w:w="2694" w:type="dxa"/>
            <w:vAlign w:val="center"/>
          </w:tcPr>
          <w:p w14:paraId="704ED59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Jonotla</w:t>
            </w:r>
          </w:p>
        </w:tc>
        <w:tc>
          <w:tcPr>
            <w:tcW w:w="2410" w:type="dxa"/>
            <w:vAlign w:val="bottom"/>
          </w:tcPr>
          <w:p w14:paraId="704ED59B" w14:textId="77777777" w:rsidR="00670C74" w:rsidRDefault="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9C" w14:textId="77777777" w:rsidR="00670C74" w:rsidRDefault="00670C74">
            <w:pPr>
              <w:jc w:val="center"/>
              <w:rPr>
                <w:rFonts w:ascii="Arial" w:hAnsi="Arial" w:cs="Arial"/>
                <w:color w:val="000000"/>
                <w:sz w:val="16"/>
                <w:szCs w:val="16"/>
              </w:rPr>
            </w:pPr>
            <w:r>
              <w:rPr>
                <w:rFonts w:ascii="Arial" w:hAnsi="Arial" w:cs="Arial"/>
                <w:color w:val="000000"/>
                <w:sz w:val="16"/>
                <w:szCs w:val="16"/>
              </w:rPr>
              <w:t>0.0021700</w:t>
            </w:r>
          </w:p>
        </w:tc>
        <w:tc>
          <w:tcPr>
            <w:tcW w:w="2835" w:type="dxa"/>
            <w:vAlign w:val="bottom"/>
          </w:tcPr>
          <w:p w14:paraId="704ED59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1,644,190.29</w:t>
            </w:r>
          </w:p>
        </w:tc>
      </w:tr>
      <w:tr w:rsidR="00670C74" w:rsidRPr="00084AD7" w14:paraId="704ED5A3" w14:textId="77777777" w:rsidTr="00CD35B7">
        <w:tc>
          <w:tcPr>
            <w:tcW w:w="2694" w:type="dxa"/>
            <w:vAlign w:val="center"/>
          </w:tcPr>
          <w:p w14:paraId="704ED59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Jopala</w:t>
            </w:r>
          </w:p>
        </w:tc>
        <w:tc>
          <w:tcPr>
            <w:tcW w:w="2410" w:type="dxa"/>
            <w:vAlign w:val="bottom"/>
          </w:tcPr>
          <w:p w14:paraId="704ED5A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A1" w14:textId="77777777" w:rsidR="00670C74" w:rsidRDefault="00670C74">
            <w:pPr>
              <w:jc w:val="center"/>
              <w:rPr>
                <w:rFonts w:ascii="Arial" w:hAnsi="Arial" w:cs="Arial"/>
                <w:color w:val="000000"/>
                <w:sz w:val="16"/>
                <w:szCs w:val="16"/>
              </w:rPr>
            </w:pPr>
            <w:r>
              <w:rPr>
                <w:rFonts w:ascii="Arial" w:hAnsi="Arial" w:cs="Arial"/>
                <w:color w:val="000000"/>
                <w:sz w:val="16"/>
                <w:szCs w:val="16"/>
              </w:rPr>
              <w:t>0.0039428</w:t>
            </w:r>
          </w:p>
        </w:tc>
        <w:tc>
          <w:tcPr>
            <w:tcW w:w="2835" w:type="dxa"/>
            <w:vAlign w:val="bottom"/>
          </w:tcPr>
          <w:p w14:paraId="704ED5A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2,987,502.04</w:t>
            </w:r>
          </w:p>
        </w:tc>
      </w:tr>
      <w:tr w:rsidR="00670C74" w:rsidRPr="00084AD7" w14:paraId="704ED5A8" w14:textId="77777777" w:rsidTr="00CD35B7">
        <w:tc>
          <w:tcPr>
            <w:tcW w:w="2694" w:type="dxa"/>
            <w:vAlign w:val="center"/>
          </w:tcPr>
          <w:p w14:paraId="704ED5A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Juan C. Bonilla</w:t>
            </w:r>
          </w:p>
        </w:tc>
        <w:tc>
          <w:tcPr>
            <w:tcW w:w="2410" w:type="dxa"/>
            <w:vAlign w:val="bottom"/>
          </w:tcPr>
          <w:p w14:paraId="704ED5A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A6" w14:textId="77777777" w:rsidR="00670C74" w:rsidRDefault="00670C74">
            <w:pPr>
              <w:jc w:val="center"/>
              <w:rPr>
                <w:rFonts w:ascii="Arial" w:hAnsi="Arial" w:cs="Arial"/>
                <w:color w:val="000000"/>
                <w:sz w:val="16"/>
                <w:szCs w:val="16"/>
              </w:rPr>
            </w:pPr>
            <w:r>
              <w:rPr>
                <w:rFonts w:ascii="Arial" w:hAnsi="Arial" w:cs="Arial"/>
                <w:color w:val="000000"/>
                <w:sz w:val="16"/>
                <w:szCs w:val="16"/>
              </w:rPr>
              <w:t>0.0025397</w:t>
            </w:r>
          </w:p>
        </w:tc>
        <w:tc>
          <w:tcPr>
            <w:tcW w:w="2835" w:type="dxa"/>
            <w:vAlign w:val="bottom"/>
          </w:tcPr>
          <w:p w14:paraId="704ED5A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1,924,374.86</w:t>
            </w:r>
          </w:p>
        </w:tc>
      </w:tr>
      <w:tr w:rsidR="00670C74" w:rsidRPr="00084AD7" w14:paraId="704ED5AD" w14:textId="77777777" w:rsidTr="00CD35B7">
        <w:tc>
          <w:tcPr>
            <w:tcW w:w="2694" w:type="dxa"/>
            <w:vAlign w:val="center"/>
          </w:tcPr>
          <w:p w14:paraId="704ED5A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Juan Galindo</w:t>
            </w:r>
          </w:p>
        </w:tc>
        <w:tc>
          <w:tcPr>
            <w:tcW w:w="2410" w:type="dxa"/>
            <w:vAlign w:val="bottom"/>
          </w:tcPr>
          <w:p w14:paraId="704ED5A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AB" w14:textId="77777777" w:rsidR="00670C74" w:rsidRDefault="00670C74">
            <w:pPr>
              <w:jc w:val="center"/>
              <w:rPr>
                <w:rFonts w:ascii="Arial" w:hAnsi="Arial" w:cs="Arial"/>
                <w:color w:val="000000"/>
                <w:sz w:val="16"/>
                <w:szCs w:val="16"/>
              </w:rPr>
            </w:pPr>
            <w:r>
              <w:rPr>
                <w:rFonts w:ascii="Arial" w:hAnsi="Arial" w:cs="Arial"/>
                <w:color w:val="000000"/>
                <w:sz w:val="16"/>
                <w:szCs w:val="16"/>
              </w:rPr>
              <w:t>0.0010497</w:t>
            </w:r>
          </w:p>
        </w:tc>
        <w:tc>
          <w:tcPr>
            <w:tcW w:w="2835" w:type="dxa"/>
            <w:vAlign w:val="bottom"/>
          </w:tcPr>
          <w:p w14:paraId="704ED5A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795,385.46</w:t>
            </w:r>
          </w:p>
        </w:tc>
      </w:tr>
      <w:tr w:rsidR="00670C74" w:rsidRPr="00084AD7" w14:paraId="704ED5B2" w14:textId="77777777" w:rsidTr="00CD35B7">
        <w:tc>
          <w:tcPr>
            <w:tcW w:w="2694" w:type="dxa"/>
            <w:vAlign w:val="center"/>
          </w:tcPr>
          <w:p w14:paraId="704ED5A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Juan N. Méndez</w:t>
            </w:r>
          </w:p>
        </w:tc>
        <w:tc>
          <w:tcPr>
            <w:tcW w:w="2410" w:type="dxa"/>
            <w:vAlign w:val="bottom"/>
          </w:tcPr>
          <w:p w14:paraId="704ED5A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B0" w14:textId="77777777" w:rsidR="00670C74" w:rsidRDefault="00670C74">
            <w:pPr>
              <w:jc w:val="center"/>
              <w:rPr>
                <w:rFonts w:ascii="Arial" w:hAnsi="Arial" w:cs="Arial"/>
                <w:color w:val="000000"/>
                <w:sz w:val="16"/>
                <w:szCs w:val="16"/>
              </w:rPr>
            </w:pPr>
            <w:r>
              <w:rPr>
                <w:rFonts w:ascii="Arial" w:hAnsi="Arial" w:cs="Arial"/>
                <w:color w:val="000000"/>
                <w:sz w:val="16"/>
                <w:szCs w:val="16"/>
              </w:rPr>
              <w:t>0.0026084</w:t>
            </w:r>
          </w:p>
        </w:tc>
        <w:tc>
          <w:tcPr>
            <w:tcW w:w="2835" w:type="dxa"/>
            <w:vAlign w:val="bottom"/>
          </w:tcPr>
          <w:p w14:paraId="704ED5B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1,976,407.61</w:t>
            </w:r>
          </w:p>
        </w:tc>
      </w:tr>
      <w:tr w:rsidR="00670C74" w:rsidRPr="00084AD7" w14:paraId="704ED5B7" w14:textId="77777777" w:rsidTr="00CD35B7">
        <w:tc>
          <w:tcPr>
            <w:tcW w:w="2694" w:type="dxa"/>
            <w:vAlign w:val="center"/>
          </w:tcPr>
          <w:p w14:paraId="704ED5B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Lafragua</w:t>
            </w:r>
          </w:p>
        </w:tc>
        <w:tc>
          <w:tcPr>
            <w:tcW w:w="2410" w:type="dxa"/>
            <w:vAlign w:val="bottom"/>
          </w:tcPr>
          <w:p w14:paraId="704ED5B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B5" w14:textId="77777777" w:rsidR="00670C74" w:rsidRDefault="00670C74">
            <w:pPr>
              <w:jc w:val="center"/>
              <w:rPr>
                <w:rFonts w:ascii="Arial" w:hAnsi="Arial" w:cs="Arial"/>
                <w:color w:val="000000"/>
                <w:sz w:val="16"/>
                <w:szCs w:val="16"/>
              </w:rPr>
            </w:pPr>
            <w:r>
              <w:rPr>
                <w:rFonts w:ascii="Arial" w:hAnsi="Arial" w:cs="Arial"/>
                <w:color w:val="000000"/>
                <w:sz w:val="16"/>
                <w:szCs w:val="16"/>
              </w:rPr>
              <w:t>0.0018522</w:t>
            </w:r>
          </w:p>
        </w:tc>
        <w:tc>
          <w:tcPr>
            <w:tcW w:w="2835" w:type="dxa"/>
            <w:vAlign w:val="bottom"/>
          </w:tcPr>
          <w:p w14:paraId="704ED5B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1,403,401.08</w:t>
            </w:r>
          </w:p>
        </w:tc>
      </w:tr>
      <w:tr w:rsidR="00670C74" w:rsidRPr="00084AD7" w14:paraId="704ED5BC" w14:textId="77777777" w:rsidTr="00CD35B7">
        <w:tc>
          <w:tcPr>
            <w:tcW w:w="2694" w:type="dxa"/>
            <w:vAlign w:val="center"/>
          </w:tcPr>
          <w:p w14:paraId="704ED5B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Libres</w:t>
            </w:r>
          </w:p>
        </w:tc>
        <w:tc>
          <w:tcPr>
            <w:tcW w:w="2410" w:type="dxa"/>
            <w:vAlign w:val="bottom"/>
          </w:tcPr>
          <w:p w14:paraId="704ED5B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BA" w14:textId="77777777" w:rsidR="00670C74" w:rsidRDefault="00670C74">
            <w:pPr>
              <w:jc w:val="center"/>
              <w:rPr>
                <w:rFonts w:ascii="Arial" w:hAnsi="Arial" w:cs="Arial"/>
                <w:color w:val="000000"/>
                <w:sz w:val="16"/>
                <w:szCs w:val="16"/>
              </w:rPr>
            </w:pPr>
            <w:r>
              <w:rPr>
                <w:rFonts w:ascii="Arial" w:hAnsi="Arial" w:cs="Arial"/>
                <w:color w:val="000000"/>
                <w:sz w:val="16"/>
                <w:szCs w:val="16"/>
              </w:rPr>
              <w:t>0.0046685</w:t>
            </w:r>
          </w:p>
        </w:tc>
        <w:tc>
          <w:tcPr>
            <w:tcW w:w="2835" w:type="dxa"/>
            <w:vAlign w:val="bottom"/>
          </w:tcPr>
          <w:p w14:paraId="704ED5B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3,537,311.46</w:t>
            </w:r>
          </w:p>
        </w:tc>
      </w:tr>
      <w:tr w:rsidR="00670C74" w:rsidRPr="00084AD7" w14:paraId="704ED5C1" w14:textId="77777777" w:rsidTr="00CD35B7">
        <w:tc>
          <w:tcPr>
            <w:tcW w:w="2694" w:type="dxa"/>
            <w:vAlign w:val="center"/>
          </w:tcPr>
          <w:p w14:paraId="704ED5B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La Magdalena Tlatlauquitepec</w:t>
            </w:r>
          </w:p>
        </w:tc>
        <w:tc>
          <w:tcPr>
            <w:tcW w:w="2410" w:type="dxa"/>
            <w:vAlign w:val="bottom"/>
          </w:tcPr>
          <w:p w14:paraId="704ED5B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BF" w14:textId="77777777" w:rsidR="00670C74" w:rsidRDefault="00670C74">
            <w:pPr>
              <w:jc w:val="center"/>
              <w:rPr>
                <w:rFonts w:ascii="Arial" w:hAnsi="Arial" w:cs="Arial"/>
                <w:color w:val="000000"/>
                <w:sz w:val="16"/>
                <w:szCs w:val="16"/>
              </w:rPr>
            </w:pPr>
            <w:r>
              <w:rPr>
                <w:rFonts w:ascii="Arial" w:hAnsi="Arial" w:cs="Arial"/>
                <w:color w:val="000000"/>
                <w:sz w:val="16"/>
                <w:szCs w:val="16"/>
              </w:rPr>
              <w:t>0.0000617</w:t>
            </w:r>
          </w:p>
        </w:tc>
        <w:tc>
          <w:tcPr>
            <w:tcW w:w="2835" w:type="dxa"/>
            <w:vAlign w:val="bottom"/>
          </w:tcPr>
          <w:p w14:paraId="704ED5C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46,759.41</w:t>
            </w:r>
          </w:p>
        </w:tc>
      </w:tr>
      <w:tr w:rsidR="00670C74" w:rsidRPr="00084AD7" w14:paraId="704ED5C6" w14:textId="77777777" w:rsidTr="00CD35B7">
        <w:tc>
          <w:tcPr>
            <w:tcW w:w="2694" w:type="dxa"/>
            <w:vAlign w:val="center"/>
          </w:tcPr>
          <w:p w14:paraId="704ED5C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Mazapiltepec de Juárez</w:t>
            </w:r>
          </w:p>
        </w:tc>
        <w:tc>
          <w:tcPr>
            <w:tcW w:w="2410" w:type="dxa"/>
            <w:vAlign w:val="bottom"/>
          </w:tcPr>
          <w:p w14:paraId="704ED5C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C4" w14:textId="77777777" w:rsidR="00670C74" w:rsidRDefault="00670C74">
            <w:pPr>
              <w:jc w:val="center"/>
              <w:rPr>
                <w:rFonts w:ascii="Arial" w:hAnsi="Arial" w:cs="Arial"/>
                <w:color w:val="000000"/>
                <w:sz w:val="16"/>
                <w:szCs w:val="16"/>
              </w:rPr>
            </w:pPr>
            <w:r>
              <w:rPr>
                <w:rFonts w:ascii="Arial" w:hAnsi="Arial" w:cs="Arial"/>
                <w:color w:val="000000"/>
                <w:sz w:val="16"/>
                <w:szCs w:val="16"/>
              </w:rPr>
              <w:t>0.0005059</w:t>
            </w:r>
          </w:p>
        </w:tc>
        <w:tc>
          <w:tcPr>
            <w:tcW w:w="2835" w:type="dxa"/>
            <w:vAlign w:val="bottom"/>
          </w:tcPr>
          <w:p w14:paraId="704ED5C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383,316.04</w:t>
            </w:r>
          </w:p>
        </w:tc>
      </w:tr>
      <w:tr w:rsidR="00670C74" w:rsidRPr="00084AD7" w14:paraId="704ED5CB" w14:textId="77777777" w:rsidTr="00CD35B7">
        <w:tc>
          <w:tcPr>
            <w:tcW w:w="2694" w:type="dxa"/>
            <w:vAlign w:val="center"/>
          </w:tcPr>
          <w:p w14:paraId="704ED5C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Mixtla</w:t>
            </w:r>
          </w:p>
        </w:tc>
        <w:tc>
          <w:tcPr>
            <w:tcW w:w="2410" w:type="dxa"/>
            <w:vAlign w:val="bottom"/>
          </w:tcPr>
          <w:p w14:paraId="704ED5C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C9" w14:textId="77777777" w:rsidR="00670C74" w:rsidRDefault="00670C74">
            <w:pPr>
              <w:jc w:val="center"/>
              <w:rPr>
                <w:rFonts w:ascii="Arial" w:hAnsi="Arial" w:cs="Arial"/>
                <w:color w:val="000000"/>
                <w:sz w:val="16"/>
                <w:szCs w:val="16"/>
              </w:rPr>
            </w:pPr>
            <w:r>
              <w:rPr>
                <w:rFonts w:ascii="Arial" w:hAnsi="Arial" w:cs="Arial"/>
                <w:color w:val="000000"/>
                <w:sz w:val="16"/>
                <w:szCs w:val="16"/>
              </w:rPr>
              <w:t>0.0003593</w:t>
            </w:r>
          </w:p>
        </w:tc>
        <w:tc>
          <w:tcPr>
            <w:tcW w:w="2835" w:type="dxa"/>
            <w:vAlign w:val="bottom"/>
          </w:tcPr>
          <w:p w14:paraId="704ED5C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272,260.45</w:t>
            </w:r>
          </w:p>
        </w:tc>
      </w:tr>
      <w:tr w:rsidR="00670C74" w:rsidRPr="00084AD7" w14:paraId="704ED5D0" w14:textId="77777777" w:rsidTr="00CD35B7">
        <w:tc>
          <w:tcPr>
            <w:tcW w:w="2694" w:type="dxa"/>
            <w:vAlign w:val="center"/>
          </w:tcPr>
          <w:p w14:paraId="704ED5C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Molcaxac</w:t>
            </w:r>
          </w:p>
        </w:tc>
        <w:tc>
          <w:tcPr>
            <w:tcW w:w="2410" w:type="dxa"/>
            <w:vAlign w:val="bottom"/>
          </w:tcPr>
          <w:p w14:paraId="704ED5C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CE" w14:textId="77777777" w:rsidR="00670C74" w:rsidRDefault="00670C74">
            <w:pPr>
              <w:jc w:val="center"/>
              <w:rPr>
                <w:rFonts w:ascii="Arial" w:hAnsi="Arial" w:cs="Arial"/>
                <w:color w:val="000000"/>
                <w:sz w:val="16"/>
                <w:szCs w:val="16"/>
              </w:rPr>
            </w:pPr>
            <w:r>
              <w:rPr>
                <w:rFonts w:ascii="Arial" w:hAnsi="Arial" w:cs="Arial"/>
                <w:color w:val="000000"/>
                <w:sz w:val="16"/>
                <w:szCs w:val="16"/>
              </w:rPr>
              <w:t>0.0028074</w:t>
            </w:r>
          </w:p>
        </w:tc>
        <w:tc>
          <w:tcPr>
            <w:tcW w:w="2835" w:type="dxa"/>
            <w:vAlign w:val="bottom"/>
          </w:tcPr>
          <w:p w14:paraId="704ED5C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2,127,212.38</w:t>
            </w:r>
          </w:p>
        </w:tc>
      </w:tr>
      <w:tr w:rsidR="00670C74" w:rsidRPr="00084AD7" w14:paraId="704ED5D5" w14:textId="77777777" w:rsidTr="00CD35B7">
        <w:tc>
          <w:tcPr>
            <w:tcW w:w="2694" w:type="dxa"/>
            <w:vAlign w:val="center"/>
          </w:tcPr>
          <w:p w14:paraId="704ED5D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Cañada Morelos</w:t>
            </w:r>
          </w:p>
        </w:tc>
        <w:tc>
          <w:tcPr>
            <w:tcW w:w="2410" w:type="dxa"/>
            <w:vAlign w:val="bottom"/>
          </w:tcPr>
          <w:p w14:paraId="704ED5D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D3" w14:textId="77777777" w:rsidR="00670C74" w:rsidRDefault="00670C74">
            <w:pPr>
              <w:jc w:val="center"/>
              <w:rPr>
                <w:rFonts w:ascii="Arial" w:hAnsi="Arial" w:cs="Arial"/>
                <w:color w:val="000000"/>
                <w:sz w:val="16"/>
                <w:szCs w:val="16"/>
              </w:rPr>
            </w:pPr>
            <w:r>
              <w:rPr>
                <w:rFonts w:ascii="Arial" w:hAnsi="Arial" w:cs="Arial"/>
                <w:color w:val="000000"/>
                <w:sz w:val="16"/>
                <w:szCs w:val="16"/>
              </w:rPr>
              <w:t>0.0031128</w:t>
            </w:r>
          </w:p>
        </w:tc>
        <w:tc>
          <w:tcPr>
            <w:tcW w:w="2835" w:type="dxa"/>
            <w:vAlign w:val="bottom"/>
          </w:tcPr>
          <w:p w14:paraId="704ED5D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2,358,562.96</w:t>
            </w:r>
          </w:p>
        </w:tc>
      </w:tr>
      <w:tr w:rsidR="00670C74" w:rsidRPr="00084AD7" w14:paraId="704ED5DA" w14:textId="77777777" w:rsidTr="00CD35B7">
        <w:tc>
          <w:tcPr>
            <w:tcW w:w="2694" w:type="dxa"/>
            <w:vAlign w:val="center"/>
          </w:tcPr>
          <w:p w14:paraId="704ED5D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Naupan</w:t>
            </w:r>
          </w:p>
        </w:tc>
        <w:tc>
          <w:tcPr>
            <w:tcW w:w="2410" w:type="dxa"/>
            <w:vAlign w:val="bottom"/>
          </w:tcPr>
          <w:p w14:paraId="704ED5D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D8" w14:textId="77777777" w:rsidR="00670C74" w:rsidRDefault="00670C74">
            <w:pPr>
              <w:jc w:val="center"/>
              <w:rPr>
                <w:rFonts w:ascii="Arial" w:hAnsi="Arial" w:cs="Arial"/>
                <w:color w:val="000000"/>
                <w:sz w:val="16"/>
                <w:szCs w:val="16"/>
              </w:rPr>
            </w:pPr>
            <w:r>
              <w:rPr>
                <w:rFonts w:ascii="Arial" w:hAnsi="Arial" w:cs="Arial"/>
                <w:color w:val="000000"/>
                <w:sz w:val="16"/>
                <w:szCs w:val="16"/>
              </w:rPr>
              <w:t>0.0048968</w:t>
            </w:r>
          </w:p>
        </w:tc>
        <w:tc>
          <w:tcPr>
            <w:tcW w:w="2835" w:type="dxa"/>
            <w:vAlign w:val="bottom"/>
          </w:tcPr>
          <w:p w14:paraId="704ED5D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3,710,311.66</w:t>
            </w:r>
          </w:p>
        </w:tc>
      </w:tr>
      <w:tr w:rsidR="00670C74" w:rsidRPr="00084AD7" w14:paraId="704ED5DF" w14:textId="77777777" w:rsidTr="00CD35B7">
        <w:tc>
          <w:tcPr>
            <w:tcW w:w="2694" w:type="dxa"/>
            <w:vAlign w:val="center"/>
          </w:tcPr>
          <w:p w14:paraId="704ED5D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Nauzontla</w:t>
            </w:r>
          </w:p>
        </w:tc>
        <w:tc>
          <w:tcPr>
            <w:tcW w:w="2410" w:type="dxa"/>
            <w:vAlign w:val="bottom"/>
          </w:tcPr>
          <w:p w14:paraId="704ED5D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DD" w14:textId="77777777" w:rsidR="00670C74" w:rsidRDefault="00670C74">
            <w:pPr>
              <w:jc w:val="center"/>
              <w:rPr>
                <w:rFonts w:ascii="Arial" w:hAnsi="Arial" w:cs="Arial"/>
                <w:color w:val="000000"/>
                <w:sz w:val="16"/>
                <w:szCs w:val="16"/>
              </w:rPr>
            </w:pPr>
            <w:r>
              <w:rPr>
                <w:rFonts w:ascii="Arial" w:hAnsi="Arial" w:cs="Arial"/>
                <w:color w:val="000000"/>
                <w:sz w:val="16"/>
                <w:szCs w:val="16"/>
              </w:rPr>
              <w:t>0.0010066</w:t>
            </w:r>
          </w:p>
        </w:tc>
        <w:tc>
          <w:tcPr>
            <w:tcW w:w="2835" w:type="dxa"/>
            <w:vAlign w:val="bottom"/>
          </w:tcPr>
          <w:p w14:paraId="704ED5D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762,670.38</w:t>
            </w:r>
          </w:p>
        </w:tc>
      </w:tr>
      <w:tr w:rsidR="00670C74" w:rsidRPr="00084AD7" w14:paraId="704ED5E4" w14:textId="77777777" w:rsidTr="00CD35B7">
        <w:tc>
          <w:tcPr>
            <w:tcW w:w="2694" w:type="dxa"/>
            <w:vAlign w:val="center"/>
          </w:tcPr>
          <w:p w14:paraId="704ED5E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lastRenderedPageBreak/>
              <w:t>Nealtican</w:t>
            </w:r>
          </w:p>
        </w:tc>
        <w:tc>
          <w:tcPr>
            <w:tcW w:w="2410" w:type="dxa"/>
            <w:vAlign w:val="bottom"/>
          </w:tcPr>
          <w:p w14:paraId="704ED5E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E2" w14:textId="77777777" w:rsidR="00670C74" w:rsidRDefault="00670C74">
            <w:pPr>
              <w:jc w:val="center"/>
              <w:rPr>
                <w:rFonts w:ascii="Arial" w:hAnsi="Arial" w:cs="Arial"/>
                <w:color w:val="000000"/>
                <w:sz w:val="16"/>
                <w:szCs w:val="16"/>
              </w:rPr>
            </w:pPr>
            <w:r>
              <w:rPr>
                <w:rFonts w:ascii="Arial" w:hAnsi="Arial" w:cs="Arial"/>
                <w:color w:val="000000"/>
                <w:sz w:val="16"/>
                <w:szCs w:val="16"/>
              </w:rPr>
              <w:t>0.0017028</w:t>
            </w:r>
          </w:p>
        </w:tc>
        <w:tc>
          <w:tcPr>
            <w:tcW w:w="2835" w:type="dxa"/>
            <w:vAlign w:val="bottom"/>
          </w:tcPr>
          <w:p w14:paraId="704ED5E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1,290,243.66</w:t>
            </w:r>
          </w:p>
        </w:tc>
      </w:tr>
      <w:tr w:rsidR="00670C74" w:rsidRPr="00084AD7" w14:paraId="704ED5E9" w14:textId="77777777" w:rsidTr="00CD35B7">
        <w:tc>
          <w:tcPr>
            <w:tcW w:w="2694" w:type="dxa"/>
            <w:vAlign w:val="center"/>
          </w:tcPr>
          <w:p w14:paraId="704ED5E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Nicolás Bravo</w:t>
            </w:r>
          </w:p>
        </w:tc>
        <w:tc>
          <w:tcPr>
            <w:tcW w:w="2410" w:type="dxa"/>
            <w:vAlign w:val="bottom"/>
          </w:tcPr>
          <w:p w14:paraId="704ED5E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E7" w14:textId="77777777" w:rsidR="00670C74" w:rsidRDefault="00670C74">
            <w:pPr>
              <w:jc w:val="center"/>
              <w:rPr>
                <w:rFonts w:ascii="Arial" w:hAnsi="Arial" w:cs="Arial"/>
                <w:color w:val="000000"/>
                <w:sz w:val="16"/>
                <w:szCs w:val="16"/>
              </w:rPr>
            </w:pPr>
            <w:r>
              <w:rPr>
                <w:rFonts w:ascii="Arial" w:hAnsi="Arial" w:cs="Arial"/>
                <w:color w:val="000000"/>
                <w:sz w:val="16"/>
                <w:szCs w:val="16"/>
              </w:rPr>
              <w:t>0.0027190</w:t>
            </w:r>
          </w:p>
        </w:tc>
        <w:tc>
          <w:tcPr>
            <w:tcW w:w="2835" w:type="dxa"/>
            <w:vAlign w:val="bottom"/>
          </w:tcPr>
          <w:p w14:paraId="704ED5E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2,060,236.74</w:t>
            </w:r>
          </w:p>
        </w:tc>
      </w:tr>
      <w:tr w:rsidR="00670C74" w:rsidRPr="00084AD7" w14:paraId="704ED5EE" w14:textId="77777777" w:rsidTr="00CD35B7">
        <w:tc>
          <w:tcPr>
            <w:tcW w:w="2694" w:type="dxa"/>
            <w:vAlign w:val="center"/>
          </w:tcPr>
          <w:p w14:paraId="704ED5E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Nopalucan</w:t>
            </w:r>
          </w:p>
        </w:tc>
        <w:tc>
          <w:tcPr>
            <w:tcW w:w="2410" w:type="dxa"/>
            <w:vAlign w:val="bottom"/>
          </w:tcPr>
          <w:p w14:paraId="704ED5E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EC" w14:textId="77777777" w:rsidR="00670C74" w:rsidRDefault="00670C74">
            <w:pPr>
              <w:jc w:val="center"/>
              <w:rPr>
                <w:rFonts w:ascii="Arial" w:hAnsi="Arial" w:cs="Arial"/>
                <w:color w:val="000000"/>
                <w:sz w:val="16"/>
                <w:szCs w:val="16"/>
              </w:rPr>
            </w:pPr>
            <w:r>
              <w:rPr>
                <w:rFonts w:ascii="Arial" w:hAnsi="Arial" w:cs="Arial"/>
                <w:color w:val="000000"/>
                <w:sz w:val="16"/>
                <w:szCs w:val="16"/>
              </w:rPr>
              <w:t>0.0047943</w:t>
            </w:r>
          </w:p>
        </w:tc>
        <w:tc>
          <w:tcPr>
            <w:tcW w:w="2835" w:type="dxa"/>
            <w:vAlign w:val="bottom"/>
          </w:tcPr>
          <w:p w14:paraId="704ED5E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3,632,638.70</w:t>
            </w:r>
          </w:p>
        </w:tc>
      </w:tr>
      <w:tr w:rsidR="00670C74" w:rsidRPr="00084AD7" w14:paraId="704ED5F3" w14:textId="77777777" w:rsidTr="00CD35B7">
        <w:tc>
          <w:tcPr>
            <w:tcW w:w="2694" w:type="dxa"/>
            <w:vAlign w:val="center"/>
          </w:tcPr>
          <w:p w14:paraId="704ED5E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Ocotepec</w:t>
            </w:r>
          </w:p>
        </w:tc>
        <w:tc>
          <w:tcPr>
            <w:tcW w:w="2410" w:type="dxa"/>
            <w:vAlign w:val="bottom"/>
          </w:tcPr>
          <w:p w14:paraId="704ED5F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F1" w14:textId="77777777" w:rsidR="00670C74" w:rsidRDefault="00670C74">
            <w:pPr>
              <w:jc w:val="center"/>
              <w:rPr>
                <w:rFonts w:ascii="Arial" w:hAnsi="Arial" w:cs="Arial"/>
                <w:color w:val="000000"/>
                <w:sz w:val="16"/>
                <w:szCs w:val="16"/>
              </w:rPr>
            </w:pPr>
            <w:r>
              <w:rPr>
                <w:rFonts w:ascii="Arial" w:hAnsi="Arial" w:cs="Arial"/>
                <w:color w:val="000000"/>
                <w:sz w:val="16"/>
                <w:szCs w:val="16"/>
              </w:rPr>
              <w:t>0.0011369</w:t>
            </w:r>
          </w:p>
        </w:tc>
        <w:tc>
          <w:tcPr>
            <w:tcW w:w="2835" w:type="dxa"/>
            <w:vAlign w:val="bottom"/>
          </w:tcPr>
          <w:p w14:paraId="704ED5F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861,403.09</w:t>
            </w:r>
          </w:p>
        </w:tc>
      </w:tr>
      <w:tr w:rsidR="00670C74" w:rsidRPr="00084AD7" w14:paraId="704ED5F8" w14:textId="77777777" w:rsidTr="00CD35B7">
        <w:tc>
          <w:tcPr>
            <w:tcW w:w="2694" w:type="dxa"/>
            <w:vAlign w:val="center"/>
          </w:tcPr>
          <w:p w14:paraId="704ED5F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Ocoyucan</w:t>
            </w:r>
          </w:p>
        </w:tc>
        <w:tc>
          <w:tcPr>
            <w:tcW w:w="2410" w:type="dxa"/>
            <w:vAlign w:val="bottom"/>
          </w:tcPr>
          <w:p w14:paraId="704ED5F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F6" w14:textId="77777777" w:rsidR="00670C74" w:rsidRDefault="00670C74">
            <w:pPr>
              <w:jc w:val="center"/>
              <w:rPr>
                <w:rFonts w:ascii="Arial" w:hAnsi="Arial" w:cs="Arial"/>
                <w:color w:val="000000"/>
                <w:sz w:val="16"/>
                <w:szCs w:val="16"/>
              </w:rPr>
            </w:pPr>
            <w:r>
              <w:rPr>
                <w:rFonts w:ascii="Arial" w:hAnsi="Arial" w:cs="Arial"/>
                <w:color w:val="000000"/>
                <w:sz w:val="16"/>
                <w:szCs w:val="16"/>
              </w:rPr>
              <w:t>0.0064005</w:t>
            </w:r>
          </w:p>
        </w:tc>
        <w:tc>
          <w:tcPr>
            <w:tcW w:w="2835" w:type="dxa"/>
            <w:vAlign w:val="bottom"/>
          </w:tcPr>
          <w:p w14:paraId="704ED5F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4,849,677.66</w:t>
            </w:r>
          </w:p>
        </w:tc>
      </w:tr>
      <w:tr w:rsidR="00670C74" w:rsidRPr="00084AD7" w14:paraId="704ED5FD" w14:textId="77777777" w:rsidTr="00CD35B7">
        <w:tc>
          <w:tcPr>
            <w:tcW w:w="2694" w:type="dxa"/>
            <w:vAlign w:val="center"/>
          </w:tcPr>
          <w:p w14:paraId="704ED5F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Olintla</w:t>
            </w:r>
          </w:p>
        </w:tc>
        <w:tc>
          <w:tcPr>
            <w:tcW w:w="2410" w:type="dxa"/>
            <w:vAlign w:val="bottom"/>
          </w:tcPr>
          <w:p w14:paraId="704ED5F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5FB" w14:textId="77777777" w:rsidR="00670C74" w:rsidRDefault="00670C74">
            <w:pPr>
              <w:jc w:val="center"/>
              <w:rPr>
                <w:rFonts w:ascii="Arial" w:hAnsi="Arial" w:cs="Arial"/>
                <w:color w:val="000000"/>
                <w:sz w:val="16"/>
                <w:szCs w:val="16"/>
              </w:rPr>
            </w:pPr>
            <w:r>
              <w:rPr>
                <w:rFonts w:ascii="Arial" w:hAnsi="Arial" w:cs="Arial"/>
                <w:color w:val="000000"/>
                <w:sz w:val="16"/>
                <w:szCs w:val="16"/>
              </w:rPr>
              <w:t>0.0037315</w:t>
            </w:r>
          </w:p>
        </w:tc>
        <w:tc>
          <w:tcPr>
            <w:tcW w:w="2835" w:type="dxa"/>
            <w:vAlign w:val="bottom"/>
          </w:tcPr>
          <w:p w14:paraId="704ED5F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2,827,365.78</w:t>
            </w:r>
          </w:p>
        </w:tc>
      </w:tr>
      <w:tr w:rsidR="00670C74" w:rsidRPr="00084AD7" w14:paraId="704ED602" w14:textId="77777777" w:rsidTr="00CD35B7">
        <w:tc>
          <w:tcPr>
            <w:tcW w:w="2694" w:type="dxa"/>
            <w:vAlign w:val="center"/>
          </w:tcPr>
          <w:p w14:paraId="704ED5F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Oriental</w:t>
            </w:r>
          </w:p>
        </w:tc>
        <w:tc>
          <w:tcPr>
            <w:tcW w:w="2410" w:type="dxa"/>
            <w:vAlign w:val="bottom"/>
          </w:tcPr>
          <w:p w14:paraId="704ED5F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00" w14:textId="77777777" w:rsidR="00670C74" w:rsidRDefault="00670C74">
            <w:pPr>
              <w:jc w:val="center"/>
              <w:rPr>
                <w:rFonts w:ascii="Arial" w:hAnsi="Arial" w:cs="Arial"/>
                <w:color w:val="000000"/>
                <w:sz w:val="16"/>
                <w:szCs w:val="16"/>
              </w:rPr>
            </w:pPr>
            <w:r>
              <w:rPr>
                <w:rFonts w:ascii="Arial" w:hAnsi="Arial" w:cs="Arial"/>
                <w:color w:val="000000"/>
                <w:sz w:val="16"/>
                <w:szCs w:val="16"/>
              </w:rPr>
              <w:t>0.0021104</w:t>
            </w:r>
          </w:p>
        </w:tc>
        <w:tc>
          <w:tcPr>
            <w:tcW w:w="2835" w:type="dxa"/>
            <w:vAlign w:val="bottom"/>
          </w:tcPr>
          <w:p w14:paraId="704ED60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1,599,043.70</w:t>
            </w:r>
          </w:p>
        </w:tc>
      </w:tr>
      <w:tr w:rsidR="00670C74" w:rsidRPr="00084AD7" w14:paraId="704ED610" w14:textId="77777777" w:rsidTr="007122A7">
        <w:tc>
          <w:tcPr>
            <w:tcW w:w="2694" w:type="dxa"/>
            <w:vAlign w:val="center"/>
          </w:tcPr>
          <w:p w14:paraId="704ED60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Pahuatlán</w:t>
            </w:r>
          </w:p>
        </w:tc>
        <w:tc>
          <w:tcPr>
            <w:tcW w:w="2410" w:type="dxa"/>
            <w:vAlign w:val="bottom"/>
          </w:tcPr>
          <w:p w14:paraId="704ED60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0E" w14:textId="77777777" w:rsidR="00670C74" w:rsidRDefault="00670C74" w:rsidP="007122A7">
            <w:pPr>
              <w:jc w:val="center"/>
              <w:rPr>
                <w:rFonts w:ascii="Arial" w:hAnsi="Arial" w:cs="Arial"/>
                <w:color w:val="000000"/>
                <w:sz w:val="16"/>
                <w:szCs w:val="16"/>
              </w:rPr>
            </w:pPr>
            <w:r>
              <w:rPr>
                <w:rFonts w:ascii="Arial" w:hAnsi="Arial" w:cs="Arial"/>
                <w:color w:val="000000"/>
                <w:sz w:val="16"/>
                <w:szCs w:val="16"/>
              </w:rPr>
              <w:t>0.0050678</w:t>
            </w:r>
          </w:p>
        </w:tc>
        <w:tc>
          <w:tcPr>
            <w:tcW w:w="2835" w:type="dxa"/>
            <w:vAlign w:val="bottom"/>
          </w:tcPr>
          <w:p w14:paraId="704ED60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3,839,863.33</w:t>
            </w:r>
          </w:p>
        </w:tc>
      </w:tr>
      <w:tr w:rsidR="00670C74" w:rsidRPr="00084AD7" w14:paraId="704ED615" w14:textId="77777777" w:rsidTr="00CD35B7">
        <w:tc>
          <w:tcPr>
            <w:tcW w:w="2694" w:type="dxa"/>
            <w:vAlign w:val="center"/>
          </w:tcPr>
          <w:p w14:paraId="704ED61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Palmar de Bravo</w:t>
            </w:r>
          </w:p>
        </w:tc>
        <w:tc>
          <w:tcPr>
            <w:tcW w:w="2410" w:type="dxa"/>
            <w:vAlign w:val="bottom"/>
          </w:tcPr>
          <w:p w14:paraId="704ED61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1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0.0092133</w:t>
            </w:r>
          </w:p>
        </w:tc>
        <w:tc>
          <w:tcPr>
            <w:tcW w:w="2835" w:type="dxa"/>
            <w:vAlign w:val="bottom"/>
          </w:tcPr>
          <w:p w14:paraId="704ED61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6,980,985.75</w:t>
            </w:r>
          </w:p>
        </w:tc>
      </w:tr>
      <w:tr w:rsidR="00670C74" w:rsidRPr="00084AD7" w14:paraId="704ED61A" w14:textId="77777777" w:rsidTr="00CD35B7">
        <w:tc>
          <w:tcPr>
            <w:tcW w:w="2694" w:type="dxa"/>
            <w:vAlign w:val="center"/>
          </w:tcPr>
          <w:p w14:paraId="704ED61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Pantepec</w:t>
            </w:r>
          </w:p>
        </w:tc>
        <w:tc>
          <w:tcPr>
            <w:tcW w:w="2410" w:type="dxa"/>
            <w:vAlign w:val="bottom"/>
          </w:tcPr>
          <w:p w14:paraId="704ED61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1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0.0048663</w:t>
            </w:r>
          </w:p>
        </w:tc>
        <w:tc>
          <w:tcPr>
            <w:tcW w:w="2835" w:type="dxa"/>
            <w:vAlign w:val="bottom"/>
          </w:tcPr>
          <w:p w14:paraId="704ED61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3,687,222.75</w:t>
            </w:r>
          </w:p>
        </w:tc>
      </w:tr>
      <w:tr w:rsidR="00670C74" w:rsidRPr="00084AD7" w14:paraId="704ED61F" w14:textId="77777777" w:rsidTr="00CD35B7">
        <w:tc>
          <w:tcPr>
            <w:tcW w:w="2694" w:type="dxa"/>
            <w:vAlign w:val="center"/>
          </w:tcPr>
          <w:p w14:paraId="704ED61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Petlalcingo</w:t>
            </w:r>
          </w:p>
        </w:tc>
        <w:tc>
          <w:tcPr>
            <w:tcW w:w="2410" w:type="dxa"/>
            <w:vAlign w:val="bottom"/>
          </w:tcPr>
          <w:p w14:paraId="704ED61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1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0.0047246</w:t>
            </w:r>
          </w:p>
        </w:tc>
        <w:tc>
          <w:tcPr>
            <w:tcW w:w="2835" w:type="dxa"/>
            <w:vAlign w:val="bottom"/>
          </w:tcPr>
          <w:p w14:paraId="704ED61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3,579,822.34</w:t>
            </w:r>
          </w:p>
        </w:tc>
      </w:tr>
      <w:tr w:rsidR="00670C74" w:rsidRPr="00084AD7" w14:paraId="704ED624" w14:textId="77777777" w:rsidTr="00CD35B7">
        <w:tc>
          <w:tcPr>
            <w:tcW w:w="2694" w:type="dxa"/>
            <w:vAlign w:val="center"/>
          </w:tcPr>
          <w:p w14:paraId="704ED62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Piaxtla</w:t>
            </w:r>
          </w:p>
        </w:tc>
        <w:tc>
          <w:tcPr>
            <w:tcW w:w="2410" w:type="dxa"/>
            <w:vAlign w:val="bottom"/>
          </w:tcPr>
          <w:p w14:paraId="704ED62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2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0.0017722</w:t>
            </w:r>
          </w:p>
        </w:tc>
        <w:tc>
          <w:tcPr>
            <w:tcW w:w="2835" w:type="dxa"/>
            <w:vAlign w:val="bottom"/>
          </w:tcPr>
          <w:p w14:paraId="704ED62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1,342,789.33</w:t>
            </w:r>
          </w:p>
        </w:tc>
      </w:tr>
      <w:tr w:rsidR="00670C74" w:rsidRPr="00084AD7" w14:paraId="704ED629" w14:textId="77777777" w:rsidTr="00CD35B7">
        <w:tc>
          <w:tcPr>
            <w:tcW w:w="2694" w:type="dxa"/>
            <w:vAlign w:val="center"/>
          </w:tcPr>
          <w:p w14:paraId="704ED62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Puebla</w:t>
            </w:r>
          </w:p>
        </w:tc>
        <w:tc>
          <w:tcPr>
            <w:tcW w:w="2410" w:type="dxa"/>
            <w:vAlign w:val="bottom"/>
          </w:tcPr>
          <w:p w14:paraId="704ED62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2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0.0931612</w:t>
            </w:r>
          </w:p>
        </w:tc>
        <w:tc>
          <w:tcPr>
            <w:tcW w:w="2835" w:type="dxa"/>
            <w:vAlign w:val="bottom"/>
          </w:tcPr>
          <w:p w14:paraId="704ED62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70,588,704.70</w:t>
            </w:r>
          </w:p>
        </w:tc>
      </w:tr>
      <w:tr w:rsidR="00670C74" w:rsidRPr="00084AD7" w14:paraId="704ED62E" w14:textId="77777777" w:rsidTr="00CD35B7">
        <w:tc>
          <w:tcPr>
            <w:tcW w:w="2694" w:type="dxa"/>
            <w:vAlign w:val="center"/>
          </w:tcPr>
          <w:p w14:paraId="704ED62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Quecholac</w:t>
            </w:r>
          </w:p>
        </w:tc>
        <w:tc>
          <w:tcPr>
            <w:tcW w:w="2410" w:type="dxa"/>
            <w:vAlign w:val="bottom"/>
          </w:tcPr>
          <w:p w14:paraId="704ED62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2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0.0103799</w:t>
            </w:r>
          </w:p>
        </w:tc>
        <w:tc>
          <w:tcPr>
            <w:tcW w:w="2835" w:type="dxa"/>
            <w:vAlign w:val="bottom"/>
          </w:tcPr>
          <w:p w14:paraId="704ED62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7,864,928.30</w:t>
            </w:r>
          </w:p>
        </w:tc>
      </w:tr>
      <w:tr w:rsidR="00670C74" w:rsidRPr="00084AD7" w14:paraId="704ED633" w14:textId="77777777" w:rsidTr="00CD35B7">
        <w:tc>
          <w:tcPr>
            <w:tcW w:w="2694" w:type="dxa"/>
            <w:vAlign w:val="center"/>
          </w:tcPr>
          <w:p w14:paraId="704ED62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Quimixtlán</w:t>
            </w:r>
          </w:p>
        </w:tc>
        <w:tc>
          <w:tcPr>
            <w:tcW w:w="2410" w:type="dxa"/>
            <w:vAlign w:val="bottom"/>
          </w:tcPr>
          <w:p w14:paraId="704ED63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3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0.0052901</w:t>
            </w:r>
          </w:p>
        </w:tc>
        <w:tc>
          <w:tcPr>
            <w:tcW w:w="2835" w:type="dxa"/>
            <w:vAlign w:val="bottom"/>
          </w:tcPr>
          <w:p w14:paraId="704ED63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4,008,304.11</w:t>
            </w:r>
          </w:p>
        </w:tc>
      </w:tr>
      <w:tr w:rsidR="00670C74" w:rsidRPr="00084AD7" w14:paraId="704ED638" w14:textId="77777777" w:rsidTr="00CD35B7">
        <w:tc>
          <w:tcPr>
            <w:tcW w:w="2694" w:type="dxa"/>
            <w:vAlign w:val="center"/>
          </w:tcPr>
          <w:p w14:paraId="704ED63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Rafael Lara Grajales</w:t>
            </w:r>
          </w:p>
        </w:tc>
        <w:tc>
          <w:tcPr>
            <w:tcW w:w="2410" w:type="dxa"/>
            <w:vAlign w:val="bottom"/>
          </w:tcPr>
          <w:p w14:paraId="704ED63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3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0.0010204</w:t>
            </w:r>
          </w:p>
        </w:tc>
        <w:tc>
          <w:tcPr>
            <w:tcW w:w="2835" w:type="dxa"/>
            <w:vAlign w:val="bottom"/>
          </w:tcPr>
          <w:p w14:paraId="704ED63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773,134.70</w:t>
            </w:r>
          </w:p>
        </w:tc>
      </w:tr>
      <w:tr w:rsidR="00670C74" w:rsidRPr="00084AD7" w14:paraId="704ED63D" w14:textId="77777777" w:rsidTr="00CD35B7">
        <w:tc>
          <w:tcPr>
            <w:tcW w:w="2694" w:type="dxa"/>
            <w:vAlign w:val="center"/>
          </w:tcPr>
          <w:p w14:paraId="704ED63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Los Reyes de Juárez</w:t>
            </w:r>
          </w:p>
        </w:tc>
        <w:tc>
          <w:tcPr>
            <w:tcW w:w="2410" w:type="dxa"/>
            <w:vAlign w:val="bottom"/>
          </w:tcPr>
          <w:p w14:paraId="704ED63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3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0.0048435</w:t>
            </w:r>
          </w:p>
        </w:tc>
        <w:tc>
          <w:tcPr>
            <w:tcW w:w="2835" w:type="dxa"/>
            <w:vAlign w:val="bottom"/>
          </w:tcPr>
          <w:p w14:paraId="704ED63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3,669,969.74</w:t>
            </w:r>
          </w:p>
        </w:tc>
      </w:tr>
      <w:tr w:rsidR="00670C74" w:rsidRPr="00084AD7" w14:paraId="704ED642" w14:textId="77777777" w:rsidTr="00CD35B7">
        <w:tc>
          <w:tcPr>
            <w:tcW w:w="2694" w:type="dxa"/>
            <w:vAlign w:val="center"/>
          </w:tcPr>
          <w:p w14:paraId="704ED63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Andrés Cholula</w:t>
            </w:r>
          </w:p>
        </w:tc>
        <w:tc>
          <w:tcPr>
            <w:tcW w:w="2410" w:type="dxa"/>
            <w:vAlign w:val="bottom"/>
          </w:tcPr>
          <w:p w14:paraId="704ED63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4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0.0078784</w:t>
            </w:r>
          </w:p>
        </w:tc>
        <w:tc>
          <w:tcPr>
            <w:tcW w:w="2835" w:type="dxa"/>
            <w:vAlign w:val="bottom"/>
          </w:tcPr>
          <w:p w14:paraId="704ED64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5,969,516.92</w:t>
            </w:r>
          </w:p>
        </w:tc>
      </w:tr>
      <w:tr w:rsidR="00670C74" w:rsidRPr="00084AD7" w14:paraId="704ED647" w14:textId="77777777" w:rsidTr="00CD35B7">
        <w:tc>
          <w:tcPr>
            <w:tcW w:w="2694" w:type="dxa"/>
            <w:vAlign w:val="center"/>
          </w:tcPr>
          <w:p w14:paraId="704ED64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Antonio Cañada</w:t>
            </w:r>
          </w:p>
        </w:tc>
        <w:tc>
          <w:tcPr>
            <w:tcW w:w="2410" w:type="dxa"/>
            <w:vAlign w:val="bottom"/>
          </w:tcPr>
          <w:p w14:paraId="704ED64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4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0.0026898</w:t>
            </w:r>
          </w:p>
        </w:tc>
        <w:tc>
          <w:tcPr>
            <w:tcW w:w="2835" w:type="dxa"/>
            <w:vAlign w:val="bottom"/>
          </w:tcPr>
          <w:p w14:paraId="704ED64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2,038,101.88</w:t>
            </w:r>
          </w:p>
        </w:tc>
      </w:tr>
      <w:tr w:rsidR="00670C74" w:rsidRPr="00084AD7" w14:paraId="704ED64C" w14:textId="77777777" w:rsidTr="00CD35B7">
        <w:tc>
          <w:tcPr>
            <w:tcW w:w="2694" w:type="dxa"/>
            <w:vAlign w:val="center"/>
          </w:tcPr>
          <w:p w14:paraId="704ED64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2410" w:type="dxa"/>
            <w:vAlign w:val="bottom"/>
          </w:tcPr>
          <w:p w14:paraId="704ED64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4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0.0007638</w:t>
            </w:r>
          </w:p>
        </w:tc>
        <w:tc>
          <w:tcPr>
            <w:tcW w:w="2835" w:type="dxa"/>
            <w:vAlign w:val="bottom"/>
          </w:tcPr>
          <w:p w14:paraId="704ED64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578,753.97</w:t>
            </w:r>
          </w:p>
        </w:tc>
      </w:tr>
      <w:tr w:rsidR="00670C74" w:rsidRPr="00084AD7" w14:paraId="704ED651" w14:textId="77777777" w:rsidTr="00CD35B7">
        <w:tc>
          <w:tcPr>
            <w:tcW w:w="2694" w:type="dxa"/>
            <w:vAlign w:val="center"/>
          </w:tcPr>
          <w:p w14:paraId="704ED64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Felipe Teotlalcingo</w:t>
            </w:r>
          </w:p>
        </w:tc>
        <w:tc>
          <w:tcPr>
            <w:tcW w:w="2410" w:type="dxa"/>
            <w:vAlign w:val="bottom"/>
          </w:tcPr>
          <w:p w14:paraId="704ED64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4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0.0012645</w:t>
            </w:r>
          </w:p>
        </w:tc>
        <w:tc>
          <w:tcPr>
            <w:tcW w:w="2835" w:type="dxa"/>
            <w:vAlign w:val="bottom"/>
          </w:tcPr>
          <w:p w14:paraId="704ED65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958,149.40</w:t>
            </w:r>
          </w:p>
        </w:tc>
      </w:tr>
      <w:tr w:rsidR="00670C74" w:rsidRPr="00084AD7" w14:paraId="704ED656" w14:textId="77777777" w:rsidTr="00CD35B7">
        <w:tc>
          <w:tcPr>
            <w:tcW w:w="2694" w:type="dxa"/>
            <w:vAlign w:val="center"/>
          </w:tcPr>
          <w:p w14:paraId="704ED65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Felipe Tepatlán</w:t>
            </w:r>
          </w:p>
        </w:tc>
        <w:tc>
          <w:tcPr>
            <w:tcW w:w="2410" w:type="dxa"/>
            <w:vAlign w:val="bottom"/>
          </w:tcPr>
          <w:p w14:paraId="704ED65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5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0.0020787</w:t>
            </w:r>
          </w:p>
        </w:tc>
        <w:tc>
          <w:tcPr>
            <w:tcW w:w="2835" w:type="dxa"/>
            <w:vAlign w:val="bottom"/>
          </w:tcPr>
          <w:p w14:paraId="704ED65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1,575,051.24</w:t>
            </w:r>
          </w:p>
        </w:tc>
      </w:tr>
      <w:tr w:rsidR="00670C74" w:rsidRPr="00084AD7" w14:paraId="704ED65B" w14:textId="77777777" w:rsidTr="00CD35B7">
        <w:tc>
          <w:tcPr>
            <w:tcW w:w="2694" w:type="dxa"/>
            <w:vAlign w:val="center"/>
          </w:tcPr>
          <w:p w14:paraId="704ED65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Gabriel Chilac</w:t>
            </w:r>
          </w:p>
        </w:tc>
        <w:tc>
          <w:tcPr>
            <w:tcW w:w="2410" w:type="dxa"/>
            <w:vAlign w:val="bottom"/>
          </w:tcPr>
          <w:p w14:paraId="704ED65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5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0.0044823</w:t>
            </w:r>
          </w:p>
        </w:tc>
        <w:tc>
          <w:tcPr>
            <w:tcW w:w="2835" w:type="dxa"/>
            <w:vAlign w:val="bottom"/>
          </w:tcPr>
          <w:p w14:paraId="704ED65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3,396,294.42</w:t>
            </w:r>
          </w:p>
        </w:tc>
      </w:tr>
      <w:tr w:rsidR="00670C74" w:rsidRPr="00084AD7" w14:paraId="704ED660" w14:textId="77777777" w:rsidTr="00CD35B7">
        <w:tc>
          <w:tcPr>
            <w:tcW w:w="2694" w:type="dxa"/>
            <w:vAlign w:val="center"/>
          </w:tcPr>
          <w:p w14:paraId="704ED65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Gregorio Atzompa</w:t>
            </w:r>
          </w:p>
        </w:tc>
        <w:tc>
          <w:tcPr>
            <w:tcW w:w="2410" w:type="dxa"/>
            <w:vAlign w:val="bottom"/>
          </w:tcPr>
          <w:p w14:paraId="704ED65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5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0.0013465</w:t>
            </w:r>
          </w:p>
        </w:tc>
        <w:tc>
          <w:tcPr>
            <w:tcW w:w="2835" w:type="dxa"/>
            <w:vAlign w:val="bottom"/>
          </w:tcPr>
          <w:p w14:paraId="704ED65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1,020,269.20</w:t>
            </w:r>
          </w:p>
        </w:tc>
      </w:tr>
      <w:tr w:rsidR="00670C74" w:rsidRPr="00084AD7" w14:paraId="704ED665" w14:textId="77777777" w:rsidTr="00CD35B7">
        <w:tc>
          <w:tcPr>
            <w:tcW w:w="2694" w:type="dxa"/>
            <w:vAlign w:val="center"/>
          </w:tcPr>
          <w:p w14:paraId="704ED66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Jerónimo Tecuanipan</w:t>
            </w:r>
          </w:p>
        </w:tc>
        <w:tc>
          <w:tcPr>
            <w:tcW w:w="2410" w:type="dxa"/>
            <w:vAlign w:val="bottom"/>
          </w:tcPr>
          <w:p w14:paraId="704ED66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6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0.0022308</w:t>
            </w:r>
          </w:p>
        </w:tc>
        <w:tc>
          <w:tcPr>
            <w:tcW w:w="2835" w:type="dxa"/>
            <w:vAlign w:val="bottom"/>
          </w:tcPr>
          <w:p w14:paraId="704ED66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1,690,306.06</w:t>
            </w:r>
          </w:p>
        </w:tc>
      </w:tr>
      <w:tr w:rsidR="00670C74" w:rsidRPr="00084AD7" w14:paraId="704ED66A" w14:textId="77777777" w:rsidTr="00CD35B7">
        <w:tc>
          <w:tcPr>
            <w:tcW w:w="2694" w:type="dxa"/>
            <w:vAlign w:val="center"/>
          </w:tcPr>
          <w:p w14:paraId="704ED66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Jerónimo Xayacatlán</w:t>
            </w:r>
          </w:p>
        </w:tc>
        <w:tc>
          <w:tcPr>
            <w:tcW w:w="2410" w:type="dxa"/>
            <w:vAlign w:val="bottom"/>
          </w:tcPr>
          <w:p w14:paraId="704ED66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6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0.0012090</w:t>
            </w:r>
          </w:p>
        </w:tc>
        <w:tc>
          <w:tcPr>
            <w:tcW w:w="2835" w:type="dxa"/>
            <w:vAlign w:val="bottom"/>
          </w:tcPr>
          <w:p w14:paraId="704ED66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916,069.61</w:t>
            </w:r>
          </w:p>
        </w:tc>
      </w:tr>
      <w:tr w:rsidR="00670C74" w:rsidRPr="00084AD7" w14:paraId="704ED66F" w14:textId="77777777" w:rsidTr="00CD35B7">
        <w:tc>
          <w:tcPr>
            <w:tcW w:w="2694" w:type="dxa"/>
            <w:vAlign w:val="center"/>
          </w:tcPr>
          <w:p w14:paraId="704ED66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José Chiapa</w:t>
            </w:r>
          </w:p>
        </w:tc>
        <w:tc>
          <w:tcPr>
            <w:tcW w:w="2410" w:type="dxa"/>
            <w:vAlign w:val="bottom"/>
          </w:tcPr>
          <w:p w14:paraId="704ED66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6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0.0014287</w:t>
            </w:r>
          </w:p>
        </w:tc>
        <w:tc>
          <w:tcPr>
            <w:tcW w:w="2835" w:type="dxa"/>
            <w:vAlign w:val="bottom"/>
          </w:tcPr>
          <w:p w14:paraId="704ED66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1,082,541.30</w:t>
            </w:r>
          </w:p>
        </w:tc>
      </w:tr>
      <w:tr w:rsidR="00670C74" w:rsidRPr="00084AD7" w14:paraId="704ED674" w14:textId="77777777" w:rsidTr="00CD35B7">
        <w:tc>
          <w:tcPr>
            <w:tcW w:w="2694" w:type="dxa"/>
            <w:vAlign w:val="center"/>
          </w:tcPr>
          <w:p w14:paraId="704ED67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José Miahuatlán</w:t>
            </w:r>
          </w:p>
        </w:tc>
        <w:tc>
          <w:tcPr>
            <w:tcW w:w="2410" w:type="dxa"/>
            <w:vAlign w:val="bottom"/>
          </w:tcPr>
          <w:p w14:paraId="704ED67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7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0.0037440</w:t>
            </w:r>
          </w:p>
        </w:tc>
        <w:tc>
          <w:tcPr>
            <w:tcW w:w="2835" w:type="dxa"/>
            <w:vAlign w:val="bottom"/>
          </w:tcPr>
          <w:p w14:paraId="704ED67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2,836,845.84</w:t>
            </w:r>
          </w:p>
        </w:tc>
      </w:tr>
      <w:tr w:rsidR="00670C74" w:rsidRPr="00084AD7" w14:paraId="704ED679" w14:textId="77777777" w:rsidTr="00CD35B7">
        <w:tc>
          <w:tcPr>
            <w:tcW w:w="2694" w:type="dxa"/>
            <w:vAlign w:val="center"/>
          </w:tcPr>
          <w:p w14:paraId="704ED67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Juan Atenco</w:t>
            </w:r>
          </w:p>
        </w:tc>
        <w:tc>
          <w:tcPr>
            <w:tcW w:w="2410" w:type="dxa"/>
            <w:vAlign w:val="bottom"/>
          </w:tcPr>
          <w:p w14:paraId="704ED67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7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0.0008639</w:t>
            </w:r>
          </w:p>
        </w:tc>
        <w:tc>
          <w:tcPr>
            <w:tcW w:w="2835" w:type="dxa"/>
            <w:vAlign w:val="bottom"/>
          </w:tcPr>
          <w:p w14:paraId="704ED67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654,563.36</w:t>
            </w:r>
          </w:p>
        </w:tc>
      </w:tr>
      <w:tr w:rsidR="00670C74" w:rsidRPr="00084AD7" w14:paraId="704ED67E" w14:textId="77777777" w:rsidTr="00CD35B7">
        <w:tc>
          <w:tcPr>
            <w:tcW w:w="2694" w:type="dxa"/>
            <w:vAlign w:val="center"/>
          </w:tcPr>
          <w:p w14:paraId="704ED67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Juan Atzompa</w:t>
            </w:r>
          </w:p>
        </w:tc>
        <w:tc>
          <w:tcPr>
            <w:tcW w:w="2410" w:type="dxa"/>
            <w:vAlign w:val="bottom"/>
          </w:tcPr>
          <w:p w14:paraId="704ED67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7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0.0002417</w:t>
            </w:r>
          </w:p>
        </w:tc>
        <w:tc>
          <w:tcPr>
            <w:tcW w:w="2835" w:type="dxa"/>
            <w:vAlign w:val="bottom"/>
          </w:tcPr>
          <w:p w14:paraId="704ED67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183,155.82</w:t>
            </w:r>
          </w:p>
        </w:tc>
      </w:tr>
      <w:tr w:rsidR="00670C74" w:rsidRPr="00084AD7" w14:paraId="704ED683" w14:textId="77777777" w:rsidTr="00CD35B7">
        <w:tc>
          <w:tcPr>
            <w:tcW w:w="2694" w:type="dxa"/>
            <w:vAlign w:val="center"/>
          </w:tcPr>
          <w:p w14:paraId="704ED67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Martín Texmelucan</w:t>
            </w:r>
          </w:p>
        </w:tc>
        <w:tc>
          <w:tcPr>
            <w:tcW w:w="2410" w:type="dxa"/>
            <w:vAlign w:val="bottom"/>
          </w:tcPr>
          <w:p w14:paraId="704ED68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8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0.0113139</w:t>
            </w:r>
          </w:p>
        </w:tc>
        <w:tc>
          <w:tcPr>
            <w:tcW w:w="2835" w:type="dxa"/>
            <w:vAlign w:val="bottom"/>
          </w:tcPr>
          <w:p w14:paraId="704ED68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8,572,594.48</w:t>
            </w:r>
          </w:p>
        </w:tc>
      </w:tr>
      <w:tr w:rsidR="00670C74" w:rsidRPr="00084AD7" w14:paraId="704ED688" w14:textId="77777777" w:rsidTr="00CD35B7">
        <w:tc>
          <w:tcPr>
            <w:tcW w:w="2694" w:type="dxa"/>
            <w:vAlign w:val="center"/>
          </w:tcPr>
          <w:p w14:paraId="704ED68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Martín Totoltepec</w:t>
            </w:r>
          </w:p>
        </w:tc>
        <w:tc>
          <w:tcPr>
            <w:tcW w:w="2410" w:type="dxa"/>
            <w:vAlign w:val="bottom"/>
          </w:tcPr>
          <w:p w14:paraId="704ED68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8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0.0001983</w:t>
            </w:r>
          </w:p>
        </w:tc>
        <w:tc>
          <w:tcPr>
            <w:tcW w:w="2835" w:type="dxa"/>
            <w:vAlign w:val="bottom"/>
          </w:tcPr>
          <w:p w14:paraId="704ED68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150,230.84</w:t>
            </w:r>
          </w:p>
        </w:tc>
      </w:tr>
      <w:tr w:rsidR="00670C74" w:rsidRPr="00084AD7" w14:paraId="704ED68D" w14:textId="77777777" w:rsidTr="00CD35B7">
        <w:tc>
          <w:tcPr>
            <w:tcW w:w="2694" w:type="dxa"/>
            <w:vAlign w:val="center"/>
          </w:tcPr>
          <w:p w14:paraId="704ED68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Matías Tlalancaleca</w:t>
            </w:r>
          </w:p>
        </w:tc>
        <w:tc>
          <w:tcPr>
            <w:tcW w:w="2410" w:type="dxa"/>
            <w:vAlign w:val="bottom"/>
          </w:tcPr>
          <w:p w14:paraId="704ED68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8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0.0018753</w:t>
            </w:r>
          </w:p>
        </w:tc>
        <w:tc>
          <w:tcPr>
            <w:tcW w:w="2835" w:type="dxa"/>
            <w:vAlign w:val="bottom"/>
          </w:tcPr>
          <w:p w14:paraId="704ED68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1,420,949.49</w:t>
            </w:r>
          </w:p>
        </w:tc>
      </w:tr>
      <w:tr w:rsidR="00670C74" w:rsidRPr="00084AD7" w14:paraId="704ED692" w14:textId="77777777" w:rsidTr="00CD35B7">
        <w:tc>
          <w:tcPr>
            <w:tcW w:w="2694" w:type="dxa"/>
            <w:vAlign w:val="center"/>
          </w:tcPr>
          <w:p w14:paraId="704ED68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Miguel Ixitlán</w:t>
            </w:r>
          </w:p>
        </w:tc>
        <w:tc>
          <w:tcPr>
            <w:tcW w:w="2410" w:type="dxa"/>
            <w:vAlign w:val="bottom"/>
          </w:tcPr>
          <w:p w14:paraId="704ED68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9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0.0003177</w:t>
            </w:r>
          </w:p>
        </w:tc>
        <w:tc>
          <w:tcPr>
            <w:tcW w:w="2835" w:type="dxa"/>
            <w:vAlign w:val="bottom"/>
          </w:tcPr>
          <w:p w14:paraId="704ED69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240,756.78</w:t>
            </w:r>
          </w:p>
        </w:tc>
      </w:tr>
      <w:tr w:rsidR="00670C74" w:rsidRPr="00084AD7" w14:paraId="704ED697" w14:textId="77777777" w:rsidTr="00CD35B7">
        <w:tc>
          <w:tcPr>
            <w:tcW w:w="2694" w:type="dxa"/>
            <w:vAlign w:val="center"/>
          </w:tcPr>
          <w:p w14:paraId="704ED69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Miguel Xoxtla</w:t>
            </w:r>
          </w:p>
        </w:tc>
        <w:tc>
          <w:tcPr>
            <w:tcW w:w="2410" w:type="dxa"/>
            <w:vAlign w:val="bottom"/>
          </w:tcPr>
          <w:p w14:paraId="704ED69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9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0.0004556</w:t>
            </w:r>
          </w:p>
        </w:tc>
        <w:tc>
          <w:tcPr>
            <w:tcW w:w="2835" w:type="dxa"/>
            <w:vAlign w:val="bottom"/>
          </w:tcPr>
          <w:p w14:paraId="704ED69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345,175.09</w:t>
            </w:r>
          </w:p>
        </w:tc>
      </w:tr>
      <w:tr w:rsidR="00670C74" w:rsidRPr="00084AD7" w14:paraId="704ED69C" w14:textId="77777777" w:rsidTr="00CD35B7">
        <w:tc>
          <w:tcPr>
            <w:tcW w:w="2694" w:type="dxa"/>
            <w:vAlign w:val="center"/>
          </w:tcPr>
          <w:p w14:paraId="704ED69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Nicolás Buenos Aires</w:t>
            </w:r>
          </w:p>
        </w:tc>
        <w:tc>
          <w:tcPr>
            <w:tcW w:w="2410" w:type="dxa"/>
            <w:vAlign w:val="bottom"/>
          </w:tcPr>
          <w:p w14:paraId="704ED69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9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0.0029318</w:t>
            </w:r>
          </w:p>
        </w:tc>
        <w:tc>
          <w:tcPr>
            <w:tcW w:w="2835" w:type="dxa"/>
            <w:vAlign w:val="bottom"/>
          </w:tcPr>
          <w:p w14:paraId="704ED69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2,221,474.40</w:t>
            </w:r>
          </w:p>
        </w:tc>
      </w:tr>
      <w:tr w:rsidR="00670C74" w:rsidRPr="00084AD7" w14:paraId="704ED6A1" w14:textId="77777777" w:rsidTr="00CD35B7">
        <w:tc>
          <w:tcPr>
            <w:tcW w:w="2694" w:type="dxa"/>
            <w:vAlign w:val="center"/>
          </w:tcPr>
          <w:p w14:paraId="704ED69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Pablo Anicano</w:t>
            </w:r>
          </w:p>
        </w:tc>
        <w:tc>
          <w:tcPr>
            <w:tcW w:w="2410" w:type="dxa"/>
            <w:vAlign w:val="bottom"/>
          </w:tcPr>
          <w:p w14:paraId="704ED69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9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0.0012513</w:t>
            </w:r>
          </w:p>
        </w:tc>
        <w:tc>
          <w:tcPr>
            <w:tcW w:w="2835" w:type="dxa"/>
            <w:vAlign w:val="bottom"/>
          </w:tcPr>
          <w:p w14:paraId="704ED6A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948,124.50</w:t>
            </w:r>
          </w:p>
        </w:tc>
      </w:tr>
      <w:tr w:rsidR="00670C74" w:rsidRPr="00084AD7" w14:paraId="704ED6A6" w14:textId="77777777" w:rsidTr="00CD35B7">
        <w:tc>
          <w:tcPr>
            <w:tcW w:w="2694" w:type="dxa"/>
            <w:vAlign w:val="center"/>
          </w:tcPr>
          <w:p w14:paraId="704ED6A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Pedro Cholula</w:t>
            </w:r>
          </w:p>
        </w:tc>
        <w:tc>
          <w:tcPr>
            <w:tcW w:w="2410" w:type="dxa"/>
            <w:vAlign w:val="bottom"/>
          </w:tcPr>
          <w:p w14:paraId="704ED6A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A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0.0133507</w:t>
            </w:r>
          </w:p>
        </w:tc>
        <w:tc>
          <w:tcPr>
            <w:tcW w:w="2835" w:type="dxa"/>
            <w:vAlign w:val="bottom"/>
          </w:tcPr>
          <w:p w14:paraId="704ED6A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10,115,883.62</w:t>
            </w:r>
          </w:p>
        </w:tc>
      </w:tr>
      <w:tr w:rsidR="00670C74" w:rsidRPr="00084AD7" w14:paraId="704ED6AB" w14:textId="77777777" w:rsidTr="00CD35B7">
        <w:tc>
          <w:tcPr>
            <w:tcW w:w="2694" w:type="dxa"/>
            <w:vAlign w:val="center"/>
          </w:tcPr>
          <w:p w14:paraId="704ED6A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Pedro Yeloixtlahuaca</w:t>
            </w:r>
          </w:p>
        </w:tc>
        <w:tc>
          <w:tcPr>
            <w:tcW w:w="2410" w:type="dxa"/>
            <w:vAlign w:val="bottom"/>
          </w:tcPr>
          <w:p w14:paraId="704ED6A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A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0.0009597</w:t>
            </w:r>
          </w:p>
        </w:tc>
        <w:tc>
          <w:tcPr>
            <w:tcW w:w="2835" w:type="dxa"/>
            <w:vAlign w:val="bottom"/>
          </w:tcPr>
          <w:p w14:paraId="704ED6A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727,174.25</w:t>
            </w:r>
          </w:p>
        </w:tc>
      </w:tr>
      <w:tr w:rsidR="00670C74" w:rsidRPr="00084AD7" w14:paraId="704ED6B0" w14:textId="77777777" w:rsidTr="00CD35B7">
        <w:tc>
          <w:tcPr>
            <w:tcW w:w="2694" w:type="dxa"/>
            <w:vAlign w:val="center"/>
          </w:tcPr>
          <w:p w14:paraId="704ED6A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Salvador el Seco</w:t>
            </w:r>
          </w:p>
        </w:tc>
        <w:tc>
          <w:tcPr>
            <w:tcW w:w="2410" w:type="dxa"/>
            <w:vAlign w:val="bottom"/>
          </w:tcPr>
          <w:p w14:paraId="704ED6A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A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0.0053394</w:t>
            </w:r>
          </w:p>
        </w:tc>
        <w:tc>
          <w:tcPr>
            <w:tcW w:w="2835" w:type="dxa"/>
            <w:vAlign w:val="bottom"/>
          </w:tcPr>
          <w:p w14:paraId="704ED6A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4,045,693.87</w:t>
            </w:r>
          </w:p>
        </w:tc>
      </w:tr>
      <w:tr w:rsidR="00670C74" w:rsidRPr="00084AD7" w14:paraId="704ED6B5" w14:textId="77777777" w:rsidTr="00CD35B7">
        <w:tc>
          <w:tcPr>
            <w:tcW w:w="2694" w:type="dxa"/>
            <w:vAlign w:val="center"/>
          </w:tcPr>
          <w:p w14:paraId="704ED6B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Salvador el Verde</w:t>
            </w:r>
          </w:p>
        </w:tc>
        <w:tc>
          <w:tcPr>
            <w:tcW w:w="2410" w:type="dxa"/>
            <w:vAlign w:val="bottom"/>
          </w:tcPr>
          <w:p w14:paraId="704ED6B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B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0.0033757</w:t>
            </w:r>
          </w:p>
        </w:tc>
        <w:tc>
          <w:tcPr>
            <w:tcW w:w="2835" w:type="dxa"/>
            <w:vAlign w:val="bottom"/>
          </w:tcPr>
          <w:p w14:paraId="704ED6B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2,557,761.19</w:t>
            </w:r>
          </w:p>
        </w:tc>
      </w:tr>
      <w:tr w:rsidR="00670C74" w:rsidRPr="00084AD7" w14:paraId="704ED6BA" w14:textId="77777777" w:rsidTr="00CD35B7">
        <w:tc>
          <w:tcPr>
            <w:tcW w:w="2694" w:type="dxa"/>
            <w:vAlign w:val="center"/>
          </w:tcPr>
          <w:p w14:paraId="704ED6B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Salvador Huixcolotla</w:t>
            </w:r>
          </w:p>
        </w:tc>
        <w:tc>
          <w:tcPr>
            <w:tcW w:w="2410" w:type="dxa"/>
            <w:vAlign w:val="bottom"/>
          </w:tcPr>
          <w:p w14:paraId="704ED6B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B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0.0030326</w:t>
            </w:r>
          </w:p>
        </w:tc>
        <w:tc>
          <w:tcPr>
            <w:tcW w:w="2835" w:type="dxa"/>
            <w:vAlign w:val="bottom"/>
          </w:tcPr>
          <w:p w14:paraId="704ED6B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2,297,822.17</w:t>
            </w:r>
          </w:p>
        </w:tc>
      </w:tr>
      <w:tr w:rsidR="00670C74" w:rsidRPr="00084AD7" w14:paraId="704ED6BF" w14:textId="77777777" w:rsidTr="00CD35B7">
        <w:tc>
          <w:tcPr>
            <w:tcW w:w="2694" w:type="dxa"/>
            <w:vAlign w:val="center"/>
          </w:tcPr>
          <w:p w14:paraId="704ED6B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 Sebastián Tlacotepec</w:t>
            </w:r>
          </w:p>
        </w:tc>
        <w:tc>
          <w:tcPr>
            <w:tcW w:w="2410" w:type="dxa"/>
            <w:vAlign w:val="bottom"/>
          </w:tcPr>
          <w:p w14:paraId="704ED6B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B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0.0057596</w:t>
            </w:r>
          </w:p>
        </w:tc>
        <w:tc>
          <w:tcPr>
            <w:tcW w:w="2835" w:type="dxa"/>
            <w:vAlign w:val="bottom"/>
          </w:tcPr>
          <w:p w14:paraId="704ED6B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4,364,080.71</w:t>
            </w:r>
          </w:p>
        </w:tc>
      </w:tr>
      <w:tr w:rsidR="00670C74" w:rsidRPr="00084AD7" w14:paraId="704ED6C4" w14:textId="77777777" w:rsidTr="00CD35B7">
        <w:tc>
          <w:tcPr>
            <w:tcW w:w="2694" w:type="dxa"/>
            <w:vAlign w:val="center"/>
          </w:tcPr>
          <w:p w14:paraId="704ED6C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Santa Catarina Tlaltempan</w:t>
            </w:r>
          </w:p>
        </w:tc>
        <w:tc>
          <w:tcPr>
            <w:tcW w:w="2410" w:type="dxa"/>
            <w:vAlign w:val="bottom"/>
          </w:tcPr>
          <w:p w14:paraId="704ED6C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C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0.0002706</w:t>
            </w:r>
          </w:p>
        </w:tc>
        <w:tc>
          <w:tcPr>
            <w:tcW w:w="2835" w:type="dxa"/>
            <w:vAlign w:val="bottom"/>
          </w:tcPr>
          <w:p w14:paraId="704ED6C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205,021.29</w:t>
            </w:r>
          </w:p>
        </w:tc>
      </w:tr>
      <w:tr w:rsidR="00670C74" w:rsidRPr="00084AD7" w14:paraId="704ED6C9" w14:textId="77777777" w:rsidTr="00CD35B7">
        <w:tc>
          <w:tcPr>
            <w:tcW w:w="2694" w:type="dxa"/>
            <w:vAlign w:val="center"/>
          </w:tcPr>
          <w:p w14:paraId="704ED6C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Santa Inés Ahuatempan</w:t>
            </w:r>
          </w:p>
        </w:tc>
        <w:tc>
          <w:tcPr>
            <w:tcW w:w="2410" w:type="dxa"/>
            <w:vAlign w:val="bottom"/>
          </w:tcPr>
          <w:p w14:paraId="704ED6C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C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0.0033927</w:t>
            </w:r>
          </w:p>
        </w:tc>
        <w:tc>
          <w:tcPr>
            <w:tcW w:w="2835" w:type="dxa"/>
            <w:vAlign w:val="bottom"/>
          </w:tcPr>
          <w:p w14:paraId="704ED6C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2,570,700.92</w:t>
            </w:r>
          </w:p>
        </w:tc>
      </w:tr>
      <w:tr w:rsidR="00670C74" w:rsidRPr="00084AD7" w14:paraId="704ED6CE" w14:textId="77777777" w:rsidTr="00CD35B7">
        <w:tc>
          <w:tcPr>
            <w:tcW w:w="2694" w:type="dxa"/>
            <w:vAlign w:val="center"/>
          </w:tcPr>
          <w:p w14:paraId="704ED6C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Santa Isabel Cholula</w:t>
            </w:r>
          </w:p>
        </w:tc>
        <w:tc>
          <w:tcPr>
            <w:tcW w:w="2410" w:type="dxa"/>
            <w:vAlign w:val="bottom"/>
          </w:tcPr>
          <w:p w14:paraId="704ED6C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C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0.0024348</w:t>
            </w:r>
          </w:p>
        </w:tc>
        <w:tc>
          <w:tcPr>
            <w:tcW w:w="2835" w:type="dxa"/>
            <w:vAlign w:val="bottom"/>
          </w:tcPr>
          <w:p w14:paraId="704ED6C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1,844,885.37</w:t>
            </w:r>
          </w:p>
        </w:tc>
      </w:tr>
      <w:tr w:rsidR="00670C74" w:rsidRPr="00084AD7" w14:paraId="704ED6D3" w14:textId="77777777" w:rsidTr="00CD35B7">
        <w:tc>
          <w:tcPr>
            <w:tcW w:w="2694" w:type="dxa"/>
            <w:vAlign w:val="center"/>
          </w:tcPr>
          <w:p w14:paraId="704ED6C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Santiago Miahuatlán</w:t>
            </w:r>
          </w:p>
        </w:tc>
        <w:tc>
          <w:tcPr>
            <w:tcW w:w="2410" w:type="dxa"/>
            <w:vAlign w:val="bottom"/>
          </w:tcPr>
          <w:p w14:paraId="704ED6D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D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0.0047958</w:t>
            </w:r>
          </w:p>
        </w:tc>
        <w:tc>
          <w:tcPr>
            <w:tcW w:w="2835" w:type="dxa"/>
            <w:vAlign w:val="bottom"/>
          </w:tcPr>
          <w:p w14:paraId="704ED6D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3,633,776.70</w:t>
            </w:r>
          </w:p>
        </w:tc>
      </w:tr>
      <w:tr w:rsidR="00670C74" w:rsidRPr="00084AD7" w14:paraId="704ED6D8" w14:textId="77777777" w:rsidTr="00CD35B7">
        <w:tc>
          <w:tcPr>
            <w:tcW w:w="2694" w:type="dxa"/>
            <w:vAlign w:val="center"/>
          </w:tcPr>
          <w:p w14:paraId="704ED6D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Huehuetlán el Grande</w:t>
            </w:r>
          </w:p>
        </w:tc>
        <w:tc>
          <w:tcPr>
            <w:tcW w:w="2410" w:type="dxa"/>
            <w:vAlign w:val="bottom"/>
          </w:tcPr>
          <w:p w14:paraId="704ED6D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D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0.0033635</w:t>
            </w:r>
          </w:p>
        </w:tc>
        <w:tc>
          <w:tcPr>
            <w:tcW w:w="2835" w:type="dxa"/>
            <w:vAlign w:val="bottom"/>
          </w:tcPr>
          <w:p w14:paraId="704ED6D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2,548,537.43</w:t>
            </w:r>
          </w:p>
        </w:tc>
      </w:tr>
      <w:tr w:rsidR="00670C74" w:rsidRPr="00084AD7" w14:paraId="704ED6DD" w14:textId="77777777" w:rsidTr="00CD35B7">
        <w:tc>
          <w:tcPr>
            <w:tcW w:w="2694" w:type="dxa"/>
            <w:vAlign w:val="center"/>
          </w:tcPr>
          <w:p w14:paraId="704ED6D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Santo Tomás Hueyotlipan</w:t>
            </w:r>
          </w:p>
        </w:tc>
        <w:tc>
          <w:tcPr>
            <w:tcW w:w="2410" w:type="dxa"/>
            <w:vAlign w:val="bottom"/>
          </w:tcPr>
          <w:p w14:paraId="704ED6D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D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0.0019366</w:t>
            </w:r>
          </w:p>
        </w:tc>
        <w:tc>
          <w:tcPr>
            <w:tcW w:w="2835" w:type="dxa"/>
            <w:vAlign w:val="bottom"/>
          </w:tcPr>
          <w:p w14:paraId="704ED6D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1,467,346.54</w:t>
            </w:r>
          </w:p>
        </w:tc>
      </w:tr>
      <w:tr w:rsidR="00670C74" w:rsidRPr="00084AD7" w14:paraId="704ED6E2" w14:textId="77777777" w:rsidTr="00CD35B7">
        <w:tc>
          <w:tcPr>
            <w:tcW w:w="2694" w:type="dxa"/>
            <w:vAlign w:val="center"/>
          </w:tcPr>
          <w:p w14:paraId="704ED6D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Soltepec</w:t>
            </w:r>
          </w:p>
        </w:tc>
        <w:tc>
          <w:tcPr>
            <w:tcW w:w="2410" w:type="dxa"/>
            <w:vAlign w:val="bottom"/>
          </w:tcPr>
          <w:p w14:paraId="704ED6D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E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0.0020276</w:t>
            </w:r>
          </w:p>
        </w:tc>
        <w:tc>
          <w:tcPr>
            <w:tcW w:w="2835" w:type="dxa"/>
            <w:vAlign w:val="bottom"/>
          </w:tcPr>
          <w:p w14:paraId="704ED6E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1,536,358.93</w:t>
            </w:r>
          </w:p>
        </w:tc>
      </w:tr>
      <w:tr w:rsidR="00670C74" w:rsidRPr="00084AD7" w14:paraId="704ED6E7" w14:textId="77777777" w:rsidTr="00CD35B7">
        <w:tc>
          <w:tcPr>
            <w:tcW w:w="2694" w:type="dxa"/>
            <w:vAlign w:val="center"/>
          </w:tcPr>
          <w:p w14:paraId="704ED6E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Tecali de Herrera</w:t>
            </w:r>
          </w:p>
        </w:tc>
        <w:tc>
          <w:tcPr>
            <w:tcW w:w="2410" w:type="dxa"/>
            <w:vAlign w:val="bottom"/>
          </w:tcPr>
          <w:p w14:paraId="704ED6E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E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0.0028434</w:t>
            </w:r>
          </w:p>
        </w:tc>
        <w:tc>
          <w:tcPr>
            <w:tcW w:w="2835" w:type="dxa"/>
            <w:vAlign w:val="bottom"/>
          </w:tcPr>
          <w:p w14:paraId="704ED6E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2,154,488.81</w:t>
            </w:r>
          </w:p>
        </w:tc>
      </w:tr>
      <w:tr w:rsidR="00670C74" w:rsidRPr="00084AD7" w14:paraId="704ED6EC" w14:textId="77777777" w:rsidTr="00CD35B7">
        <w:tc>
          <w:tcPr>
            <w:tcW w:w="2694" w:type="dxa"/>
            <w:vAlign w:val="center"/>
          </w:tcPr>
          <w:p w14:paraId="704ED6E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Tecamachalco</w:t>
            </w:r>
          </w:p>
        </w:tc>
        <w:tc>
          <w:tcPr>
            <w:tcW w:w="2410" w:type="dxa"/>
            <w:vAlign w:val="bottom"/>
          </w:tcPr>
          <w:p w14:paraId="704ED6E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E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0.0100221</w:t>
            </w:r>
          </w:p>
        </w:tc>
        <w:tc>
          <w:tcPr>
            <w:tcW w:w="2835" w:type="dxa"/>
            <w:vAlign w:val="bottom"/>
          </w:tcPr>
          <w:p w14:paraId="704ED6E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7,593,778.11</w:t>
            </w:r>
          </w:p>
        </w:tc>
      </w:tr>
      <w:tr w:rsidR="00670C74" w:rsidRPr="00084AD7" w14:paraId="704ED6F1" w14:textId="77777777" w:rsidTr="00CD35B7">
        <w:tc>
          <w:tcPr>
            <w:tcW w:w="2694" w:type="dxa"/>
            <w:vAlign w:val="center"/>
          </w:tcPr>
          <w:p w14:paraId="704ED6E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Tecomatlán</w:t>
            </w:r>
          </w:p>
        </w:tc>
        <w:tc>
          <w:tcPr>
            <w:tcW w:w="2410" w:type="dxa"/>
            <w:vAlign w:val="bottom"/>
          </w:tcPr>
          <w:p w14:paraId="704ED6E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E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0.0022868</w:t>
            </w:r>
          </w:p>
        </w:tc>
        <w:tc>
          <w:tcPr>
            <w:tcW w:w="2835" w:type="dxa"/>
            <w:vAlign w:val="bottom"/>
          </w:tcPr>
          <w:p w14:paraId="704ED6F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1,732,752.79</w:t>
            </w:r>
          </w:p>
        </w:tc>
      </w:tr>
      <w:tr w:rsidR="00670C74" w:rsidRPr="00084AD7" w14:paraId="704ED6F6" w14:textId="77777777" w:rsidTr="00CD35B7">
        <w:tc>
          <w:tcPr>
            <w:tcW w:w="2694" w:type="dxa"/>
            <w:vAlign w:val="center"/>
          </w:tcPr>
          <w:p w14:paraId="704ED6F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Tehuacán</w:t>
            </w:r>
          </w:p>
        </w:tc>
        <w:tc>
          <w:tcPr>
            <w:tcW w:w="2410" w:type="dxa"/>
            <w:vAlign w:val="bottom"/>
          </w:tcPr>
          <w:p w14:paraId="704ED6F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F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0.0337555</w:t>
            </w:r>
          </w:p>
        </w:tc>
        <w:tc>
          <w:tcPr>
            <w:tcW w:w="2835" w:type="dxa"/>
            <w:vAlign w:val="bottom"/>
          </w:tcPr>
          <w:p w14:paraId="704ED6F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25,576,712.90</w:t>
            </w:r>
          </w:p>
        </w:tc>
      </w:tr>
      <w:tr w:rsidR="00670C74" w:rsidRPr="00084AD7" w14:paraId="704ED6FB" w14:textId="77777777" w:rsidTr="00CD35B7">
        <w:tc>
          <w:tcPr>
            <w:tcW w:w="2694" w:type="dxa"/>
            <w:vAlign w:val="center"/>
          </w:tcPr>
          <w:p w14:paraId="704ED6F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Tehuitzingo</w:t>
            </w:r>
          </w:p>
        </w:tc>
        <w:tc>
          <w:tcPr>
            <w:tcW w:w="2410" w:type="dxa"/>
            <w:vAlign w:val="bottom"/>
          </w:tcPr>
          <w:p w14:paraId="704ED6F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F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0.0022843</w:t>
            </w:r>
          </w:p>
        </w:tc>
        <w:tc>
          <w:tcPr>
            <w:tcW w:w="2835" w:type="dxa"/>
            <w:vAlign w:val="bottom"/>
          </w:tcPr>
          <w:p w14:paraId="704ED6F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1,730,840.49</w:t>
            </w:r>
          </w:p>
        </w:tc>
      </w:tr>
      <w:tr w:rsidR="00670C74" w:rsidRPr="00084AD7" w14:paraId="704ED700" w14:textId="77777777" w:rsidTr="00CD35B7">
        <w:tc>
          <w:tcPr>
            <w:tcW w:w="2694" w:type="dxa"/>
            <w:vAlign w:val="center"/>
          </w:tcPr>
          <w:p w14:paraId="704ED6F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Tenampulco</w:t>
            </w:r>
          </w:p>
        </w:tc>
        <w:tc>
          <w:tcPr>
            <w:tcW w:w="2410" w:type="dxa"/>
            <w:vAlign w:val="bottom"/>
          </w:tcPr>
          <w:p w14:paraId="704ED6F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6F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0.0025038</w:t>
            </w:r>
          </w:p>
        </w:tc>
        <w:tc>
          <w:tcPr>
            <w:tcW w:w="2835" w:type="dxa"/>
            <w:vAlign w:val="bottom"/>
          </w:tcPr>
          <w:p w14:paraId="704ED6F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1,897,179.44</w:t>
            </w:r>
          </w:p>
        </w:tc>
      </w:tr>
      <w:tr w:rsidR="00670C74" w:rsidRPr="00084AD7" w14:paraId="704ED705" w14:textId="77777777" w:rsidTr="00CD35B7">
        <w:tc>
          <w:tcPr>
            <w:tcW w:w="2694" w:type="dxa"/>
            <w:vAlign w:val="center"/>
          </w:tcPr>
          <w:p w14:paraId="704ED70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Teopantlán</w:t>
            </w:r>
          </w:p>
        </w:tc>
        <w:tc>
          <w:tcPr>
            <w:tcW w:w="2410" w:type="dxa"/>
            <w:vAlign w:val="bottom"/>
          </w:tcPr>
          <w:p w14:paraId="704ED70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0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0.0030514</w:t>
            </w:r>
          </w:p>
        </w:tc>
        <w:tc>
          <w:tcPr>
            <w:tcW w:w="2835" w:type="dxa"/>
            <w:vAlign w:val="bottom"/>
          </w:tcPr>
          <w:p w14:paraId="704ED70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2,312,080.54</w:t>
            </w:r>
          </w:p>
        </w:tc>
      </w:tr>
      <w:tr w:rsidR="00670C74" w:rsidRPr="00084AD7" w14:paraId="704ED70A" w14:textId="77777777" w:rsidTr="00CD35B7">
        <w:tc>
          <w:tcPr>
            <w:tcW w:w="2694" w:type="dxa"/>
            <w:vAlign w:val="center"/>
          </w:tcPr>
          <w:p w14:paraId="704ED70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Teotlalco</w:t>
            </w:r>
          </w:p>
        </w:tc>
        <w:tc>
          <w:tcPr>
            <w:tcW w:w="2410" w:type="dxa"/>
            <w:vAlign w:val="bottom"/>
          </w:tcPr>
          <w:p w14:paraId="704ED70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0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0.0008041</w:t>
            </w:r>
          </w:p>
        </w:tc>
        <w:tc>
          <w:tcPr>
            <w:tcW w:w="2835" w:type="dxa"/>
            <w:vAlign w:val="bottom"/>
          </w:tcPr>
          <w:p w14:paraId="704ED70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609,289.59</w:t>
            </w:r>
          </w:p>
        </w:tc>
      </w:tr>
      <w:tr w:rsidR="00670C74" w:rsidRPr="00084AD7" w14:paraId="704ED70F" w14:textId="77777777" w:rsidTr="00CD35B7">
        <w:tc>
          <w:tcPr>
            <w:tcW w:w="2694" w:type="dxa"/>
            <w:vAlign w:val="center"/>
          </w:tcPr>
          <w:p w14:paraId="704ED70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Tepanco de López</w:t>
            </w:r>
          </w:p>
        </w:tc>
        <w:tc>
          <w:tcPr>
            <w:tcW w:w="2410" w:type="dxa"/>
            <w:vAlign w:val="bottom"/>
          </w:tcPr>
          <w:p w14:paraId="704ED70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0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0.0029943</w:t>
            </w:r>
          </w:p>
        </w:tc>
        <w:tc>
          <w:tcPr>
            <w:tcW w:w="2835" w:type="dxa"/>
            <w:vAlign w:val="bottom"/>
          </w:tcPr>
          <w:p w14:paraId="704ED70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2,268,808.66</w:t>
            </w:r>
          </w:p>
        </w:tc>
      </w:tr>
      <w:tr w:rsidR="00670C74" w:rsidRPr="00084AD7" w14:paraId="704ED714" w14:textId="77777777" w:rsidTr="00CD35B7">
        <w:tc>
          <w:tcPr>
            <w:tcW w:w="2694" w:type="dxa"/>
            <w:vAlign w:val="center"/>
          </w:tcPr>
          <w:p w14:paraId="704ED71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Tepango de Rodríguez</w:t>
            </w:r>
          </w:p>
        </w:tc>
        <w:tc>
          <w:tcPr>
            <w:tcW w:w="2410" w:type="dxa"/>
            <w:vAlign w:val="bottom"/>
          </w:tcPr>
          <w:p w14:paraId="704ED71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1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0.0027873</w:t>
            </w:r>
          </w:p>
        </w:tc>
        <w:tc>
          <w:tcPr>
            <w:tcW w:w="2835" w:type="dxa"/>
            <w:vAlign w:val="bottom"/>
          </w:tcPr>
          <w:p w14:paraId="704ED71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2,111,950.33</w:t>
            </w:r>
          </w:p>
        </w:tc>
      </w:tr>
      <w:tr w:rsidR="00670C74" w:rsidRPr="00084AD7" w14:paraId="704ED719" w14:textId="77777777" w:rsidTr="00CD35B7">
        <w:tc>
          <w:tcPr>
            <w:tcW w:w="2694" w:type="dxa"/>
            <w:vAlign w:val="center"/>
          </w:tcPr>
          <w:p w14:paraId="704ED71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Tepatlaxco de Hidalgo</w:t>
            </w:r>
          </w:p>
        </w:tc>
        <w:tc>
          <w:tcPr>
            <w:tcW w:w="2410" w:type="dxa"/>
            <w:vAlign w:val="bottom"/>
          </w:tcPr>
          <w:p w14:paraId="704ED71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1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0.0027622</w:t>
            </w:r>
          </w:p>
        </w:tc>
        <w:tc>
          <w:tcPr>
            <w:tcW w:w="2835" w:type="dxa"/>
            <w:vAlign w:val="bottom"/>
          </w:tcPr>
          <w:p w14:paraId="704ED71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2,092,947.26</w:t>
            </w:r>
          </w:p>
        </w:tc>
      </w:tr>
      <w:tr w:rsidR="00670C74" w:rsidRPr="00084AD7" w14:paraId="704ED71E" w14:textId="77777777" w:rsidTr="00CD35B7">
        <w:tc>
          <w:tcPr>
            <w:tcW w:w="2694" w:type="dxa"/>
            <w:vAlign w:val="center"/>
          </w:tcPr>
          <w:p w14:paraId="704ED71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lastRenderedPageBreak/>
              <w:t>Tepeaca</w:t>
            </w:r>
          </w:p>
        </w:tc>
        <w:tc>
          <w:tcPr>
            <w:tcW w:w="2410" w:type="dxa"/>
            <w:vAlign w:val="bottom"/>
          </w:tcPr>
          <w:p w14:paraId="704ED71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1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0.0121996</w:t>
            </w:r>
          </w:p>
        </w:tc>
        <w:tc>
          <w:tcPr>
            <w:tcW w:w="2835" w:type="dxa"/>
            <w:vAlign w:val="bottom"/>
          </w:tcPr>
          <w:p w14:paraId="704ED71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9,243,706.14</w:t>
            </w:r>
          </w:p>
        </w:tc>
      </w:tr>
      <w:tr w:rsidR="00670C74" w:rsidRPr="00084AD7" w14:paraId="704ED723" w14:textId="77777777" w:rsidTr="00CD35B7">
        <w:tc>
          <w:tcPr>
            <w:tcW w:w="2694" w:type="dxa"/>
            <w:vAlign w:val="center"/>
          </w:tcPr>
          <w:p w14:paraId="704ED71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Tepemaxalco</w:t>
            </w:r>
          </w:p>
        </w:tc>
        <w:tc>
          <w:tcPr>
            <w:tcW w:w="2410" w:type="dxa"/>
            <w:vAlign w:val="bottom"/>
          </w:tcPr>
          <w:p w14:paraId="704ED72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2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0.0006545</w:t>
            </w:r>
          </w:p>
        </w:tc>
        <w:tc>
          <w:tcPr>
            <w:tcW w:w="2835" w:type="dxa"/>
            <w:vAlign w:val="bottom"/>
          </w:tcPr>
          <w:p w14:paraId="704ED72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495,909.71</w:t>
            </w:r>
          </w:p>
        </w:tc>
      </w:tr>
      <w:tr w:rsidR="00670C74" w:rsidRPr="00084AD7" w14:paraId="704ED728" w14:textId="77777777" w:rsidTr="00CD35B7">
        <w:tc>
          <w:tcPr>
            <w:tcW w:w="2694" w:type="dxa"/>
            <w:vAlign w:val="center"/>
          </w:tcPr>
          <w:p w14:paraId="704ED72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Tepeojuma</w:t>
            </w:r>
          </w:p>
        </w:tc>
        <w:tc>
          <w:tcPr>
            <w:tcW w:w="2410" w:type="dxa"/>
            <w:vAlign w:val="bottom"/>
          </w:tcPr>
          <w:p w14:paraId="704ED72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2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0.0028381</w:t>
            </w:r>
          </w:p>
        </w:tc>
        <w:tc>
          <w:tcPr>
            <w:tcW w:w="2835" w:type="dxa"/>
            <w:vAlign w:val="bottom"/>
          </w:tcPr>
          <w:p w14:paraId="704ED72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2,150,411.07</w:t>
            </w:r>
          </w:p>
        </w:tc>
      </w:tr>
      <w:tr w:rsidR="00670C74" w:rsidRPr="00084AD7" w14:paraId="704ED72D" w14:textId="77777777" w:rsidTr="00CD35B7">
        <w:tc>
          <w:tcPr>
            <w:tcW w:w="2694" w:type="dxa"/>
            <w:vAlign w:val="center"/>
          </w:tcPr>
          <w:p w14:paraId="704ED72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Tepetzintla</w:t>
            </w:r>
          </w:p>
        </w:tc>
        <w:tc>
          <w:tcPr>
            <w:tcW w:w="2410" w:type="dxa"/>
            <w:vAlign w:val="bottom"/>
          </w:tcPr>
          <w:p w14:paraId="704ED72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2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0.0038085</w:t>
            </w:r>
          </w:p>
        </w:tc>
        <w:tc>
          <w:tcPr>
            <w:tcW w:w="2835" w:type="dxa"/>
            <w:vAlign w:val="bottom"/>
          </w:tcPr>
          <w:p w14:paraId="704ED72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2,885,747.01</w:t>
            </w:r>
          </w:p>
        </w:tc>
      </w:tr>
      <w:tr w:rsidR="00670C74" w:rsidRPr="00084AD7" w14:paraId="704ED732" w14:textId="77777777" w:rsidTr="00CD35B7">
        <w:tc>
          <w:tcPr>
            <w:tcW w:w="2694" w:type="dxa"/>
            <w:vAlign w:val="center"/>
          </w:tcPr>
          <w:p w14:paraId="704ED72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Tepexco</w:t>
            </w:r>
          </w:p>
        </w:tc>
        <w:tc>
          <w:tcPr>
            <w:tcW w:w="2410" w:type="dxa"/>
            <w:vAlign w:val="bottom"/>
          </w:tcPr>
          <w:p w14:paraId="704ED72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3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0.0040615</w:t>
            </w:r>
          </w:p>
        </w:tc>
        <w:tc>
          <w:tcPr>
            <w:tcW w:w="2835" w:type="dxa"/>
            <w:vAlign w:val="bottom"/>
          </w:tcPr>
          <w:p w14:paraId="704ED73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3,077,417.78</w:t>
            </w:r>
          </w:p>
        </w:tc>
      </w:tr>
      <w:tr w:rsidR="00670C74" w:rsidRPr="00084AD7" w14:paraId="704ED737" w14:textId="77777777" w:rsidTr="00CD35B7">
        <w:tc>
          <w:tcPr>
            <w:tcW w:w="2694" w:type="dxa"/>
            <w:vAlign w:val="center"/>
          </w:tcPr>
          <w:p w14:paraId="704ED73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Tepexi de Rodríguez</w:t>
            </w:r>
          </w:p>
        </w:tc>
        <w:tc>
          <w:tcPr>
            <w:tcW w:w="2410" w:type="dxa"/>
            <w:vAlign w:val="bottom"/>
          </w:tcPr>
          <w:p w14:paraId="704ED73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3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0.0044787</w:t>
            </w:r>
          </w:p>
        </w:tc>
        <w:tc>
          <w:tcPr>
            <w:tcW w:w="2835" w:type="dxa"/>
            <w:vAlign w:val="bottom"/>
          </w:tcPr>
          <w:p w14:paraId="704ED73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3,393,554.71</w:t>
            </w:r>
          </w:p>
        </w:tc>
      </w:tr>
      <w:tr w:rsidR="00670C74" w:rsidRPr="00084AD7" w14:paraId="704ED73C" w14:textId="77777777" w:rsidTr="00CD35B7">
        <w:tc>
          <w:tcPr>
            <w:tcW w:w="2694" w:type="dxa"/>
            <w:vAlign w:val="center"/>
          </w:tcPr>
          <w:p w14:paraId="704ED73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Tepeyahualco</w:t>
            </w:r>
          </w:p>
        </w:tc>
        <w:tc>
          <w:tcPr>
            <w:tcW w:w="2410" w:type="dxa"/>
            <w:vAlign w:val="bottom"/>
          </w:tcPr>
          <w:p w14:paraId="704ED73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3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0.0028327</w:t>
            </w:r>
          </w:p>
        </w:tc>
        <w:tc>
          <w:tcPr>
            <w:tcW w:w="2835" w:type="dxa"/>
            <w:vAlign w:val="bottom"/>
          </w:tcPr>
          <w:p w14:paraId="704ED73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2,146,332.37</w:t>
            </w:r>
          </w:p>
        </w:tc>
      </w:tr>
      <w:tr w:rsidR="00670C74" w:rsidRPr="00084AD7" w14:paraId="704ED74A" w14:textId="77777777" w:rsidTr="00CD35B7">
        <w:tc>
          <w:tcPr>
            <w:tcW w:w="2694" w:type="dxa"/>
            <w:vAlign w:val="center"/>
          </w:tcPr>
          <w:p w14:paraId="704ED74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Tepeyahualco de Cuauhtémoc</w:t>
            </w:r>
          </w:p>
        </w:tc>
        <w:tc>
          <w:tcPr>
            <w:tcW w:w="2410" w:type="dxa"/>
            <w:vAlign w:val="bottom"/>
          </w:tcPr>
          <w:p w14:paraId="704ED74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48" w14:textId="77777777" w:rsidR="00670C74" w:rsidRDefault="00670C74" w:rsidP="007122A7">
            <w:pPr>
              <w:jc w:val="center"/>
              <w:rPr>
                <w:rFonts w:ascii="Arial" w:hAnsi="Arial" w:cs="Arial"/>
                <w:color w:val="000000"/>
                <w:sz w:val="16"/>
                <w:szCs w:val="16"/>
              </w:rPr>
            </w:pPr>
            <w:r>
              <w:rPr>
                <w:rFonts w:ascii="Arial" w:hAnsi="Arial" w:cs="Arial"/>
                <w:color w:val="000000"/>
                <w:sz w:val="16"/>
                <w:szCs w:val="16"/>
              </w:rPr>
              <w:t>0.0004648</w:t>
            </w:r>
          </w:p>
        </w:tc>
        <w:tc>
          <w:tcPr>
            <w:tcW w:w="2835" w:type="dxa"/>
            <w:vAlign w:val="bottom"/>
          </w:tcPr>
          <w:p w14:paraId="704ED74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352,147.98</w:t>
            </w:r>
          </w:p>
        </w:tc>
      </w:tr>
      <w:tr w:rsidR="00670C74" w:rsidRPr="00084AD7" w14:paraId="704ED74F" w14:textId="77777777" w:rsidTr="00CD35B7">
        <w:tc>
          <w:tcPr>
            <w:tcW w:w="2694" w:type="dxa"/>
            <w:vAlign w:val="center"/>
          </w:tcPr>
          <w:p w14:paraId="704ED74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Tetela de Ocampo</w:t>
            </w:r>
          </w:p>
        </w:tc>
        <w:tc>
          <w:tcPr>
            <w:tcW w:w="2410" w:type="dxa"/>
            <w:vAlign w:val="bottom"/>
          </w:tcPr>
          <w:p w14:paraId="704ED74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4D" w14:textId="77777777" w:rsidR="00670C74" w:rsidRDefault="00670C74" w:rsidP="007122A7">
            <w:pPr>
              <w:jc w:val="center"/>
              <w:rPr>
                <w:rFonts w:ascii="Arial" w:hAnsi="Arial" w:cs="Arial"/>
                <w:color w:val="000000"/>
                <w:sz w:val="16"/>
                <w:szCs w:val="16"/>
              </w:rPr>
            </w:pPr>
            <w:r>
              <w:rPr>
                <w:rFonts w:ascii="Arial" w:hAnsi="Arial" w:cs="Arial"/>
                <w:color w:val="000000"/>
                <w:sz w:val="16"/>
                <w:szCs w:val="16"/>
              </w:rPr>
              <w:t>0.0056093</w:t>
            </w:r>
          </w:p>
        </w:tc>
        <w:tc>
          <w:tcPr>
            <w:tcW w:w="2835" w:type="dxa"/>
            <w:vAlign w:val="bottom"/>
          </w:tcPr>
          <w:p w14:paraId="704ED74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4,250,215.04</w:t>
            </w:r>
          </w:p>
        </w:tc>
      </w:tr>
      <w:tr w:rsidR="00670C74" w:rsidRPr="00084AD7" w14:paraId="704ED754" w14:textId="77777777" w:rsidTr="00CD35B7">
        <w:tc>
          <w:tcPr>
            <w:tcW w:w="2694" w:type="dxa"/>
            <w:vAlign w:val="center"/>
          </w:tcPr>
          <w:p w14:paraId="704ED75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Teteles de Avila Castillo</w:t>
            </w:r>
          </w:p>
        </w:tc>
        <w:tc>
          <w:tcPr>
            <w:tcW w:w="2410" w:type="dxa"/>
            <w:vAlign w:val="bottom"/>
          </w:tcPr>
          <w:p w14:paraId="704ED75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5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0.0013391</w:t>
            </w:r>
          </w:p>
        </w:tc>
        <w:tc>
          <w:tcPr>
            <w:tcW w:w="2835" w:type="dxa"/>
            <w:vAlign w:val="bottom"/>
          </w:tcPr>
          <w:p w14:paraId="704ED75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1,014,648.61</w:t>
            </w:r>
          </w:p>
        </w:tc>
      </w:tr>
      <w:tr w:rsidR="00670C74" w:rsidRPr="00084AD7" w14:paraId="704ED759" w14:textId="77777777" w:rsidTr="00CD35B7">
        <w:tc>
          <w:tcPr>
            <w:tcW w:w="2694" w:type="dxa"/>
            <w:vAlign w:val="center"/>
          </w:tcPr>
          <w:p w14:paraId="704ED75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Teziutlán</w:t>
            </w:r>
          </w:p>
        </w:tc>
        <w:tc>
          <w:tcPr>
            <w:tcW w:w="2410" w:type="dxa"/>
            <w:vAlign w:val="bottom"/>
          </w:tcPr>
          <w:p w14:paraId="704ED75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5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0.0110014</w:t>
            </w:r>
          </w:p>
        </w:tc>
        <w:tc>
          <w:tcPr>
            <w:tcW w:w="2835" w:type="dxa"/>
            <w:vAlign w:val="bottom"/>
          </w:tcPr>
          <w:p w14:paraId="704ED75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8,335,849.06</w:t>
            </w:r>
          </w:p>
        </w:tc>
      </w:tr>
      <w:tr w:rsidR="00670C74" w:rsidRPr="00084AD7" w14:paraId="704ED75E" w14:textId="77777777" w:rsidTr="00CD35B7">
        <w:tc>
          <w:tcPr>
            <w:tcW w:w="2694" w:type="dxa"/>
            <w:vAlign w:val="center"/>
          </w:tcPr>
          <w:p w14:paraId="704ED75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Tianguismanalco</w:t>
            </w:r>
          </w:p>
        </w:tc>
        <w:tc>
          <w:tcPr>
            <w:tcW w:w="2410" w:type="dxa"/>
            <w:vAlign w:val="bottom"/>
          </w:tcPr>
          <w:p w14:paraId="704ED75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5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0.0027885</w:t>
            </w:r>
          </w:p>
        </w:tc>
        <w:tc>
          <w:tcPr>
            <w:tcW w:w="2835" w:type="dxa"/>
            <w:vAlign w:val="bottom"/>
          </w:tcPr>
          <w:p w14:paraId="704ED75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2,112,839.64</w:t>
            </w:r>
          </w:p>
        </w:tc>
      </w:tr>
      <w:tr w:rsidR="00670C74" w:rsidRPr="00084AD7" w14:paraId="704ED763" w14:textId="77777777" w:rsidTr="00CD35B7">
        <w:tc>
          <w:tcPr>
            <w:tcW w:w="2694" w:type="dxa"/>
            <w:vAlign w:val="center"/>
          </w:tcPr>
          <w:p w14:paraId="704ED75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Tilapa</w:t>
            </w:r>
          </w:p>
        </w:tc>
        <w:tc>
          <w:tcPr>
            <w:tcW w:w="2410" w:type="dxa"/>
            <w:vAlign w:val="bottom"/>
          </w:tcPr>
          <w:p w14:paraId="704ED76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6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0.0017930</w:t>
            </w:r>
          </w:p>
        </w:tc>
        <w:tc>
          <w:tcPr>
            <w:tcW w:w="2835" w:type="dxa"/>
            <w:vAlign w:val="bottom"/>
          </w:tcPr>
          <w:p w14:paraId="704ED76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1,358,564.73</w:t>
            </w:r>
          </w:p>
        </w:tc>
      </w:tr>
      <w:tr w:rsidR="00670C74" w:rsidRPr="00084AD7" w14:paraId="704ED768" w14:textId="77777777" w:rsidTr="00CD35B7">
        <w:tc>
          <w:tcPr>
            <w:tcW w:w="2694" w:type="dxa"/>
            <w:vAlign w:val="center"/>
          </w:tcPr>
          <w:p w14:paraId="704ED76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Tlacotepec de Benito Juárez</w:t>
            </w:r>
          </w:p>
        </w:tc>
        <w:tc>
          <w:tcPr>
            <w:tcW w:w="2410" w:type="dxa"/>
            <w:vAlign w:val="bottom"/>
          </w:tcPr>
          <w:p w14:paraId="704ED76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6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0.0148243</w:t>
            </w:r>
          </w:p>
        </w:tc>
        <w:tc>
          <w:tcPr>
            <w:tcW w:w="2835" w:type="dxa"/>
            <w:vAlign w:val="bottom"/>
          </w:tcPr>
          <w:p w14:paraId="704ED76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11,232,443.54</w:t>
            </w:r>
          </w:p>
        </w:tc>
      </w:tr>
      <w:tr w:rsidR="00670C74" w:rsidRPr="00084AD7" w14:paraId="704ED76D" w14:textId="77777777" w:rsidTr="00CD35B7">
        <w:tc>
          <w:tcPr>
            <w:tcW w:w="2694" w:type="dxa"/>
            <w:vAlign w:val="center"/>
          </w:tcPr>
          <w:p w14:paraId="704ED76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Tlacuilotepec</w:t>
            </w:r>
          </w:p>
        </w:tc>
        <w:tc>
          <w:tcPr>
            <w:tcW w:w="2410" w:type="dxa"/>
            <w:vAlign w:val="bottom"/>
          </w:tcPr>
          <w:p w14:paraId="704ED76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6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0.0052947</w:t>
            </w:r>
          </w:p>
        </w:tc>
        <w:tc>
          <w:tcPr>
            <w:tcW w:w="2835" w:type="dxa"/>
            <w:vAlign w:val="bottom"/>
          </w:tcPr>
          <w:p w14:paraId="704ED76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4,011,852.49</w:t>
            </w:r>
          </w:p>
        </w:tc>
      </w:tr>
      <w:tr w:rsidR="00670C74" w:rsidRPr="00084AD7" w14:paraId="704ED772" w14:textId="77777777" w:rsidTr="00CD35B7">
        <w:tc>
          <w:tcPr>
            <w:tcW w:w="2694" w:type="dxa"/>
            <w:vAlign w:val="center"/>
          </w:tcPr>
          <w:p w14:paraId="704ED76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Tlachichuca</w:t>
            </w:r>
          </w:p>
        </w:tc>
        <w:tc>
          <w:tcPr>
            <w:tcW w:w="2410" w:type="dxa"/>
            <w:vAlign w:val="bottom"/>
          </w:tcPr>
          <w:p w14:paraId="704ED76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7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0.0042572</w:t>
            </w:r>
          </w:p>
        </w:tc>
        <w:tc>
          <w:tcPr>
            <w:tcW w:w="2835" w:type="dxa"/>
            <w:vAlign w:val="bottom"/>
          </w:tcPr>
          <w:p w14:paraId="704ED77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3,225,667.69</w:t>
            </w:r>
          </w:p>
        </w:tc>
      </w:tr>
      <w:tr w:rsidR="00670C74" w:rsidRPr="00084AD7" w14:paraId="704ED777" w14:textId="77777777" w:rsidTr="00CD35B7">
        <w:tc>
          <w:tcPr>
            <w:tcW w:w="2694" w:type="dxa"/>
            <w:vAlign w:val="center"/>
          </w:tcPr>
          <w:p w14:paraId="704ED77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Tlahuapan</w:t>
            </w:r>
          </w:p>
        </w:tc>
        <w:tc>
          <w:tcPr>
            <w:tcW w:w="2410" w:type="dxa"/>
            <w:vAlign w:val="bottom"/>
          </w:tcPr>
          <w:p w14:paraId="704ED77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7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0.0043923</w:t>
            </w:r>
          </w:p>
        </w:tc>
        <w:tc>
          <w:tcPr>
            <w:tcW w:w="2835" w:type="dxa"/>
            <w:vAlign w:val="bottom"/>
          </w:tcPr>
          <w:p w14:paraId="704ED77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3,328,092.15</w:t>
            </w:r>
          </w:p>
        </w:tc>
      </w:tr>
      <w:tr w:rsidR="00670C74" w:rsidRPr="00084AD7" w14:paraId="704ED77C" w14:textId="77777777" w:rsidTr="00CD35B7">
        <w:tc>
          <w:tcPr>
            <w:tcW w:w="2694" w:type="dxa"/>
            <w:vAlign w:val="center"/>
          </w:tcPr>
          <w:p w14:paraId="704ED77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Tlaltenango</w:t>
            </w:r>
          </w:p>
        </w:tc>
        <w:tc>
          <w:tcPr>
            <w:tcW w:w="2410" w:type="dxa"/>
            <w:vAlign w:val="bottom"/>
          </w:tcPr>
          <w:p w14:paraId="704ED77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7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0.0015513</w:t>
            </w:r>
          </w:p>
        </w:tc>
        <w:tc>
          <w:tcPr>
            <w:tcW w:w="2835" w:type="dxa"/>
            <w:vAlign w:val="bottom"/>
          </w:tcPr>
          <w:p w14:paraId="704ED77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1,175,411.39</w:t>
            </w:r>
          </w:p>
        </w:tc>
      </w:tr>
      <w:tr w:rsidR="00670C74" w:rsidRPr="00084AD7" w14:paraId="704ED781" w14:textId="77777777" w:rsidTr="00CD35B7">
        <w:tc>
          <w:tcPr>
            <w:tcW w:w="2694" w:type="dxa"/>
            <w:vAlign w:val="center"/>
          </w:tcPr>
          <w:p w14:paraId="704ED77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Tlanepantla</w:t>
            </w:r>
          </w:p>
        </w:tc>
        <w:tc>
          <w:tcPr>
            <w:tcW w:w="2410" w:type="dxa"/>
            <w:vAlign w:val="bottom"/>
          </w:tcPr>
          <w:p w14:paraId="704ED77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7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0.0015229</w:t>
            </w:r>
          </w:p>
        </w:tc>
        <w:tc>
          <w:tcPr>
            <w:tcW w:w="2835" w:type="dxa"/>
            <w:vAlign w:val="bottom"/>
          </w:tcPr>
          <w:p w14:paraId="704ED78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1,153,943.89</w:t>
            </w:r>
          </w:p>
        </w:tc>
      </w:tr>
      <w:tr w:rsidR="00670C74" w:rsidRPr="00084AD7" w14:paraId="704ED786" w14:textId="77777777" w:rsidTr="00CD35B7">
        <w:tc>
          <w:tcPr>
            <w:tcW w:w="2694" w:type="dxa"/>
            <w:vAlign w:val="center"/>
          </w:tcPr>
          <w:p w14:paraId="704ED78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Tlaola</w:t>
            </w:r>
          </w:p>
        </w:tc>
        <w:tc>
          <w:tcPr>
            <w:tcW w:w="2410" w:type="dxa"/>
            <w:vAlign w:val="bottom"/>
          </w:tcPr>
          <w:p w14:paraId="704ED78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8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0.0066875</w:t>
            </w:r>
          </w:p>
        </w:tc>
        <w:tc>
          <w:tcPr>
            <w:tcW w:w="2835" w:type="dxa"/>
            <w:vAlign w:val="bottom"/>
          </w:tcPr>
          <w:p w14:paraId="704ED78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5,067,150.83</w:t>
            </w:r>
          </w:p>
        </w:tc>
      </w:tr>
      <w:tr w:rsidR="00670C74" w:rsidRPr="00084AD7" w14:paraId="704ED78B" w14:textId="77777777" w:rsidTr="00CD35B7">
        <w:tc>
          <w:tcPr>
            <w:tcW w:w="2694" w:type="dxa"/>
            <w:vAlign w:val="center"/>
          </w:tcPr>
          <w:p w14:paraId="704ED78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Tlapacoya</w:t>
            </w:r>
          </w:p>
        </w:tc>
        <w:tc>
          <w:tcPr>
            <w:tcW w:w="2410" w:type="dxa"/>
            <w:vAlign w:val="bottom"/>
          </w:tcPr>
          <w:p w14:paraId="704ED78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8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0.0038664</w:t>
            </w:r>
          </w:p>
        </w:tc>
        <w:tc>
          <w:tcPr>
            <w:tcW w:w="2835" w:type="dxa"/>
            <w:vAlign w:val="bottom"/>
          </w:tcPr>
          <w:p w14:paraId="704ED78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2,929,599.48</w:t>
            </w:r>
          </w:p>
        </w:tc>
      </w:tr>
      <w:tr w:rsidR="00670C74" w:rsidRPr="00084AD7" w14:paraId="704ED790" w14:textId="77777777" w:rsidTr="00CD35B7">
        <w:tc>
          <w:tcPr>
            <w:tcW w:w="2694" w:type="dxa"/>
            <w:vAlign w:val="center"/>
          </w:tcPr>
          <w:p w14:paraId="704ED78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Tlapanalá</w:t>
            </w:r>
          </w:p>
        </w:tc>
        <w:tc>
          <w:tcPr>
            <w:tcW w:w="2410" w:type="dxa"/>
            <w:vAlign w:val="bottom"/>
          </w:tcPr>
          <w:p w14:paraId="704ED78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8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0.0027862</w:t>
            </w:r>
          </w:p>
        </w:tc>
        <w:tc>
          <w:tcPr>
            <w:tcW w:w="2835" w:type="dxa"/>
            <w:vAlign w:val="bottom"/>
          </w:tcPr>
          <w:p w14:paraId="704ED78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2,111,083.45</w:t>
            </w:r>
          </w:p>
        </w:tc>
      </w:tr>
      <w:tr w:rsidR="00670C74" w:rsidRPr="00084AD7" w14:paraId="704ED795" w14:textId="77777777" w:rsidTr="00CD35B7">
        <w:tc>
          <w:tcPr>
            <w:tcW w:w="2694" w:type="dxa"/>
            <w:vAlign w:val="center"/>
          </w:tcPr>
          <w:p w14:paraId="704ED79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Tlatlauquitepec</w:t>
            </w:r>
          </w:p>
        </w:tc>
        <w:tc>
          <w:tcPr>
            <w:tcW w:w="2410" w:type="dxa"/>
            <w:vAlign w:val="bottom"/>
          </w:tcPr>
          <w:p w14:paraId="704ED79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9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0.0082713</w:t>
            </w:r>
          </w:p>
        </w:tc>
        <w:tc>
          <w:tcPr>
            <w:tcW w:w="2835" w:type="dxa"/>
            <w:vAlign w:val="bottom"/>
          </w:tcPr>
          <w:p w14:paraId="704ED79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6,267,220.13</w:t>
            </w:r>
          </w:p>
        </w:tc>
      </w:tr>
      <w:tr w:rsidR="00670C74" w:rsidRPr="00084AD7" w14:paraId="704ED79A" w14:textId="77777777" w:rsidTr="00CD35B7">
        <w:tc>
          <w:tcPr>
            <w:tcW w:w="2694" w:type="dxa"/>
            <w:vAlign w:val="center"/>
          </w:tcPr>
          <w:p w14:paraId="704ED79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Tlaxco</w:t>
            </w:r>
          </w:p>
        </w:tc>
        <w:tc>
          <w:tcPr>
            <w:tcW w:w="2410" w:type="dxa"/>
            <w:vAlign w:val="bottom"/>
          </w:tcPr>
          <w:p w14:paraId="704ED79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9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0.0024646</w:t>
            </w:r>
          </w:p>
        </w:tc>
        <w:tc>
          <w:tcPr>
            <w:tcW w:w="2835" w:type="dxa"/>
            <w:vAlign w:val="bottom"/>
          </w:tcPr>
          <w:p w14:paraId="704ED79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1,867,464.98</w:t>
            </w:r>
          </w:p>
        </w:tc>
      </w:tr>
      <w:tr w:rsidR="00670C74" w:rsidRPr="00084AD7" w14:paraId="704ED79F" w14:textId="77777777" w:rsidTr="00CD35B7">
        <w:tc>
          <w:tcPr>
            <w:tcW w:w="2694" w:type="dxa"/>
            <w:vAlign w:val="center"/>
          </w:tcPr>
          <w:p w14:paraId="704ED79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Tochimilco</w:t>
            </w:r>
          </w:p>
        </w:tc>
        <w:tc>
          <w:tcPr>
            <w:tcW w:w="2410" w:type="dxa"/>
            <w:vAlign w:val="bottom"/>
          </w:tcPr>
          <w:p w14:paraId="704ED79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9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0.0055410</w:t>
            </w:r>
          </w:p>
        </w:tc>
        <w:tc>
          <w:tcPr>
            <w:tcW w:w="2835" w:type="dxa"/>
            <w:vAlign w:val="bottom"/>
          </w:tcPr>
          <w:p w14:paraId="704ED79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4,198,451.49</w:t>
            </w:r>
          </w:p>
        </w:tc>
      </w:tr>
      <w:tr w:rsidR="00670C74" w:rsidRPr="00084AD7" w14:paraId="704ED7A4" w14:textId="77777777" w:rsidTr="00CD35B7">
        <w:tc>
          <w:tcPr>
            <w:tcW w:w="2694" w:type="dxa"/>
            <w:vAlign w:val="center"/>
          </w:tcPr>
          <w:p w14:paraId="704ED7A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Tochtepec</w:t>
            </w:r>
          </w:p>
        </w:tc>
        <w:tc>
          <w:tcPr>
            <w:tcW w:w="2410" w:type="dxa"/>
            <w:vAlign w:val="bottom"/>
          </w:tcPr>
          <w:p w14:paraId="704ED7A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A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0.0028204</w:t>
            </w:r>
          </w:p>
        </w:tc>
        <w:tc>
          <w:tcPr>
            <w:tcW w:w="2835" w:type="dxa"/>
            <w:vAlign w:val="bottom"/>
          </w:tcPr>
          <w:p w14:paraId="704ED7A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2,137,028.31</w:t>
            </w:r>
          </w:p>
        </w:tc>
      </w:tr>
      <w:tr w:rsidR="00670C74" w:rsidRPr="00084AD7" w14:paraId="704ED7A9" w14:textId="77777777" w:rsidTr="00CD35B7">
        <w:tc>
          <w:tcPr>
            <w:tcW w:w="2694" w:type="dxa"/>
            <w:vAlign w:val="center"/>
          </w:tcPr>
          <w:p w14:paraId="704ED7A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Totoltepec de Guerrero</w:t>
            </w:r>
          </w:p>
        </w:tc>
        <w:tc>
          <w:tcPr>
            <w:tcW w:w="2410" w:type="dxa"/>
            <w:vAlign w:val="bottom"/>
          </w:tcPr>
          <w:p w14:paraId="704ED7A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A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0.0004336</w:t>
            </w:r>
          </w:p>
        </w:tc>
        <w:tc>
          <w:tcPr>
            <w:tcW w:w="2835" w:type="dxa"/>
            <w:vAlign w:val="bottom"/>
          </w:tcPr>
          <w:p w14:paraId="704ED7A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328,558.52</w:t>
            </w:r>
          </w:p>
        </w:tc>
      </w:tr>
      <w:tr w:rsidR="00670C74" w:rsidRPr="00084AD7" w14:paraId="704ED7AE" w14:textId="77777777" w:rsidTr="00CD35B7">
        <w:tc>
          <w:tcPr>
            <w:tcW w:w="2694" w:type="dxa"/>
            <w:vAlign w:val="center"/>
          </w:tcPr>
          <w:p w14:paraId="704ED7A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Tulcingo</w:t>
            </w:r>
          </w:p>
        </w:tc>
        <w:tc>
          <w:tcPr>
            <w:tcW w:w="2410" w:type="dxa"/>
            <w:vAlign w:val="bottom"/>
          </w:tcPr>
          <w:p w14:paraId="704ED7A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A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0.0038954</w:t>
            </w:r>
          </w:p>
        </w:tc>
        <w:tc>
          <w:tcPr>
            <w:tcW w:w="2835" w:type="dxa"/>
            <w:vAlign w:val="bottom"/>
          </w:tcPr>
          <w:p w14:paraId="704ED7A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2,951,598.81</w:t>
            </w:r>
          </w:p>
        </w:tc>
      </w:tr>
      <w:tr w:rsidR="00670C74" w:rsidRPr="00084AD7" w14:paraId="704ED7B3" w14:textId="77777777" w:rsidTr="00CD35B7">
        <w:tc>
          <w:tcPr>
            <w:tcW w:w="2694" w:type="dxa"/>
            <w:vAlign w:val="center"/>
          </w:tcPr>
          <w:p w14:paraId="704ED7A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Tuzamapan de Galeana</w:t>
            </w:r>
          </w:p>
        </w:tc>
        <w:tc>
          <w:tcPr>
            <w:tcW w:w="2410" w:type="dxa"/>
            <w:vAlign w:val="bottom"/>
          </w:tcPr>
          <w:p w14:paraId="704ED7B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B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0.0022598</w:t>
            </w:r>
          </w:p>
        </w:tc>
        <w:tc>
          <w:tcPr>
            <w:tcW w:w="2835" w:type="dxa"/>
            <w:vAlign w:val="bottom"/>
          </w:tcPr>
          <w:p w14:paraId="704ED7B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1,712,255.77</w:t>
            </w:r>
          </w:p>
        </w:tc>
      </w:tr>
      <w:tr w:rsidR="00670C74" w:rsidRPr="00084AD7" w14:paraId="704ED7B8" w14:textId="77777777" w:rsidTr="00CD35B7">
        <w:tc>
          <w:tcPr>
            <w:tcW w:w="2694" w:type="dxa"/>
            <w:vAlign w:val="center"/>
          </w:tcPr>
          <w:p w14:paraId="704ED7B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Tzicatlacoyan</w:t>
            </w:r>
          </w:p>
        </w:tc>
        <w:tc>
          <w:tcPr>
            <w:tcW w:w="2410" w:type="dxa"/>
            <w:vAlign w:val="bottom"/>
          </w:tcPr>
          <w:p w14:paraId="704ED7B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B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0.0028186</w:t>
            </w:r>
          </w:p>
        </w:tc>
        <w:tc>
          <w:tcPr>
            <w:tcW w:w="2835" w:type="dxa"/>
            <w:vAlign w:val="bottom"/>
          </w:tcPr>
          <w:p w14:paraId="704ED7B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2,135,655.86</w:t>
            </w:r>
          </w:p>
        </w:tc>
      </w:tr>
      <w:tr w:rsidR="00670C74" w:rsidRPr="00084AD7" w14:paraId="704ED7BD" w14:textId="77777777" w:rsidTr="00CD35B7">
        <w:tc>
          <w:tcPr>
            <w:tcW w:w="2694" w:type="dxa"/>
            <w:vAlign w:val="center"/>
          </w:tcPr>
          <w:p w14:paraId="704ED7B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Venustiano Carranza</w:t>
            </w:r>
          </w:p>
        </w:tc>
        <w:tc>
          <w:tcPr>
            <w:tcW w:w="2410" w:type="dxa"/>
            <w:vAlign w:val="bottom"/>
          </w:tcPr>
          <w:p w14:paraId="704ED7B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B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0.0057458</w:t>
            </w:r>
          </w:p>
        </w:tc>
        <w:tc>
          <w:tcPr>
            <w:tcW w:w="2835" w:type="dxa"/>
            <w:vAlign w:val="bottom"/>
          </w:tcPr>
          <w:p w14:paraId="704ED7B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4,353,658.33</w:t>
            </w:r>
          </w:p>
        </w:tc>
      </w:tr>
      <w:tr w:rsidR="00670C74" w:rsidRPr="00084AD7" w14:paraId="704ED7C2" w14:textId="77777777" w:rsidTr="00CD35B7">
        <w:tc>
          <w:tcPr>
            <w:tcW w:w="2694" w:type="dxa"/>
            <w:vAlign w:val="center"/>
          </w:tcPr>
          <w:p w14:paraId="704ED7B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Vicente Guerrero</w:t>
            </w:r>
          </w:p>
        </w:tc>
        <w:tc>
          <w:tcPr>
            <w:tcW w:w="2410" w:type="dxa"/>
            <w:vAlign w:val="bottom"/>
          </w:tcPr>
          <w:p w14:paraId="704ED7B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C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0.0206296</w:t>
            </w:r>
          </w:p>
        </w:tc>
        <w:tc>
          <w:tcPr>
            <w:tcW w:w="2835" w:type="dxa"/>
            <w:vAlign w:val="bottom"/>
          </w:tcPr>
          <w:p w14:paraId="704ED7C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15,631,151.91</w:t>
            </w:r>
          </w:p>
        </w:tc>
      </w:tr>
      <w:tr w:rsidR="00670C74" w:rsidRPr="00084AD7" w14:paraId="704ED7C7" w14:textId="77777777" w:rsidTr="00CD35B7">
        <w:tc>
          <w:tcPr>
            <w:tcW w:w="2694" w:type="dxa"/>
            <w:vAlign w:val="center"/>
          </w:tcPr>
          <w:p w14:paraId="704ED7C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Xayacatlán de Bravo</w:t>
            </w:r>
          </w:p>
        </w:tc>
        <w:tc>
          <w:tcPr>
            <w:tcW w:w="2410" w:type="dxa"/>
            <w:vAlign w:val="bottom"/>
          </w:tcPr>
          <w:p w14:paraId="704ED7C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C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0.0004450</w:t>
            </w:r>
          </w:p>
        </w:tc>
        <w:tc>
          <w:tcPr>
            <w:tcW w:w="2835" w:type="dxa"/>
            <w:vAlign w:val="bottom"/>
          </w:tcPr>
          <w:p w14:paraId="704ED7C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337,181.60</w:t>
            </w:r>
          </w:p>
        </w:tc>
      </w:tr>
      <w:tr w:rsidR="00670C74" w:rsidRPr="00084AD7" w14:paraId="704ED7CC" w14:textId="77777777" w:rsidTr="00CD35B7">
        <w:tc>
          <w:tcPr>
            <w:tcW w:w="2694" w:type="dxa"/>
            <w:vAlign w:val="center"/>
          </w:tcPr>
          <w:p w14:paraId="704ED7C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Xicotepec</w:t>
            </w:r>
          </w:p>
        </w:tc>
        <w:tc>
          <w:tcPr>
            <w:tcW w:w="2410" w:type="dxa"/>
            <w:vAlign w:val="bottom"/>
          </w:tcPr>
          <w:p w14:paraId="704ED7C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C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0.0124903</w:t>
            </w:r>
          </w:p>
        </w:tc>
        <w:tc>
          <w:tcPr>
            <w:tcW w:w="2835" w:type="dxa"/>
            <w:vAlign w:val="bottom"/>
          </w:tcPr>
          <w:p w14:paraId="704ED7C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9,463,973.56</w:t>
            </w:r>
          </w:p>
        </w:tc>
      </w:tr>
      <w:tr w:rsidR="00670C74" w:rsidRPr="00084AD7" w14:paraId="704ED7D1" w14:textId="77777777" w:rsidTr="00CD35B7">
        <w:tc>
          <w:tcPr>
            <w:tcW w:w="2694" w:type="dxa"/>
            <w:vAlign w:val="center"/>
          </w:tcPr>
          <w:p w14:paraId="704ED7C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Xicotlán</w:t>
            </w:r>
          </w:p>
        </w:tc>
        <w:tc>
          <w:tcPr>
            <w:tcW w:w="2410" w:type="dxa"/>
            <w:vAlign w:val="bottom"/>
          </w:tcPr>
          <w:p w14:paraId="704ED7C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C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0.0007841</w:t>
            </w:r>
          </w:p>
        </w:tc>
        <w:tc>
          <w:tcPr>
            <w:tcW w:w="2835" w:type="dxa"/>
            <w:vAlign w:val="bottom"/>
          </w:tcPr>
          <w:p w14:paraId="704ED7D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594,087.85</w:t>
            </w:r>
          </w:p>
        </w:tc>
      </w:tr>
      <w:tr w:rsidR="00670C74" w:rsidRPr="00084AD7" w14:paraId="704ED7D6" w14:textId="77777777" w:rsidTr="00CD35B7">
        <w:tc>
          <w:tcPr>
            <w:tcW w:w="2694" w:type="dxa"/>
            <w:vAlign w:val="center"/>
          </w:tcPr>
          <w:p w14:paraId="704ED7D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Xiutetelco</w:t>
            </w:r>
          </w:p>
        </w:tc>
        <w:tc>
          <w:tcPr>
            <w:tcW w:w="2410" w:type="dxa"/>
            <w:vAlign w:val="bottom"/>
          </w:tcPr>
          <w:p w14:paraId="704ED7D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D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0.0076445</w:t>
            </w:r>
          </w:p>
        </w:tc>
        <w:tc>
          <w:tcPr>
            <w:tcW w:w="2835" w:type="dxa"/>
            <w:vAlign w:val="bottom"/>
          </w:tcPr>
          <w:p w14:paraId="704ED7D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5,792,242.16</w:t>
            </w:r>
          </w:p>
        </w:tc>
      </w:tr>
      <w:tr w:rsidR="00670C74" w:rsidRPr="00084AD7" w14:paraId="704ED7DB" w14:textId="77777777" w:rsidTr="00CD35B7">
        <w:tc>
          <w:tcPr>
            <w:tcW w:w="2694" w:type="dxa"/>
            <w:vAlign w:val="center"/>
          </w:tcPr>
          <w:p w14:paraId="704ED7D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Xochiapulco</w:t>
            </w:r>
          </w:p>
        </w:tc>
        <w:tc>
          <w:tcPr>
            <w:tcW w:w="2410" w:type="dxa"/>
            <w:vAlign w:val="bottom"/>
          </w:tcPr>
          <w:p w14:paraId="704ED7D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D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0.0013893</w:t>
            </w:r>
          </w:p>
        </w:tc>
        <w:tc>
          <w:tcPr>
            <w:tcW w:w="2835" w:type="dxa"/>
            <w:vAlign w:val="bottom"/>
          </w:tcPr>
          <w:p w14:paraId="704ED7D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1,052,717.23</w:t>
            </w:r>
          </w:p>
        </w:tc>
      </w:tr>
      <w:tr w:rsidR="00670C74" w:rsidRPr="00084AD7" w14:paraId="704ED7E0" w14:textId="77777777" w:rsidTr="00CD35B7">
        <w:tc>
          <w:tcPr>
            <w:tcW w:w="2694" w:type="dxa"/>
            <w:vAlign w:val="center"/>
          </w:tcPr>
          <w:p w14:paraId="704ED7D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Xochiltepec</w:t>
            </w:r>
          </w:p>
        </w:tc>
        <w:tc>
          <w:tcPr>
            <w:tcW w:w="2410" w:type="dxa"/>
            <w:vAlign w:val="bottom"/>
          </w:tcPr>
          <w:p w14:paraId="704ED7D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D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0.0012327</w:t>
            </w:r>
          </w:p>
        </w:tc>
        <w:tc>
          <w:tcPr>
            <w:tcW w:w="2835" w:type="dxa"/>
            <w:vAlign w:val="bottom"/>
          </w:tcPr>
          <w:p w14:paraId="704ED7D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934,010.41</w:t>
            </w:r>
          </w:p>
        </w:tc>
      </w:tr>
      <w:tr w:rsidR="00670C74" w:rsidRPr="00084AD7" w14:paraId="704ED7E5" w14:textId="77777777" w:rsidTr="00CD35B7">
        <w:tc>
          <w:tcPr>
            <w:tcW w:w="2694" w:type="dxa"/>
            <w:vAlign w:val="center"/>
          </w:tcPr>
          <w:p w14:paraId="704ED7E1"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Xochitlán de Vicente Suárez</w:t>
            </w:r>
          </w:p>
        </w:tc>
        <w:tc>
          <w:tcPr>
            <w:tcW w:w="2410" w:type="dxa"/>
            <w:vAlign w:val="bottom"/>
          </w:tcPr>
          <w:p w14:paraId="704ED7E2"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E3"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0.0038594</w:t>
            </w:r>
          </w:p>
        </w:tc>
        <w:tc>
          <w:tcPr>
            <w:tcW w:w="2835" w:type="dxa"/>
            <w:vAlign w:val="bottom"/>
          </w:tcPr>
          <w:p w14:paraId="704ED7E4"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2,924,306.65</w:t>
            </w:r>
          </w:p>
        </w:tc>
      </w:tr>
      <w:tr w:rsidR="00670C74" w:rsidRPr="00084AD7" w14:paraId="704ED7EA" w14:textId="77777777" w:rsidTr="00CD35B7">
        <w:tc>
          <w:tcPr>
            <w:tcW w:w="2694" w:type="dxa"/>
            <w:vAlign w:val="center"/>
          </w:tcPr>
          <w:p w14:paraId="704ED7E6"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Xochitlán Todos Santos</w:t>
            </w:r>
          </w:p>
        </w:tc>
        <w:tc>
          <w:tcPr>
            <w:tcW w:w="2410" w:type="dxa"/>
            <w:vAlign w:val="bottom"/>
          </w:tcPr>
          <w:p w14:paraId="704ED7E7"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E8"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0.0029422</w:t>
            </w:r>
          </w:p>
        </w:tc>
        <w:tc>
          <w:tcPr>
            <w:tcW w:w="2835" w:type="dxa"/>
            <w:vAlign w:val="bottom"/>
          </w:tcPr>
          <w:p w14:paraId="704ED7E9"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2,229,325.65</w:t>
            </w:r>
          </w:p>
        </w:tc>
      </w:tr>
      <w:tr w:rsidR="00670C74" w:rsidRPr="00084AD7" w14:paraId="704ED7EF" w14:textId="77777777" w:rsidTr="00CD35B7">
        <w:tc>
          <w:tcPr>
            <w:tcW w:w="2694" w:type="dxa"/>
            <w:vAlign w:val="center"/>
          </w:tcPr>
          <w:p w14:paraId="704ED7EB"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Yaonáhuac</w:t>
            </w:r>
          </w:p>
        </w:tc>
        <w:tc>
          <w:tcPr>
            <w:tcW w:w="2410" w:type="dxa"/>
            <w:vAlign w:val="bottom"/>
          </w:tcPr>
          <w:p w14:paraId="704ED7EC"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ED"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0.0021990</w:t>
            </w:r>
          </w:p>
        </w:tc>
        <w:tc>
          <w:tcPr>
            <w:tcW w:w="2835" w:type="dxa"/>
            <w:vAlign w:val="bottom"/>
          </w:tcPr>
          <w:p w14:paraId="704ED7EE"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1,666,162.58</w:t>
            </w:r>
          </w:p>
        </w:tc>
      </w:tr>
      <w:tr w:rsidR="00670C74" w:rsidRPr="00084AD7" w14:paraId="704ED7F4" w14:textId="77777777" w:rsidTr="00CD35B7">
        <w:tc>
          <w:tcPr>
            <w:tcW w:w="2694" w:type="dxa"/>
            <w:vAlign w:val="center"/>
          </w:tcPr>
          <w:p w14:paraId="704ED7F0"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Yehualtepec</w:t>
            </w:r>
          </w:p>
        </w:tc>
        <w:tc>
          <w:tcPr>
            <w:tcW w:w="2410" w:type="dxa"/>
            <w:vAlign w:val="bottom"/>
          </w:tcPr>
          <w:p w14:paraId="704ED7F1"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F2"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0.0050003</w:t>
            </w:r>
          </w:p>
        </w:tc>
        <w:tc>
          <w:tcPr>
            <w:tcW w:w="2835" w:type="dxa"/>
            <w:vAlign w:val="bottom"/>
          </w:tcPr>
          <w:p w14:paraId="704ED7F3"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3,788,723.11</w:t>
            </w:r>
          </w:p>
        </w:tc>
      </w:tr>
      <w:tr w:rsidR="00670C74" w:rsidRPr="00084AD7" w14:paraId="704ED7F9" w14:textId="77777777" w:rsidTr="00CD35B7">
        <w:tc>
          <w:tcPr>
            <w:tcW w:w="2694" w:type="dxa"/>
            <w:vAlign w:val="center"/>
          </w:tcPr>
          <w:p w14:paraId="704ED7F5"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Zacapala</w:t>
            </w:r>
          </w:p>
        </w:tc>
        <w:tc>
          <w:tcPr>
            <w:tcW w:w="2410" w:type="dxa"/>
            <w:vAlign w:val="bottom"/>
          </w:tcPr>
          <w:p w14:paraId="704ED7F6"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F7"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0.0017638</w:t>
            </w:r>
          </w:p>
        </w:tc>
        <w:tc>
          <w:tcPr>
            <w:tcW w:w="2835" w:type="dxa"/>
            <w:vAlign w:val="bottom"/>
          </w:tcPr>
          <w:p w14:paraId="704ED7F8"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1,336,467.65</w:t>
            </w:r>
          </w:p>
        </w:tc>
      </w:tr>
      <w:tr w:rsidR="00670C74" w:rsidRPr="00084AD7" w14:paraId="704ED7FE" w14:textId="77777777" w:rsidTr="00CD35B7">
        <w:tc>
          <w:tcPr>
            <w:tcW w:w="2694" w:type="dxa"/>
            <w:vAlign w:val="center"/>
          </w:tcPr>
          <w:p w14:paraId="704ED7FA"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Zacapoaxtla</w:t>
            </w:r>
          </w:p>
        </w:tc>
        <w:tc>
          <w:tcPr>
            <w:tcW w:w="2410" w:type="dxa"/>
            <w:vAlign w:val="bottom"/>
          </w:tcPr>
          <w:p w14:paraId="704ED7FB"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7FC"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0.0101124</w:t>
            </w:r>
          </w:p>
        </w:tc>
        <w:tc>
          <w:tcPr>
            <w:tcW w:w="2835" w:type="dxa"/>
            <w:vAlign w:val="bottom"/>
          </w:tcPr>
          <w:p w14:paraId="704ED7FD"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7,662,193.77</w:t>
            </w:r>
          </w:p>
        </w:tc>
      </w:tr>
      <w:tr w:rsidR="00670C74" w:rsidRPr="00084AD7" w14:paraId="704ED803" w14:textId="77777777" w:rsidTr="00CD35B7">
        <w:tc>
          <w:tcPr>
            <w:tcW w:w="2694" w:type="dxa"/>
            <w:vAlign w:val="center"/>
          </w:tcPr>
          <w:p w14:paraId="704ED7FF"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Zacatlán</w:t>
            </w:r>
          </w:p>
        </w:tc>
        <w:tc>
          <w:tcPr>
            <w:tcW w:w="2410" w:type="dxa"/>
            <w:vAlign w:val="bottom"/>
          </w:tcPr>
          <w:p w14:paraId="704ED800"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01"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0.0113910</w:t>
            </w:r>
          </w:p>
        </w:tc>
        <w:tc>
          <w:tcPr>
            <w:tcW w:w="2835" w:type="dxa"/>
            <w:vAlign w:val="bottom"/>
          </w:tcPr>
          <w:p w14:paraId="704ED802"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8,631,011.38</w:t>
            </w:r>
          </w:p>
        </w:tc>
      </w:tr>
      <w:tr w:rsidR="00670C74" w:rsidRPr="00084AD7" w14:paraId="704ED808" w14:textId="77777777" w:rsidTr="00CD35B7">
        <w:tc>
          <w:tcPr>
            <w:tcW w:w="2694" w:type="dxa"/>
            <w:vAlign w:val="center"/>
          </w:tcPr>
          <w:p w14:paraId="704ED804"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Zapotitlán</w:t>
            </w:r>
          </w:p>
        </w:tc>
        <w:tc>
          <w:tcPr>
            <w:tcW w:w="2410" w:type="dxa"/>
            <w:vAlign w:val="bottom"/>
          </w:tcPr>
          <w:p w14:paraId="704ED805"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06"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0.0030323</w:t>
            </w:r>
          </w:p>
        </w:tc>
        <w:tc>
          <w:tcPr>
            <w:tcW w:w="2835" w:type="dxa"/>
            <w:vAlign w:val="bottom"/>
          </w:tcPr>
          <w:p w14:paraId="704ED807"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2,297,624.93</w:t>
            </w:r>
          </w:p>
        </w:tc>
      </w:tr>
      <w:tr w:rsidR="00670C74" w:rsidRPr="00084AD7" w14:paraId="704ED80D" w14:textId="77777777" w:rsidTr="00CD35B7">
        <w:tc>
          <w:tcPr>
            <w:tcW w:w="2694" w:type="dxa"/>
            <w:vAlign w:val="center"/>
          </w:tcPr>
          <w:p w14:paraId="704ED809"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Zapotitlán de Méndez</w:t>
            </w:r>
          </w:p>
        </w:tc>
        <w:tc>
          <w:tcPr>
            <w:tcW w:w="2410" w:type="dxa"/>
            <w:vAlign w:val="bottom"/>
          </w:tcPr>
          <w:p w14:paraId="704ED80A"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0B"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0.0022332</w:t>
            </w:r>
          </w:p>
        </w:tc>
        <w:tc>
          <w:tcPr>
            <w:tcW w:w="2835" w:type="dxa"/>
            <w:vAlign w:val="bottom"/>
          </w:tcPr>
          <w:p w14:paraId="704ED80C"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1,692,109.05</w:t>
            </w:r>
          </w:p>
        </w:tc>
      </w:tr>
      <w:tr w:rsidR="00670C74" w:rsidRPr="00084AD7" w14:paraId="704ED812" w14:textId="77777777" w:rsidTr="00CD35B7">
        <w:tc>
          <w:tcPr>
            <w:tcW w:w="2694" w:type="dxa"/>
            <w:vAlign w:val="center"/>
          </w:tcPr>
          <w:p w14:paraId="704ED80E"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Zaragoza</w:t>
            </w:r>
          </w:p>
        </w:tc>
        <w:tc>
          <w:tcPr>
            <w:tcW w:w="2410" w:type="dxa"/>
            <w:vAlign w:val="bottom"/>
          </w:tcPr>
          <w:p w14:paraId="704ED80F"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10"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0.0013823</w:t>
            </w:r>
          </w:p>
        </w:tc>
        <w:tc>
          <w:tcPr>
            <w:tcW w:w="2835" w:type="dxa"/>
            <w:vAlign w:val="bottom"/>
          </w:tcPr>
          <w:p w14:paraId="704ED811"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1,047,371.81</w:t>
            </w:r>
          </w:p>
        </w:tc>
      </w:tr>
      <w:tr w:rsidR="00670C74" w:rsidRPr="00084AD7" w14:paraId="704ED817" w14:textId="77777777" w:rsidTr="00CD35B7">
        <w:tc>
          <w:tcPr>
            <w:tcW w:w="2694" w:type="dxa"/>
            <w:vAlign w:val="center"/>
          </w:tcPr>
          <w:p w14:paraId="704ED813"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Zautla</w:t>
            </w:r>
          </w:p>
        </w:tc>
        <w:tc>
          <w:tcPr>
            <w:tcW w:w="2410" w:type="dxa"/>
            <w:vAlign w:val="bottom"/>
          </w:tcPr>
          <w:p w14:paraId="704ED814"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15"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0.0045868</w:t>
            </w:r>
          </w:p>
        </w:tc>
        <w:tc>
          <w:tcPr>
            <w:tcW w:w="2835" w:type="dxa"/>
            <w:vAlign w:val="bottom"/>
          </w:tcPr>
          <w:p w14:paraId="704ED816"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3,475,449.89</w:t>
            </w:r>
          </w:p>
        </w:tc>
      </w:tr>
      <w:tr w:rsidR="00670C74" w:rsidRPr="00084AD7" w14:paraId="704ED81C" w14:textId="77777777" w:rsidTr="00CD35B7">
        <w:tc>
          <w:tcPr>
            <w:tcW w:w="2694" w:type="dxa"/>
            <w:vAlign w:val="center"/>
          </w:tcPr>
          <w:p w14:paraId="704ED818"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Zihuateutla</w:t>
            </w:r>
          </w:p>
        </w:tc>
        <w:tc>
          <w:tcPr>
            <w:tcW w:w="2410" w:type="dxa"/>
            <w:vAlign w:val="bottom"/>
          </w:tcPr>
          <w:p w14:paraId="704ED819"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1A"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0.0045887</w:t>
            </w:r>
          </w:p>
        </w:tc>
        <w:tc>
          <w:tcPr>
            <w:tcW w:w="2835" w:type="dxa"/>
            <w:vAlign w:val="bottom"/>
          </w:tcPr>
          <w:p w14:paraId="704ED81B"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3,476,899.73</w:t>
            </w:r>
          </w:p>
        </w:tc>
      </w:tr>
      <w:tr w:rsidR="00670C74" w:rsidRPr="00084AD7" w14:paraId="704ED821" w14:textId="77777777" w:rsidTr="00CD35B7">
        <w:tc>
          <w:tcPr>
            <w:tcW w:w="2694" w:type="dxa"/>
            <w:vAlign w:val="center"/>
          </w:tcPr>
          <w:p w14:paraId="704ED81D"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Zinacatepec</w:t>
            </w:r>
          </w:p>
        </w:tc>
        <w:tc>
          <w:tcPr>
            <w:tcW w:w="2410" w:type="dxa"/>
            <w:vAlign w:val="bottom"/>
          </w:tcPr>
          <w:p w14:paraId="704ED81E"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1F"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0.0039611</w:t>
            </w:r>
          </w:p>
        </w:tc>
        <w:tc>
          <w:tcPr>
            <w:tcW w:w="2835" w:type="dxa"/>
            <w:vAlign w:val="bottom"/>
          </w:tcPr>
          <w:p w14:paraId="704ED820"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3,001,370.67</w:t>
            </w:r>
          </w:p>
        </w:tc>
      </w:tr>
      <w:tr w:rsidR="00670C74" w:rsidRPr="00084AD7" w14:paraId="704ED826" w14:textId="77777777" w:rsidTr="00CD35B7">
        <w:tc>
          <w:tcPr>
            <w:tcW w:w="2694" w:type="dxa"/>
            <w:vAlign w:val="center"/>
          </w:tcPr>
          <w:p w14:paraId="704ED822"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Zongozotla</w:t>
            </w:r>
          </w:p>
        </w:tc>
        <w:tc>
          <w:tcPr>
            <w:tcW w:w="2410" w:type="dxa"/>
            <w:vAlign w:val="bottom"/>
          </w:tcPr>
          <w:p w14:paraId="704ED823"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24"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0.0022912</w:t>
            </w:r>
          </w:p>
        </w:tc>
        <w:tc>
          <w:tcPr>
            <w:tcW w:w="2835" w:type="dxa"/>
            <w:vAlign w:val="bottom"/>
          </w:tcPr>
          <w:p w14:paraId="704ED825"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1,736,051.66</w:t>
            </w:r>
          </w:p>
        </w:tc>
      </w:tr>
      <w:tr w:rsidR="00670C74" w:rsidRPr="00084AD7" w14:paraId="704ED82B" w14:textId="77777777" w:rsidTr="00CD35B7">
        <w:tc>
          <w:tcPr>
            <w:tcW w:w="2694" w:type="dxa"/>
            <w:vAlign w:val="center"/>
          </w:tcPr>
          <w:p w14:paraId="704ED827"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Zoquiapan</w:t>
            </w:r>
          </w:p>
        </w:tc>
        <w:tc>
          <w:tcPr>
            <w:tcW w:w="2410" w:type="dxa"/>
            <w:vAlign w:val="bottom"/>
          </w:tcPr>
          <w:p w14:paraId="704ED828"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29"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0.0015150</w:t>
            </w:r>
          </w:p>
        </w:tc>
        <w:tc>
          <w:tcPr>
            <w:tcW w:w="2835" w:type="dxa"/>
            <w:vAlign w:val="bottom"/>
          </w:tcPr>
          <w:p w14:paraId="704ED82A"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1,147,922.74</w:t>
            </w:r>
          </w:p>
        </w:tc>
      </w:tr>
      <w:tr w:rsidR="00670C74" w:rsidRPr="00084AD7" w14:paraId="704ED830" w14:textId="77777777" w:rsidTr="00CD35B7">
        <w:tc>
          <w:tcPr>
            <w:tcW w:w="2694" w:type="dxa"/>
            <w:vAlign w:val="center"/>
          </w:tcPr>
          <w:p w14:paraId="704ED82C" w14:textId="77777777" w:rsidR="00670C74" w:rsidRPr="0067574C" w:rsidRDefault="00670C74" w:rsidP="000841C9">
            <w:pPr>
              <w:rPr>
                <w:rFonts w:ascii="Arial" w:hAnsi="Arial" w:cs="Arial"/>
                <w:color w:val="000000"/>
                <w:sz w:val="16"/>
                <w:szCs w:val="16"/>
              </w:rPr>
            </w:pPr>
            <w:r w:rsidRPr="0067574C">
              <w:rPr>
                <w:rFonts w:ascii="Arial" w:hAnsi="Arial" w:cs="Arial"/>
                <w:color w:val="000000"/>
                <w:sz w:val="16"/>
                <w:szCs w:val="16"/>
              </w:rPr>
              <w:t>Zoquitlán</w:t>
            </w:r>
          </w:p>
        </w:tc>
        <w:tc>
          <w:tcPr>
            <w:tcW w:w="2410" w:type="dxa"/>
            <w:vAlign w:val="bottom"/>
          </w:tcPr>
          <w:p w14:paraId="704ED82D" w14:textId="77777777" w:rsidR="00670C74" w:rsidRDefault="00670C74" w:rsidP="00670C74">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82E" w14:textId="77777777" w:rsidR="00670C74" w:rsidRDefault="00670C74" w:rsidP="0023125F">
            <w:pPr>
              <w:jc w:val="center"/>
              <w:rPr>
                <w:rFonts w:ascii="Arial" w:hAnsi="Arial" w:cs="Arial"/>
                <w:color w:val="000000"/>
                <w:sz w:val="16"/>
                <w:szCs w:val="16"/>
              </w:rPr>
            </w:pPr>
            <w:r>
              <w:rPr>
                <w:rFonts w:ascii="Arial" w:hAnsi="Arial" w:cs="Arial"/>
                <w:color w:val="000000"/>
                <w:sz w:val="16"/>
                <w:szCs w:val="16"/>
              </w:rPr>
              <w:t>0.0158684</w:t>
            </w:r>
          </w:p>
        </w:tc>
        <w:tc>
          <w:tcPr>
            <w:tcW w:w="2835" w:type="dxa"/>
            <w:vAlign w:val="bottom"/>
          </w:tcPr>
          <w:p w14:paraId="704ED82F" w14:textId="77777777" w:rsidR="00670C74" w:rsidRDefault="00670C74" w:rsidP="000841C9">
            <w:pPr>
              <w:jc w:val="right"/>
              <w:rPr>
                <w:rFonts w:ascii="Arial" w:hAnsi="Arial" w:cs="Arial"/>
                <w:color w:val="000000"/>
                <w:sz w:val="16"/>
                <w:szCs w:val="16"/>
              </w:rPr>
            </w:pPr>
            <w:r>
              <w:rPr>
                <w:rFonts w:ascii="Arial" w:hAnsi="Arial" w:cs="Arial"/>
                <w:color w:val="000000"/>
                <w:sz w:val="16"/>
                <w:szCs w:val="16"/>
              </w:rPr>
              <w:t>12,023,581.87</w:t>
            </w:r>
          </w:p>
        </w:tc>
      </w:tr>
      <w:tr w:rsidR="007A7FC3" w:rsidRPr="00084AD7" w14:paraId="704ED835" w14:textId="77777777" w:rsidTr="00CD35B7">
        <w:tc>
          <w:tcPr>
            <w:tcW w:w="2694" w:type="dxa"/>
            <w:vAlign w:val="center"/>
          </w:tcPr>
          <w:p w14:paraId="704ED831" w14:textId="77777777" w:rsidR="007A7FC3" w:rsidRPr="00143848" w:rsidRDefault="007A7FC3" w:rsidP="0023125F">
            <w:pPr>
              <w:jc w:val="center"/>
              <w:rPr>
                <w:rFonts w:ascii="Arial" w:hAnsi="Arial" w:cs="Arial"/>
                <w:b/>
                <w:color w:val="000000"/>
                <w:sz w:val="16"/>
                <w:szCs w:val="16"/>
              </w:rPr>
            </w:pPr>
            <w:r w:rsidRPr="00143848">
              <w:rPr>
                <w:rFonts w:ascii="Arial" w:hAnsi="Arial" w:cs="Arial"/>
                <w:b/>
                <w:color w:val="000000"/>
                <w:sz w:val="16"/>
                <w:szCs w:val="16"/>
              </w:rPr>
              <w:t>TOTAL</w:t>
            </w:r>
          </w:p>
        </w:tc>
        <w:tc>
          <w:tcPr>
            <w:tcW w:w="2410" w:type="dxa"/>
            <w:vAlign w:val="bottom"/>
          </w:tcPr>
          <w:p w14:paraId="704ED832" w14:textId="77777777" w:rsidR="007A7FC3" w:rsidRPr="00143848" w:rsidRDefault="007A7FC3" w:rsidP="0023125F">
            <w:pPr>
              <w:jc w:val="center"/>
              <w:rPr>
                <w:rFonts w:ascii="Arial" w:hAnsi="Arial" w:cs="Arial"/>
                <w:b/>
                <w:color w:val="000000"/>
                <w:sz w:val="16"/>
                <w:szCs w:val="16"/>
              </w:rPr>
            </w:pPr>
            <w:r w:rsidRPr="00143848">
              <w:rPr>
                <w:rFonts w:ascii="Arial" w:hAnsi="Arial" w:cs="Arial"/>
                <w:b/>
                <w:color w:val="000000"/>
                <w:sz w:val="16"/>
                <w:szCs w:val="16"/>
              </w:rPr>
              <w:t> </w:t>
            </w:r>
          </w:p>
        </w:tc>
        <w:tc>
          <w:tcPr>
            <w:tcW w:w="2268" w:type="dxa"/>
            <w:vAlign w:val="bottom"/>
          </w:tcPr>
          <w:p w14:paraId="704ED833" w14:textId="77777777" w:rsidR="007A7FC3" w:rsidRPr="00143848" w:rsidRDefault="007A7FC3" w:rsidP="0023125F">
            <w:pPr>
              <w:jc w:val="center"/>
              <w:rPr>
                <w:rFonts w:ascii="Arial" w:hAnsi="Arial" w:cs="Arial"/>
                <w:b/>
                <w:color w:val="000000"/>
                <w:sz w:val="16"/>
                <w:szCs w:val="16"/>
              </w:rPr>
            </w:pPr>
            <w:r w:rsidRPr="00143848">
              <w:rPr>
                <w:rFonts w:ascii="Arial" w:hAnsi="Arial" w:cs="Arial"/>
                <w:b/>
                <w:color w:val="000000"/>
                <w:sz w:val="16"/>
                <w:szCs w:val="16"/>
              </w:rPr>
              <w:t>1.0000000</w:t>
            </w:r>
          </w:p>
        </w:tc>
        <w:tc>
          <w:tcPr>
            <w:tcW w:w="2835" w:type="dxa"/>
            <w:vAlign w:val="bottom"/>
          </w:tcPr>
          <w:p w14:paraId="704ED834" w14:textId="77777777" w:rsidR="007A7FC3" w:rsidRPr="00670C74" w:rsidRDefault="007A7FC3" w:rsidP="000841C9">
            <w:pPr>
              <w:jc w:val="right"/>
              <w:rPr>
                <w:rFonts w:ascii="Arial" w:hAnsi="Arial" w:cs="Arial"/>
                <w:b/>
                <w:sz w:val="16"/>
                <w:szCs w:val="16"/>
              </w:rPr>
            </w:pPr>
            <w:r w:rsidRPr="00670C74">
              <w:rPr>
                <w:rFonts w:ascii="Arial" w:hAnsi="Arial" w:cs="Arial"/>
                <w:b/>
                <w:sz w:val="16"/>
                <w:szCs w:val="16"/>
              </w:rPr>
              <w:t>757,705,316.80</w:t>
            </w:r>
          </w:p>
        </w:tc>
      </w:tr>
    </w:tbl>
    <w:p w14:paraId="704ED836" w14:textId="77777777" w:rsidR="005B59A2" w:rsidRDefault="005B59A2" w:rsidP="001945E0">
      <w:pPr>
        <w:jc w:val="both"/>
        <w:rPr>
          <w:rFonts w:ascii="Arial" w:hAnsi="Arial" w:cs="Arial"/>
          <w:b/>
          <w:sz w:val="18"/>
          <w:szCs w:val="18"/>
        </w:rPr>
      </w:pPr>
    </w:p>
    <w:p w14:paraId="704ED837" w14:textId="77777777" w:rsidR="00143848" w:rsidRDefault="00143848" w:rsidP="003867D4">
      <w:pPr>
        <w:pStyle w:val="L2"/>
        <w:rPr>
          <w:rFonts w:ascii="Arial" w:hAnsi="Arial" w:cs="Arial"/>
          <w:color w:val="auto"/>
          <w:sz w:val="18"/>
          <w:szCs w:val="18"/>
        </w:rPr>
      </w:pPr>
    </w:p>
    <w:p w14:paraId="704ED838" w14:textId="77777777" w:rsidR="00143848" w:rsidRDefault="00143848" w:rsidP="003867D4">
      <w:pPr>
        <w:pStyle w:val="L2"/>
        <w:rPr>
          <w:rFonts w:ascii="Arial" w:hAnsi="Arial" w:cs="Arial"/>
          <w:color w:val="auto"/>
          <w:sz w:val="18"/>
          <w:szCs w:val="18"/>
        </w:rPr>
      </w:pPr>
    </w:p>
    <w:p w14:paraId="704ED839" w14:textId="77777777" w:rsidR="00143848" w:rsidRDefault="00143848" w:rsidP="003867D4">
      <w:pPr>
        <w:pStyle w:val="L2"/>
        <w:rPr>
          <w:rFonts w:ascii="Arial" w:hAnsi="Arial" w:cs="Arial"/>
          <w:color w:val="auto"/>
          <w:sz w:val="18"/>
          <w:szCs w:val="18"/>
        </w:rPr>
      </w:pPr>
    </w:p>
    <w:p w14:paraId="704ED83A" w14:textId="77777777" w:rsidR="00143848" w:rsidRDefault="00143848" w:rsidP="003867D4">
      <w:pPr>
        <w:pStyle w:val="L2"/>
        <w:rPr>
          <w:rFonts w:ascii="Arial" w:hAnsi="Arial" w:cs="Arial"/>
          <w:color w:val="auto"/>
          <w:sz w:val="18"/>
          <w:szCs w:val="18"/>
        </w:rPr>
      </w:pPr>
    </w:p>
    <w:p w14:paraId="704ED83B" w14:textId="77777777" w:rsidR="00143848" w:rsidRDefault="00143848" w:rsidP="003867D4">
      <w:pPr>
        <w:pStyle w:val="L2"/>
        <w:rPr>
          <w:rFonts w:ascii="Arial" w:hAnsi="Arial" w:cs="Arial"/>
          <w:color w:val="auto"/>
          <w:sz w:val="18"/>
          <w:szCs w:val="18"/>
        </w:rPr>
      </w:pPr>
    </w:p>
    <w:p w14:paraId="704ED83C" w14:textId="77777777" w:rsidR="003867D4" w:rsidRPr="003D4683" w:rsidRDefault="00084AD7" w:rsidP="003867D4">
      <w:pPr>
        <w:pStyle w:val="L2"/>
        <w:rPr>
          <w:rFonts w:ascii="Arial" w:hAnsi="Arial" w:cs="Arial"/>
          <w:color w:val="auto"/>
          <w:sz w:val="18"/>
          <w:szCs w:val="18"/>
          <w:lang w:val="es-ES"/>
        </w:rPr>
      </w:pPr>
      <w:r w:rsidRPr="004877F2">
        <w:rPr>
          <w:rFonts w:ascii="Arial" w:hAnsi="Arial" w:cs="Arial"/>
          <w:color w:val="auto"/>
          <w:sz w:val="18"/>
          <w:szCs w:val="18"/>
        </w:rPr>
        <w:t xml:space="preserve">Paso 4. </w:t>
      </w:r>
      <w:r w:rsidR="001B6DA5" w:rsidRPr="004877F2">
        <w:rPr>
          <w:rFonts w:ascii="Arial" w:hAnsi="Arial" w:cs="Arial"/>
          <w:b w:val="0"/>
          <w:color w:val="auto"/>
          <w:sz w:val="18"/>
          <w:szCs w:val="18"/>
        </w:rPr>
        <w:t>Cálculo del Componente</w:t>
      </w:r>
      <w:r w:rsidR="009C12AB">
        <w:rPr>
          <w:rFonts w:ascii="Arial" w:hAnsi="Arial" w:cs="Arial"/>
          <w:b w:val="0"/>
          <w:color w:val="auto"/>
          <w:sz w:val="18"/>
          <w:szCs w:val="18"/>
        </w:rPr>
        <w:t xml:space="preserve">  </w:t>
      </w:r>
      <m:oMath>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e</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r>
          <m:rPr>
            <m:sty m:val="bi"/>
          </m:rPr>
          <w:rPr>
            <w:rFonts w:ascii="Cambria Math" w:hAnsi="Cambria Math" w:cs="Arial"/>
            <w:color w:val="auto"/>
            <w:sz w:val="24"/>
            <w:szCs w:val="24"/>
            <w:lang w:val="es-ES"/>
          </w:rPr>
          <m:t>=</m:t>
        </m:r>
        <m:f>
          <m:fPr>
            <m:ctrlPr>
              <w:rPr>
                <w:rFonts w:ascii="Cambria Math" w:hAnsi="Cambria Math" w:cs="Arial"/>
                <w:i/>
                <w:color w:val="auto"/>
                <w:sz w:val="24"/>
                <w:szCs w:val="24"/>
                <w:lang w:val="en-US"/>
              </w:rPr>
            </m:ctrlPr>
          </m:fPr>
          <m:num>
            <m:f>
              <m:fPr>
                <m:ctrlPr>
                  <w:rPr>
                    <w:rFonts w:ascii="Cambria Math" w:hAnsi="Cambria Math" w:cs="Arial"/>
                    <w:i/>
                    <w:color w:val="auto"/>
                    <w:sz w:val="24"/>
                    <w:szCs w:val="24"/>
                    <w:lang w:val="en-US"/>
                  </w:rPr>
                </m:ctrlPr>
              </m:fPr>
              <m:num>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PPE</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1</m:t>
                    </m:r>
                  </m:sub>
                </m:sSub>
              </m:num>
              <m:den>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PPE</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den>
            </m:f>
          </m:num>
          <m:den>
            <m:nary>
              <m:naryPr>
                <m:chr m:val="∑"/>
                <m:limLoc m:val="undOvr"/>
                <m:supHide m:val="1"/>
                <m:ctrlPr>
                  <w:rPr>
                    <w:rFonts w:ascii="Cambria Math" w:hAnsi="Cambria Math" w:cs="Arial"/>
                    <w:i/>
                    <w:color w:val="auto"/>
                    <w:sz w:val="24"/>
                    <w:szCs w:val="24"/>
                    <w:lang w:val="en-US"/>
                  </w:rPr>
                </m:ctrlPr>
              </m:naryPr>
              <m:sub>
                <m:r>
                  <m:rPr>
                    <m:sty m:val="bi"/>
                  </m:rPr>
                  <w:rPr>
                    <w:rFonts w:ascii="Cambria Math" w:hAnsi="Cambria Math" w:cs="Arial"/>
                    <w:color w:val="auto"/>
                    <w:sz w:val="24"/>
                    <w:szCs w:val="24"/>
                    <w:lang w:val="en-US"/>
                  </w:rPr>
                  <m:t>i</m:t>
                </m:r>
              </m:sub>
              <m:sup/>
              <m:e>
                <m:f>
                  <m:fPr>
                    <m:ctrlPr>
                      <w:rPr>
                        <w:rFonts w:ascii="Cambria Math" w:hAnsi="Cambria Math" w:cs="Arial"/>
                        <w:i/>
                        <w:color w:val="auto"/>
                        <w:sz w:val="24"/>
                        <w:szCs w:val="24"/>
                        <w:lang w:val="en-US"/>
                      </w:rPr>
                    </m:ctrlPr>
                  </m:fPr>
                  <m:num>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PPE</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1</m:t>
                        </m:r>
                      </m:sub>
                    </m:sSub>
                  </m:num>
                  <m:den>
                    <m:sSub>
                      <m:sSubPr>
                        <m:ctrlPr>
                          <w:rPr>
                            <w:rFonts w:ascii="Cambria Math" w:hAnsi="Cambria Math" w:cs="Arial"/>
                            <w:i/>
                            <w:color w:val="auto"/>
                            <w:sz w:val="24"/>
                            <w:szCs w:val="24"/>
                            <w:lang w:val="en-US"/>
                          </w:rPr>
                        </m:ctrlPr>
                      </m:sSubPr>
                      <m:e>
                        <m:r>
                          <m:rPr>
                            <m:sty m:val="bi"/>
                          </m:rPr>
                          <w:rPr>
                            <w:rFonts w:ascii="Cambria Math" w:hAnsi="Cambria Math" w:cs="Arial"/>
                            <w:color w:val="auto"/>
                            <w:sz w:val="24"/>
                            <w:szCs w:val="24"/>
                            <w:lang w:val="en-US"/>
                          </w:rPr>
                          <m:t>PPE</m:t>
                        </m:r>
                      </m:e>
                      <m:sub>
                        <m:r>
                          <m:rPr>
                            <m:sty m:val="bi"/>
                          </m:rPr>
                          <w:rPr>
                            <w:rFonts w:ascii="Cambria Math" w:hAnsi="Cambria Math" w:cs="Arial"/>
                            <w:color w:val="auto"/>
                            <w:sz w:val="24"/>
                            <w:szCs w:val="24"/>
                            <w:lang w:val="en-US"/>
                          </w:rPr>
                          <m:t>i</m:t>
                        </m:r>
                        <m:r>
                          <m:rPr>
                            <m:sty m:val="bi"/>
                          </m:rPr>
                          <w:rPr>
                            <w:rFonts w:ascii="Cambria Math" w:hAnsi="Cambria Math" w:cs="Arial"/>
                            <w:color w:val="auto"/>
                            <w:sz w:val="24"/>
                            <w:szCs w:val="24"/>
                            <w:lang w:val="es-ES"/>
                          </w:rPr>
                          <m:t>,</m:t>
                        </m:r>
                        <m:r>
                          <m:rPr>
                            <m:sty m:val="bi"/>
                          </m:rPr>
                          <w:rPr>
                            <w:rFonts w:ascii="Cambria Math" w:hAnsi="Cambria Math" w:cs="Arial"/>
                            <w:color w:val="auto"/>
                            <w:sz w:val="24"/>
                            <w:szCs w:val="24"/>
                            <w:lang w:val="en-US"/>
                          </w:rPr>
                          <m:t>T</m:t>
                        </m:r>
                      </m:sub>
                    </m:sSub>
                  </m:den>
                </m:f>
              </m:e>
            </m:nary>
          </m:den>
        </m:f>
      </m:oMath>
    </w:p>
    <w:p w14:paraId="704ED83D" w14:textId="77777777" w:rsidR="001B6DA5" w:rsidRPr="00FB06EE" w:rsidRDefault="001B6DA5" w:rsidP="001B6DA5">
      <w:pPr>
        <w:pStyle w:val="Texto"/>
        <w:spacing w:line="242" w:lineRule="exact"/>
        <w:jc w:val="left"/>
        <w:rPr>
          <w:b/>
        </w:rPr>
      </w:pPr>
    </w:p>
    <w:tbl>
      <w:tblPr>
        <w:tblStyle w:val="Tablaconcuadrcula"/>
        <w:tblW w:w="9499" w:type="dxa"/>
        <w:tblInd w:w="-318" w:type="dxa"/>
        <w:tblLayout w:type="fixed"/>
        <w:tblLook w:val="04A0" w:firstRow="1" w:lastRow="0" w:firstColumn="1" w:lastColumn="0" w:noHBand="0" w:noVBand="1"/>
      </w:tblPr>
      <w:tblGrid>
        <w:gridCol w:w="3261"/>
        <w:gridCol w:w="1701"/>
        <w:gridCol w:w="1701"/>
        <w:gridCol w:w="1276"/>
        <w:gridCol w:w="1560"/>
      </w:tblGrid>
      <w:tr w:rsidR="00FB06EE" w:rsidRPr="00974415" w14:paraId="704ED847" w14:textId="77777777" w:rsidTr="00A529E1">
        <w:trPr>
          <w:trHeight w:val="341"/>
          <w:tblHeader/>
        </w:trPr>
        <w:tc>
          <w:tcPr>
            <w:tcW w:w="3261" w:type="dxa"/>
            <w:vMerge w:val="restart"/>
            <w:shd w:val="clear" w:color="auto" w:fill="00B050"/>
            <w:vAlign w:val="center"/>
          </w:tcPr>
          <w:p w14:paraId="704ED83E" w14:textId="77777777" w:rsidR="00FB06EE" w:rsidRPr="00974415" w:rsidRDefault="00FB06EE" w:rsidP="00FB06EE">
            <w:pPr>
              <w:jc w:val="center"/>
              <w:rPr>
                <w:rFonts w:cs="Arial"/>
                <w:b/>
                <w:color w:val="FFFFFF" w:themeColor="background1"/>
                <w:sz w:val="18"/>
                <w:szCs w:val="18"/>
              </w:rPr>
            </w:pPr>
            <w:r>
              <w:rPr>
                <w:rFonts w:cs="Arial"/>
                <w:b/>
                <w:color w:val="FFFFFF" w:themeColor="background1"/>
                <w:sz w:val="18"/>
                <w:szCs w:val="18"/>
              </w:rPr>
              <w:t>Municipio</w:t>
            </w:r>
          </w:p>
        </w:tc>
        <w:tc>
          <w:tcPr>
            <w:tcW w:w="1701" w:type="dxa"/>
            <w:shd w:val="clear" w:color="auto" w:fill="00B050"/>
            <w:vAlign w:val="center"/>
          </w:tcPr>
          <w:p w14:paraId="704ED83F" w14:textId="77777777" w:rsidR="00FB06EE" w:rsidRPr="00974415" w:rsidRDefault="00741A04" w:rsidP="005C51F0">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i,T-1</m:t>
                    </m:r>
                  </m:sub>
                </m:sSub>
              </m:oMath>
            </m:oMathPara>
          </w:p>
        </w:tc>
        <w:tc>
          <w:tcPr>
            <w:tcW w:w="1701" w:type="dxa"/>
            <w:shd w:val="clear" w:color="auto" w:fill="00B050"/>
            <w:vAlign w:val="center"/>
          </w:tcPr>
          <w:p w14:paraId="704ED840" w14:textId="77777777" w:rsidR="00FB06EE" w:rsidRPr="00974415" w:rsidRDefault="00741A04" w:rsidP="005C51F0">
            <w:pPr>
              <w:jc w:val="both"/>
              <w:rPr>
                <w:rFonts w:cs="Arial"/>
                <w:b/>
                <w:color w:val="FFFFFF" w:themeColor="background1"/>
                <w:sz w:val="18"/>
                <w:szCs w:val="18"/>
              </w:rPr>
            </w:pPr>
            <m:oMathPara>
              <m:oMath>
                <m:sSub>
                  <m:sSubPr>
                    <m:ctrlPr>
                      <w:rPr>
                        <w:rFonts w:ascii="Cambria Math" w:hAnsi="Cambria Math" w:cs="Arial"/>
                        <w:b/>
                        <w:color w:val="FFFFFF" w:themeColor="background1"/>
                        <w:sz w:val="18"/>
                        <w:szCs w:val="18"/>
                      </w:rPr>
                    </m:ctrlPr>
                  </m:sSubPr>
                  <m:e>
                    <m:r>
                      <m:rPr>
                        <m:sty m:val="b"/>
                      </m:rPr>
                      <w:rPr>
                        <w:rFonts w:ascii="Cambria Math" w:hAnsi="Cambria Math" w:cs="Arial"/>
                        <w:color w:val="FFFFFF" w:themeColor="background1"/>
                        <w:sz w:val="18"/>
                        <w:szCs w:val="18"/>
                      </w:rPr>
                      <m:t>PPE</m:t>
                    </m:r>
                  </m:e>
                  <m:sub>
                    <m:r>
                      <m:rPr>
                        <m:sty m:val="b"/>
                      </m:rPr>
                      <w:rPr>
                        <w:rFonts w:ascii="Cambria Math" w:hAnsi="Cambria Math" w:cs="Arial"/>
                        <w:color w:val="FFFFFF" w:themeColor="background1"/>
                        <w:sz w:val="18"/>
                        <w:szCs w:val="18"/>
                      </w:rPr>
                      <m:t>i,T</m:t>
                    </m:r>
                  </m:sub>
                </m:sSub>
              </m:oMath>
            </m:oMathPara>
          </w:p>
        </w:tc>
        <w:tc>
          <w:tcPr>
            <w:tcW w:w="1276" w:type="dxa"/>
            <w:vMerge w:val="restart"/>
            <w:shd w:val="clear" w:color="auto" w:fill="00B050"/>
            <w:vAlign w:val="center"/>
          </w:tcPr>
          <w:p w14:paraId="704ED841" w14:textId="77777777" w:rsidR="00FB06EE" w:rsidRPr="00433F74" w:rsidRDefault="007A7FC3" w:rsidP="00FB06EE">
            <w:pPr>
              <w:jc w:val="center"/>
              <w:rPr>
                <w:rFonts w:cs="Arial"/>
                <w:b/>
                <w:color w:val="FFFFFF" w:themeColor="background1"/>
                <w:sz w:val="18"/>
                <w:szCs w:val="18"/>
              </w:rPr>
            </w:pPr>
            <w:r w:rsidRPr="00433F74">
              <w:rPr>
                <w:rFonts w:cs="Arial"/>
                <w:b/>
                <w:color w:val="FFFFFF" w:themeColor="background1"/>
                <w:sz w:val="18"/>
                <w:szCs w:val="18"/>
              </w:rPr>
              <w:t>(32</w:t>
            </w:r>
            <w:r w:rsidR="00FB06EE" w:rsidRPr="00433F74">
              <w:rPr>
                <w:rFonts w:cs="Arial"/>
                <w:b/>
                <w:color w:val="FFFFFF" w:themeColor="background1"/>
                <w:sz w:val="18"/>
                <w:szCs w:val="18"/>
              </w:rPr>
              <w:t>)</w:t>
            </w:r>
          </w:p>
          <w:p w14:paraId="704ED842" w14:textId="77777777" w:rsidR="00FB06EE" w:rsidRPr="003867D4" w:rsidRDefault="00FB06EE" w:rsidP="00FB06EE">
            <w:pPr>
              <w:jc w:val="center"/>
              <w:rPr>
                <w:rFonts w:cs="Arial"/>
                <w:b/>
                <w:color w:val="FFFFFF" w:themeColor="background1"/>
                <w:sz w:val="20"/>
                <w:szCs w:val="20"/>
              </w:rPr>
            </w:pPr>
          </w:p>
          <w:p w14:paraId="704ED843" w14:textId="77777777" w:rsidR="00FB06EE" w:rsidRPr="003867D4" w:rsidRDefault="00741A04" w:rsidP="005C51F0">
            <w:pPr>
              <w:jc w:val="both"/>
              <w:rPr>
                <w:rFonts w:cs="Arial"/>
                <w:b/>
                <w:color w:val="FFFFFF" w:themeColor="background1"/>
                <w:sz w:val="20"/>
                <w:szCs w:val="20"/>
              </w:rPr>
            </w:pPr>
            <m:oMathPara>
              <m:oMath>
                <m:f>
                  <m:fPr>
                    <m:ctrlPr>
                      <w:rPr>
                        <w:rFonts w:ascii="Cambria Math" w:hAnsi="Cambria Math" w:cs="Arial"/>
                        <w:i/>
                        <w:color w:val="FFFFFF" w:themeColor="background1"/>
                        <w:sz w:val="20"/>
                        <w:szCs w:val="20"/>
                        <w:lang w:val="en-US"/>
                      </w:rPr>
                    </m:ctrlPr>
                  </m:fPr>
                  <m:num>
                    <m:sSub>
                      <m:sSubPr>
                        <m:ctrlPr>
                          <w:rPr>
                            <w:rFonts w:ascii="Cambria Math" w:hAnsi="Cambria Math" w:cs="Arial"/>
                            <w:i/>
                            <w:color w:val="FFFFFF" w:themeColor="background1"/>
                            <w:sz w:val="20"/>
                            <w:szCs w:val="20"/>
                            <w:lang w:val="en-US"/>
                          </w:rPr>
                        </m:ctrlPr>
                      </m:sSubPr>
                      <m:e>
                        <m:r>
                          <m:rPr>
                            <m:sty m:val="bi"/>
                          </m:rPr>
                          <w:rPr>
                            <w:rFonts w:ascii="Cambria Math" w:hAnsi="Cambria Math" w:cs="Arial"/>
                            <w:color w:val="FFFFFF" w:themeColor="background1"/>
                            <w:sz w:val="20"/>
                            <w:szCs w:val="20"/>
                            <w:lang w:val="en-US"/>
                          </w:rPr>
                          <m:t>PPE</m:t>
                        </m:r>
                      </m:e>
                      <m:sub>
                        <m:r>
                          <m:rPr>
                            <m:sty m:val="bi"/>
                          </m:rPr>
                          <w:rPr>
                            <w:rFonts w:ascii="Cambria Math" w:hAnsi="Cambria Math" w:cs="Arial"/>
                            <w:color w:val="FFFFFF" w:themeColor="background1"/>
                            <w:sz w:val="20"/>
                            <w:szCs w:val="20"/>
                            <w:lang w:val="en-US"/>
                          </w:rPr>
                          <m:t>i</m:t>
                        </m:r>
                        <m:r>
                          <w:rPr>
                            <w:rFonts w:ascii="Cambria Math" w:hAnsi="Cambria Math" w:cs="Arial"/>
                            <w:color w:val="FFFFFF" w:themeColor="background1"/>
                            <w:sz w:val="20"/>
                            <w:szCs w:val="20"/>
                            <w:lang w:val="en-US"/>
                          </w:rPr>
                          <m:t>,</m:t>
                        </m:r>
                        <m:r>
                          <m:rPr>
                            <m:sty m:val="bi"/>
                          </m:rPr>
                          <w:rPr>
                            <w:rFonts w:ascii="Cambria Math" w:hAnsi="Cambria Math" w:cs="Arial"/>
                            <w:color w:val="FFFFFF" w:themeColor="background1"/>
                            <w:sz w:val="20"/>
                            <w:szCs w:val="20"/>
                            <w:lang w:val="en-US"/>
                          </w:rPr>
                          <m:t>T</m:t>
                        </m:r>
                        <m:r>
                          <w:rPr>
                            <w:rFonts w:ascii="Cambria Math" w:hAnsi="Cambria Math" w:cs="Arial"/>
                            <w:color w:val="FFFFFF" w:themeColor="background1"/>
                            <w:sz w:val="20"/>
                            <w:szCs w:val="20"/>
                            <w:lang w:val="en-US"/>
                          </w:rPr>
                          <m:t>-</m:t>
                        </m:r>
                        <m:r>
                          <m:rPr>
                            <m:sty m:val="bi"/>
                          </m:rPr>
                          <w:rPr>
                            <w:rFonts w:ascii="Cambria Math" w:hAnsi="Cambria Math" w:cs="Arial"/>
                            <w:color w:val="FFFFFF" w:themeColor="background1"/>
                            <w:sz w:val="20"/>
                            <w:szCs w:val="20"/>
                            <w:lang w:val="en-US"/>
                          </w:rPr>
                          <m:t>1</m:t>
                        </m:r>
                      </m:sub>
                    </m:sSub>
                  </m:num>
                  <m:den>
                    <m:sSub>
                      <m:sSubPr>
                        <m:ctrlPr>
                          <w:rPr>
                            <w:rFonts w:ascii="Cambria Math" w:hAnsi="Cambria Math" w:cs="Arial"/>
                            <w:i/>
                            <w:color w:val="FFFFFF" w:themeColor="background1"/>
                            <w:sz w:val="20"/>
                            <w:szCs w:val="20"/>
                            <w:lang w:val="en-US"/>
                          </w:rPr>
                        </m:ctrlPr>
                      </m:sSubPr>
                      <m:e>
                        <m:r>
                          <m:rPr>
                            <m:sty m:val="bi"/>
                          </m:rPr>
                          <w:rPr>
                            <w:rFonts w:ascii="Cambria Math" w:hAnsi="Cambria Math" w:cs="Arial"/>
                            <w:color w:val="FFFFFF" w:themeColor="background1"/>
                            <w:sz w:val="20"/>
                            <w:szCs w:val="20"/>
                            <w:lang w:val="en-US"/>
                          </w:rPr>
                          <m:t>PPE</m:t>
                        </m:r>
                      </m:e>
                      <m:sub>
                        <m:r>
                          <m:rPr>
                            <m:sty m:val="bi"/>
                          </m:rPr>
                          <w:rPr>
                            <w:rFonts w:ascii="Cambria Math" w:hAnsi="Cambria Math" w:cs="Arial"/>
                            <w:color w:val="FFFFFF" w:themeColor="background1"/>
                            <w:sz w:val="20"/>
                            <w:szCs w:val="20"/>
                            <w:lang w:val="en-US"/>
                          </w:rPr>
                          <m:t>i</m:t>
                        </m:r>
                        <m:r>
                          <w:rPr>
                            <w:rFonts w:ascii="Cambria Math" w:hAnsi="Cambria Math" w:cs="Arial"/>
                            <w:color w:val="FFFFFF" w:themeColor="background1"/>
                            <w:sz w:val="20"/>
                            <w:szCs w:val="20"/>
                            <w:lang w:val="en-US"/>
                          </w:rPr>
                          <m:t>,</m:t>
                        </m:r>
                        <m:r>
                          <m:rPr>
                            <m:sty m:val="bi"/>
                          </m:rPr>
                          <w:rPr>
                            <w:rFonts w:ascii="Cambria Math" w:hAnsi="Cambria Math" w:cs="Arial"/>
                            <w:color w:val="FFFFFF" w:themeColor="background1"/>
                            <w:sz w:val="20"/>
                            <w:szCs w:val="20"/>
                            <w:lang w:val="en-US"/>
                          </w:rPr>
                          <m:t>T</m:t>
                        </m:r>
                      </m:sub>
                    </m:sSub>
                  </m:den>
                </m:f>
              </m:oMath>
            </m:oMathPara>
          </w:p>
        </w:tc>
        <w:tc>
          <w:tcPr>
            <w:tcW w:w="1560" w:type="dxa"/>
            <w:vMerge w:val="restart"/>
            <w:shd w:val="clear" w:color="auto" w:fill="00B050"/>
            <w:vAlign w:val="center"/>
          </w:tcPr>
          <w:p w14:paraId="704ED844" w14:textId="77777777" w:rsidR="00FB06EE" w:rsidRPr="00433F74" w:rsidRDefault="00FB06EE" w:rsidP="005C51F0">
            <w:pPr>
              <w:jc w:val="center"/>
              <w:rPr>
                <w:rFonts w:cs="Arial"/>
                <w:b/>
                <w:color w:val="FFFFFF" w:themeColor="background1"/>
                <w:sz w:val="18"/>
                <w:szCs w:val="18"/>
              </w:rPr>
            </w:pPr>
            <w:r w:rsidRPr="00433F74">
              <w:rPr>
                <w:rFonts w:cs="Arial"/>
                <w:b/>
                <w:color w:val="FFFFFF" w:themeColor="background1"/>
                <w:sz w:val="18"/>
                <w:szCs w:val="18"/>
              </w:rPr>
              <w:t>(</w:t>
            </w:r>
            <w:r w:rsidR="007A7FC3" w:rsidRPr="00433F74">
              <w:rPr>
                <w:rFonts w:cs="Arial"/>
                <w:b/>
                <w:color w:val="FFFFFF" w:themeColor="background1"/>
                <w:sz w:val="18"/>
                <w:szCs w:val="18"/>
              </w:rPr>
              <w:t>33</w:t>
            </w:r>
            <w:r w:rsidRPr="00433F74">
              <w:rPr>
                <w:rFonts w:cs="Arial"/>
                <w:b/>
                <w:color w:val="FFFFFF" w:themeColor="background1"/>
                <w:sz w:val="18"/>
                <w:szCs w:val="18"/>
              </w:rPr>
              <w:t>)</w:t>
            </w:r>
          </w:p>
          <w:p w14:paraId="704ED845" w14:textId="77777777" w:rsidR="00FB06EE" w:rsidRPr="003867D4" w:rsidRDefault="00FB06EE" w:rsidP="005C51F0">
            <w:pPr>
              <w:jc w:val="both"/>
              <w:rPr>
                <w:rFonts w:cs="Arial"/>
                <w:b/>
                <w:color w:val="FFFFFF" w:themeColor="background1"/>
                <w:sz w:val="18"/>
                <w:szCs w:val="18"/>
              </w:rPr>
            </w:pPr>
          </w:p>
          <w:p w14:paraId="704ED846" w14:textId="77777777" w:rsidR="00FB06EE" w:rsidRPr="003867D4" w:rsidRDefault="00741A04" w:rsidP="005C51F0">
            <w:pPr>
              <w:jc w:val="both"/>
              <w:rPr>
                <w:rFonts w:cs="Arial"/>
                <w:b/>
                <w:color w:val="FFFFFF" w:themeColor="background1"/>
                <w:sz w:val="18"/>
                <w:szCs w:val="18"/>
              </w:rPr>
            </w:pPr>
            <m:oMathPara>
              <m:oMath>
                <m:sSub>
                  <m:sSubPr>
                    <m:ctrlPr>
                      <w:rPr>
                        <w:rFonts w:ascii="Cambria Math" w:hAnsi="Cambria Math" w:cs="Arial"/>
                        <w:i/>
                        <w:color w:val="FFFFFF" w:themeColor="background1"/>
                        <w:sz w:val="18"/>
                        <w:szCs w:val="18"/>
                        <w:lang w:val="en-US"/>
                      </w:rPr>
                    </m:ctrlPr>
                  </m:sSubPr>
                  <m:e>
                    <m:r>
                      <m:rPr>
                        <m:sty m:val="bi"/>
                      </m:rPr>
                      <w:rPr>
                        <w:rFonts w:ascii="Cambria Math" w:hAnsi="Cambria Math" w:cs="Arial"/>
                        <w:color w:val="FFFFFF" w:themeColor="background1"/>
                        <w:sz w:val="18"/>
                        <w:szCs w:val="18"/>
                        <w:lang w:val="en-US"/>
                      </w:rPr>
                      <m:t>e</m:t>
                    </m:r>
                  </m:e>
                  <m:sub>
                    <m:r>
                      <m:rPr>
                        <m:sty m:val="bi"/>
                      </m:rPr>
                      <w:rPr>
                        <w:rFonts w:ascii="Cambria Math" w:hAnsi="Cambria Math" w:cs="Arial"/>
                        <w:color w:val="FFFFFF" w:themeColor="background1"/>
                        <w:sz w:val="18"/>
                        <w:szCs w:val="18"/>
                        <w:lang w:val="en-US"/>
                      </w:rPr>
                      <m:t>i</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t</m:t>
                    </m:r>
                  </m:sub>
                </m:sSub>
                <m:r>
                  <w:rPr>
                    <w:rFonts w:ascii="Cambria Math" w:hAnsi="Cambria Math" w:cs="Arial"/>
                    <w:color w:val="FFFFFF" w:themeColor="background1"/>
                    <w:sz w:val="18"/>
                    <w:szCs w:val="18"/>
                    <w:lang w:val="en-US"/>
                  </w:rPr>
                  <m:t>=</m:t>
                </m:r>
                <m:f>
                  <m:fPr>
                    <m:ctrlPr>
                      <w:rPr>
                        <w:rFonts w:ascii="Cambria Math" w:hAnsi="Cambria Math" w:cs="Arial"/>
                        <w:i/>
                        <w:color w:val="FFFFFF" w:themeColor="background1"/>
                        <w:sz w:val="18"/>
                        <w:szCs w:val="18"/>
                        <w:lang w:val="en-US"/>
                      </w:rPr>
                    </m:ctrlPr>
                  </m:fPr>
                  <m:num>
                    <m:f>
                      <m:fPr>
                        <m:ctrlPr>
                          <w:rPr>
                            <w:rFonts w:ascii="Cambria Math" w:hAnsi="Cambria Math" w:cs="Arial"/>
                            <w:i/>
                            <w:color w:val="FFFFFF" w:themeColor="background1"/>
                            <w:sz w:val="18"/>
                            <w:szCs w:val="18"/>
                            <w:lang w:val="en-US"/>
                          </w:rPr>
                        </m:ctrlPr>
                      </m:fPr>
                      <m:num>
                        <m:sSub>
                          <m:sSubPr>
                            <m:ctrlPr>
                              <w:rPr>
                                <w:rFonts w:ascii="Cambria Math" w:hAnsi="Cambria Math" w:cs="Arial"/>
                                <w:i/>
                                <w:color w:val="FFFFFF" w:themeColor="background1"/>
                                <w:sz w:val="18"/>
                                <w:szCs w:val="18"/>
                                <w:lang w:val="en-US"/>
                              </w:rPr>
                            </m:ctrlPr>
                          </m:sSubPr>
                          <m:e>
                            <m:r>
                              <m:rPr>
                                <m:sty m:val="bi"/>
                              </m:rPr>
                              <w:rPr>
                                <w:rFonts w:ascii="Cambria Math" w:hAnsi="Cambria Math" w:cs="Arial"/>
                                <w:color w:val="FFFFFF" w:themeColor="background1"/>
                                <w:sz w:val="18"/>
                                <w:szCs w:val="18"/>
                                <w:lang w:val="en-US"/>
                              </w:rPr>
                              <m:t>PPE</m:t>
                            </m:r>
                          </m:e>
                          <m:sub>
                            <m:r>
                              <m:rPr>
                                <m:sty m:val="bi"/>
                              </m:rPr>
                              <w:rPr>
                                <w:rFonts w:ascii="Cambria Math" w:hAnsi="Cambria Math" w:cs="Arial"/>
                                <w:color w:val="FFFFFF" w:themeColor="background1"/>
                                <w:sz w:val="18"/>
                                <w:szCs w:val="18"/>
                                <w:lang w:val="en-US"/>
                              </w:rPr>
                              <m:t>i</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T</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1</m:t>
                            </m:r>
                          </m:sub>
                        </m:sSub>
                      </m:num>
                      <m:den>
                        <m:sSub>
                          <m:sSubPr>
                            <m:ctrlPr>
                              <w:rPr>
                                <w:rFonts w:ascii="Cambria Math" w:hAnsi="Cambria Math" w:cs="Arial"/>
                                <w:i/>
                                <w:color w:val="FFFFFF" w:themeColor="background1"/>
                                <w:sz w:val="18"/>
                                <w:szCs w:val="18"/>
                                <w:lang w:val="en-US"/>
                              </w:rPr>
                            </m:ctrlPr>
                          </m:sSubPr>
                          <m:e>
                            <m:r>
                              <m:rPr>
                                <m:sty m:val="bi"/>
                              </m:rPr>
                              <w:rPr>
                                <w:rFonts w:ascii="Cambria Math" w:hAnsi="Cambria Math" w:cs="Arial"/>
                                <w:color w:val="FFFFFF" w:themeColor="background1"/>
                                <w:sz w:val="18"/>
                                <w:szCs w:val="18"/>
                                <w:lang w:val="en-US"/>
                              </w:rPr>
                              <m:t>PPE</m:t>
                            </m:r>
                          </m:e>
                          <m:sub>
                            <m:r>
                              <m:rPr>
                                <m:sty m:val="bi"/>
                              </m:rPr>
                              <w:rPr>
                                <w:rFonts w:ascii="Cambria Math" w:hAnsi="Cambria Math" w:cs="Arial"/>
                                <w:color w:val="FFFFFF" w:themeColor="background1"/>
                                <w:sz w:val="18"/>
                                <w:szCs w:val="18"/>
                                <w:lang w:val="en-US"/>
                              </w:rPr>
                              <m:t>i</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T</m:t>
                            </m:r>
                          </m:sub>
                        </m:sSub>
                      </m:den>
                    </m:f>
                  </m:num>
                  <m:den>
                    <m:nary>
                      <m:naryPr>
                        <m:chr m:val="∑"/>
                        <m:limLoc m:val="undOvr"/>
                        <m:supHide m:val="1"/>
                        <m:ctrlPr>
                          <w:rPr>
                            <w:rFonts w:ascii="Cambria Math" w:hAnsi="Cambria Math" w:cs="Arial"/>
                            <w:i/>
                            <w:color w:val="FFFFFF" w:themeColor="background1"/>
                            <w:sz w:val="18"/>
                            <w:szCs w:val="18"/>
                            <w:lang w:val="en-US"/>
                          </w:rPr>
                        </m:ctrlPr>
                      </m:naryPr>
                      <m:sub>
                        <m:r>
                          <m:rPr>
                            <m:sty m:val="bi"/>
                          </m:rPr>
                          <w:rPr>
                            <w:rFonts w:ascii="Cambria Math" w:hAnsi="Cambria Math" w:cs="Arial"/>
                            <w:color w:val="FFFFFF" w:themeColor="background1"/>
                            <w:sz w:val="18"/>
                            <w:szCs w:val="18"/>
                            <w:lang w:val="en-US"/>
                          </w:rPr>
                          <m:t>i</m:t>
                        </m:r>
                      </m:sub>
                      <m:sup/>
                      <m:e>
                        <m:f>
                          <m:fPr>
                            <m:ctrlPr>
                              <w:rPr>
                                <w:rFonts w:ascii="Cambria Math" w:hAnsi="Cambria Math" w:cs="Arial"/>
                                <w:i/>
                                <w:color w:val="FFFFFF" w:themeColor="background1"/>
                                <w:sz w:val="18"/>
                                <w:szCs w:val="18"/>
                                <w:lang w:val="en-US"/>
                              </w:rPr>
                            </m:ctrlPr>
                          </m:fPr>
                          <m:num>
                            <m:sSub>
                              <m:sSubPr>
                                <m:ctrlPr>
                                  <w:rPr>
                                    <w:rFonts w:ascii="Cambria Math" w:hAnsi="Cambria Math" w:cs="Arial"/>
                                    <w:i/>
                                    <w:color w:val="FFFFFF" w:themeColor="background1"/>
                                    <w:sz w:val="18"/>
                                    <w:szCs w:val="18"/>
                                    <w:lang w:val="en-US"/>
                                  </w:rPr>
                                </m:ctrlPr>
                              </m:sSubPr>
                              <m:e>
                                <m:r>
                                  <m:rPr>
                                    <m:sty m:val="bi"/>
                                  </m:rPr>
                                  <w:rPr>
                                    <w:rFonts w:ascii="Cambria Math" w:hAnsi="Cambria Math" w:cs="Arial"/>
                                    <w:color w:val="FFFFFF" w:themeColor="background1"/>
                                    <w:sz w:val="18"/>
                                    <w:szCs w:val="18"/>
                                    <w:lang w:val="en-US"/>
                                  </w:rPr>
                                  <m:t>PPE</m:t>
                                </m:r>
                              </m:e>
                              <m:sub>
                                <m:r>
                                  <m:rPr>
                                    <m:sty m:val="bi"/>
                                  </m:rPr>
                                  <w:rPr>
                                    <w:rFonts w:ascii="Cambria Math" w:hAnsi="Cambria Math" w:cs="Arial"/>
                                    <w:color w:val="FFFFFF" w:themeColor="background1"/>
                                    <w:sz w:val="18"/>
                                    <w:szCs w:val="18"/>
                                    <w:lang w:val="en-US"/>
                                  </w:rPr>
                                  <m:t>i</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T</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1</m:t>
                                </m:r>
                              </m:sub>
                            </m:sSub>
                          </m:num>
                          <m:den>
                            <m:sSub>
                              <m:sSubPr>
                                <m:ctrlPr>
                                  <w:rPr>
                                    <w:rFonts w:ascii="Cambria Math" w:hAnsi="Cambria Math" w:cs="Arial"/>
                                    <w:i/>
                                    <w:color w:val="FFFFFF" w:themeColor="background1"/>
                                    <w:sz w:val="18"/>
                                    <w:szCs w:val="18"/>
                                    <w:lang w:val="en-US"/>
                                  </w:rPr>
                                </m:ctrlPr>
                              </m:sSubPr>
                              <m:e>
                                <m:r>
                                  <m:rPr>
                                    <m:sty m:val="bi"/>
                                  </m:rPr>
                                  <w:rPr>
                                    <w:rFonts w:ascii="Cambria Math" w:hAnsi="Cambria Math" w:cs="Arial"/>
                                    <w:color w:val="FFFFFF" w:themeColor="background1"/>
                                    <w:sz w:val="18"/>
                                    <w:szCs w:val="18"/>
                                    <w:lang w:val="en-US"/>
                                  </w:rPr>
                                  <m:t>PPE</m:t>
                                </m:r>
                              </m:e>
                              <m:sub>
                                <m:r>
                                  <m:rPr>
                                    <m:sty m:val="bi"/>
                                  </m:rPr>
                                  <w:rPr>
                                    <w:rFonts w:ascii="Cambria Math" w:hAnsi="Cambria Math" w:cs="Arial"/>
                                    <w:color w:val="FFFFFF" w:themeColor="background1"/>
                                    <w:sz w:val="18"/>
                                    <w:szCs w:val="18"/>
                                    <w:lang w:val="en-US"/>
                                  </w:rPr>
                                  <m:t>i</m:t>
                                </m:r>
                                <m:r>
                                  <w:rPr>
                                    <w:rFonts w:ascii="Cambria Math" w:hAnsi="Cambria Math" w:cs="Arial"/>
                                    <w:color w:val="FFFFFF" w:themeColor="background1"/>
                                    <w:sz w:val="18"/>
                                    <w:szCs w:val="18"/>
                                    <w:lang w:val="en-US"/>
                                  </w:rPr>
                                  <m:t>,</m:t>
                                </m:r>
                                <m:r>
                                  <m:rPr>
                                    <m:sty m:val="bi"/>
                                  </m:rPr>
                                  <w:rPr>
                                    <w:rFonts w:ascii="Cambria Math" w:hAnsi="Cambria Math" w:cs="Arial"/>
                                    <w:color w:val="FFFFFF" w:themeColor="background1"/>
                                    <w:sz w:val="18"/>
                                    <w:szCs w:val="18"/>
                                    <w:lang w:val="en-US"/>
                                  </w:rPr>
                                  <m:t>T</m:t>
                                </m:r>
                              </m:sub>
                            </m:sSub>
                          </m:den>
                        </m:f>
                      </m:e>
                    </m:nary>
                  </m:den>
                </m:f>
              </m:oMath>
            </m:oMathPara>
          </w:p>
        </w:tc>
      </w:tr>
      <w:tr w:rsidR="00FB06EE" w:rsidRPr="000F78DA" w14:paraId="704ED84F" w14:textId="77777777" w:rsidTr="00A529E1">
        <w:trPr>
          <w:trHeight w:val="594"/>
          <w:tblHeader/>
        </w:trPr>
        <w:tc>
          <w:tcPr>
            <w:tcW w:w="3261" w:type="dxa"/>
            <w:vMerge/>
            <w:shd w:val="clear" w:color="auto" w:fill="00B050"/>
          </w:tcPr>
          <w:p w14:paraId="704ED848" w14:textId="77777777" w:rsidR="00FB06EE" w:rsidRPr="000F78DA" w:rsidRDefault="00FB06EE" w:rsidP="005C51F0">
            <w:pPr>
              <w:jc w:val="both"/>
              <w:rPr>
                <w:rFonts w:cs="Arial"/>
              </w:rPr>
            </w:pPr>
          </w:p>
        </w:tc>
        <w:tc>
          <w:tcPr>
            <w:tcW w:w="1701" w:type="dxa"/>
            <w:shd w:val="clear" w:color="auto" w:fill="00B050"/>
            <w:vAlign w:val="center"/>
          </w:tcPr>
          <w:p w14:paraId="704ED849" w14:textId="77777777" w:rsidR="00FB06EE" w:rsidRPr="00143848" w:rsidRDefault="007A7FC3" w:rsidP="005C51F0">
            <w:pPr>
              <w:jc w:val="center"/>
              <w:rPr>
                <w:rFonts w:cs="Arial"/>
                <w:b/>
                <w:color w:val="FFFFFF" w:themeColor="background1"/>
                <w:sz w:val="18"/>
              </w:rPr>
            </w:pPr>
            <w:r>
              <w:rPr>
                <w:rFonts w:cs="Arial"/>
                <w:b/>
                <w:color w:val="FFFFFF" w:themeColor="background1"/>
                <w:sz w:val="18"/>
              </w:rPr>
              <w:t>(30</w:t>
            </w:r>
            <w:r w:rsidR="00FB06EE" w:rsidRPr="00143848">
              <w:rPr>
                <w:rFonts w:cs="Arial"/>
                <w:b/>
                <w:color w:val="FFFFFF" w:themeColor="background1"/>
                <w:sz w:val="18"/>
              </w:rPr>
              <w:t>)</w:t>
            </w:r>
          </w:p>
          <w:p w14:paraId="704ED84A" w14:textId="77777777" w:rsidR="00FB06EE" w:rsidRPr="00143848" w:rsidRDefault="00FB06EE" w:rsidP="003867D4">
            <w:pPr>
              <w:jc w:val="center"/>
              <w:rPr>
                <w:rFonts w:cs="Arial"/>
                <w:b/>
                <w:color w:val="FFFFFF" w:themeColor="background1"/>
                <w:sz w:val="18"/>
              </w:rPr>
            </w:pPr>
            <w:r w:rsidRPr="00143848">
              <w:rPr>
                <w:rFonts w:cs="Arial"/>
                <w:b/>
                <w:color w:val="FFFFFF" w:themeColor="background1"/>
                <w:sz w:val="18"/>
              </w:rPr>
              <w:t>Personas en Pobreza Extrema 2010</w:t>
            </w:r>
          </w:p>
        </w:tc>
        <w:tc>
          <w:tcPr>
            <w:tcW w:w="1701" w:type="dxa"/>
            <w:shd w:val="clear" w:color="auto" w:fill="00B050"/>
            <w:vAlign w:val="center"/>
          </w:tcPr>
          <w:p w14:paraId="704ED84B" w14:textId="77777777" w:rsidR="00FB06EE" w:rsidRPr="00143848" w:rsidRDefault="007A7FC3" w:rsidP="005C51F0">
            <w:pPr>
              <w:jc w:val="center"/>
              <w:rPr>
                <w:rFonts w:cs="Arial"/>
                <w:b/>
                <w:color w:val="FFFFFF" w:themeColor="background1"/>
                <w:sz w:val="18"/>
              </w:rPr>
            </w:pPr>
            <w:r>
              <w:rPr>
                <w:rFonts w:cs="Arial"/>
                <w:b/>
                <w:color w:val="FFFFFF" w:themeColor="background1"/>
                <w:sz w:val="18"/>
              </w:rPr>
              <w:t>(31</w:t>
            </w:r>
            <w:r w:rsidR="00FB06EE" w:rsidRPr="00143848">
              <w:rPr>
                <w:rFonts w:cs="Arial"/>
                <w:b/>
                <w:color w:val="FFFFFF" w:themeColor="background1"/>
                <w:sz w:val="18"/>
              </w:rPr>
              <w:t>)</w:t>
            </w:r>
          </w:p>
          <w:p w14:paraId="704ED84C" w14:textId="77777777" w:rsidR="00FB06EE" w:rsidRPr="00143848" w:rsidRDefault="00282B68" w:rsidP="00282B68">
            <w:pPr>
              <w:jc w:val="center"/>
              <w:rPr>
                <w:rFonts w:cs="Arial"/>
                <w:b/>
                <w:color w:val="FFFFFF" w:themeColor="background1"/>
                <w:sz w:val="18"/>
              </w:rPr>
            </w:pPr>
            <w:r>
              <w:rPr>
                <w:rFonts w:cs="Arial"/>
                <w:b/>
                <w:color w:val="FFFFFF" w:themeColor="background1"/>
                <w:sz w:val="18"/>
              </w:rPr>
              <w:t xml:space="preserve">Personas en </w:t>
            </w:r>
            <w:r w:rsidR="00FB06EE" w:rsidRPr="00143848">
              <w:rPr>
                <w:rFonts w:cs="Arial"/>
                <w:b/>
                <w:color w:val="FFFFFF" w:themeColor="background1"/>
                <w:sz w:val="18"/>
              </w:rPr>
              <w:t>P</w:t>
            </w:r>
            <w:r>
              <w:rPr>
                <w:rFonts w:cs="Arial"/>
                <w:b/>
                <w:color w:val="FFFFFF" w:themeColor="background1"/>
                <w:sz w:val="18"/>
              </w:rPr>
              <w:t>obreza Extrema</w:t>
            </w:r>
            <w:r w:rsidR="00FB06EE" w:rsidRPr="00143848">
              <w:rPr>
                <w:rFonts w:cs="Arial"/>
                <w:b/>
                <w:color w:val="FFFFFF" w:themeColor="background1"/>
                <w:sz w:val="18"/>
              </w:rPr>
              <w:t xml:space="preserve"> 2015</w:t>
            </w:r>
          </w:p>
        </w:tc>
        <w:tc>
          <w:tcPr>
            <w:tcW w:w="1276" w:type="dxa"/>
            <w:vMerge/>
            <w:shd w:val="clear" w:color="auto" w:fill="00B050"/>
            <w:vAlign w:val="center"/>
          </w:tcPr>
          <w:p w14:paraId="704ED84D" w14:textId="77777777" w:rsidR="00FB06EE" w:rsidRPr="000F78DA" w:rsidRDefault="00FB06EE" w:rsidP="005C51F0">
            <w:pPr>
              <w:jc w:val="both"/>
              <w:rPr>
                <w:rFonts w:cs="Arial"/>
              </w:rPr>
            </w:pPr>
          </w:p>
        </w:tc>
        <w:tc>
          <w:tcPr>
            <w:tcW w:w="1560" w:type="dxa"/>
            <w:vMerge/>
            <w:shd w:val="clear" w:color="auto" w:fill="00B050"/>
            <w:vAlign w:val="center"/>
          </w:tcPr>
          <w:p w14:paraId="704ED84E" w14:textId="77777777" w:rsidR="00FB06EE" w:rsidRPr="000F78DA" w:rsidRDefault="00FB06EE" w:rsidP="005C51F0">
            <w:pPr>
              <w:jc w:val="both"/>
              <w:rPr>
                <w:rFonts w:cs="Arial"/>
              </w:rPr>
            </w:pPr>
          </w:p>
        </w:tc>
      </w:tr>
      <w:tr w:rsidR="005A0F3E" w:rsidRPr="00D86B1F" w14:paraId="704ED855" w14:textId="77777777" w:rsidTr="00A529E1">
        <w:trPr>
          <w:trHeight w:val="277"/>
        </w:trPr>
        <w:tc>
          <w:tcPr>
            <w:tcW w:w="3261" w:type="dxa"/>
            <w:shd w:val="clear" w:color="auto" w:fill="auto"/>
            <w:vAlign w:val="center"/>
          </w:tcPr>
          <w:p w14:paraId="704ED85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Acajete</w:t>
            </w:r>
          </w:p>
        </w:tc>
        <w:tc>
          <w:tcPr>
            <w:tcW w:w="1701" w:type="dxa"/>
            <w:shd w:val="clear" w:color="auto" w:fill="auto"/>
            <w:vAlign w:val="center"/>
          </w:tcPr>
          <w:p w14:paraId="704ED851" w14:textId="77777777" w:rsidR="005A0F3E" w:rsidRDefault="005A0F3E">
            <w:pPr>
              <w:jc w:val="center"/>
              <w:rPr>
                <w:rFonts w:ascii="Arial" w:hAnsi="Arial" w:cs="Arial"/>
                <w:color w:val="000000"/>
                <w:sz w:val="16"/>
                <w:szCs w:val="16"/>
              </w:rPr>
            </w:pPr>
            <w:r>
              <w:rPr>
                <w:rFonts w:ascii="Arial" w:hAnsi="Arial" w:cs="Arial"/>
                <w:color w:val="000000"/>
                <w:sz w:val="16"/>
                <w:szCs w:val="16"/>
              </w:rPr>
              <w:t>13,145</w:t>
            </w:r>
          </w:p>
        </w:tc>
        <w:tc>
          <w:tcPr>
            <w:tcW w:w="1701" w:type="dxa"/>
            <w:shd w:val="clear" w:color="auto" w:fill="auto"/>
            <w:vAlign w:val="center"/>
          </w:tcPr>
          <w:p w14:paraId="704ED852" w14:textId="77777777" w:rsidR="005A0F3E" w:rsidRDefault="005A0F3E">
            <w:pPr>
              <w:jc w:val="center"/>
              <w:rPr>
                <w:rFonts w:ascii="Arial" w:hAnsi="Arial" w:cs="Arial"/>
                <w:color w:val="000000"/>
                <w:sz w:val="16"/>
                <w:szCs w:val="16"/>
              </w:rPr>
            </w:pPr>
            <w:r>
              <w:rPr>
                <w:rFonts w:ascii="Arial" w:hAnsi="Arial" w:cs="Arial"/>
                <w:color w:val="000000"/>
                <w:sz w:val="16"/>
                <w:szCs w:val="16"/>
              </w:rPr>
              <w:t>8,000</w:t>
            </w:r>
          </w:p>
        </w:tc>
        <w:tc>
          <w:tcPr>
            <w:tcW w:w="1276" w:type="dxa"/>
            <w:shd w:val="clear" w:color="auto" w:fill="auto"/>
            <w:vAlign w:val="center"/>
          </w:tcPr>
          <w:p w14:paraId="704ED853" w14:textId="77777777" w:rsidR="005A0F3E" w:rsidRDefault="005A0F3E">
            <w:pPr>
              <w:jc w:val="center"/>
              <w:rPr>
                <w:rFonts w:ascii="Arial" w:hAnsi="Arial" w:cs="Arial"/>
                <w:color w:val="000000"/>
                <w:sz w:val="16"/>
                <w:szCs w:val="16"/>
              </w:rPr>
            </w:pPr>
            <w:r>
              <w:rPr>
                <w:rFonts w:ascii="Arial" w:hAnsi="Arial" w:cs="Arial"/>
                <w:color w:val="000000"/>
                <w:sz w:val="16"/>
                <w:szCs w:val="16"/>
              </w:rPr>
              <w:t>1.6431250</w:t>
            </w:r>
          </w:p>
        </w:tc>
        <w:tc>
          <w:tcPr>
            <w:tcW w:w="1560" w:type="dxa"/>
            <w:shd w:val="clear" w:color="auto" w:fill="auto"/>
            <w:vAlign w:val="center"/>
          </w:tcPr>
          <w:p w14:paraId="704ED854" w14:textId="77777777" w:rsidR="005A0F3E" w:rsidRDefault="005A0F3E">
            <w:pPr>
              <w:jc w:val="center"/>
              <w:rPr>
                <w:rFonts w:ascii="Arial" w:hAnsi="Arial" w:cs="Arial"/>
                <w:color w:val="000000"/>
                <w:sz w:val="16"/>
                <w:szCs w:val="16"/>
              </w:rPr>
            </w:pPr>
            <w:r>
              <w:rPr>
                <w:rFonts w:ascii="Arial" w:hAnsi="Arial" w:cs="Arial"/>
                <w:color w:val="000000"/>
                <w:sz w:val="16"/>
                <w:szCs w:val="16"/>
              </w:rPr>
              <w:t>0.0053613</w:t>
            </w:r>
          </w:p>
        </w:tc>
      </w:tr>
      <w:tr w:rsidR="005A0F3E" w:rsidRPr="000F78DA" w14:paraId="704ED85B" w14:textId="77777777" w:rsidTr="00A529E1">
        <w:trPr>
          <w:trHeight w:val="277"/>
        </w:trPr>
        <w:tc>
          <w:tcPr>
            <w:tcW w:w="3261" w:type="dxa"/>
            <w:vAlign w:val="center"/>
          </w:tcPr>
          <w:p w14:paraId="704ED85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Acateno</w:t>
            </w:r>
          </w:p>
        </w:tc>
        <w:tc>
          <w:tcPr>
            <w:tcW w:w="1701" w:type="dxa"/>
            <w:shd w:val="clear" w:color="auto" w:fill="auto"/>
            <w:vAlign w:val="center"/>
          </w:tcPr>
          <w:p w14:paraId="704ED857" w14:textId="77777777" w:rsidR="005A0F3E" w:rsidRDefault="005A0F3E">
            <w:pPr>
              <w:jc w:val="center"/>
              <w:rPr>
                <w:rFonts w:ascii="Arial" w:hAnsi="Arial" w:cs="Arial"/>
                <w:color w:val="000000"/>
                <w:sz w:val="16"/>
                <w:szCs w:val="16"/>
              </w:rPr>
            </w:pPr>
            <w:r>
              <w:rPr>
                <w:rFonts w:ascii="Arial" w:hAnsi="Arial" w:cs="Arial"/>
                <w:color w:val="000000"/>
                <w:sz w:val="16"/>
                <w:szCs w:val="16"/>
              </w:rPr>
              <w:t>1,725</w:t>
            </w:r>
          </w:p>
        </w:tc>
        <w:tc>
          <w:tcPr>
            <w:tcW w:w="1701" w:type="dxa"/>
            <w:vAlign w:val="center"/>
          </w:tcPr>
          <w:p w14:paraId="704ED858" w14:textId="77777777" w:rsidR="005A0F3E" w:rsidRDefault="005A0F3E">
            <w:pPr>
              <w:jc w:val="center"/>
              <w:rPr>
                <w:rFonts w:ascii="Arial" w:hAnsi="Arial" w:cs="Arial"/>
                <w:color w:val="000000"/>
                <w:sz w:val="16"/>
                <w:szCs w:val="16"/>
              </w:rPr>
            </w:pPr>
            <w:r>
              <w:rPr>
                <w:rFonts w:ascii="Arial" w:hAnsi="Arial" w:cs="Arial"/>
                <w:color w:val="000000"/>
                <w:sz w:val="16"/>
                <w:szCs w:val="16"/>
              </w:rPr>
              <w:t>1,888</w:t>
            </w:r>
          </w:p>
        </w:tc>
        <w:tc>
          <w:tcPr>
            <w:tcW w:w="1276" w:type="dxa"/>
            <w:vAlign w:val="center"/>
          </w:tcPr>
          <w:p w14:paraId="704ED859" w14:textId="77777777" w:rsidR="005A0F3E" w:rsidRDefault="005A0F3E">
            <w:pPr>
              <w:jc w:val="center"/>
              <w:rPr>
                <w:rFonts w:ascii="Arial" w:hAnsi="Arial" w:cs="Arial"/>
                <w:color w:val="000000"/>
                <w:sz w:val="16"/>
                <w:szCs w:val="16"/>
              </w:rPr>
            </w:pPr>
            <w:r>
              <w:rPr>
                <w:rFonts w:ascii="Arial" w:hAnsi="Arial" w:cs="Arial"/>
                <w:color w:val="000000"/>
                <w:sz w:val="16"/>
                <w:szCs w:val="16"/>
              </w:rPr>
              <w:t>0.9136653</w:t>
            </w:r>
          </w:p>
        </w:tc>
        <w:tc>
          <w:tcPr>
            <w:tcW w:w="1560" w:type="dxa"/>
            <w:vAlign w:val="center"/>
          </w:tcPr>
          <w:p w14:paraId="704ED85A" w14:textId="77777777" w:rsidR="005A0F3E" w:rsidRDefault="005A0F3E">
            <w:pPr>
              <w:jc w:val="center"/>
              <w:rPr>
                <w:rFonts w:ascii="Arial" w:hAnsi="Arial" w:cs="Arial"/>
                <w:color w:val="000000"/>
                <w:sz w:val="16"/>
                <w:szCs w:val="16"/>
              </w:rPr>
            </w:pPr>
            <w:r>
              <w:rPr>
                <w:rFonts w:ascii="Arial" w:hAnsi="Arial" w:cs="Arial"/>
                <w:color w:val="000000"/>
                <w:sz w:val="16"/>
                <w:szCs w:val="16"/>
              </w:rPr>
              <w:t>0.0029812</w:t>
            </w:r>
          </w:p>
        </w:tc>
      </w:tr>
      <w:tr w:rsidR="005A0F3E" w:rsidRPr="000F78DA" w14:paraId="704ED861" w14:textId="77777777" w:rsidTr="00A529E1">
        <w:trPr>
          <w:trHeight w:val="277"/>
        </w:trPr>
        <w:tc>
          <w:tcPr>
            <w:tcW w:w="3261" w:type="dxa"/>
            <w:vAlign w:val="center"/>
          </w:tcPr>
          <w:p w14:paraId="704ED85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Acatlán</w:t>
            </w:r>
          </w:p>
        </w:tc>
        <w:tc>
          <w:tcPr>
            <w:tcW w:w="1701" w:type="dxa"/>
            <w:shd w:val="clear" w:color="auto" w:fill="auto"/>
            <w:vAlign w:val="center"/>
          </w:tcPr>
          <w:p w14:paraId="704ED85D" w14:textId="77777777" w:rsidR="005A0F3E" w:rsidRDefault="005A0F3E">
            <w:pPr>
              <w:jc w:val="center"/>
              <w:rPr>
                <w:rFonts w:ascii="Arial" w:hAnsi="Arial" w:cs="Arial"/>
                <w:color w:val="000000"/>
                <w:sz w:val="16"/>
                <w:szCs w:val="16"/>
              </w:rPr>
            </w:pPr>
            <w:r>
              <w:rPr>
                <w:rFonts w:ascii="Arial" w:hAnsi="Arial" w:cs="Arial"/>
                <w:color w:val="000000"/>
                <w:sz w:val="16"/>
                <w:szCs w:val="16"/>
              </w:rPr>
              <w:t>7,262</w:t>
            </w:r>
          </w:p>
        </w:tc>
        <w:tc>
          <w:tcPr>
            <w:tcW w:w="1701" w:type="dxa"/>
            <w:vAlign w:val="center"/>
          </w:tcPr>
          <w:p w14:paraId="704ED85E" w14:textId="77777777" w:rsidR="005A0F3E" w:rsidRDefault="005A0F3E">
            <w:pPr>
              <w:jc w:val="center"/>
              <w:rPr>
                <w:rFonts w:ascii="Arial" w:hAnsi="Arial" w:cs="Arial"/>
                <w:color w:val="000000"/>
                <w:sz w:val="16"/>
                <w:szCs w:val="16"/>
              </w:rPr>
            </w:pPr>
            <w:r>
              <w:rPr>
                <w:rFonts w:ascii="Arial" w:hAnsi="Arial" w:cs="Arial"/>
                <w:color w:val="000000"/>
                <w:sz w:val="16"/>
                <w:szCs w:val="16"/>
              </w:rPr>
              <w:t>3,858</w:t>
            </w:r>
          </w:p>
        </w:tc>
        <w:tc>
          <w:tcPr>
            <w:tcW w:w="1276" w:type="dxa"/>
            <w:vAlign w:val="center"/>
          </w:tcPr>
          <w:p w14:paraId="704ED85F" w14:textId="77777777" w:rsidR="005A0F3E" w:rsidRDefault="005A0F3E">
            <w:pPr>
              <w:jc w:val="center"/>
              <w:rPr>
                <w:rFonts w:ascii="Arial" w:hAnsi="Arial" w:cs="Arial"/>
                <w:color w:val="000000"/>
                <w:sz w:val="16"/>
                <w:szCs w:val="16"/>
              </w:rPr>
            </w:pPr>
            <w:r>
              <w:rPr>
                <w:rFonts w:ascii="Arial" w:hAnsi="Arial" w:cs="Arial"/>
                <w:color w:val="000000"/>
                <w:sz w:val="16"/>
                <w:szCs w:val="16"/>
              </w:rPr>
              <w:t>1.8823224</w:t>
            </w:r>
          </w:p>
        </w:tc>
        <w:tc>
          <w:tcPr>
            <w:tcW w:w="1560" w:type="dxa"/>
            <w:vAlign w:val="center"/>
          </w:tcPr>
          <w:p w14:paraId="704ED860" w14:textId="77777777" w:rsidR="005A0F3E" w:rsidRDefault="005A0F3E">
            <w:pPr>
              <w:jc w:val="center"/>
              <w:rPr>
                <w:rFonts w:ascii="Arial" w:hAnsi="Arial" w:cs="Arial"/>
                <w:color w:val="000000"/>
                <w:sz w:val="16"/>
                <w:szCs w:val="16"/>
              </w:rPr>
            </w:pPr>
            <w:r>
              <w:rPr>
                <w:rFonts w:ascii="Arial" w:hAnsi="Arial" w:cs="Arial"/>
                <w:color w:val="000000"/>
                <w:sz w:val="16"/>
                <w:szCs w:val="16"/>
              </w:rPr>
              <w:t>0.0061418</w:t>
            </w:r>
          </w:p>
        </w:tc>
      </w:tr>
      <w:tr w:rsidR="005A0F3E" w:rsidRPr="000F78DA" w14:paraId="704ED867" w14:textId="77777777" w:rsidTr="00A529E1">
        <w:trPr>
          <w:trHeight w:val="277"/>
        </w:trPr>
        <w:tc>
          <w:tcPr>
            <w:tcW w:w="3261" w:type="dxa"/>
            <w:vAlign w:val="center"/>
          </w:tcPr>
          <w:p w14:paraId="704ED86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Acatzingo</w:t>
            </w:r>
          </w:p>
        </w:tc>
        <w:tc>
          <w:tcPr>
            <w:tcW w:w="1701" w:type="dxa"/>
            <w:shd w:val="clear" w:color="auto" w:fill="auto"/>
            <w:vAlign w:val="center"/>
          </w:tcPr>
          <w:p w14:paraId="704ED863" w14:textId="77777777" w:rsidR="005A0F3E" w:rsidRDefault="005A0F3E">
            <w:pPr>
              <w:jc w:val="center"/>
              <w:rPr>
                <w:rFonts w:ascii="Arial" w:hAnsi="Arial" w:cs="Arial"/>
                <w:color w:val="000000"/>
                <w:sz w:val="16"/>
                <w:szCs w:val="16"/>
              </w:rPr>
            </w:pPr>
            <w:r>
              <w:rPr>
                <w:rFonts w:ascii="Arial" w:hAnsi="Arial" w:cs="Arial"/>
                <w:color w:val="000000"/>
                <w:sz w:val="16"/>
                <w:szCs w:val="16"/>
              </w:rPr>
              <w:t>8,505</w:t>
            </w:r>
          </w:p>
        </w:tc>
        <w:tc>
          <w:tcPr>
            <w:tcW w:w="1701" w:type="dxa"/>
            <w:vAlign w:val="center"/>
          </w:tcPr>
          <w:p w14:paraId="704ED864" w14:textId="77777777" w:rsidR="005A0F3E" w:rsidRDefault="005A0F3E">
            <w:pPr>
              <w:jc w:val="center"/>
              <w:rPr>
                <w:rFonts w:ascii="Arial" w:hAnsi="Arial" w:cs="Arial"/>
                <w:color w:val="000000"/>
                <w:sz w:val="16"/>
                <w:szCs w:val="16"/>
              </w:rPr>
            </w:pPr>
            <w:r>
              <w:rPr>
                <w:rFonts w:ascii="Arial" w:hAnsi="Arial" w:cs="Arial"/>
                <w:color w:val="000000"/>
                <w:sz w:val="16"/>
                <w:szCs w:val="16"/>
              </w:rPr>
              <w:t>9,120</w:t>
            </w:r>
          </w:p>
        </w:tc>
        <w:tc>
          <w:tcPr>
            <w:tcW w:w="1276" w:type="dxa"/>
            <w:vAlign w:val="center"/>
          </w:tcPr>
          <w:p w14:paraId="704ED865" w14:textId="77777777" w:rsidR="005A0F3E" w:rsidRDefault="005A0F3E">
            <w:pPr>
              <w:jc w:val="center"/>
              <w:rPr>
                <w:rFonts w:ascii="Arial" w:hAnsi="Arial" w:cs="Arial"/>
                <w:color w:val="000000"/>
                <w:sz w:val="16"/>
                <w:szCs w:val="16"/>
              </w:rPr>
            </w:pPr>
            <w:r>
              <w:rPr>
                <w:rFonts w:ascii="Arial" w:hAnsi="Arial" w:cs="Arial"/>
                <w:color w:val="000000"/>
                <w:sz w:val="16"/>
                <w:szCs w:val="16"/>
              </w:rPr>
              <w:t>0.9325658</w:t>
            </w:r>
          </w:p>
        </w:tc>
        <w:tc>
          <w:tcPr>
            <w:tcW w:w="1560" w:type="dxa"/>
            <w:vAlign w:val="center"/>
          </w:tcPr>
          <w:p w14:paraId="704ED866" w14:textId="77777777" w:rsidR="005A0F3E" w:rsidRDefault="005A0F3E">
            <w:pPr>
              <w:jc w:val="center"/>
              <w:rPr>
                <w:rFonts w:ascii="Arial" w:hAnsi="Arial" w:cs="Arial"/>
                <w:color w:val="000000"/>
                <w:sz w:val="16"/>
                <w:szCs w:val="16"/>
              </w:rPr>
            </w:pPr>
            <w:r>
              <w:rPr>
                <w:rFonts w:ascii="Arial" w:hAnsi="Arial" w:cs="Arial"/>
                <w:color w:val="000000"/>
                <w:sz w:val="16"/>
                <w:szCs w:val="16"/>
              </w:rPr>
              <w:t>0.0030428</w:t>
            </w:r>
          </w:p>
        </w:tc>
      </w:tr>
      <w:tr w:rsidR="005A0F3E" w:rsidRPr="000F78DA" w14:paraId="704ED86D" w14:textId="77777777" w:rsidTr="00A529E1">
        <w:trPr>
          <w:trHeight w:val="277"/>
        </w:trPr>
        <w:tc>
          <w:tcPr>
            <w:tcW w:w="3261" w:type="dxa"/>
            <w:vAlign w:val="center"/>
          </w:tcPr>
          <w:p w14:paraId="704ED86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Acteopan</w:t>
            </w:r>
          </w:p>
        </w:tc>
        <w:tc>
          <w:tcPr>
            <w:tcW w:w="1701" w:type="dxa"/>
            <w:shd w:val="clear" w:color="auto" w:fill="auto"/>
            <w:vAlign w:val="center"/>
          </w:tcPr>
          <w:p w14:paraId="704ED869" w14:textId="77777777" w:rsidR="005A0F3E" w:rsidRDefault="005A0F3E">
            <w:pPr>
              <w:jc w:val="center"/>
              <w:rPr>
                <w:rFonts w:ascii="Arial" w:hAnsi="Arial" w:cs="Arial"/>
                <w:color w:val="000000"/>
                <w:sz w:val="16"/>
                <w:szCs w:val="16"/>
              </w:rPr>
            </w:pPr>
            <w:r>
              <w:rPr>
                <w:rFonts w:ascii="Arial" w:hAnsi="Arial" w:cs="Arial"/>
                <w:color w:val="000000"/>
                <w:sz w:val="16"/>
                <w:szCs w:val="16"/>
              </w:rPr>
              <w:t>1,042</w:t>
            </w:r>
          </w:p>
        </w:tc>
        <w:tc>
          <w:tcPr>
            <w:tcW w:w="1701" w:type="dxa"/>
            <w:vAlign w:val="center"/>
          </w:tcPr>
          <w:p w14:paraId="704ED86A" w14:textId="77777777" w:rsidR="005A0F3E" w:rsidRDefault="005A0F3E">
            <w:pPr>
              <w:jc w:val="center"/>
              <w:rPr>
                <w:rFonts w:ascii="Arial" w:hAnsi="Arial" w:cs="Arial"/>
                <w:color w:val="000000"/>
                <w:sz w:val="16"/>
                <w:szCs w:val="16"/>
              </w:rPr>
            </w:pPr>
            <w:r>
              <w:rPr>
                <w:rFonts w:ascii="Arial" w:hAnsi="Arial" w:cs="Arial"/>
                <w:color w:val="000000"/>
                <w:sz w:val="16"/>
                <w:szCs w:val="16"/>
              </w:rPr>
              <w:t>1,070</w:t>
            </w:r>
          </w:p>
        </w:tc>
        <w:tc>
          <w:tcPr>
            <w:tcW w:w="1276" w:type="dxa"/>
            <w:vAlign w:val="center"/>
          </w:tcPr>
          <w:p w14:paraId="704ED86B" w14:textId="77777777" w:rsidR="005A0F3E" w:rsidRDefault="005A0F3E">
            <w:pPr>
              <w:jc w:val="center"/>
              <w:rPr>
                <w:rFonts w:ascii="Arial" w:hAnsi="Arial" w:cs="Arial"/>
                <w:color w:val="000000"/>
                <w:sz w:val="16"/>
                <w:szCs w:val="16"/>
              </w:rPr>
            </w:pPr>
            <w:r>
              <w:rPr>
                <w:rFonts w:ascii="Arial" w:hAnsi="Arial" w:cs="Arial"/>
                <w:color w:val="000000"/>
                <w:sz w:val="16"/>
                <w:szCs w:val="16"/>
              </w:rPr>
              <w:t>0.9738318</w:t>
            </w:r>
          </w:p>
        </w:tc>
        <w:tc>
          <w:tcPr>
            <w:tcW w:w="1560" w:type="dxa"/>
            <w:vAlign w:val="center"/>
          </w:tcPr>
          <w:p w14:paraId="704ED86C" w14:textId="77777777" w:rsidR="005A0F3E" w:rsidRDefault="005A0F3E">
            <w:pPr>
              <w:jc w:val="center"/>
              <w:rPr>
                <w:rFonts w:ascii="Arial" w:hAnsi="Arial" w:cs="Arial"/>
                <w:color w:val="000000"/>
                <w:sz w:val="16"/>
                <w:szCs w:val="16"/>
              </w:rPr>
            </w:pPr>
            <w:r>
              <w:rPr>
                <w:rFonts w:ascii="Arial" w:hAnsi="Arial" w:cs="Arial"/>
                <w:color w:val="000000"/>
                <w:sz w:val="16"/>
                <w:szCs w:val="16"/>
              </w:rPr>
              <w:t>0.0031775</w:t>
            </w:r>
          </w:p>
        </w:tc>
      </w:tr>
      <w:tr w:rsidR="005A0F3E" w:rsidRPr="000F78DA" w14:paraId="704ED873" w14:textId="77777777" w:rsidTr="00A529E1">
        <w:trPr>
          <w:trHeight w:val="277"/>
        </w:trPr>
        <w:tc>
          <w:tcPr>
            <w:tcW w:w="3261" w:type="dxa"/>
            <w:vAlign w:val="center"/>
          </w:tcPr>
          <w:p w14:paraId="704ED86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Ahuacatlán</w:t>
            </w:r>
          </w:p>
        </w:tc>
        <w:tc>
          <w:tcPr>
            <w:tcW w:w="1701" w:type="dxa"/>
            <w:shd w:val="clear" w:color="auto" w:fill="auto"/>
            <w:vAlign w:val="center"/>
          </w:tcPr>
          <w:p w14:paraId="704ED86F" w14:textId="77777777" w:rsidR="005A0F3E" w:rsidRDefault="005A0F3E">
            <w:pPr>
              <w:jc w:val="center"/>
              <w:rPr>
                <w:rFonts w:ascii="Arial" w:hAnsi="Arial" w:cs="Arial"/>
                <w:color w:val="000000"/>
                <w:sz w:val="16"/>
                <w:szCs w:val="16"/>
              </w:rPr>
            </w:pPr>
            <w:r>
              <w:rPr>
                <w:rFonts w:ascii="Arial" w:hAnsi="Arial" w:cs="Arial"/>
                <w:color w:val="000000"/>
                <w:sz w:val="16"/>
                <w:szCs w:val="16"/>
              </w:rPr>
              <w:t>6,980</w:t>
            </w:r>
          </w:p>
        </w:tc>
        <w:tc>
          <w:tcPr>
            <w:tcW w:w="1701" w:type="dxa"/>
            <w:vAlign w:val="center"/>
          </w:tcPr>
          <w:p w14:paraId="704ED870" w14:textId="77777777" w:rsidR="005A0F3E" w:rsidRDefault="005A0F3E">
            <w:pPr>
              <w:jc w:val="center"/>
              <w:rPr>
                <w:rFonts w:ascii="Arial" w:hAnsi="Arial" w:cs="Arial"/>
                <w:color w:val="000000"/>
                <w:sz w:val="16"/>
                <w:szCs w:val="16"/>
              </w:rPr>
            </w:pPr>
            <w:r>
              <w:rPr>
                <w:rFonts w:ascii="Arial" w:hAnsi="Arial" w:cs="Arial"/>
                <w:color w:val="000000"/>
                <w:sz w:val="16"/>
                <w:szCs w:val="16"/>
              </w:rPr>
              <w:t>2,817</w:t>
            </w:r>
          </w:p>
        </w:tc>
        <w:tc>
          <w:tcPr>
            <w:tcW w:w="1276" w:type="dxa"/>
            <w:vAlign w:val="center"/>
          </w:tcPr>
          <w:p w14:paraId="704ED871" w14:textId="77777777" w:rsidR="005A0F3E" w:rsidRDefault="005A0F3E">
            <w:pPr>
              <w:jc w:val="center"/>
              <w:rPr>
                <w:rFonts w:ascii="Arial" w:hAnsi="Arial" w:cs="Arial"/>
                <w:color w:val="000000"/>
                <w:sz w:val="16"/>
                <w:szCs w:val="16"/>
              </w:rPr>
            </w:pPr>
            <w:r>
              <w:rPr>
                <w:rFonts w:ascii="Arial" w:hAnsi="Arial" w:cs="Arial"/>
                <w:color w:val="000000"/>
                <w:sz w:val="16"/>
                <w:szCs w:val="16"/>
              </w:rPr>
              <w:t>2.4778133</w:t>
            </w:r>
          </w:p>
        </w:tc>
        <w:tc>
          <w:tcPr>
            <w:tcW w:w="1560" w:type="dxa"/>
            <w:vAlign w:val="center"/>
          </w:tcPr>
          <w:p w14:paraId="704ED872" w14:textId="77777777" w:rsidR="005A0F3E" w:rsidRDefault="005A0F3E">
            <w:pPr>
              <w:jc w:val="center"/>
              <w:rPr>
                <w:rFonts w:ascii="Arial" w:hAnsi="Arial" w:cs="Arial"/>
                <w:color w:val="000000"/>
                <w:sz w:val="16"/>
                <w:szCs w:val="16"/>
              </w:rPr>
            </w:pPr>
            <w:r>
              <w:rPr>
                <w:rFonts w:ascii="Arial" w:hAnsi="Arial" w:cs="Arial"/>
                <w:color w:val="000000"/>
                <w:sz w:val="16"/>
                <w:szCs w:val="16"/>
              </w:rPr>
              <w:t>0.0080848</w:t>
            </w:r>
          </w:p>
        </w:tc>
      </w:tr>
      <w:tr w:rsidR="005A0F3E" w:rsidRPr="000F78DA" w14:paraId="704ED879" w14:textId="77777777" w:rsidTr="00A529E1">
        <w:trPr>
          <w:trHeight w:val="277"/>
        </w:trPr>
        <w:tc>
          <w:tcPr>
            <w:tcW w:w="3261" w:type="dxa"/>
            <w:vAlign w:val="center"/>
          </w:tcPr>
          <w:p w14:paraId="704ED87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Ahuatlán</w:t>
            </w:r>
          </w:p>
        </w:tc>
        <w:tc>
          <w:tcPr>
            <w:tcW w:w="1701" w:type="dxa"/>
            <w:shd w:val="clear" w:color="auto" w:fill="auto"/>
            <w:vAlign w:val="center"/>
          </w:tcPr>
          <w:p w14:paraId="704ED875" w14:textId="77777777" w:rsidR="005A0F3E" w:rsidRDefault="005A0F3E">
            <w:pPr>
              <w:jc w:val="center"/>
              <w:rPr>
                <w:rFonts w:ascii="Arial" w:hAnsi="Arial" w:cs="Arial"/>
                <w:color w:val="000000"/>
                <w:sz w:val="16"/>
                <w:szCs w:val="16"/>
              </w:rPr>
            </w:pPr>
            <w:r>
              <w:rPr>
                <w:rFonts w:ascii="Arial" w:hAnsi="Arial" w:cs="Arial"/>
                <w:color w:val="000000"/>
                <w:sz w:val="16"/>
                <w:szCs w:val="16"/>
              </w:rPr>
              <w:t>1,386</w:t>
            </w:r>
          </w:p>
        </w:tc>
        <w:tc>
          <w:tcPr>
            <w:tcW w:w="1701" w:type="dxa"/>
            <w:vAlign w:val="center"/>
          </w:tcPr>
          <w:p w14:paraId="704ED876" w14:textId="77777777" w:rsidR="005A0F3E" w:rsidRDefault="005A0F3E">
            <w:pPr>
              <w:jc w:val="center"/>
              <w:rPr>
                <w:rFonts w:ascii="Arial" w:hAnsi="Arial" w:cs="Arial"/>
                <w:color w:val="000000"/>
                <w:sz w:val="16"/>
                <w:szCs w:val="16"/>
              </w:rPr>
            </w:pPr>
            <w:r>
              <w:rPr>
                <w:rFonts w:ascii="Arial" w:hAnsi="Arial" w:cs="Arial"/>
                <w:color w:val="000000"/>
                <w:sz w:val="16"/>
                <w:szCs w:val="16"/>
              </w:rPr>
              <w:t>1,272</w:t>
            </w:r>
          </w:p>
        </w:tc>
        <w:tc>
          <w:tcPr>
            <w:tcW w:w="1276" w:type="dxa"/>
            <w:vAlign w:val="center"/>
          </w:tcPr>
          <w:p w14:paraId="704ED877" w14:textId="77777777" w:rsidR="005A0F3E" w:rsidRDefault="005A0F3E">
            <w:pPr>
              <w:jc w:val="center"/>
              <w:rPr>
                <w:rFonts w:ascii="Arial" w:hAnsi="Arial" w:cs="Arial"/>
                <w:color w:val="000000"/>
                <w:sz w:val="16"/>
                <w:szCs w:val="16"/>
              </w:rPr>
            </w:pPr>
            <w:r>
              <w:rPr>
                <w:rFonts w:ascii="Arial" w:hAnsi="Arial" w:cs="Arial"/>
                <w:color w:val="000000"/>
                <w:sz w:val="16"/>
                <w:szCs w:val="16"/>
              </w:rPr>
              <w:t>1.0896226</w:t>
            </w:r>
          </w:p>
        </w:tc>
        <w:tc>
          <w:tcPr>
            <w:tcW w:w="1560" w:type="dxa"/>
            <w:vAlign w:val="center"/>
          </w:tcPr>
          <w:p w14:paraId="704ED878" w14:textId="77777777" w:rsidR="005A0F3E" w:rsidRDefault="005A0F3E">
            <w:pPr>
              <w:jc w:val="center"/>
              <w:rPr>
                <w:rFonts w:ascii="Arial" w:hAnsi="Arial" w:cs="Arial"/>
                <w:color w:val="000000"/>
                <w:sz w:val="16"/>
                <w:szCs w:val="16"/>
              </w:rPr>
            </w:pPr>
            <w:r>
              <w:rPr>
                <w:rFonts w:ascii="Arial" w:hAnsi="Arial" w:cs="Arial"/>
                <w:color w:val="000000"/>
                <w:sz w:val="16"/>
                <w:szCs w:val="16"/>
              </w:rPr>
              <w:t>0.0035553</w:t>
            </w:r>
          </w:p>
        </w:tc>
      </w:tr>
      <w:tr w:rsidR="005A0F3E" w:rsidRPr="000F78DA" w14:paraId="704ED87F" w14:textId="77777777" w:rsidTr="00A529E1">
        <w:trPr>
          <w:trHeight w:val="277"/>
        </w:trPr>
        <w:tc>
          <w:tcPr>
            <w:tcW w:w="3261" w:type="dxa"/>
            <w:vAlign w:val="center"/>
          </w:tcPr>
          <w:p w14:paraId="704ED87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Ahuazotepec</w:t>
            </w:r>
          </w:p>
        </w:tc>
        <w:tc>
          <w:tcPr>
            <w:tcW w:w="1701" w:type="dxa"/>
            <w:shd w:val="clear" w:color="auto" w:fill="auto"/>
            <w:vAlign w:val="center"/>
          </w:tcPr>
          <w:p w14:paraId="704ED87B" w14:textId="77777777" w:rsidR="005A0F3E" w:rsidRDefault="005A0F3E">
            <w:pPr>
              <w:jc w:val="center"/>
              <w:rPr>
                <w:rFonts w:ascii="Arial" w:hAnsi="Arial" w:cs="Arial"/>
                <w:color w:val="000000"/>
                <w:sz w:val="16"/>
                <w:szCs w:val="16"/>
              </w:rPr>
            </w:pPr>
            <w:r>
              <w:rPr>
                <w:rFonts w:ascii="Arial" w:hAnsi="Arial" w:cs="Arial"/>
                <w:color w:val="000000"/>
                <w:sz w:val="16"/>
                <w:szCs w:val="16"/>
              </w:rPr>
              <w:t>2,078</w:t>
            </w:r>
          </w:p>
        </w:tc>
        <w:tc>
          <w:tcPr>
            <w:tcW w:w="1701" w:type="dxa"/>
            <w:vAlign w:val="center"/>
          </w:tcPr>
          <w:p w14:paraId="704ED87C" w14:textId="77777777" w:rsidR="005A0F3E" w:rsidRDefault="005A0F3E">
            <w:pPr>
              <w:jc w:val="center"/>
              <w:rPr>
                <w:rFonts w:ascii="Arial" w:hAnsi="Arial" w:cs="Arial"/>
                <w:color w:val="000000"/>
                <w:sz w:val="16"/>
                <w:szCs w:val="16"/>
              </w:rPr>
            </w:pPr>
            <w:r>
              <w:rPr>
                <w:rFonts w:ascii="Arial" w:hAnsi="Arial" w:cs="Arial"/>
                <w:color w:val="000000"/>
                <w:sz w:val="16"/>
                <w:szCs w:val="16"/>
              </w:rPr>
              <w:t>792</w:t>
            </w:r>
          </w:p>
        </w:tc>
        <w:tc>
          <w:tcPr>
            <w:tcW w:w="1276" w:type="dxa"/>
            <w:vAlign w:val="center"/>
          </w:tcPr>
          <w:p w14:paraId="704ED87D" w14:textId="77777777" w:rsidR="005A0F3E" w:rsidRDefault="005A0F3E">
            <w:pPr>
              <w:jc w:val="center"/>
              <w:rPr>
                <w:rFonts w:ascii="Arial" w:hAnsi="Arial" w:cs="Arial"/>
                <w:color w:val="000000"/>
                <w:sz w:val="16"/>
                <w:szCs w:val="16"/>
              </w:rPr>
            </w:pPr>
            <w:r>
              <w:rPr>
                <w:rFonts w:ascii="Arial" w:hAnsi="Arial" w:cs="Arial"/>
                <w:color w:val="000000"/>
                <w:sz w:val="16"/>
                <w:szCs w:val="16"/>
              </w:rPr>
              <w:t>2.6237374</w:t>
            </w:r>
          </w:p>
        </w:tc>
        <w:tc>
          <w:tcPr>
            <w:tcW w:w="1560" w:type="dxa"/>
            <w:vAlign w:val="center"/>
          </w:tcPr>
          <w:p w14:paraId="704ED87E" w14:textId="77777777" w:rsidR="005A0F3E" w:rsidRDefault="005A0F3E">
            <w:pPr>
              <w:jc w:val="center"/>
              <w:rPr>
                <w:rFonts w:ascii="Arial" w:hAnsi="Arial" w:cs="Arial"/>
                <w:color w:val="000000"/>
                <w:sz w:val="16"/>
                <w:szCs w:val="16"/>
              </w:rPr>
            </w:pPr>
            <w:r>
              <w:rPr>
                <w:rFonts w:ascii="Arial" w:hAnsi="Arial" w:cs="Arial"/>
                <w:color w:val="000000"/>
                <w:sz w:val="16"/>
                <w:szCs w:val="16"/>
              </w:rPr>
              <w:t>0.0085609</w:t>
            </w:r>
          </w:p>
        </w:tc>
      </w:tr>
      <w:tr w:rsidR="005A0F3E" w:rsidRPr="000F78DA" w14:paraId="704ED885" w14:textId="77777777" w:rsidTr="00A529E1">
        <w:trPr>
          <w:trHeight w:val="277"/>
        </w:trPr>
        <w:tc>
          <w:tcPr>
            <w:tcW w:w="3261" w:type="dxa"/>
            <w:vAlign w:val="center"/>
          </w:tcPr>
          <w:p w14:paraId="704ED88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Ahuehuetitla</w:t>
            </w:r>
          </w:p>
        </w:tc>
        <w:tc>
          <w:tcPr>
            <w:tcW w:w="1701" w:type="dxa"/>
            <w:shd w:val="clear" w:color="auto" w:fill="auto"/>
            <w:vAlign w:val="center"/>
          </w:tcPr>
          <w:p w14:paraId="704ED881" w14:textId="77777777" w:rsidR="005A0F3E" w:rsidRDefault="005A0F3E">
            <w:pPr>
              <w:jc w:val="center"/>
              <w:rPr>
                <w:rFonts w:ascii="Arial" w:hAnsi="Arial" w:cs="Arial"/>
                <w:color w:val="000000"/>
                <w:sz w:val="16"/>
                <w:szCs w:val="16"/>
              </w:rPr>
            </w:pPr>
            <w:r>
              <w:rPr>
                <w:rFonts w:ascii="Arial" w:hAnsi="Arial" w:cs="Arial"/>
                <w:color w:val="000000"/>
                <w:sz w:val="16"/>
                <w:szCs w:val="16"/>
              </w:rPr>
              <w:t>413</w:t>
            </w:r>
          </w:p>
        </w:tc>
        <w:tc>
          <w:tcPr>
            <w:tcW w:w="1701" w:type="dxa"/>
            <w:vAlign w:val="center"/>
          </w:tcPr>
          <w:p w14:paraId="704ED882" w14:textId="77777777" w:rsidR="005A0F3E" w:rsidRDefault="005A0F3E">
            <w:pPr>
              <w:jc w:val="center"/>
              <w:rPr>
                <w:rFonts w:ascii="Arial" w:hAnsi="Arial" w:cs="Arial"/>
                <w:color w:val="000000"/>
                <w:sz w:val="16"/>
                <w:szCs w:val="16"/>
              </w:rPr>
            </w:pPr>
            <w:r>
              <w:rPr>
                <w:rFonts w:ascii="Arial" w:hAnsi="Arial" w:cs="Arial"/>
                <w:color w:val="000000"/>
                <w:sz w:val="16"/>
                <w:szCs w:val="16"/>
              </w:rPr>
              <w:t>514</w:t>
            </w:r>
          </w:p>
        </w:tc>
        <w:tc>
          <w:tcPr>
            <w:tcW w:w="1276" w:type="dxa"/>
            <w:vAlign w:val="center"/>
          </w:tcPr>
          <w:p w14:paraId="704ED883" w14:textId="77777777" w:rsidR="005A0F3E" w:rsidRDefault="005A0F3E">
            <w:pPr>
              <w:jc w:val="center"/>
              <w:rPr>
                <w:rFonts w:ascii="Arial" w:hAnsi="Arial" w:cs="Arial"/>
                <w:color w:val="000000"/>
                <w:sz w:val="16"/>
                <w:szCs w:val="16"/>
              </w:rPr>
            </w:pPr>
            <w:r>
              <w:rPr>
                <w:rFonts w:ascii="Arial" w:hAnsi="Arial" w:cs="Arial"/>
                <w:color w:val="000000"/>
                <w:sz w:val="16"/>
                <w:szCs w:val="16"/>
              </w:rPr>
              <w:t>0.8035019</w:t>
            </w:r>
          </w:p>
        </w:tc>
        <w:tc>
          <w:tcPr>
            <w:tcW w:w="1560" w:type="dxa"/>
            <w:vAlign w:val="center"/>
          </w:tcPr>
          <w:p w14:paraId="704ED884" w14:textId="77777777" w:rsidR="005A0F3E" w:rsidRDefault="005A0F3E">
            <w:pPr>
              <w:jc w:val="center"/>
              <w:rPr>
                <w:rFonts w:ascii="Arial" w:hAnsi="Arial" w:cs="Arial"/>
                <w:color w:val="000000"/>
                <w:sz w:val="16"/>
                <w:szCs w:val="16"/>
              </w:rPr>
            </w:pPr>
            <w:r>
              <w:rPr>
                <w:rFonts w:ascii="Arial" w:hAnsi="Arial" w:cs="Arial"/>
                <w:color w:val="000000"/>
                <w:sz w:val="16"/>
                <w:szCs w:val="16"/>
              </w:rPr>
              <w:t>0.0026217</w:t>
            </w:r>
          </w:p>
        </w:tc>
      </w:tr>
      <w:tr w:rsidR="005A0F3E" w:rsidRPr="000F78DA" w14:paraId="704ED88B" w14:textId="77777777" w:rsidTr="00A529E1">
        <w:trPr>
          <w:trHeight w:val="277"/>
        </w:trPr>
        <w:tc>
          <w:tcPr>
            <w:tcW w:w="3261" w:type="dxa"/>
            <w:vAlign w:val="center"/>
          </w:tcPr>
          <w:p w14:paraId="704ED88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Ajalpan</w:t>
            </w:r>
          </w:p>
        </w:tc>
        <w:tc>
          <w:tcPr>
            <w:tcW w:w="1701" w:type="dxa"/>
            <w:shd w:val="clear" w:color="auto" w:fill="auto"/>
            <w:vAlign w:val="center"/>
          </w:tcPr>
          <w:p w14:paraId="704ED887" w14:textId="77777777" w:rsidR="005A0F3E" w:rsidRDefault="005A0F3E">
            <w:pPr>
              <w:jc w:val="center"/>
              <w:rPr>
                <w:rFonts w:ascii="Arial" w:hAnsi="Arial" w:cs="Arial"/>
                <w:color w:val="000000"/>
                <w:sz w:val="16"/>
                <w:szCs w:val="16"/>
              </w:rPr>
            </w:pPr>
            <w:r>
              <w:rPr>
                <w:rFonts w:ascii="Arial" w:hAnsi="Arial" w:cs="Arial"/>
                <w:color w:val="000000"/>
                <w:sz w:val="16"/>
                <w:szCs w:val="16"/>
              </w:rPr>
              <w:t>19,730</w:t>
            </w:r>
          </w:p>
        </w:tc>
        <w:tc>
          <w:tcPr>
            <w:tcW w:w="1701" w:type="dxa"/>
            <w:vAlign w:val="center"/>
          </w:tcPr>
          <w:p w14:paraId="704ED888" w14:textId="77777777" w:rsidR="005A0F3E" w:rsidRDefault="005A0F3E">
            <w:pPr>
              <w:jc w:val="center"/>
              <w:rPr>
                <w:rFonts w:ascii="Arial" w:hAnsi="Arial" w:cs="Arial"/>
                <w:color w:val="000000"/>
                <w:sz w:val="16"/>
                <w:szCs w:val="16"/>
              </w:rPr>
            </w:pPr>
            <w:r>
              <w:rPr>
                <w:rFonts w:ascii="Arial" w:hAnsi="Arial" w:cs="Arial"/>
                <w:color w:val="000000"/>
                <w:sz w:val="16"/>
                <w:szCs w:val="16"/>
              </w:rPr>
              <w:t>13,251</w:t>
            </w:r>
          </w:p>
        </w:tc>
        <w:tc>
          <w:tcPr>
            <w:tcW w:w="1276" w:type="dxa"/>
            <w:vAlign w:val="center"/>
          </w:tcPr>
          <w:p w14:paraId="704ED889" w14:textId="77777777" w:rsidR="005A0F3E" w:rsidRDefault="005A0F3E">
            <w:pPr>
              <w:jc w:val="center"/>
              <w:rPr>
                <w:rFonts w:ascii="Arial" w:hAnsi="Arial" w:cs="Arial"/>
                <w:color w:val="000000"/>
                <w:sz w:val="16"/>
                <w:szCs w:val="16"/>
              </w:rPr>
            </w:pPr>
            <w:r>
              <w:rPr>
                <w:rFonts w:ascii="Arial" w:hAnsi="Arial" w:cs="Arial"/>
                <w:color w:val="000000"/>
                <w:sz w:val="16"/>
                <w:szCs w:val="16"/>
              </w:rPr>
              <w:t>1.4889442</w:t>
            </w:r>
          </w:p>
        </w:tc>
        <w:tc>
          <w:tcPr>
            <w:tcW w:w="1560" w:type="dxa"/>
            <w:vAlign w:val="center"/>
          </w:tcPr>
          <w:p w14:paraId="704ED88A" w14:textId="77777777" w:rsidR="005A0F3E" w:rsidRDefault="005A0F3E">
            <w:pPr>
              <w:jc w:val="center"/>
              <w:rPr>
                <w:rFonts w:ascii="Arial" w:hAnsi="Arial" w:cs="Arial"/>
                <w:color w:val="000000"/>
                <w:sz w:val="16"/>
                <w:szCs w:val="16"/>
              </w:rPr>
            </w:pPr>
            <w:r>
              <w:rPr>
                <w:rFonts w:ascii="Arial" w:hAnsi="Arial" w:cs="Arial"/>
                <w:color w:val="000000"/>
                <w:sz w:val="16"/>
                <w:szCs w:val="16"/>
              </w:rPr>
              <w:t>0.0048582</w:t>
            </w:r>
          </w:p>
        </w:tc>
      </w:tr>
      <w:tr w:rsidR="005A0F3E" w:rsidRPr="000F78DA" w14:paraId="704ED891" w14:textId="77777777" w:rsidTr="00A529E1">
        <w:trPr>
          <w:trHeight w:val="277"/>
        </w:trPr>
        <w:tc>
          <w:tcPr>
            <w:tcW w:w="3261" w:type="dxa"/>
            <w:vAlign w:val="center"/>
          </w:tcPr>
          <w:p w14:paraId="704ED88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Albino Zertuche</w:t>
            </w:r>
          </w:p>
        </w:tc>
        <w:tc>
          <w:tcPr>
            <w:tcW w:w="1701" w:type="dxa"/>
            <w:shd w:val="clear" w:color="auto" w:fill="auto"/>
            <w:vAlign w:val="center"/>
          </w:tcPr>
          <w:p w14:paraId="704ED88D" w14:textId="77777777" w:rsidR="005A0F3E" w:rsidRDefault="005A0F3E">
            <w:pPr>
              <w:jc w:val="center"/>
              <w:rPr>
                <w:rFonts w:ascii="Arial" w:hAnsi="Arial" w:cs="Arial"/>
                <w:color w:val="000000"/>
                <w:sz w:val="16"/>
                <w:szCs w:val="16"/>
              </w:rPr>
            </w:pPr>
            <w:r>
              <w:rPr>
                <w:rFonts w:ascii="Arial" w:hAnsi="Arial" w:cs="Arial"/>
                <w:color w:val="000000"/>
                <w:sz w:val="16"/>
                <w:szCs w:val="16"/>
              </w:rPr>
              <w:t>474</w:t>
            </w:r>
          </w:p>
        </w:tc>
        <w:tc>
          <w:tcPr>
            <w:tcW w:w="1701" w:type="dxa"/>
            <w:vAlign w:val="center"/>
          </w:tcPr>
          <w:p w14:paraId="704ED88E" w14:textId="77777777" w:rsidR="005A0F3E" w:rsidRDefault="005A0F3E">
            <w:pPr>
              <w:jc w:val="center"/>
              <w:rPr>
                <w:rFonts w:ascii="Arial" w:hAnsi="Arial" w:cs="Arial"/>
                <w:color w:val="000000"/>
                <w:sz w:val="16"/>
                <w:szCs w:val="16"/>
              </w:rPr>
            </w:pPr>
            <w:r>
              <w:rPr>
                <w:rFonts w:ascii="Arial" w:hAnsi="Arial" w:cs="Arial"/>
                <w:color w:val="000000"/>
                <w:sz w:val="16"/>
                <w:szCs w:val="16"/>
              </w:rPr>
              <w:t>510</w:t>
            </w:r>
          </w:p>
        </w:tc>
        <w:tc>
          <w:tcPr>
            <w:tcW w:w="1276" w:type="dxa"/>
            <w:vAlign w:val="center"/>
          </w:tcPr>
          <w:p w14:paraId="704ED88F" w14:textId="77777777" w:rsidR="005A0F3E" w:rsidRDefault="005A0F3E">
            <w:pPr>
              <w:jc w:val="center"/>
              <w:rPr>
                <w:rFonts w:ascii="Arial" w:hAnsi="Arial" w:cs="Arial"/>
                <w:color w:val="000000"/>
                <w:sz w:val="16"/>
                <w:szCs w:val="16"/>
              </w:rPr>
            </w:pPr>
            <w:r>
              <w:rPr>
                <w:rFonts w:ascii="Arial" w:hAnsi="Arial" w:cs="Arial"/>
                <w:color w:val="000000"/>
                <w:sz w:val="16"/>
                <w:szCs w:val="16"/>
              </w:rPr>
              <w:t>0.9294118</w:t>
            </w:r>
          </w:p>
        </w:tc>
        <w:tc>
          <w:tcPr>
            <w:tcW w:w="1560" w:type="dxa"/>
            <w:vAlign w:val="center"/>
          </w:tcPr>
          <w:p w14:paraId="704ED890" w14:textId="77777777" w:rsidR="005A0F3E" w:rsidRDefault="005A0F3E">
            <w:pPr>
              <w:jc w:val="center"/>
              <w:rPr>
                <w:rFonts w:ascii="Arial" w:hAnsi="Arial" w:cs="Arial"/>
                <w:color w:val="000000"/>
                <w:sz w:val="16"/>
                <w:szCs w:val="16"/>
              </w:rPr>
            </w:pPr>
            <w:r>
              <w:rPr>
                <w:rFonts w:ascii="Arial" w:hAnsi="Arial" w:cs="Arial"/>
                <w:color w:val="000000"/>
                <w:sz w:val="16"/>
                <w:szCs w:val="16"/>
              </w:rPr>
              <w:t>0.0030325</w:t>
            </w:r>
          </w:p>
        </w:tc>
      </w:tr>
      <w:tr w:rsidR="005A0F3E" w:rsidRPr="000F78DA" w14:paraId="704ED897" w14:textId="77777777" w:rsidTr="00A529E1">
        <w:trPr>
          <w:trHeight w:val="277"/>
        </w:trPr>
        <w:tc>
          <w:tcPr>
            <w:tcW w:w="3261" w:type="dxa"/>
            <w:vAlign w:val="center"/>
          </w:tcPr>
          <w:p w14:paraId="704ED89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Aljojuca</w:t>
            </w:r>
          </w:p>
        </w:tc>
        <w:tc>
          <w:tcPr>
            <w:tcW w:w="1701" w:type="dxa"/>
            <w:shd w:val="clear" w:color="auto" w:fill="auto"/>
            <w:vAlign w:val="center"/>
          </w:tcPr>
          <w:p w14:paraId="704ED893" w14:textId="77777777" w:rsidR="005A0F3E" w:rsidRDefault="005A0F3E">
            <w:pPr>
              <w:jc w:val="center"/>
              <w:rPr>
                <w:rFonts w:ascii="Arial" w:hAnsi="Arial" w:cs="Arial"/>
                <w:color w:val="000000"/>
                <w:sz w:val="16"/>
                <w:szCs w:val="16"/>
              </w:rPr>
            </w:pPr>
            <w:r>
              <w:rPr>
                <w:rFonts w:ascii="Arial" w:hAnsi="Arial" w:cs="Arial"/>
                <w:color w:val="000000"/>
                <w:sz w:val="16"/>
                <w:szCs w:val="16"/>
              </w:rPr>
              <w:t>1,581</w:t>
            </w:r>
          </w:p>
        </w:tc>
        <w:tc>
          <w:tcPr>
            <w:tcW w:w="1701" w:type="dxa"/>
            <w:vAlign w:val="center"/>
          </w:tcPr>
          <w:p w14:paraId="704ED894" w14:textId="77777777" w:rsidR="005A0F3E" w:rsidRDefault="005A0F3E">
            <w:pPr>
              <w:jc w:val="center"/>
              <w:rPr>
                <w:rFonts w:ascii="Arial" w:hAnsi="Arial" w:cs="Arial"/>
                <w:color w:val="000000"/>
                <w:sz w:val="16"/>
                <w:szCs w:val="16"/>
              </w:rPr>
            </w:pPr>
            <w:r>
              <w:rPr>
                <w:rFonts w:ascii="Arial" w:hAnsi="Arial" w:cs="Arial"/>
                <w:color w:val="000000"/>
                <w:sz w:val="16"/>
                <w:szCs w:val="16"/>
              </w:rPr>
              <w:t>1,089</w:t>
            </w:r>
          </w:p>
        </w:tc>
        <w:tc>
          <w:tcPr>
            <w:tcW w:w="1276" w:type="dxa"/>
            <w:vAlign w:val="center"/>
          </w:tcPr>
          <w:p w14:paraId="704ED895" w14:textId="77777777" w:rsidR="005A0F3E" w:rsidRDefault="005A0F3E">
            <w:pPr>
              <w:jc w:val="center"/>
              <w:rPr>
                <w:rFonts w:ascii="Arial" w:hAnsi="Arial" w:cs="Arial"/>
                <w:color w:val="000000"/>
                <w:sz w:val="16"/>
                <w:szCs w:val="16"/>
              </w:rPr>
            </w:pPr>
            <w:r>
              <w:rPr>
                <w:rFonts w:ascii="Arial" w:hAnsi="Arial" w:cs="Arial"/>
                <w:color w:val="000000"/>
                <w:sz w:val="16"/>
                <w:szCs w:val="16"/>
              </w:rPr>
              <w:t>1.4517906</w:t>
            </w:r>
          </w:p>
        </w:tc>
        <w:tc>
          <w:tcPr>
            <w:tcW w:w="1560" w:type="dxa"/>
            <w:vAlign w:val="center"/>
          </w:tcPr>
          <w:p w14:paraId="704ED896" w14:textId="77777777" w:rsidR="005A0F3E" w:rsidRDefault="005A0F3E">
            <w:pPr>
              <w:jc w:val="center"/>
              <w:rPr>
                <w:rFonts w:ascii="Arial" w:hAnsi="Arial" w:cs="Arial"/>
                <w:color w:val="000000"/>
                <w:sz w:val="16"/>
                <w:szCs w:val="16"/>
              </w:rPr>
            </w:pPr>
            <w:r>
              <w:rPr>
                <w:rFonts w:ascii="Arial" w:hAnsi="Arial" w:cs="Arial"/>
                <w:color w:val="000000"/>
                <w:sz w:val="16"/>
                <w:szCs w:val="16"/>
              </w:rPr>
              <w:t>0.0047370</w:t>
            </w:r>
          </w:p>
        </w:tc>
      </w:tr>
      <w:tr w:rsidR="005A0F3E" w:rsidRPr="000F78DA" w14:paraId="704ED89D" w14:textId="77777777" w:rsidTr="00A529E1">
        <w:trPr>
          <w:trHeight w:val="277"/>
        </w:trPr>
        <w:tc>
          <w:tcPr>
            <w:tcW w:w="3261" w:type="dxa"/>
            <w:vAlign w:val="center"/>
          </w:tcPr>
          <w:p w14:paraId="704ED89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Altepexi</w:t>
            </w:r>
          </w:p>
        </w:tc>
        <w:tc>
          <w:tcPr>
            <w:tcW w:w="1701" w:type="dxa"/>
            <w:shd w:val="clear" w:color="auto" w:fill="auto"/>
            <w:vAlign w:val="center"/>
          </w:tcPr>
          <w:p w14:paraId="704ED899" w14:textId="77777777" w:rsidR="005A0F3E" w:rsidRDefault="005A0F3E">
            <w:pPr>
              <w:jc w:val="center"/>
              <w:rPr>
                <w:rFonts w:ascii="Arial" w:hAnsi="Arial" w:cs="Arial"/>
                <w:color w:val="000000"/>
                <w:sz w:val="16"/>
                <w:szCs w:val="16"/>
              </w:rPr>
            </w:pPr>
            <w:r>
              <w:rPr>
                <w:rFonts w:ascii="Arial" w:hAnsi="Arial" w:cs="Arial"/>
                <w:color w:val="000000"/>
                <w:sz w:val="16"/>
                <w:szCs w:val="16"/>
              </w:rPr>
              <w:t>3,077</w:t>
            </w:r>
          </w:p>
        </w:tc>
        <w:tc>
          <w:tcPr>
            <w:tcW w:w="1701" w:type="dxa"/>
            <w:vAlign w:val="center"/>
          </w:tcPr>
          <w:p w14:paraId="704ED89A" w14:textId="77777777" w:rsidR="005A0F3E" w:rsidRDefault="005A0F3E">
            <w:pPr>
              <w:jc w:val="center"/>
              <w:rPr>
                <w:rFonts w:ascii="Arial" w:hAnsi="Arial" w:cs="Arial"/>
                <w:color w:val="000000"/>
                <w:sz w:val="16"/>
                <w:szCs w:val="16"/>
              </w:rPr>
            </w:pPr>
            <w:r>
              <w:rPr>
                <w:rFonts w:ascii="Arial" w:hAnsi="Arial" w:cs="Arial"/>
                <w:color w:val="000000"/>
                <w:sz w:val="16"/>
                <w:szCs w:val="16"/>
              </w:rPr>
              <w:t>3,564</w:t>
            </w:r>
          </w:p>
        </w:tc>
        <w:tc>
          <w:tcPr>
            <w:tcW w:w="1276" w:type="dxa"/>
            <w:vAlign w:val="center"/>
          </w:tcPr>
          <w:p w14:paraId="704ED89B" w14:textId="77777777" w:rsidR="005A0F3E" w:rsidRDefault="005A0F3E">
            <w:pPr>
              <w:jc w:val="center"/>
              <w:rPr>
                <w:rFonts w:ascii="Arial" w:hAnsi="Arial" w:cs="Arial"/>
                <w:color w:val="000000"/>
                <w:sz w:val="16"/>
                <w:szCs w:val="16"/>
              </w:rPr>
            </w:pPr>
            <w:r>
              <w:rPr>
                <w:rFonts w:ascii="Arial" w:hAnsi="Arial" w:cs="Arial"/>
                <w:color w:val="000000"/>
                <w:sz w:val="16"/>
                <w:szCs w:val="16"/>
              </w:rPr>
              <w:t>0.8633558</w:t>
            </w:r>
          </w:p>
        </w:tc>
        <w:tc>
          <w:tcPr>
            <w:tcW w:w="1560" w:type="dxa"/>
            <w:vAlign w:val="center"/>
          </w:tcPr>
          <w:p w14:paraId="704ED89C" w14:textId="77777777" w:rsidR="005A0F3E" w:rsidRDefault="005A0F3E">
            <w:pPr>
              <w:jc w:val="center"/>
              <w:rPr>
                <w:rFonts w:ascii="Arial" w:hAnsi="Arial" w:cs="Arial"/>
                <w:color w:val="000000"/>
                <w:sz w:val="16"/>
                <w:szCs w:val="16"/>
              </w:rPr>
            </w:pPr>
            <w:r>
              <w:rPr>
                <w:rFonts w:ascii="Arial" w:hAnsi="Arial" w:cs="Arial"/>
                <w:color w:val="000000"/>
                <w:sz w:val="16"/>
                <w:szCs w:val="16"/>
              </w:rPr>
              <w:t>0.0028170</w:t>
            </w:r>
          </w:p>
        </w:tc>
      </w:tr>
      <w:tr w:rsidR="005A0F3E" w:rsidRPr="000F78DA" w14:paraId="704ED8A3" w14:textId="77777777" w:rsidTr="00A529E1">
        <w:trPr>
          <w:trHeight w:val="277"/>
        </w:trPr>
        <w:tc>
          <w:tcPr>
            <w:tcW w:w="3261" w:type="dxa"/>
            <w:vAlign w:val="center"/>
          </w:tcPr>
          <w:p w14:paraId="704ED89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Amixtlán</w:t>
            </w:r>
          </w:p>
        </w:tc>
        <w:tc>
          <w:tcPr>
            <w:tcW w:w="1701" w:type="dxa"/>
            <w:shd w:val="clear" w:color="auto" w:fill="auto"/>
            <w:vAlign w:val="center"/>
          </w:tcPr>
          <w:p w14:paraId="704ED89F" w14:textId="77777777" w:rsidR="005A0F3E" w:rsidRDefault="005A0F3E">
            <w:pPr>
              <w:jc w:val="center"/>
              <w:rPr>
                <w:rFonts w:ascii="Arial" w:hAnsi="Arial" w:cs="Arial"/>
                <w:color w:val="000000"/>
                <w:sz w:val="16"/>
                <w:szCs w:val="16"/>
              </w:rPr>
            </w:pPr>
            <w:r>
              <w:rPr>
                <w:rFonts w:ascii="Arial" w:hAnsi="Arial" w:cs="Arial"/>
                <w:color w:val="000000"/>
                <w:sz w:val="16"/>
                <w:szCs w:val="16"/>
              </w:rPr>
              <w:t>1,823</w:t>
            </w:r>
          </w:p>
        </w:tc>
        <w:tc>
          <w:tcPr>
            <w:tcW w:w="1701" w:type="dxa"/>
            <w:vAlign w:val="center"/>
          </w:tcPr>
          <w:p w14:paraId="704ED8A0" w14:textId="77777777" w:rsidR="005A0F3E" w:rsidRDefault="005A0F3E">
            <w:pPr>
              <w:jc w:val="center"/>
              <w:rPr>
                <w:rFonts w:ascii="Arial" w:hAnsi="Arial" w:cs="Arial"/>
                <w:color w:val="000000"/>
                <w:sz w:val="16"/>
                <w:szCs w:val="16"/>
              </w:rPr>
            </w:pPr>
            <w:r>
              <w:rPr>
                <w:rFonts w:ascii="Arial" w:hAnsi="Arial" w:cs="Arial"/>
                <w:color w:val="000000"/>
                <w:sz w:val="16"/>
                <w:szCs w:val="16"/>
              </w:rPr>
              <w:t>1,739</w:t>
            </w:r>
          </w:p>
        </w:tc>
        <w:tc>
          <w:tcPr>
            <w:tcW w:w="1276" w:type="dxa"/>
            <w:vAlign w:val="center"/>
          </w:tcPr>
          <w:p w14:paraId="704ED8A1" w14:textId="77777777" w:rsidR="005A0F3E" w:rsidRDefault="005A0F3E">
            <w:pPr>
              <w:jc w:val="center"/>
              <w:rPr>
                <w:rFonts w:ascii="Arial" w:hAnsi="Arial" w:cs="Arial"/>
                <w:color w:val="000000"/>
                <w:sz w:val="16"/>
                <w:szCs w:val="16"/>
              </w:rPr>
            </w:pPr>
            <w:r>
              <w:rPr>
                <w:rFonts w:ascii="Arial" w:hAnsi="Arial" w:cs="Arial"/>
                <w:color w:val="000000"/>
                <w:sz w:val="16"/>
                <w:szCs w:val="16"/>
              </w:rPr>
              <w:t>1.0483036</w:t>
            </w:r>
          </w:p>
        </w:tc>
        <w:tc>
          <w:tcPr>
            <w:tcW w:w="1560" w:type="dxa"/>
            <w:vAlign w:val="center"/>
          </w:tcPr>
          <w:p w14:paraId="704ED8A2" w14:textId="77777777" w:rsidR="005A0F3E" w:rsidRDefault="005A0F3E">
            <w:pPr>
              <w:jc w:val="center"/>
              <w:rPr>
                <w:rFonts w:ascii="Arial" w:hAnsi="Arial" w:cs="Arial"/>
                <w:color w:val="000000"/>
                <w:sz w:val="16"/>
                <w:szCs w:val="16"/>
              </w:rPr>
            </w:pPr>
            <w:r>
              <w:rPr>
                <w:rFonts w:ascii="Arial" w:hAnsi="Arial" w:cs="Arial"/>
                <w:color w:val="000000"/>
                <w:sz w:val="16"/>
                <w:szCs w:val="16"/>
              </w:rPr>
              <w:t>0.0034205</w:t>
            </w:r>
          </w:p>
        </w:tc>
      </w:tr>
      <w:tr w:rsidR="005A0F3E" w:rsidRPr="000F78DA" w14:paraId="704ED8A9" w14:textId="77777777" w:rsidTr="00A529E1">
        <w:trPr>
          <w:trHeight w:val="277"/>
        </w:trPr>
        <w:tc>
          <w:tcPr>
            <w:tcW w:w="3261" w:type="dxa"/>
            <w:vAlign w:val="center"/>
          </w:tcPr>
          <w:p w14:paraId="704ED8A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Amozoc</w:t>
            </w:r>
          </w:p>
        </w:tc>
        <w:tc>
          <w:tcPr>
            <w:tcW w:w="1701" w:type="dxa"/>
            <w:shd w:val="clear" w:color="auto" w:fill="auto"/>
            <w:vAlign w:val="center"/>
          </w:tcPr>
          <w:p w14:paraId="704ED8A5" w14:textId="77777777" w:rsidR="005A0F3E" w:rsidRDefault="005A0F3E">
            <w:pPr>
              <w:jc w:val="center"/>
              <w:rPr>
                <w:rFonts w:ascii="Arial" w:hAnsi="Arial" w:cs="Arial"/>
                <w:color w:val="000000"/>
                <w:sz w:val="16"/>
                <w:szCs w:val="16"/>
              </w:rPr>
            </w:pPr>
            <w:r>
              <w:rPr>
                <w:rFonts w:ascii="Arial" w:hAnsi="Arial" w:cs="Arial"/>
                <w:color w:val="000000"/>
                <w:sz w:val="16"/>
                <w:szCs w:val="16"/>
              </w:rPr>
              <w:t>14,987</w:t>
            </w:r>
          </w:p>
        </w:tc>
        <w:tc>
          <w:tcPr>
            <w:tcW w:w="1701" w:type="dxa"/>
            <w:vAlign w:val="center"/>
          </w:tcPr>
          <w:p w14:paraId="704ED8A6" w14:textId="77777777" w:rsidR="005A0F3E" w:rsidRDefault="005A0F3E">
            <w:pPr>
              <w:jc w:val="center"/>
              <w:rPr>
                <w:rFonts w:ascii="Arial" w:hAnsi="Arial" w:cs="Arial"/>
                <w:color w:val="000000"/>
                <w:sz w:val="16"/>
                <w:szCs w:val="16"/>
              </w:rPr>
            </w:pPr>
            <w:r>
              <w:rPr>
                <w:rFonts w:ascii="Arial" w:hAnsi="Arial" w:cs="Arial"/>
                <w:color w:val="000000"/>
                <w:sz w:val="16"/>
                <w:szCs w:val="16"/>
              </w:rPr>
              <w:t>8,944</w:t>
            </w:r>
          </w:p>
        </w:tc>
        <w:tc>
          <w:tcPr>
            <w:tcW w:w="1276" w:type="dxa"/>
            <w:vAlign w:val="center"/>
          </w:tcPr>
          <w:p w14:paraId="704ED8A7" w14:textId="77777777" w:rsidR="005A0F3E" w:rsidRDefault="005A0F3E">
            <w:pPr>
              <w:jc w:val="center"/>
              <w:rPr>
                <w:rFonts w:ascii="Arial" w:hAnsi="Arial" w:cs="Arial"/>
                <w:color w:val="000000"/>
                <w:sz w:val="16"/>
                <w:szCs w:val="16"/>
              </w:rPr>
            </w:pPr>
            <w:r>
              <w:rPr>
                <w:rFonts w:ascii="Arial" w:hAnsi="Arial" w:cs="Arial"/>
                <w:color w:val="000000"/>
                <w:sz w:val="16"/>
                <w:szCs w:val="16"/>
              </w:rPr>
              <w:t>1.6756485</w:t>
            </w:r>
          </w:p>
        </w:tc>
        <w:tc>
          <w:tcPr>
            <w:tcW w:w="1560" w:type="dxa"/>
            <w:vAlign w:val="center"/>
          </w:tcPr>
          <w:p w14:paraId="704ED8A8" w14:textId="77777777" w:rsidR="005A0F3E" w:rsidRDefault="005A0F3E">
            <w:pPr>
              <w:jc w:val="center"/>
              <w:rPr>
                <w:rFonts w:ascii="Arial" w:hAnsi="Arial" w:cs="Arial"/>
                <w:color w:val="000000"/>
                <w:sz w:val="16"/>
                <w:szCs w:val="16"/>
              </w:rPr>
            </w:pPr>
            <w:r>
              <w:rPr>
                <w:rFonts w:ascii="Arial" w:hAnsi="Arial" w:cs="Arial"/>
                <w:color w:val="000000"/>
                <w:sz w:val="16"/>
                <w:szCs w:val="16"/>
              </w:rPr>
              <w:t>0.0054674</w:t>
            </w:r>
          </w:p>
        </w:tc>
      </w:tr>
      <w:tr w:rsidR="005A0F3E" w:rsidRPr="000F78DA" w14:paraId="704ED8AF" w14:textId="77777777" w:rsidTr="00A529E1">
        <w:trPr>
          <w:trHeight w:val="277"/>
        </w:trPr>
        <w:tc>
          <w:tcPr>
            <w:tcW w:w="3261" w:type="dxa"/>
            <w:vAlign w:val="center"/>
          </w:tcPr>
          <w:p w14:paraId="704ED8A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Aquixtla</w:t>
            </w:r>
          </w:p>
        </w:tc>
        <w:tc>
          <w:tcPr>
            <w:tcW w:w="1701" w:type="dxa"/>
            <w:shd w:val="clear" w:color="auto" w:fill="auto"/>
            <w:vAlign w:val="center"/>
          </w:tcPr>
          <w:p w14:paraId="704ED8AB" w14:textId="77777777" w:rsidR="005A0F3E" w:rsidRDefault="005A0F3E">
            <w:pPr>
              <w:jc w:val="center"/>
              <w:rPr>
                <w:rFonts w:ascii="Arial" w:hAnsi="Arial" w:cs="Arial"/>
                <w:color w:val="000000"/>
                <w:sz w:val="16"/>
                <w:szCs w:val="16"/>
              </w:rPr>
            </w:pPr>
            <w:r>
              <w:rPr>
                <w:rFonts w:ascii="Arial" w:hAnsi="Arial" w:cs="Arial"/>
                <w:color w:val="000000"/>
                <w:sz w:val="16"/>
                <w:szCs w:val="16"/>
              </w:rPr>
              <w:t>1,355</w:t>
            </w:r>
          </w:p>
        </w:tc>
        <w:tc>
          <w:tcPr>
            <w:tcW w:w="1701" w:type="dxa"/>
            <w:vAlign w:val="center"/>
          </w:tcPr>
          <w:p w14:paraId="704ED8AC" w14:textId="77777777" w:rsidR="005A0F3E" w:rsidRDefault="005A0F3E">
            <w:pPr>
              <w:jc w:val="center"/>
              <w:rPr>
                <w:rFonts w:ascii="Arial" w:hAnsi="Arial" w:cs="Arial"/>
                <w:color w:val="000000"/>
                <w:sz w:val="16"/>
                <w:szCs w:val="16"/>
              </w:rPr>
            </w:pPr>
            <w:r>
              <w:rPr>
                <w:rFonts w:ascii="Arial" w:hAnsi="Arial" w:cs="Arial"/>
                <w:color w:val="000000"/>
                <w:sz w:val="16"/>
                <w:szCs w:val="16"/>
              </w:rPr>
              <w:t>1,286</w:t>
            </w:r>
          </w:p>
        </w:tc>
        <w:tc>
          <w:tcPr>
            <w:tcW w:w="1276" w:type="dxa"/>
            <w:vAlign w:val="center"/>
          </w:tcPr>
          <w:p w14:paraId="704ED8AD" w14:textId="77777777" w:rsidR="005A0F3E" w:rsidRDefault="005A0F3E">
            <w:pPr>
              <w:jc w:val="center"/>
              <w:rPr>
                <w:rFonts w:ascii="Arial" w:hAnsi="Arial" w:cs="Arial"/>
                <w:color w:val="000000"/>
                <w:sz w:val="16"/>
                <w:szCs w:val="16"/>
              </w:rPr>
            </w:pPr>
            <w:r>
              <w:rPr>
                <w:rFonts w:ascii="Arial" w:hAnsi="Arial" w:cs="Arial"/>
                <w:color w:val="000000"/>
                <w:sz w:val="16"/>
                <w:szCs w:val="16"/>
              </w:rPr>
              <w:t>1.0536547</w:t>
            </w:r>
          </w:p>
        </w:tc>
        <w:tc>
          <w:tcPr>
            <w:tcW w:w="1560" w:type="dxa"/>
            <w:vAlign w:val="center"/>
          </w:tcPr>
          <w:p w14:paraId="704ED8AE" w14:textId="77777777" w:rsidR="005A0F3E" w:rsidRDefault="005A0F3E">
            <w:pPr>
              <w:jc w:val="center"/>
              <w:rPr>
                <w:rFonts w:ascii="Arial" w:hAnsi="Arial" w:cs="Arial"/>
                <w:color w:val="000000"/>
                <w:sz w:val="16"/>
                <w:szCs w:val="16"/>
              </w:rPr>
            </w:pPr>
            <w:r>
              <w:rPr>
                <w:rFonts w:ascii="Arial" w:hAnsi="Arial" w:cs="Arial"/>
                <w:color w:val="000000"/>
                <w:sz w:val="16"/>
                <w:szCs w:val="16"/>
              </w:rPr>
              <w:t>0.0034379</w:t>
            </w:r>
          </w:p>
        </w:tc>
      </w:tr>
      <w:tr w:rsidR="005A0F3E" w:rsidRPr="000F78DA" w14:paraId="704ED8B5" w14:textId="77777777" w:rsidTr="00A529E1">
        <w:trPr>
          <w:trHeight w:val="277"/>
        </w:trPr>
        <w:tc>
          <w:tcPr>
            <w:tcW w:w="3261" w:type="dxa"/>
            <w:vAlign w:val="center"/>
          </w:tcPr>
          <w:p w14:paraId="704ED8B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Atempan</w:t>
            </w:r>
          </w:p>
        </w:tc>
        <w:tc>
          <w:tcPr>
            <w:tcW w:w="1701" w:type="dxa"/>
            <w:shd w:val="clear" w:color="auto" w:fill="auto"/>
            <w:vAlign w:val="center"/>
          </w:tcPr>
          <w:p w14:paraId="704ED8B1" w14:textId="77777777" w:rsidR="005A0F3E" w:rsidRDefault="005A0F3E">
            <w:pPr>
              <w:jc w:val="center"/>
              <w:rPr>
                <w:rFonts w:ascii="Arial" w:hAnsi="Arial" w:cs="Arial"/>
                <w:color w:val="000000"/>
                <w:sz w:val="16"/>
                <w:szCs w:val="16"/>
              </w:rPr>
            </w:pPr>
            <w:r>
              <w:rPr>
                <w:rFonts w:ascii="Arial" w:hAnsi="Arial" w:cs="Arial"/>
                <w:color w:val="000000"/>
                <w:sz w:val="16"/>
                <w:szCs w:val="16"/>
              </w:rPr>
              <w:t>7,871</w:t>
            </w:r>
          </w:p>
        </w:tc>
        <w:tc>
          <w:tcPr>
            <w:tcW w:w="1701" w:type="dxa"/>
            <w:vAlign w:val="center"/>
          </w:tcPr>
          <w:p w14:paraId="704ED8B2" w14:textId="77777777" w:rsidR="005A0F3E" w:rsidRDefault="005A0F3E">
            <w:pPr>
              <w:jc w:val="center"/>
              <w:rPr>
                <w:rFonts w:ascii="Arial" w:hAnsi="Arial" w:cs="Arial"/>
                <w:color w:val="000000"/>
                <w:sz w:val="16"/>
                <w:szCs w:val="16"/>
              </w:rPr>
            </w:pPr>
            <w:r>
              <w:rPr>
                <w:rFonts w:ascii="Arial" w:hAnsi="Arial" w:cs="Arial"/>
                <w:color w:val="000000"/>
                <w:sz w:val="16"/>
                <w:szCs w:val="16"/>
              </w:rPr>
              <w:t>4,068</w:t>
            </w:r>
          </w:p>
        </w:tc>
        <w:tc>
          <w:tcPr>
            <w:tcW w:w="1276" w:type="dxa"/>
            <w:vAlign w:val="center"/>
          </w:tcPr>
          <w:p w14:paraId="704ED8B3" w14:textId="77777777" w:rsidR="005A0F3E" w:rsidRDefault="005A0F3E">
            <w:pPr>
              <w:jc w:val="center"/>
              <w:rPr>
                <w:rFonts w:ascii="Arial" w:hAnsi="Arial" w:cs="Arial"/>
                <w:color w:val="000000"/>
                <w:sz w:val="16"/>
                <w:szCs w:val="16"/>
              </w:rPr>
            </w:pPr>
            <w:r>
              <w:rPr>
                <w:rFonts w:ascii="Arial" w:hAnsi="Arial" w:cs="Arial"/>
                <w:color w:val="000000"/>
                <w:sz w:val="16"/>
                <w:szCs w:val="16"/>
              </w:rPr>
              <w:t>1.9348574</w:t>
            </w:r>
          </w:p>
        </w:tc>
        <w:tc>
          <w:tcPr>
            <w:tcW w:w="1560" w:type="dxa"/>
            <w:vAlign w:val="center"/>
          </w:tcPr>
          <w:p w14:paraId="704ED8B4" w14:textId="77777777" w:rsidR="005A0F3E" w:rsidRDefault="005A0F3E">
            <w:pPr>
              <w:jc w:val="center"/>
              <w:rPr>
                <w:rFonts w:ascii="Arial" w:hAnsi="Arial" w:cs="Arial"/>
                <w:color w:val="000000"/>
                <w:sz w:val="16"/>
                <w:szCs w:val="16"/>
              </w:rPr>
            </w:pPr>
            <w:r>
              <w:rPr>
                <w:rFonts w:ascii="Arial" w:hAnsi="Arial" w:cs="Arial"/>
                <w:color w:val="000000"/>
                <w:sz w:val="16"/>
                <w:szCs w:val="16"/>
              </w:rPr>
              <w:t>0.0063132</w:t>
            </w:r>
          </w:p>
        </w:tc>
      </w:tr>
      <w:tr w:rsidR="005A0F3E" w:rsidRPr="000F78DA" w14:paraId="704ED8BB" w14:textId="77777777" w:rsidTr="00A529E1">
        <w:trPr>
          <w:trHeight w:val="277"/>
        </w:trPr>
        <w:tc>
          <w:tcPr>
            <w:tcW w:w="3261" w:type="dxa"/>
            <w:vAlign w:val="center"/>
          </w:tcPr>
          <w:p w14:paraId="704ED8B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Atexcal</w:t>
            </w:r>
          </w:p>
        </w:tc>
        <w:tc>
          <w:tcPr>
            <w:tcW w:w="1701" w:type="dxa"/>
            <w:shd w:val="clear" w:color="auto" w:fill="auto"/>
            <w:vAlign w:val="center"/>
          </w:tcPr>
          <w:p w14:paraId="704ED8B7" w14:textId="77777777" w:rsidR="005A0F3E" w:rsidRDefault="005A0F3E">
            <w:pPr>
              <w:jc w:val="center"/>
              <w:rPr>
                <w:rFonts w:ascii="Arial" w:hAnsi="Arial" w:cs="Arial"/>
                <w:color w:val="000000"/>
                <w:sz w:val="16"/>
                <w:szCs w:val="16"/>
              </w:rPr>
            </w:pPr>
            <w:r>
              <w:rPr>
                <w:rFonts w:ascii="Arial" w:hAnsi="Arial" w:cs="Arial"/>
                <w:color w:val="000000"/>
                <w:sz w:val="16"/>
                <w:szCs w:val="16"/>
              </w:rPr>
              <w:t>1,168</w:t>
            </w:r>
          </w:p>
        </w:tc>
        <w:tc>
          <w:tcPr>
            <w:tcW w:w="1701" w:type="dxa"/>
            <w:vAlign w:val="center"/>
          </w:tcPr>
          <w:p w14:paraId="704ED8B8" w14:textId="77777777" w:rsidR="005A0F3E" w:rsidRDefault="005A0F3E">
            <w:pPr>
              <w:jc w:val="center"/>
              <w:rPr>
                <w:rFonts w:ascii="Arial" w:hAnsi="Arial" w:cs="Arial"/>
                <w:color w:val="000000"/>
                <w:sz w:val="16"/>
                <w:szCs w:val="16"/>
              </w:rPr>
            </w:pPr>
            <w:r>
              <w:rPr>
                <w:rFonts w:ascii="Arial" w:hAnsi="Arial" w:cs="Arial"/>
                <w:color w:val="000000"/>
                <w:sz w:val="16"/>
                <w:szCs w:val="16"/>
              </w:rPr>
              <w:t>1,091</w:t>
            </w:r>
          </w:p>
        </w:tc>
        <w:tc>
          <w:tcPr>
            <w:tcW w:w="1276" w:type="dxa"/>
            <w:vAlign w:val="center"/>
          </w:tcPr>
          <w:p w14:paraId="704ED8B9" w14:textId="77777777" w:rsidR="005A0F3E" w:rsidRDefault="005A0F3E">
            <w:pPr>
              <w:jc w:val="center"/>
              <w:rPr>
                <w:rFonts w:ascii="Arial" w:hAnsi="Arial" w:cs="Arial"/>
                <w:color w:val="000000"/>
                <w:sz w:val="16"/>
                <w:szCs w:val="16"/>
              </w:rPr>
            </w:pPr>
            <w:r>
              <w:rPr>
                <w:rFonts w:ascii="Arial" w:hAnsi="Arial" w:cs="Arial"/>
                <w:color w:val="000000"/>
                <w:sz w:val="16"/>
                <w:szCs w:val="16"/>
              </w:rPr>
              <w:t>1.0705775</w:t>
            </w:r>
          </w:p>
        </w:tc>
        <w:tc>
          <w:tcPr>
            <w:tcW w:w="1560" w:type="dxa"/>
            <w:vAlign w:val="center"/>
          </w:tcPr>
          <w:p w14:paraId="704ED8BA" w14:textId="77777777" w:rsidR="005A0F3E" w:rsidRDefault="005A0F3E">
            <w:pPr>
              <w:jc w:val="center"/>
              <w:rPr>
                <w:rFonts w:ascii="Arial" w:hAnsi="Arial" w:cs="Arial"/>
                <w:color w:val="000000"/>
                <w:sz w:val="16"/>
                <w:szCs w:val="16"/>
              </w:rPr>
            </w:pPr>
            <w:r>
              <w:rPr>
                <w:rFonts w:ascii="Arial" w:hAnsi="Arial" w:cs="Arial"/>
                <w:color w:val="000000"/>
                <w:sz w:val="16"/>
                <w:szCs w:val="16"/>
              </w:rPr>
              <w:t>0.0034931</w:t>
            </w:r>
          </w:p>
        </w:tc>
      </w:tr>
      <w:tr w:rsidR="005A0F3E" w:rsidRPr="000F78DA" w14:paraId="704ED8C1" w14:textId="77777777" w:rsidTr="00A529E1">
        <w:trPr>
          <w:trHeight w:val="277"/>
        </w:trPr>
        <w:tc>
          <w:tcPr>
            <w:tcW w:w="3261" w:type="dxa"/>
            <w:vAlign w:val="center"/>
          </w:tcPr>
          <w:p w14:paraId="704ED8B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Atlixco</w:t>
            </w:r>
          </w:p>
        </w:tc>
        <w:tc>
          <w:tcPr>
            <w:tcW w:w="1701" w:type="dxa"/>
            <w:shd w:val="clear" w:color="auto" w:fill="auto"/>
            <w:vAlign w:val="center"/>
          </w:tcPr>
          <w:p w14:paraId="704ED8BD" w14:textId="77777777" w:rsidR="005A0F3E" w:rsidRDefault="005A0F3E">
            <w:pPr>
              <w:jc w:val="center"/>
              <w:rPr>
                <w:rFonts w:ascii="Arial" w:hAnsi="Arial" w:cs="Arial"/>
                <w:color w:val="000000"/>
                <w:sz w:val="16"/>
                <w:szCs w:val="16"/>
              </w:rPr>
            </w:pPr>
            <w:r>
              <w:rPr>
                <w:rFonts w:ascii="Arial" w:hAnsi="Arial" w:cs="Arial"/>
                <w:color w:val="000000"/>
                <w:sz w:val="16"/>
                <w:szCs w:val="16"/>
              </w:rPr>
              <w:t>17,028</w:t>
            </w:r>
          </w:p>
        </w:tc>
        <w:tc>
          <w:tcPr>
            <w:tcW w:w="1701" w:type="dxa"/>
            <w:vAlign w:val="center"/>
          </w:tcPr>
          <w:p w14:paraId="704ED8BE" w14:textId="77777777" w:rsidR="005A0F3E" w:rsidRDefault="005A0F3E">
            <w:pPr>
              <w:jc w:val="center"/>
              <w:rPr>
                <w:rFonts w:ascii="Arial" w:hAnsi="Arial" w:cs="Arial"/>
                <w:color w:val="000000"/>
                <w:sz w:val="16"/>
                <w:szCs w:val="16"/>
              </w:rPr>
            </w:pPr>
            <w:r>
              <w:rPr>
                <w:rFonts w:ascii="Arial" w:hAnsi="Arial" w:cs="Arial"/>
                <w:color w:val="000000"/>
                <w:sz w:val="16"/>
                <w:szCs w:val="16"/>
              </w:rPr>
              <w:t>13,593</w:t>
            </w:r>
          </w:p>
        </w:tc>
        <w:tc>
          <w:tcPr>
            <w:tcW w:w="1276" w:type="dxa"/>
            <w:vAlign w:val="center"/>
          </w:tcPr>
          <w:p w14:paraId="704ED8BF" w14:textId="77777777" w:rsidR="005A0F3E" w:rsidRDefault="005A0F3E">
            <w:pPr>
              <w:jc w:val="center"/>
              <w:rPr>
                <w:rFonts w:ascii="Arial" w:hAnsi="Arial" w:cs="Arial"/>
                <w:color w:val="000000"/>
                <w:sz w:val="16"/>
                <w:szCs w:val="16"/>
              </w:rPr>
            </w:pPr>
            <w:r>
              <w:rPr>
                <w:rFonts w:ascii="Arial" w:hAnsi="Arial" w:cs="Arial"/>
                <w:color w:val="000000"/>
                <w:sz w:val="16"/>
                <w:szCs w:val="16"/>
              </w:rPr>
              <w:t>1.2527036</w:t>
            </w:r>
          </w:p>
        </w:tc>
        <w:tc>
          <w:tcPr>
            <w:tcW w:w="1560" w:type="dxa"/>
            <w:vAlign w:val="center"/>
          </w:tcPr>
          <w:p w14:paraId="704ED8C0" w14:textId="77777777" w:rsidR="005A0F3E" w:rsidRDefault="005A0F3E">
            <w:pPr>
              <w:jc w:val="center"/>
              <w:rPr>
                <w:rFonts w:ascii="Arial" w:hAnsi="Arial" w:cs="Arial"/>
                <w:color w:val="000000"/>
                <w:sz w:val="16"/>
                <w:szCs w:val="16"/>
              </w:rPr>
            </w:pPr>
            <w:r>
              <w:rPr>
                <w:rFonts w:ascii="Arial" w:hAnsi="Arial" w:cs="Arial"/>
                <w:color w:val="000000"/>
                <w:sz w:val="16"/>
                <w:szCs w:val="16"/>
              </w:rPr>
              <w:t>0.0040874</w:t>
            </w:r>
          </w:p>
        </w:tc>
      </w:tr>
      <w:tr w:rsidR="005A0F3E" w:rsidRPr="000F78DA" w14:paraId="704ED8C7" w14:textId="77777777" w:rsidTr="00A529E1">
        <w:trPr>
          <w:trHeight w:val="277"/>
        </w:trPr>
        <w:tc>
          <w:tcPr>
            <w:tcW w:w="3261" w:type="dxa"/>
            <w:vAlign w:val="center"/>
          </w:tcPr>
          <w:p w14:paraId="704ED8C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Atoyatempan</w:t>
            </w:r>
          </w:p>
        </w:tc>
        <w:tc>
          <w:tcPr>
            <w:tcW w:w="1701" w:type="dxa"/>
            <w:shd w:val="clear" w:color="auto" w:fill="auto"/>
            <w:vAlign w:val="center"/>
          </w:tcPr>
          <w:p w14:paraId="704ED8C3" w14:textId="77777777" w:rsidR="005A0F3E" w:rsidRDefault="005A0F3E">
            <w:pPr>
              <w:jc w:val="center"/>
              <w:rPr>
                <w:rFonts w:ascii="Arial" w:hAnsi="Arial" w:cs="Arial"/>
                <w:color w:val="000000"/>
                <w:sz w:val="16"/>
                <w:szCs w:val="16"/>
              </w:rPr>
            </w:pPr>
            <w:r>
              <w:rPr>
                <w:rFonts w:ascii="Arial" w:hAnsi="Arial" w:cs="Arial"/>
                <w:color w:val="000000"/>
                <w:sz w:val="16"/>
                <w:szCs w:val="16"/>
              </w:rPr>
              <w:t>2,416</w:t>
            </w:r>
          </w:p>
        </w:tc>
        <w:tc>
          <w:tcPr>
            <w:tcW w:w="1701" w:type="dxa"/>
            <w:vAlign w:val="center"/>
          </w:tcPr>
          <w:p w14:paraId="704ED8C4" w14:textId="77777777" w:rsidR="005A0F3E" w:rsidRDefault="005A0F3E">
            <w:pPr>
              <w:jc w:val="center"/>
              <w:rPr>
                <w:rFonts w:ascii="Arial" w:hAnsi="Arial" w:cs="Arial"/>
                <w:color w:val="000000"/>
                <w:sz w:val="16"/>
                <w:szCs w:val="16"/>
              </w:rPr>
            </w:pPr>
            <w:r>
              <w:rPr>
                <w:rFonts w:ascii="Arial" w:hAnsi="Arial" w:cs="Arial"/>
                <w:color w:val="000000"/>
                <w:sz w:val="16"/>
                <w:szCs w:val="16"/>
              </w:rPr>
              <w:t>1,714</w:t>
            </w:r>
          </w:p>
        </w:tc>
        <w:tc>
          <w:tcPr>
            <w:tcW w:w="1276" w:type="dxa"/>
            <w:vAlign w:val="center"/>
          </w:tcPr>
          <w:p w14:paraId="704ED8C5" w14:textId="77777777" w:rsidR="005A0F3E" w:rsidRDefault="005A0F3E">
            <w:pPr>
              <w:jc w:val="center"/>
              <w:rPr>
                <w:rFonts w:ascii="Arial" w:hAnsi="Arial" w:cs="Arial"/>
                <w:color w:val="000000"/>
                <w:sz w:val="16"/>
                <w:szCs w:val="16"/>
              </w:rPr>
            </w:pPr>
            <w:r>
              <w:rPr>
                <w:rFonts w:ascii="Arial" w:hAnsi="Arial" w:cs="Arial"/>
                <w:color w:val="000000"/>
                <w:sz w:val="16"/>
                <w:szCs w:val="16"/>
              </w:rPr>
              <w:t>1.4095683</w:t>
            </w:r>
          </w:p>
        </w:tc>
        <w:tc>
          <w:tcPr>
            <w:tcW w:w="1560" w:type="dxa"/>
            <w:vAlign w:val="center"/>
          </w:tcPr>
          <w:p w14:paraId="704ED8C6" w14:textId="77777777" w:rsidR="005A0F3E" w:rsidRDefault="005A0F3E">
            <w:pPr>
              <w:jc w:val="center"/>
              <w:rPr>
                <w:rFonts w:ascii="Arial" w:hAnsi="Arial" w:cs="Arial"/>
                <w:color w:val="000000"/>
                <w:sz w:val="16"/>
                <w:szCs w:val="16"/>
              </w:rPr>
            </w:pPr>
            <w:r>
              <w:rPr>
                <w:rFonts w:ascii="Arial" w:hAnsi="Arial" w:cs="Arial"/>
                <w:color w:val="000000"/>
                <w:sz w:val="16"/>
                <w:szCs w:val="16"/>
              </w:rPr>
              <w:t>0.0045992</w:t>
            </w:r>
          </w:p>
        </w:tc>
      </w:tr>
      <w:tr w:rsidR="005A0F3E" w:rsidRPr="000F78DA" w14:paraId="704ED8CD" w14:textId="77777777" w:rsidTr="00A529E1">
        <w:trPr>
          <w:trHeight w:val="277"/>
        </w:trPr>
        <w:tc>
          <w:tcPr>
            <w:tcW w:w="3261" w:type="dxa"/>
            <w:vAlign w:val="center"/>
          </w:tcPr>
          <w:p w14:paraId="704ED8C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Atzala</w:t>
            </w:r>
          </w:p>
        </w:tc>
        <w:tc>
          <w:tcPr>
            <w:tcW w:w="1701" w:type="dxa"/>
            <w:shd w:val="clear" w:color="auto" w:fill="auto"/>
            <w:vAlign w:val="center"/>
          </w:tcPr>
          <w:p w14:paraId="704ED8C9" w14:textId="77777777" w:rsidR="005A0F3E" w:rsidRDefault="005A0F3E">
            <w:pPr>
              <w:jc w:val="center"/>
              <w:rPr>
                <w:rFonts w:ascii="Arial" w:hAnsi="Arial" w:cs="Arial"/>
                <w:color w:val="000000"/>
                <w:sz w:val="16"/>
                <w:szCs w:val="16"/>
              </w:rPr>
            </w:pPr>
            <w:r>
              <w:rPr>
                <w:rFonts w:ascii="Arial" w:hAnsi="Arial" w:cs="Arial"/>
                <w:color w:val="000000"/>
                <w:sz w:val="16"/>
                <w:szCs w:val="16"/>
              </w:rPr>
              <w:t>167</w:t>
            </w:r>
          </w:p>
        </w:tc>
        <w:tc>
          <w:tcPr>
            <w:tcW w:w="1701" w:type="dxa"/>
            <w:vAlign w:val="center"/>
          </w:tcPr>
          <w:p w14:paraId="704ED8CA" w14:textId="77777777" w:rsidR="005A0F3E" w:rsidRDefault="005A0F3E">
            <w:pPr>
              <w:jc w:val="center"/>
              <w:rPr>
                <w:rFonts w:ascii="Arial" w:hAnsi="Arial" w:cs="Arial"/>
                <w:color w:val="000000"/>
                <w:sz w:val="16"/>
                <w:szCs w:val="16"/>
              </w:rPr>
            </w:pPr>
            <w:r>
              <w:rPr>
                <w:rFonts w:ascii="Arial" w:hAnsi="Arial" w:cs="Arial"/>
                <w:color w:val="000000"/>
                <w:sz w:val="16"/>
                <w:szCs w:val="16"/>
              </w:rPr>
              <w:t>220</w:t>
            </w:r>
          </w:p>
        </w:tc>
        <w:tc>
          <w:tcPr>
            <w:tcW w:w="1276" w:type="dxa"/>
            <w:vAlign w:val="center"/>
          </w:tcPr>
          <w:p w14:paraId="704ED8CB" w14:textId="77777777" w:rsidR="005A0F3E" w:rsidRDefault="005A0F3E">
            <w:pPr>
              <w:jc w:val="center"/>
              <w:rPr>
                <w:rFonts w:ascii="Arial" w:hAnsi="Arial" w:cs="Arial"/>
                <w:color w:val="000000"/>
                <w:sz w:val="16"/>
                <w:szCs w:val="16"/>
              </w:rPr>
            </w:pPr>
            <w:r>
              <w:rPr>
                <w:rFonts w:ascii="Arial" w:hAnsi="Arial" w:cs="Arial"/>
                <w:color w:val="000000"/>
                <w:sz w:val="16"/>
                <w:szCs w:val="16"/>
              </w:rPr>
              <w:t>0.7590909</w:t>
            </w:r>
          </w:p>
        </w:tc>
        <w:tc>
          <w:tcPr>
            <w:tcW w:w="1560" w:type="dxa"/>
            <w:vAlign w:val="center"/>
          </w:tcPr>
          <w:p w14:paraId="704ED8CC" w14:textId="77777777" w:rsidR="005A0F3E" w:rsidRDefault="005A0F3E">
            <w:pPr>
              <w:jc w:val="center"/>
              <w:rPr>
                <w:rFonts w:ascii="Arial" w:hAnsi="Arial" w:cs="Arial"/>
                <w:color w:val="000000"/>
                <w:sz w:val="16"/>
                <w:szCs w:val="16"/>
              </w:rPr>
            </w:pPr>
            <w:r>
              <w:rPr>
                <w:rFonts w:ascii="Arial" w:hAnsi="Arial" w:cs="Arial"/>
                <w:color w:val="000000"/>
                <w:sz w:val="16"/>
                <w:szCs w:val="16"/>
              </w:rPr>
              <w:t>0.0024768</w:t>
            </w:r>
          </w:p>
        </w:tc>
      </w:tr>
      <w:tr w:rsidR="005A0F3E" w:rsidRPr="000F78DA" w14:paraId="704ED8D3" w14:textId="77777777" w:rsidTr="00A529E1">
        <w:trPr>
          <w:trHeight w:val="277"/>
        </w:trPr>
        <w:tc>
          <w:tcPr>
            <w:tcW w:w="3261" w:type="dxa"/>
            <w:vAlign w:val="center"/>
          </w:tcPr>
          <w:p w14:paraId="704ED8C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Atzitzihuacán</w:t>
            </w:r>
          </w:p>
        </w:tc>
        <w:tc>
          <w:tcPr>
            <w:tcW w:w="1701" w:type="dxa"/>
            <w:shd w:val="clear" w:color="auto" w:fill="auto"/>
            <w:vAlign w:val="center"/>
          </w:tcPr>
          <w:p w14:paraId="704ED8CF" w14:textId="77777777" w:rsidR="005A0F3E" w:rsidRDefault="005A0F3E">
            <w:pPr>
              <w:jc w:val="center"/>
              <w:rPr>
                <w:rFonts w:ascii="Arial" w:hAnsi="Arial" w:cs="Arial"/>
                <w:color w:val="000000"/>
                <w:sz w:val="16"/>
                <w:szCs w:val="16"/>
              </w:rPr>
            </w:pPr>
            <w:r>
              <w:rPr>
                <w:rFonts w:ascii="Arial" w:hAnsi="Arial" w:cs="Arial"/>
                <w:color w:val="000000"/>
                <w:sz w:val="16"/>
                <w:szCs w:val="16"/>
              </w:rPr>
              <w:t>2,843</w:t>
            </w:r>
          </w:p>
        </w:tc>
        <w:tc>
          <w:tcPr>
            <w:tcW w:w="1701" w:type="dxa"/>
            <w:vAlign w:val="center"/>
          </w:tcPr>
          <w:p w14:paraId="704ED8D0" w14:textId="77777777" w:rsidR="005A0F3E" w:rsidRDefault="005A0F3E">
            <w:pPr>
              <w:jc w:val="center"/>
              <w:rPr>
                <w:rFonts w:ascii="Arial" w:hAnsi="Arial" w:cs="Arial"/>
                <w:color w:val="000000"/>
                <w:sz w:val="16"/>
                <w:szCs w:val="16"/>
              </w:rPr>
            </w:pPr>
            <w:r>
              <w:rPr>
                <w:rFonts w:ascii="Arial" w:hAnsi="Arial" w:cs="Arial"/>
                <w:color w:val="000000"/>
                <w:sz w:val="16"/>
                <w:szCs w:val="16"/>
              </w:rPr>
              <w:t>1,755</w:t>
            </w:r>
          </w:p>
        </w:tc>
        <w:tc>
          <w:tcPr>
            <w:tcW w:w="1276" w:type="dxa"/>
            <w:vAlign w:val="center"/>
          </w:tcPr>
          <w:p w14:paraId="704ED8D1" w14:textId="77777777" w:rsidR="005A0F3E" w:rsidRDefault="005A0F3E">
            <w:pPr>
              <w:jc w:val="center"/>
              <w:rPr>
                <w:rFonts w:ascii="Arial" w:hAnsi="Arial" w:cs="Arial"/>
                <w:color w:val="000000"/>
                <w:sz w:val="16"/>
                <w:szCs w:val="16"/>
              </w:rPr>
            </w:pPr>
            <w:r>
              <w:rPr>
                <w:rFonts w:ascii="Arial" w:hAnsi="Arial" w:cs="Arial"/>
                <w:color w:val="000000"/>
                <w:sz w:val="16"/>
                <w:szCs w:val="16"/>
              </w:rPr>
              <w:t>1.6199430</w:t>
            </w:r>
          </w:p>
        </w:tc>
        <w:tc>
          <w:tcPr>
            <w:tcW w:w="1560" w:type="dxa"/>
            <w:vAlign w:val="center"/>
          </w:tcPr>
          <w:p w14:paraId="704ED8D2" w14:textId="77777777" w:rsidR="005A0F3E" w:rsidRDefault="005A0F3E">
            <w:pPr>
              <w:jc w:val="center"/>
              <w:rPr>
                <w:rFonts w:ascii="Arial" w:hAnsi="Arial" w:cs="Arial"/>
                <w:color w:val="000000"/>
                <w:sz w:val="16"/>
                <w:szCs w:val="16"/>
              </w:rPr>
            </w:pPr>
            <w:r>
              <w:rPr>
                <w:rFonts w:ascii="Arial" w:hAnsi="Arial" w:cs="Arial"/>
                <w:color w:val="000000"/>
                <w:sz w:val="16"/>
                <w:szCs w:val="16"/>
              </w:rPr>
              <w:t>0.0052856</w:t>
            </w:r>
          </w:p>
        </w:tc>
      </w:tr>
      <w:tr w:rsidR="005A0F3E" w:rsidRPr="000F78DA" w14:paraId="704ED8D9" w14:textId="77777777" w:rsidTr="00A529E1">
        <w:trPr>
          <w:trHeight w:val="277"/>
        </w:trPr>
        <w:tc>
          <w:tcPr>
            <w:tcW w:w="3261" w:type="dxa"/>
            <w:vAlign w:val="center"/>
          </w:tcPr>
          <w:p w14:paraId="704ED8D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Atzitzintla</w:t>
            </w:r>
          </w:p>
        </w:tc>
        <w:tc>
          <w:tcPr>
            <w:tcW w:w="1701" w:type="dxa"/>
            <w:shd w:val="clear" w:color="auto" w:fill="auto"/>
            <w:vAlign w:val="center"/>
          </w:tcPr>
          <w:p w14:paraId="704ED8D5" w14:textId="77777777" w:rsidR="005A0F3E" w:rsidRDefault="005A0F3E">
            <w:pPr>
              <w:jc w:val="center"/>
              <w:rPr>
                <w:rFonts w:ascii="Arial" w:hAnsi="Arial" w:cs="Arial"/>
                <w:color w:val="000000"/>
                <w:sz w:val="16"/>
                <w:szCs w:val="16"/>
              </w:rPr>
            </w:pPr>
            <w:r>
              <w:rPr>
                <w:rFonts w:ascii="Arial" w:hAnsi="Arial" w:cs="Arial"/>
                <w:color w:val="000000"/>
                <w:sz w:val="16"/>
                <w:szCs w:val="16"/>
              </w:rPr>
              <w:t>3,823</w:t>
            </w:r>
          </w:p>
        </w:tc>
        <w:tc>
          <w:tcPr>
            <w:tcW w:w="1701" w:type="dxa"/>
            <w:vAlign w:val="center"/>
          </w:tcPr>
          <w:p w14:paraId="704ED8D6" w14:textId="77777777" w:rsidR="005A0F3E" w:rsidRDefault="005A0F3E">
            <w:pPr>
              <w:jc w:val="center"/>
              <w:rPr>
                <w:rFonts w:ascii="Arial" w:hAnsi="Arial" w:cs="Arial"/>
                <w:color w:val="000000"/>
                <w:sz w:val="16"/>
                <w:szCs w:val="16"/>
              </w:rPr>
            </w:pPr>
            <w:r>
              <w:rPr>
                <w:rFonts w:ascii="Arial" w:hAnsi="Arial" w:cs="Arial"/>
                <w:color w:val="000000"/>
                <w:sz w:val="16"/>
                <w:szCs w:val="16"/>
              </w:rPr>
              <w:t>3,657</w:t>
            </w:r>
          </w:p>
        </w:tc>
        <w:tc>
          <w:tcPr>
            <w:tcW w:w="1276" w:type="dxa"/>
            <w:vAlign w:val="center"/>
          </w:tcPr>
          <w:p w14:paraId="704ED8D7" w14:textId="77777777" w:rsidR="005A0F3E" w:rsidRDefault="005A0F3E">
            <w:pPr>
              <w:jc w:val="center"/>
              <w:rPr>
                <w:rFonts w:ascii="Arial" w:hAnsi="Arial" w:cs="Arial"/>
                <w:color w:val="000000"/>
                <w:sz w:val="16"/>
                <w:szCs w:val="16"/>
              </w:rPr>
            </w:pPr>
            <w:r>
              <w:rPr>
                <w:rFonts w:ascii="Arial" w:hAnsi="Arial" w:cs="Arial"/>
                <w:color w:val="000000"/>
                <w:sz w:val="16"/>
                <w:szCs w:val="16"/>
              </w:rPr>
              <w:t>1.0453924</w:t>
            </w:r>
          </w:p>
        </w:tc>
        <w:tc>
          <w:tcPr>
            <w:tcW w:w="1560" w:type="dxa"/>
            <w:vAlign w:val="center"/>
          </w:tcPr>
          <w:p w14:paraId="704ED8D8" w14:textId="77777777" w:rsidR="005A0F3E" w:rsidRDefault="005A0F3E">
            <w:pPr>
              <w:jc w:val="center"/>
              <w:rPr>
                <w:rFonts w:ascii="Arial" w:hAnsi="Arial" w:cs="Arial"/>
                <w:color w:val="000000"/>
                <w:sz w:val="16"/>
                <w:szCs w:val="16"/>
              </w:rPr>
            </w:pPr>
            <w:r>
              <w:rPr>
                <w:rFonts w:ascii="Arial" w:hAnsi="Arial" w:cs="Arial"/>
                <w:color w:val="000000"/>
                <w:sz w:val="16"/>
                <w:szCs w:val="16"/>
              </w:rPr>
              <w:t>0.0034110</w:t>
            </w:r>
          </w:p>
        </w:tc>
      </w:tr>
      <w:tr w:rsidR="005A0F3E" w:rsidRPr="000F78DA" w14:paraId="704ED8DF" w14:textId="77777777" w:rsidTr="00A529E1">
        <w:trPr>
          <w:trHeight w:val="277"/>
        </w:trPr>
        <w:tc>
          <w:tcPr>
            <w:tcW w:w="3261" w:type="dxa"/>
            <w:vAlign w:val="center"/>
          </w:tcPr>
          <w:p w14:paraId="704ED8D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Axutla</w:t>
            </w:r>
          </w:p>
        </w:tc>
        <w:tc>
          <w:tcPr>
            <w:tcW w:w="1701" w:type="dxa"/>
            <w:shd w:val="clear" w:color="auto" w:fill="auto"/>
            <w:vAlign w:val="center"/>
          </w:tcPr>
          <w:p w14:paraId="704ED8DB" w14:textId="77777777" w:rsidR="005A0F3E" w:rsidRDefault="005A0F3E">
            <w:pPr>
              <w:jc w:val="center"/>
              <w:rPr>
                <w:rFonts w:ascii="Arial" w:hAnsi="Arial" w:cs="Arial"/>
                <w:color w:val="000000"/>
                <w:sz w:val="16"/>
                <w:szCs w:val="16"/>
              </w:rPr>
            </w:pPr>
            <w:r>
              <w:rPr>
                <w:rFonts w:ascii="Arial" w:hAnsi="Arial" w:cs="Arial"/>
                <w:color w:val="000000"/>
                <w:sz w:val="16"/>
                <w:szCs w:val="16"/>
              </w:rPr>
              <w:t>156</w:t>
            </w:r>
          </w:p>
        </w:tc>
        <w:tc>
          <w:tcPr>
            <w:tcW w:w="1701" w:type="dxa"/>
            <w:vAlign w:val="center"/>
          </w:tcPr>
          <w:p w14:paraId="704ED8DC" w14:textId="77777777" w:rsidR="005A0F3E" w:rsidRDefault="005A0F3E">
            <w:pPr>
              <w:jc w:val="center"/>
              <w:rPr>
                <w:rFonts w:ascii="Arial" w:hAnsi="Arial" w:cs="Arial"/>
                <w:color w:val="000000"/>
                <w:sz w:val="16"/>
                <w:szCs w:val="16"/>
              </w:rPr>
            </w:pPr>
            <w:r>
              <w:rPr>
                <w:rFonts w:ascii="Arial" w:hAnsi="Arial" w:cs="Arial"/>
                <w:color w:val="000000"/>
                <w:sz w:val="16"/>
                <w:szCs w:val="16"/>
              </w:rPr>
              <w:t>230</w:t>
            </w:r>
          </w:p>
        </w:tc>
        <w:tc>
          <w:tcPr>
            <w:tcW w:w="1276" w:type="dxa"/>
            <w:vAlign w:val="center"/>
          </w:tcPr>
          <w:p w14:paraId="704ED8DD" w14:textId="77777777" w:rsidR="005A0F3E" w:rsidRDefault="005A0F3E">
            <w:pPr>
              <w:jc w:val="center"/>
              <w:rPr>
                <w:rFonts w:ascii="Arial" w:hAnsi="Arial" w:cs="Arial"/>
                <w:color w:val="000000"/>
                <w:sz w:val="16"/>
                <w:szCs w:val="16"/>
              </w:rPr>
            </w:pPr>
            <w:r>
              <w:rPr>
                <w:rFonts w:ascii="Arial" w:hAnsi="Arial" w:cs="Arial"/>
                <w:color w:val="000000"/>
                <w:sz w:val="16"/>
                <w:szCs w:val="16"/>
              </w:rPr>
              <w:t>0.6782609</w:t>
            </w:r>
          </w:p>
        </w:tc>
        <w:tc>
          <w:tcPr>
            <w:tcW w:w="1560" w:type="dxa"/>
            <w:vAlign w:val="center"/>
          </w:tcPr>
          <w:p w14:paraId="704ED8DE" w14:textId="77777777" w:rsidR="005A0F3E" w:rsidRDefault="005A0F3E">
            <w:pPr>
              <w:jc w:val="center"/>
              <w:rPr>
                <w:rFonts w:ascii="Arial" w:hAnsi="Arial" w:cs="Arial"/>
                <w:color w:val="000000"/>
                <w:sz w:val="16"/>
                <w:szCs w:val="16"/>
              </w:rPr>
            </w:pPr>
            <w:r>
              <w:rPr>
                <w:rFonts w:ascii="Arial" w:hAnsi="Arial" w:cs="Arial"/>
                <w:color w:val="000000"/>
                <w:sz w:val="16"/>
                <w:szCs w:val="16"/>
              </w:rPr>
              <w:t>0.0022131</w:t>
            </w:r>
          </w:p>
        </w:tc>
      </w:tr>
      <w:tr w:rsidR="005A0F3E" w:rsidRPr="000F78DA" w14:paraId="704ED8E5" w14:textId="77777777" w:rsidTr="00A529E1">
        <w:trPr>
          <w:trHeight w:val="277"/>
        </w:trPr>
        <w:tc>
          <w:tcPr>
            <w:tcW w:w="3261" w:type="dxa"/>
            <w:vAlign w:val="center"/>
          </w:tcPr>
          <w:p w14:paraId="704ED8E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Ayotoxco de Guerrero</w:t>
            </w:r>
          </w:p>
        </w:tc>
        <w:tc>
          <w:tcPr>
            <w:tcW w:w="1701" w:type="dxa"/>
            <w:shd w:val="clear" w:color="auto" w:fill="auto"/>
            <w:vAlign w:val="center"/>
          </w:tcPr>
          <w:p w14:paraId="704ED8E1" w14:textId="77777777" w:rsidR="005A0F3E" w:rsidRDefault="005A0F3E">
            <w:pPr>
              <w:jc w:val="center"/>
              <w:rPr>
                <w:rFonts w:ascii="Arial" w:hAnsi="Arial" w:cs="Arial"/>
                <w:color w:val="000000"/>
                <w:sz w:val="16"/>
                <w:szCs w:val="16"/>
              </w:rPr>
            </w:pPr>
            <w:r>
              <w:rPr>
                <w:rFonts w:ascii="Arial" w:hAnsi="Arial" w:cs="Arial"/>
                <w:color w:val="000000"/>
                <w:sz w:val="16"/>
                <w:szCs w:val="16"/>
              </w:rPr>
              <w:t>1,629</w:t>
            </w:r>
          </w:p>
        </w:tc>
        <w:tc>
          <w:tcPr>
            <w:tcW w:w="1701" w:type="dxa"/>
            <w:vAlign w:val="center"/>
          </w:tcPr>
          <w:p w14:paraId="704ED8E2" w14:textId="77777777" w:rsidR="005A0F3E" w:rsidRDefault="005A0F3E">
            <w:pPr>
              <w:jc w:val="center"/>
              <w:rPr>
                <w:rFonts w:ascii="Arial" w:hAnsi="Arial" w:cs="Arial"/>
                <w:color w:val="000000"/>
                <w:sz w:val="16"/>
                <w:szCs w:val="16"/>
              </w:rPr>
            </w:pPr>
            <w:r>
              <w:rPr>
                <w:rFonts w:ascii="Arial" w:hAnsi="Arial" w:cs="Arial"/>
                <w:color w:val="000000"/>
                <w:sz w:val="16"/>
                <w:szCs w:val="16"/>
              </w:rPr>
              <w:t>1,936</w:t>
            </w:r>
          </w:p>
        </w:tc>
        <w:tc>
          <w:tcPr>
            <w:tcW w:w="1276" w:type="dxa"/>
            <w:vAlign w:val="center"/>
          </w:tcPr>
          <w:p w14:paraId="704ED8E3" w14:textId="77777777" w:rsidR="005A0F3E" w:rsidRDefault="005A0F3E">
            <w:pPr>
              <w:jc w:val="center"/>
              <w:rPr>
                <w:rFonts w:ascii="Arial" w:hAnsi="Arial" w:cs="Arial"/>
                <w:color w:val="000000"/>
                <w:sz w:val="16"/>
                <w:szCs w:val="16"/>
              </w:rPr>
            </w:pPr>
            <w:r>
              <w:rPr>
                <w:rFonts w:ascii="Arial" w:hAnsi="Arial" w:cs="Arial"/>
                <w:color w:val="000000"/>
                <w:sz w:val="16"/>
                <w:szCs w:val="16"/>
              </w:rPr>
              <w:t>0.8414256</w:t>
            </w:r>
          </w:p>
        </w:tc>
        <w:tc>
          <w:tcPr>
            <w:tcW w:w="1560" w:type="dxa"/>
            <w:vAlign w:val="center"/>
          </w:tcPr>
          <w:p w14:paraId="704ED8E4" w14:textId="77777777" w:rsidR="005A0F3E" w:rsidRDefault="005A0F3E">
            <w:pPr>
              <w:jc w:val="center"/>
              <w:rPr>
                <w:rFonts w:ascii="Arial" w:hAnsi="Arial" w:cs="Arial"/>
                <w:color w:val="000000"/>
                <w:sz w:val="16"/>
                <w:szCs w:val="16"/>
              </w:rPr>
            </w:pPr>
            <w:r>
              <w:rPr>
                <w:rFonts w:ascii="Arial" w:hAnsi="Arial" w:cs="Arial"/>
                <w:color w:val="000000"/>
                <w:sz w:val="16"/>
                <w:szCs w:val="16"/>
              </w:rPr>
              <w:t>0.0027455</w:t>
            </w:r>
          </w:p>
        </w:tc>
      </w:tr>
      <w:tr w:rsidR="005A0F3E" w:rsidRPr="000F78DA" w14:paraId="704ED8EB" w14:textId="77777777" w:rsidTr="00A529E1">
        <w:trPr>
          <w:trHeight w:val="277"/>
        </w:trPr>
        <w:tc>
          <w:tcPr>
            <w:tcW w:w="3261" w:type="dxa"/>
            <w:vAlign w:val="center"/>
          </w:tcPr>
          <w:p w14:paraId="704ED8E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Calpan</w:t>
            </w:r>
          </w:p>
        </w:tc>
        <w:tc>
          <w:tcPr>
            <w:tcW w:w="1701" w:type="dxa"/>
            <w:shd w:val="clear" w:color="auto" w:fill="auto"/>
            <w:vAlign w:val="center"/>
          </w:tcPr>
          <w:p w14:paraId="704ED8E7" w14:textId="77777777" w:rsidR="005A0F3E" w:rsidRDefault="005A0F3E">
            <w:pPr>
              <w:jc w:val="center"/>
              <w:rPr>
                <w:rFonts w:ascii="Arial" w:hAnsi="Arial" w:cs="Arial"/>
                <w:color w:val="000000"/>
                <w:sz w:val="16"/>
                <w:szCs w:val="16"/>
              </w:rPr>
            </w:pPr>
            <w:r>
              <w:rPr>
                <w:rFonts w:ascii="Arial" w:hAnsi="Arial" w:cs="Arial"/>
                <w:color w:val="000000"/>
                <w:sz w:val="16"/>
                <w:szCs w:val="16"/>
              </w:rPr>
              <w:t>2,285</w:t>
            </w:r>
          </w:p>
        </w:tc>
        <w:tc>
          <w:tcPr>
            <w:tcW w:w="1701" w:type="dxa"/>
            <w:vAlign w:val="center"/>
          </w:tcPr>
          <w:p w14:paraId="704ED8E8" w14:textId="77777777" w:rsidR="005A0F3E" w:rsidRDefault="005A0F3E">
            <w:pPr>
              <w:jc w:val="center"/>
              <w:rPr>
                <w:rFonts w:ascii="Arial" w:hAnsi="Arial" w:cs="Arial"/>
                <w:color w:val="000000"/>
                <w:sz w:val="16"/>
                <w:szCs w:val="16"/>
              </w:rPr>
            </w:pPr>
            <w:r>
              <w:rPr>
                <w:rFonts w:ascii="Arial" w:hAnsi="Arial" w:cs="Arial"/>
                <w:color w:val="000000"/>
                <w:sz w:val="16"/>
                <w:szCs w:val="16"/>
              </w:rPr>
              <w:t>2,054</w:t>
            </w:r>
          </w:p>
        </w:tc>
        <w:tc>
          <w:tcPr>
            <w:tcW w:w="1276" w:type="dxa"/>
            <w:vAlign w:val="center"/>
          </w:tcPr>
          <w:p w14:paraId="704ED8E9" w14:textId="77777777" w:rsidR="005A0F3E" w:rsidRDefault="005A0F3E">
            <w:pPr>
              <w:jc w:val="center"/>
              <w:rPr>
                <w:rFonts w:ascii="Arial" w:hAnsi="Arial" w:cs="Arial"/>
                <w:color w:val="000000"/>
                <w:sz w:val="16"/>
                <w:szCs w:val="16"/>
              </w:rPr>
            </w:pPr>
            <w:r>
              <w:rPr>
                <w:rFonts w:ascii="Arial" w:hAnsi="Arial" w:cs="Arial"/>
                <w:color w:val="000000"/>
                <w:sz w:val="16"/>
                <w:szCs w:val="16"/>
              </w:rPr>
              <w:t>1.1124635</w:t>
            </w:r>
          </w:p>
        </w:tc>
        <w:tc>
          <w:tcPr>
            <w:tcW w:w="1560" w:type="dxa"/>
            <w:vAlign w:val="center"/>
          </w:tcPr>
          <w:p w14:paraId="704ED8EA" w14:textId="77777777" w:rsidR="005A0F3E" w:rsidRDefault="005A0F3E">
            <w:pPr>
              <w:jc w:val="center"/>
              <w:rPr>
                <w:rFonts w:ascii="Arial" w:hAnsi="Arial" w:cs="Arial"/>
                <w:color w:val="000000"/>
                <w:sz w:val="16"/>
                <w:szCs w:val="16"/>
              </w:rPr>
            </w:pPr>
            <w:r>
              <w:rPr>
                <w:rFonts w:ascii="Arial" w:hAnsi="Arial" w:cs="Arial"/>
                <w:color w:val="000000"/>
                <w:sz w:val="16"/>
                <w:szCs w:val="16"/>
              </w:rPr>
              <w:t>0.0036298</w:t>
            </w:r>
          </w:p>
        </w:tc>
      </w:tr>
      <w:tr w:rsidR="005A0F3E" w:rsidRPr="000F78DA" w14:paraId="704ED8F1" w14:textId="77777777" w:rsidTr="00A529E1">
        <w:trPr>
          <w:trHeight w:val="277"/>
        </w:trPr>
        <w:tc>
          <w:tcPr>
            <w:tcW w:w="3261" w:type="dxa"/>
            <w:vAlign w:val="center"/>
          </w:tcPr>
          <w:p w14:paraId="704ED8E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Caltepec</w:t>
            </w:r>
          </w:p>
        </w:tc>
        <w:tc>
          <w:tcPr>
            <w:tcW w:w="1701" w:type="dxa"/>
            <w:shd w:val="clear" w:color="auto" w:fill="auto"/>
            <w:vAlign w:val="center"/>
          </w:tcPr>
          <w:p w14:paraId="704ED8ED" w14:textId="77777777" w:rsidR="005A0F3E" w:rsidRDefault="005A0F3E">
            <w:pPr>
              <w:jc w:val="center"/>
              <w:rPr>
                <w:rFonts w:ascii="Arial" w:hAnsi="Arial" w:cs="Arial"/>
                <w:color w:val="000000"/>
                <w:sz w:val="16"/>
                <w:szCs w:val="16"/>
              </w:rPr>
            </w:pPr>
            <w:r>
              <w:rPr>
                <w:rFonts w:ascii="Arial" w:hAnsi="Arial" w:cs="Arial"/>
                <w:color w:val="000000"/>
                <w:sz w:val="16"/>
                <w:szCs w:val="16"/>
              </w:rPr>
              <w:t>1,216</w:t>
            </w:r>
          </w:p>
        </w:tc>
        <w:tc>
          <w:tcPr>
            <w:tcW w:w="1701" w:type="dxa"/>
            <w:vAlign w:val="center"/>
          </w:tcPr>
          <w:p w14:paraId="704ED8EE" w14:textId="77777777" w:rsidR="005A0F3E" w:rsidRDefault="005A0F3E">
            <w:pPr>
              <w:jc w:val="center"/>
              <w:rPr>
                <w:rFonts w:ascii="Arial" w:hAnsi="Arial" w:cs="Arial"/>
                <w:color w:val="000000"/>
                <w:sz w:val="16"/>
                <w:szCs w:val="16"/>
              </w:rPr>
            </w:pPr>
            <w:r>
              <w:rPr>
                <w:rFonts w:ascii="Arial" w:hAnsi="Arial" w:cs="Arial"/>
                <w:color w:val="000000"/>
                <w:sz w:val="16"/>
                <w:szCs w:val="16"/>
              </w:rPr>
              <w:t>1,133</w:t>
            </w:r>
          </w:p>
        </w:tc>
        <w:tc>
          <w:tcPr>
            <w:tcW w:w="1276" w:type="dxa"/>
            <w:vAlign w:val="center"/>
          </w:tcPr>
          <w:p w14:paraId="704ED8EF" w14:textId="77777777" w:rsidR="005A0F3E" w:rsidRDefault="005A0F3E">
            <w:pPr>
              <w:jc w:val="center"/>
              <w:rPr>
                <w:rFonts w:ascii="Arial" w:hAnsi="Arial" w:cs="Arial"/>
                <w:color w:val="000000"/>
                <w:sz w:val="16"/>
                <w:szCs w:val="16"/>
              </w:rPr>
            </w:pPr>
            <w:r>
              <w:rPr>
                <w:rFonts w:ascii="Arial" w:hAnsi="Arial" w:cs="Arial"/>
                <w:color w:val="000000"/>
                <w:sz w:val="16"/>
                <w:szCs w:val="16"/>
              </w:rPr>
              <w:t>1.0732568</w:t>
            </w:r>
          </w:p>
        </w:tc>
        <w:tc>
          <w:tcPr>
            <w:tcW w:w="1560" w:type="dxa"/>
            <w:vAlign w:val="center"/>
          </w:tcPr>
          <w:p w14:paraId="704ED8F0" w14:textId="77777777" w:rsidR="005A0F3E" w:rsidRDefault="005A0F3E">
            <w:pPr>
              <w:jc w:val="center"/>
              <w:rPr>
                <w:rFonts w:ascii="Arial" w:hAnsi="Arial" w:cs="Arial"/>
                <w:color w:val="000000"/>
                <w:sz w:val="16"/>
                <w:szCs w:val="16"/>
              </w:rPr>
            </w:pPr>
            <w:r>
              <w:rPr>
                <w:rFonts w:ascii="Arial" w:hAnsi="Arial" w:cs="Arial"/>
                <w:color w:val="000000"/>
                <w:sz w:val="16"/>
                <w:szCs w:val="16"/>
              </w:rPr>
              <w:t>0.0035019</w:t>
            </w:r>
          </w:p>
        </w:tc>
      </w:tr>
      <w:tr w:rsidR="005A0F3E" w:rsidRPr="000F78DA" w14:paraId="704ED8F7" w14:textId="77777777" w:rsidTr="00A529E1">
        <w:trPr>
          <w:trHeight w:val="277"/>
        </w:trPr>
        <w:tc>
          <w:tcPr>
            <w:tcW w:w="3261" w:type="dxa"/>
            <w:vAlign w:val="center"/>
          </w:tcPr>
          <w:p w14:paraId="704ED8F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Camocuautla</w:t>
            </w:r>
          </w:p>
        </w:tc>
        <w:tc>
          <w:tcPr>
            <w:tcW w:w="1701" w:type="dxa"/>
            <w:shd w:val="clear" w:color="auto" w:fill="auto"/>
            <w:vAlign w:val="center"/>
          </w:tcPr>
          <w:p w14:paraId="704ED8F3" w14:textId="77777777" w:rsidR="005A0F3E" w:rsidRDefault="005A0F3E">
            <w:pPr>
              <w:jc w:val="center"/>
              <w:rPr>
                <w:rFonts w:ascii="Arial" w:hAnsi="Arial" w:cs="Arial"/>
                <w:color w:val="000000"/>
                <w:sz w:val="16"/>
                <w:szCs w:val="16"/>
              </w:rPr>
            </w:pPr>
            <w:r>
              <w:rPr>
                <w:rFonts w:ascii="Arial" w:hAnsi="Arial" w:cs="Arial"/>
                <w:color w:val="000000"/>
                <w:sz w:val="16"/>
                <w:szCs w:val="16"/>
              </w:rPr>
              <w:t>1,577</w:t>
            </w:r>
          </w:p>
        </w:tc>
        <w:tc>
          <w:tcPr>
            <w:tcW w:w="1701" w:type="dxa"/>
            <w:vAlign w:val="center"/>
          </w:tcPr>
          <w:p w14:paraId="704ED8F4" w14:textId="77777777" w:rsidR="005A0F3E" w:rsidRDefault="005A0F3E">
            <w:pPr>
              <w:jc w:val="center"/>
              <w:rPr>
                <w:rFonts w:ascii="Arial" w:hAnsi="Arial" w:cs="Arial"/>
                <w:color w:val="000000"/>
                <w:sz w:val="16"/>
                <w:szCs w:val="16"/>
              </w:rPr>
            </w:pPr>
            <w:r>
              <w:rPr>
                <w:rFonts w:ascii="Arial" w:hAnsi="Arial" w:cs="Arial"/>
                <w:color w:val="000000"/>
                <w:sz w:val="16"/>
                <w:szCs w:val="16"/>
              </w:rPr>
              <w:t>978</w:t>
            </w:r>
          </w:p>
        </w:tc>
        <w:tc>
          <w:tcPr>
            <w:tcW w:w="1276" w:type="dxa"/>
            <w:vAlign w:val="center"/>
          </w:tcPr>
          <w:p w14:paraId="704ED8F5" w14:textId="77777777" w:rsidR="005A0F3E" w:rsidRDefault="005A0F3E">
            <w:pPr>
              <w:jc w:val="center"/>
              <w:rPr>
                <w:rFonts w:ascii="Arial" w:hAnsi="Arial" w:cs="Arial"/>
                <w:color w:val="000000"/>
                <w:sz w:val="16"/>
                <w:szCs w:val="16"/>
              </w:rPr>
            </w:pPr>
            <w:r>
              <w:rPr>
                <w:rFonts w:ascii="Arial" w:hAnsi="Arial" w:cs="Arial"/>
                <w:color w:val="000000"/>
                <w:sz w:val="16"/>
                <w:szCs w:val="16"/>
              </w:rPr>
              <w:t>1.6124744</w:t>
            </w:r>
          </w:p>
        </w:tc>
        <w:tc>
          <w:tcPr>
            <w:tcW w:w="1560" w:type="dxa"/>
            <w:vAlign w:val="center"/>
          </w:tcPr>
          <w:p w14:paraId="704ED8F6" w14:textId="77777777" w:rsidR="005A0F3E" w:rsidRDefault="005A0F3E">
            <w:pPr>
              <w:jc w:val="center"/>
              <w:rPr>
                <w:rFonts w:ascii="Arial" w:hAnsi="Arial" w:cs="Arial"/>
                <w:color w:val="000000"/>
                <w:sz w:val="16"/>
                <w:szCs w:val="16"/>
              </w:rPr>
            </w:pPr>
            <w:r>
              <w:rPr>
                <w:rFonts w:ascii="Arial" w:hAnsi="Arial" w:cs="Arial"/>
                <w:color w:val="000000"/>
                <w:sz w:val="16"/>
                <w:szCs w:val="16"/>
              </w:rPr>
              <w:t>0.0052613</w:t>
            </w:r>
          </w:p>
        </w:tc>
      </w:tr>
      <w:tr w:rsidR="005A0F3E" w:rsidRPr="000F78DA" w14:paraId="704ED8FD" w14:textId="77777777" w:rsidTr="00A529E1">
        <w:trPr>
          <w:trHeight w:val="277"/>
        </w:trPr>
        <w:tc>
          <w:tcPr>
            <w:tcW w:w="3261" w:type="dxa"/>
            <w:vAlign w:val="center"/>
          </w:tcPr>
          <w:p w14:paraId="704ED8F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Caxhuacan</w:t>
            </w:r>
          </w:p>
        </w:tc>
        <w:tc>
          <w:tcPr>
            <w:tcW w:w="1701" w:type="dxa"/>
            <w:shd w:val="clear" w:color="auto" w:fill="auto"/>
            <w:vAlign w:val="center"/>
          </w:tcPr>
          <w:p w14:paraId="704ED8F9" w14:textId="77777777" w:rsidR="005A0F3E" w:rsidRDefault="005A0F3E">
            <w:pPr>
              <w:jc w:val="center"/>
              <w:rPr>
                <w:rFonts w:ascii="Arial" w:hAnsi="Arial" w:cs="Arial"/>
                <w:color w:val="000000"/>
                <w:sz w:val="16"/>
                <w:szCs w:val="16"/>
              </w:rPr>
            </w:pPr>
            <w:r>
              <w:rPr>
                <w:rFonts w:ascii="Arial" w:hAnsi="Arial" w:cs="Arial"/>
                <w:color w:val="000000"/>
                <w:sz w:val="16"/>
                <w:szCs w:val="16"/>
              </w:rPr>
              <w:t>1,388</w:t>
            </w:r>
          </w:p>
        </w:tc>
        <w:tc>
          <w:tcPr>
            <w:tcW w:w="1701" w:type="dxa"/>
            <w:vAlign w:val="center"/>
          </w:tcPr>
          <w:p w14:paraId="704ED8FA" w14:textId="77777777" w:rsidR="005A0F3E" w:rsidRDefault="005A0F3E">
            <w:pPr>
              <w:jc w:val="center"/>
              <w:rPr>
                <w:rFonts w:ascii="Arial" w:hAnsi="Arial" w:cs="Arial"/>
                <w:color w:val="000000"/>
                <w:sz w:val="16"/>
                <w:szCs w:val="16"/>
              </w:rPr>
            </w:pPr>
            <w:r>
              <w:rPr>
                <w:rFonts w:ascii="Arial" w:hAnsi="Arial" w:cs="Arial"/>
                <w:color w:val="000000"/>
                <w:sz w:val="16"/>
                <w:szCs w:val="16"/>
              </w:rPr>
              <w:t>1,207</w:t>
            </w:r>
          </w:p>
        </w:tc>
        <w:tc>
          <w:tcPr>
            <w:tcW w:w="1276" w:type="dxa"/>
            <w:vAlign w:val="center"/>
          </w:tcPr>
          <w:p w14:paraId="704ED8FB" w14:textId="77777777" w:rsidR="005A0F3E" w:rsidRDefault="005A0F3E">
            <w:pPr>
              <w:jc w:val="center"/>
              <w:rPr>
                <w:rFonts w:ascii="Arial" w:hAnsi="Arial" w:cs="Arial"/>
                <w:color w:val="000000"/>
                <w:sz w:val="16"/>
                <w:szCs w:val="16"/>
              </w:rPr>
            </w:pPr>
            <w:r>
              <w:rPr>
                <w:rFonts w:ascii="Arial" w:hAnsi="Arial" w:cs="Arial"/>
                <w:color w:val="000000"/>
                <w:sz w:val="16"/>
                <w:szCs w:val="16"/>
              </w:rPr>
              <w:t>1.1499586</w:t>
            </w:r>
          </w:p>
        </w:tc>
        <w:tc>
          <w:tcPr>
            <w:tcW w:w="1560" w:type="dxa"/>
            <w:vAlign w:val="center"/>
          </w:tcPr>
          <w:p w14:paraId="704ED8FC" w14:textId="77777777" w:rsidR="005A0F3E" w:rsidRDefault="005A0F3E">
            <w:pPr>
              <w:jc w:val="center"/>
              <w:rPr>
                <w:rFonts w:ascii="Arial" w:hAnsi="Arial" w:cs="Arial"/>
                <w:color w:val="000000"/>
                <w:sz w:val="16"/>
                <w:szCs w:val="16"/>
              </w:rPr>
            </w:pPr>
            <w:r>
              <w:rPr>
                <w:rFonts w:ascii="Arial" w:hAnsi="Arial" w:cs="Arial"/>
                <w:color w:val="000000"/>
                <w:sz w:val="16"/>
                <w:szCs w:val="16"/>
              </w:rPr>
              <w:t>0.0037522</w:t>
            </w:r>
          </w:p>
        </w:tc>
      </w:tr>
      <w:tr w:rsidR="005A0F3E" w:rsidRPr="000F78DA" w14:paraId="704ED903" w14:textId="77777777" w:rsidTr="00A529E1">
        <w:trPr>
          <w:trHeight w:val="277"/>
        </w:trPr>
        <w:tc>
          <w:tcPr>
            <w:tcW w:w="3261" w:type="dxa"/>
            <w:vAlign w:val="center"/>
          </w:tcPr>
          <w:p w14:paraId="704ED8F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Coatepec</w:t>
            </w:r>
          </w:p>
        </w:tc>
        <w:tc>
          <w:tcPr>
            <w:tcW w:w="1701" w:type="dxa"/>
            <w:shd w:val="clear" w:color="auto" w:fill="auto"/>
            <w:vAlign w:val="center"/>
          </w:tcPr>
          <w:p w14:paraId="704ED8FF" w14:textId="77777777" w:rsidR="005A0F3E" w:rsidRDefault="005A0F3E">
            <w:pPr>
              <w:jc w:val="center"/>
              <w:rPr>
                <w:rFonts w:ascii="Arial" w:hAnsi="Arial" w:cs="Arial"/>
                <w:color w:val="000000"/>
                <w:sz w:val="16"/>
                <w:szCs w:val="16"/>
              </w:rPr>
            </w:pPr>
            <w:r>
              <w:rPr>
                <w:rFonts w:ascii="Arial" w:hAnsi="Arial" w:cs="Arial"/>
                <w:color w:val="000000"/>
                <w:sz w:val="16"/>
                <w:szCs w:val="16"/>
              </w:rPr>
              <w:t>448</w:t>
            </w:r>
          </w:p>
        </w:tc>
        <w:tc>
          <w:tcPr>
            <w:tcW w:w="1701" w:type="dxa"/>
            <w:vAlign w:val="center"/>
          </w:tcPr>
          <w:p w14:paraId="704ED900" w14:textId="77777777" w:rsidR="005A0F3E" w:rsidRDefault="005A0F3E">
            <w:pPr>
              <w:jc w:val="center"/>
              <w:rPr>
                <w:rFonts w:ascii="Arial" w:hAnsi="Arial" w:cs="Arial"/>
                <w:color w:val="000000"/>
                <w:sz w:val="16"/>
                <w:szCs w:val="16"/>
              </w:rPr>
            </w:pPr>
            <w:r>
              <w:rPr>
                <w:rFonts w:ascii="Arial" w:hAnsi="Arial" w:cs="Arial"/>
                <w:color w:val="000000"/>
                <w:sz w:val="16"/>
                <w:szCs w:val="16"/>
              </w:rPr>
              <w:t>215</w:t>
            </w:r>
          </w:p>
        </w:tc>
        <w:tc>
          <w:tcPr>
            <w:tcW w:w="1276" w:type="dxa"/>
            <w:vAlign w:val="center"/>
          </w:tcPr>
          <w:p w14:paraId="704ED901" w14:textId="77777777" w:rsidR="005A0F3E" w:rsidRDefault="005A0F3E">
            <w:pPr>
              <w:jc w:val="center"/>
              <w:rPr>
                <w:rFonts w:ascii="Arial" w:hAnsi="Arial" w:cs="Arial"/>
                <w:color w:val="000000"/>
                <w:sz w:val="16"/>
                <w:szCs w:val="16"/>
              </w:rPr>
            </w:pPr>
            <w:r>
              <w:rPr>
                <w:rFonts w:ascii="Arial" w:hAnsi="Arial" w:cs="Arial"/>
                <w:color w:val="000000"/>
                <w:sz w:val="16"/>
                <w:szCs w:val="16"/>
              </w:rPr>
              <w:t>2.0837209</w:t>
            </w:r>
          </w:p>
        </w:tc>
        <w:tc>
          <w:tcPr>
            <w:tcW w:w="1560" w:type="dxa"/>
            <w:vAlign w:val="center"/>
          </w:tcPr>
          <w:p w14:paraId="704ED902" w14:textId="77777777" w:rsidR="005A0F3E" w:rsidRDefault="005A0F3E">
            <w:pPr>
              <w:jc w:val="center"/>
              <w:rPr>
                <w:rFonts w:ascii="Arial" w:hAnsi="Arial" w:cs="Arial"/>
                <w:color w:val="000000"/>
                <w:sz w:val="16"/>
                <w:szCs w:val="16"/>
              </w:rPr>
            </w:pPr>
            <w:r>
              <w:rPr>
                <w:rFonts w:ascii="Arial" w:hAnsi="Arial" w:cs="Arial"/>
                <w:color w:val="000000"/>
                <w:sz w:val="16"/>
                <w:szCs w:val="16"/>
              </w:rPr>
              <w:t>0.0067989</w:t>
            </w:r>
          </w:p>
        </w:tc>
      </w:tr>
      <w:tr w:rsidR="005A0F3E" w:rsidRPr="000F78DA" w14:paraId="704ED909" w14:textId="77777777" w:rsidTr="00A529E1">
        <w:trPr>
          <w:trHeight w:val="277"/>
        </w:trPr>
        <w:tc>
          <w:tcPr>
            <w:tcW w:w="3261" w:type="dxa"/>
            <w:vAlign w:val="center"/>
          </w:tcPr>
          <w:p w14:paraId="704ED90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lastRenderedPageBreak/>
              <w:t>Coatzingo</w:t>
            </w:r>
          </w:p>
        </w:tc>
        <w:tc>
          <w:tcPr>
            <w:tcW w:w="1701" w:type="dxa"/>
            <w:shd w:val="clear" w:color="auto" w:fill="auto"/>
            <w:vAlign w:val="center"/>
          </w:tcPr>
          <w:p w14:paraId="704ED905" w14:textId="77777777" w:rsidR="005A0F3E" w:rsidRDefault="005A0F3E">
            <w:pPr>
              <w:jc w:val="center"/>
              <w:rPr>
                <w:rFonts w:ascii="Arial" w:hAnsi="Arial" w:cs="Arial"/>
                <w:color w:val="000000"/>
                <w:sz w:val="16"/>
                <w:szCs w:val="16"/>
              </w:rPr>
            </w:pPr>
            <w:r>
              <w:rPr>
                <w:rFonts w:ascii="Arial" w:hAnsi="Arial" w:cs="Arial"/>
                <w:color w:val="000000"/>
                <w:sz w:val="16"/>
                <w:szCs w:val="16"/>
              </w:rPr>
              <w:t>836</w:t>
            </w:r>
          </w:p>
        </w:tc>
        <w:tc>
          <w:tcPr>
            <w:tcW w:w="1701" w:type="dxa"/>
            <w:vAlign w:val="center"/>
          </w:tcPr>
          <w:p w14:paraId="704ED906" w14:textId="77777777" w:rsidR="005A0F3E" w:rsidRDefault="005A0F3E">
            <w:pPr>
              <w:jc w:val="center"/>
              <w:rPr>
                <w:rFonts w:ascii="Arial" w:hAnsi="Arial" w:cs="Arial"/>
                <w:color w:val="000000"/>
                <w:sz w:val="16"/>
                <w:szCs w:val="16"/>
              </w:rPr>
            </w:pPr>
            <w:r>
              <w:rPr>
                <w:rFonts w:ascii="Arial" w:hAnsi="Arial" w:cs="Arial"/>
                <w:color w:val="000000"/>
                <w:sz w:val="16"/>
                <w:szCs w:val="16"/>
              </w:rPr>
              <w:t>923</w:t>
            </w:r>
          </w:p>
        </w:tc>
        <w:tc>
          <w:tcPr>
            <w:tcW w:w="1276" w:type="dxa"/>
            <w:vAlign w:val="center"/>
          </w:tcPr>
          <w:p w14:paraId="704ED907" w14:textId="77777777" w:rsidR="005A0F3E" w:rsidRDefault="005A0F3E">
            <w:pPr>
              <w:jc w:val="center"/>
              <w:rPr>
                <w:rFonts w:ascii="Arial" w:hAnsi="Arial" w:cs="Arial"/>
                <w:color w:val="000000"/>
                <w:sz w:val="16"/>
                <w:szCs w:val="16"/>
              </w:rPr>
            </w:pPr>
            <w:r>
              <w:rPr>
                <w:rFonts w:ascii="Arial" w:hAnsi="Arial" w:cs="Arial"/>
                <w:color w:val="000000"/>
                <w:sz w:val="16"/>
                <w:szCs w:val="16"/>
              </w:rPr>
              <w:t>0.9057421</w:t>
            </w:r>
          </w:p>
        </w:tc>
        <w:tc>
          <w:tcPr>
            <w:tcW w:w="1560" w:type="dxa"/>
            <w:vAlign w:val="center"/>
          </w:tcPr>
          <w:p w14:paraId="704ED908" w14:textId="77777777" w:rsidR="005A0F3E" w:rsidRDefault="005A0F3E">
            <w:pPr>
              <w:jc w:val="center"/>
              <w:rPr>
                <w:rFonts w:ascii="Arial" w:hAnsi="Arial" w:cs="Arial"/>
                <w:color w:val="000000"/>
                <w:sz w:val="16"/>
                <w:szCs w:val="16"/>
              </w:rPr>
            </w:pPr>
            <w:r>
              <w:rPr>
                <w:rFonts w:ascii="Arial" w:hAnsi="Arial" w:cs="Arial"/>
                <w:color w:val="000000"/>
                <w:sz w:val="16"/>
                <w:szCs w:val="16"/>
              </w:rPr>
              <w:t>0.0029553</w:t>
            </w:r>
          </w:p>
        </w:tc>
      </w:tr>
      <w:tr w:rsidR="005A0F3E" w:rsidRPr="000F78DA" w14:paraId="704ED90F" w14:textId="77777777" w:rsidTr="00A529E1">
        <w:trPr>
          <w:trHeight w:val="277"/>
        </w:trPr>
        <w:tc>
          <w:tcPr>
            <w:tcW w:w="3261" w:type="dxa"/>
            <w:vAlign w:val="center"/>
          </w:tcPr>
          <w:p w14:paraId="704ED90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Cohetzala</w:t>
            </w:r>
          </w:p>
        </w:tc>
        <w:tc>
          <w:tcPr>
            <w:tcW w:w="1701" w:type="dxa"/>
            <w:shd w:val="clear" w:color="auto" w:fill="auto"/>
            <w:vAlign w:val="center"/>
          </w:tcPr>
          <w:p w14:paraId="704ED90B" w14:textId="77777777" w:rsidR="005A0F3E" w:rsidRDefault="005A0F3E">
            <w:pPr>
              <w:jc w:val="center"/>
              <w:rPr>
                <w:rFonts w:ascii="Arial" w:hAnsi="Arial" w:cs="Arial"/>
                <w:color w:val="000000"/>
                <w:sz w:val="16"/>
                <w:szCs w:val="16"/>
              </w:rPr>
            </w:pPr>
            <w:r>
              <w:rPr>
                <w:rFonts w:ascii="Arial" w:hAnsi="Arial" w:cs="Arial"/>
                <w:color w:val="000000"/>
                <w:sz w:val="16"/>
                <w:szCs w:val="16"/>
              </w:rPr>
              <w:t>259</w:t>
            </w:r>
          </w:p>
        </w:tc>
        <w:tc>
          <w:tcPr>
            <w:tcW w:w="1701" w:type="dxa"/>
            <w:vAlign w:val="center"/>
          </w:tcPr>
          <w:p w14:paraId="704ED90C" w14:textId="77777777" w:rsidR="005A0F3E" w:rsidRDefault="005A0F3E">
            <w:pPr>
              <w:jc w:val="center"/>
              <w:rPr>
                <w:rFonts w:ascii="Arial" w:hAnsi="Arial" w:cs="Arial"/>
                <w:color w:val="000000"/>
                <w:sz w:val="16"/>
                <w:szCs w:val="16"/>
              </w:rPr>
            </w:pPr>
            <w:r>
              <w:rPr>
                <w:rFonts w:ascii="Arial" w:hAnsi="Arial" w:cs="Arial"/>
                <w:color w:val="000000"/>
                <w:sz w:val="16"/>
                <w:szCs w:val="16"/>
              </w:rPr>
              <w:t>548</w:t>
            </w:r>
          </w:p>
        </w:tc>
        <w:tc>
          <w:tcPr>
            <w:tcW w:w="1276" w:type="dxa"/>
            <w:vAlign w:val="center"/>
          </w:tcPr>
          <w:p w14:paraId="704ED90D" w14:textId="77777777" w:rsidR="005A0F3E" w:rsidRDefault="005A0F3E">
            <w:pPr>
              <w:jc w:val="center"/>
              <w:rPr>
                <w:rFonts w:ascii="Arial" w:hAnsi="Arial" w:cs="Arial"/>
                <w:color w:val="000000"/>
                <w:sz w:val="16"/>
                <w:szCs w:val="16"/>
              </w:rPr>
            </w:pPr>
            <w:r>
              <w:rPr>
                <w:rFonts w:ascii="Arial" w:hAnsi="Arial" w:cs="Arial"/>
                <w:color w:val="000000"/>
                <w:sz w:val="16"/>
                <w:szCs w:val="16"/>
              </w:rPr>
              <w:t>0.4726277</w:t>
            </w:r>
          </w:p>
        </w:tc>
        <w:tc>
          <w:tcPr>
            <w:tcW w:w="1560" w:type="dxa"/>
            <w:vAlign w:val="center"/>
          </w:tcPr>
          <w:p w14:paraId="704ED90E" w14:textId="77777777" w:rsidR="005A0F3E" w:rsidRDefault="005A0F3E">
            <w:pPr>
              <w:jc w:val="center"/>
              <w:rPr>
                <w:rFonts w:ascii="Arial" w:hAnsi="Arial" w:cs="Arial"/>
                <w:color w:val="000000"/>
                <w:sz w:val="16"/>
                <w:szCs w:val="16"/>
              </w:rPr>
            </w:pPr>
            <w:r>
              <w:rPr>
                <w:rFonts w:ascii="Arial" w:hAnsi="Arial" w:cs="Arial"/>
                <w:color w:val="000000"/>
                <w:sz w:val="16"/>
                <w:szCs w:val="16"/>
              </w:rPr>
              <w:t>0.0015421</w:t>
            </w:r>
          </w:p>
        </w:tc>
      </w:tr>
      <w:tr w:rsidR="005A0F3E" w:rsidRPr="000F78DA" w14:paraId="704ED915" w14:textId="77777777" w:rsidTr="00A529E1">
        <w:trPr>
          <w:trHeight w:val="277"/>
        </w:trPr>
        <w:tc>
          <w:tcPr>
            <w:tcW w:w="3261" w:type="dxa"/>
            <w:vAlign w:val="center"/>
          </w:tcPr>
          <w:p w14:paraId="704ED91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Cohuecan</w:t>
            </w:r>
          </w:p>
        </w:tc>
        <w:tc>
          <w:tcPr>
            <w:tcW w:w="1701" w:type="dxa"/>
            <w:shd w:val="clear" w:color="auto" w:fill="auto"/>
            <w:vAlign w:val="center"/>
          </w:tcPr>
          <w:p w14:paraId="704ED911" w14:textId="77777777" w:rsidR="005A0F3E" w:rsidRDefault="005A0F3E">
            <w:pPr>
              <w:jc w:val="center"/>
              <w:rPr>
                <w:rFonts w:ascii="Arial" w:hAnsi="Arial" w:cs="Arial"/>
                <w:color w:val="000000"/>
                <w:sz w:val="16"/>
                <w:szCs w:val="16"/>
              </w:rPr>
            </w:pPr>
            <w:r>
              <w:rPr>
                <w:rFonts w:ascii="Arial" w:hAnsi="Arial" w:cs="Arial"/>
                <w:color w:val="000000"/>
                <w:sz w:val="16"/>
                <w:szCs w:val="16"/>
              </w:rPr>
              <w:t>1,831</w:t>
            </w:r>
          </w:p>
        </w:tc>
        <w:tc>
          <w:tcPr>
            <w:tcW w:w="1701" w:type="dxa"/>
            <w:vAlign w:val="center"/>
          </w:tcPr>
          <w:p w14:paraId="704ED912" w14:textId="77777777" w:rsidR="005A0F3E" w:rsidRDefault="005A0F3E">
            <w:pPr>
              <w:jc w:val="center"/>
              <w:rPr>
                <w:rFonts w:ascii="Arial" w:hAnsi="Arial" w:cs="Arial"/>
                <w:color w:val="000000"/>
                <w:sz w:val="16"/>
                <w:szCs w:val="16"/>
              </w:rPr>
            </w:pPr>
            <w:r>
              <w:rPr>
                <w:rFonts w:ascii="Arial" w:hAnsi="Arial" w:cs="Arial"/>
                <w:color w:val="000000"/>
                <w:sz w:val="16"/>
                <w:szCs w:val="16"/>
              </w:rPr>
              <w:t>1,436</w:t>
            </w:r>
          </w:p>
        </w:tc>
        <w:tc>
          <w:tcPr>
            <w:tcW w:w="1276" w:type="dxa"/>
            <w:vAlign w:val="center"/>
          </w:tcPr>
          <w:p w14:paraId="704ED913" w14:textId="77777777" w:rsidR="005A0F3E" w:rsidRDefault="005A0F3E">
            <w:pPr>
              <w:jc w:val="center"/>
              <w:rPr>
                <w:rFonts w:ascii="Arial" w:hAnsi="Arial" w:cs="Arial"/>
                <w:color w:val="000000"/>
                <w:sz w:val="16"/>
                <w:szCs w:val="16"/>
              </w:rPr>
            </w:pPr>
            <w:r>
              <w:rPr>
                <w:rFonts w:ascii="Arial" w:hAnsi="Arial" w:cs="Arial"/>
                <w:color w:val="000000"/>
                <w:sz w:val="16"/>
                <w:szCs w:val="16"/>
              </w:rPr>
              <w:t>1.2750696</w:t>
            </w:r>
          </w:p>
        </w:tc>
        <w:tc>
          <w:tcPr>
            <w:tcW w:w="1560" w:type="dxa"/>
            <w:vAlign w:val="center"/>
          </w:tcPr>
          <w:p w14:paraId="704ED914" w14:textId="77777777" w:rsidR="005A0F3E" w:rsidRDefault="005A0F3E">
            <w:pPr>
              <w:jc w:val="center"/>
              <w:rPr>
                <w:rFonts w:ascii="Arial" w:hAnsi="Arial" w:cs="Arial"/>
                <w:color w:val="000000"/>
                <w:sz w:val="16"/>
                <w:szCs w:val="16"/>
              </w:rPr>
            </w:pPr>
            <w:r>
              <w:rPr>
                <w:rFonts w:ascii="Arial" w:hAnsi="Arial" w:cs="Arial"/>
                <w:color w:val="000000"/>
                <w:sz w:val="16"/>
                <w:szCs w:val="16"/>
              </w:rPr>
              <w:t>0.0041604</w:t>
            </w:r>
          </w:p>
        </w:tc>
      </w:tr>
      <w:tr w:rsidR="005A0F3E" w:rsidRPr="000F78DA" w14:paraId="704ED91B" w14:textId="77777777" w:rsidTr="00A529E1">
        <w:trPr>
          <w:trHeight w:val="277"/>
        </w:trPr>
        <w:tc>
          <w:tcPr>
            <w:tcW w:w="3261" w:type="dxa"/>
            <w:vAlign w:val="center"/>
          </w:tcPr>
          <w:p w14:paraId="704ED91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Coronango</w:t>
            </w:r>
          </w:p>
        </w:tc>
        <w:tc>
          <w:tcPr>
            <w:tcW w:w="1701" w:type="dxa"/>
            <w:shd w:val="clear" w:color="auto" w:fill="auto"/>
            <w:vAlign w:val="center"/>
          </w:tcPr>
          <w:p w14:paraId="704ED917" w14:textId="77777777" w:rsidR="005A0F3E" w:rsidRDefault="005A0F3E">
            <w:pPr>
              <w:jc w:val="center"/>
              <w:rPr>
                <w:rFonts w:ascii="Arial" w:hAnsi="Arial" w:cs="Arial"/>
                <w:color w:val="000000"/>
                <w:sz w:val="16"/>
                <w:szCs w:val="16"/>
              </w:rPr>
            </w:pPr>
            <w:r>
              <w:rPr>
                <w:rFonts w:ascii="Arial" w:hAnsi="Arial" w:cs="Arial"/>
                <w:color w:val="000000"/>
                <w:sz w:val="16"/>
                <w:szCs w:val="16"/>
              </w:rPr>
              <w:t>10,944</w:t>
            </w:r>
          </w:p>
        </w:tc>
        <w:tc>
          <w:tcPr>
            <w:tcW w:w="1701" w:type="dxa"/>
            <w:vAlign w:val="center"/>
          </w:tcPr>
          <w:p w14:paraId="704ED918" w14:textId="77777777" w:rsidR="005A0F3E" w:rsidRDefault="005A0F3E">
            <w:pPr>
              <w:jc w:val="center"/>
              <w:rPr>
                <w:rFonts w:ascii="Arial" w:hAnsi="Arial" w:cs="Arial"/>
                <w:color w:val="000000"/>
                <w:sz w:val="16"/>
                <w:szCs w:val="16"/>
              </w:rPr>
            </w:pPr>
            <w:r>
              <w:rPr>
                <w:rFonts w:ascii="Arial" w:hAnsi="Arial" w:cs="Arial"/>
                <w:color w:val="000000"/>
                <w:sz w:val="16"/>
                <w:szCs w:val="16"/>
              </w:rPr>
              <w:t>4,607</w:t>
            </w:r>
          </w:p>
        </w:tc>
        <w:tc>
          <w:tcPr>
            <w:tcW w:w="1276" w:type="dxa"/>
            <w:vAlign w:val="center"/>
          </w:tcPr>
          <w:p w14:paraId="704ED919" w14:textId="77777777" w:rsidR="005A0F3E" w:rsidRDefault="005A0F3E">
            <w:pPr>
              <w:jc w:val="center"/>
              <w:rPr>
                <w:rFonts w:ascii="Arial" w:hAnsi="Arial" w:cs="Arial"/>
                <w:color w:val="000000"/>
                <w:sz w:val="16"/>
                <w:szCs w:val="16"/>
              </w:rPr>
            </w:pPr>
            <w:r>
              <w:rPr>
                <w:rFonts w:ascii="Arial" w:hAnsi="Arial" w:cs="Arial"/>
                <w:color w:val="000000"/>
                <w:sz w:val="16"/>
                <w:szCs w:val="16"/>
              </w:rPr>
              <w:t>2.3755155</w:t>
            </w:r>
          </w:p>
        </w:tc>
        <w:tc>
          <w:tcPr>
            <w:tcW w:w="1560" w:type="dxa"/>
            <w:vAlign w:val="center"/>
          </w:tcPr>
          <w:p w14:paraId="704ED91A" w14:textId="77777777" w:rsidR="005A0F3E" w:rsidRDefault="005A0F3E">
            <w:pPr>
              <w:jc w:val="center"/>
              <w:rPr>
                <w:rFonts w:ascii="Arial" w:hAnsi="Arial" w:cs="Arial"/>
                <w:color w:val="000000"/>
                <w:sz w:val="16"/>
                <w:szCs w:val="16"/>
              </w:rPr>
            </w:pPr>
            <w:r>
              <w:rPr>
                <w:rFonts w:ascii="Arial" w:hAnsi="Arial" w:cs="Arial"/>
                <w:color w:val="000000"/>
                <w:sz w:val="16"/>
                <w:szCs w:val="16"/>
              </w:rPr>
              <w:t>0.0077510</w:t>
            </w:r>
          </w:p>
        </w:tc>
      </w:tr>
      <w:tr w:rsidR="005A0F3E" w:rsidRPr="000F78DA" w14:paraId="704ED921" w14:textId="77777777" w:rsidTr="00A529E1">
        <w:trPr>
          <w:trHeight w:val="277"/>
        </w:trPr>
        <w:tc>
          <w:tcPr>
            <w:tcW w:w="3261" w:type="dxa"/>
            <w:vAlign w:val="center"/>
          </w:tcPr>
          <w:p w14:paraId="704ED91C" w14:textId="77777777" w:rsidR="005A0F3E" w:rsidRPr="0067574C" w:rsidRDefault="005A0F3E" w:rsidP="000841C9">
            <w:pPr>
              <w:rPr>
                <w:rFonts w:ascii="Arial" w:hAnsi="Arial" w:cs="Arial"/>
                <w:b/>
                <w:color w:val="000000"/>
                <w:sz w:val="16"/>
                <w:szCs w:val="16"/>
              </w:rPr>
            </w:pPr>
            <w:r w:rsidRPr="0067574C">
              <w:rPr>
                <w:rFonts w:ascii="Arial" w:hAnsi="Arial" w:cs="Arial"/>
                <w:color w:val="000000"/>
                <w:sz w:val="16"/>
                <w:szCs w:val="16"/>
              </w:rPr>
              <w:t>Coxcatlán</w:t>
            </w:r>
          </w:p>
        </w:tc>
        <w:tc>
          <w:tcPr>
            <w:tcW w:w="1701" w:type="dxa"/>
            <w:shd w:val="clear" w:color="auto" w:fill="auto"/>
            <w:vAlign w:val="center"/>
          </w:tcPr>
          <w:p w14:paraId="704ED91D" w14:textId="77777777" w:rsidR="005A0F3E" w:rsidRDefault="005A0F3E">
            <w:pPr>
              <w:jc w:val="center"/>
              <w:rPr>
                <w:rFonts w:ascii="Arial" w:hAnsi="Arial" w:cs="Arial"/>
                <w:color w:val="000000"/>
                <w:sz w:val="16"/>
                <w:szCs w:val="16"/>
              </w:rPr>
            </w:pPr>
            <w:r>
              <w:rPr>
                <w:rFonts w:ascii="Arial" w:hAnsi="Arial" w:cs="Arial"/>
                <w:color w:val="000000"/>
                <w:sz w:val="16"/>
                <w:szCs w:val="16"/>
              </w:rPr>
              <w:t>4,791</w:t>
            </w:r>
          </w:p>
        </w:tc>
        <w:tc>
          <w:tcPr>
            <w:tcW w:w="1701" w:type="dxa"/>
            <w:vAlign w:val="center"/>
          </w:tcPr>
          <w:p w14:paraId="704ED91E" w14:textId="77777777" w:rsidR="005A0F3E" w:rsidRDefault="005A0F3E">
            <w:pPr>
              <w:jc w:val="center"/>
              <w:rPr>
                <w:rFonts w:ascii="Arial" w:hAnsi="Arial" w:cs="Arial"/>
                <w:color w:val="000000"/>
                <w:sz w:val="16"/>
                <w:szCs w:val="16"/>
              </w:rPr>
            </w:pPr>
            <w:r>
              <w:rPr>
                <w:rFonts w:ascii="Arial" w:hAnsi="Arial" w:cs="Arial"/>
                <w:color w:val="000000"/>
                <w:sz w:val="16"/>
                <w:szCs w:val="16"/>
              </w:rPr>
              <w:t>2,334</w:t>
            </w:r>
          </w:p>
        </w:tc>
        <w:tc>
          <w:tcPr>
            <w:tcW w:w="1276" w:type="dxa"/>
            <w:vAlign w:val="center"/>
          </w:tcPr>
          <w:p w14:paraId="704ED91F" w14:textId="77777777" w:rsidR="005A0F3E" w:rsidRDefault="005A0F3E">
            <w:pPr>
              <w:jc w:val="center"/>
              <w:rPr>
                <w:rFonts w:ascii="Arial" w:hAnsi="Arial" w:cs="Arial"/>
                <w:color w:val="000000"/>
                <w:sz w:val="16"/>
                <w:szCs w:val="16"/>
              </w:rPr>
            </w:pPr>
            <w:r>
              <w:rPr>
                <w:rFonts w:ascii="Arial" w:hAnsi="Arial" w:cs="Arial"/>
                <w:color w:val="000000"/>
                <w:sz w:val="16"/>
                <w:szCs w:val="16"/>
              </w:rPr>
              <w:t>2.0526992</w:t>
            </w:r>
          </w:p>
        </w:tc>
        <w:tc>
          <w:tcPr>
            <w:tcW w:w="1560" w:type="dxa"/>
            <w:vAlign w:val="center"/>
          </w:tcPr>
          <w:p w14:paraId="704ED920" w14:textId="77777777" w:rsidR="005A0F3E" w:rsidRDefault="005A0F3E">
            <w:pPr>
              <w:jc w:val="center"/>
              <w:rPr>
                <w:rFonts w:ascii="Arial" w:hAnsi="Arial" w:cs="Arial"/>
                <w:color w:val="000000"/>
                <w:sz w:val="16"/>
                <w:szCs w:val="16"/>
              </w:rPr>
            </w:pPr>
            <w:r>
              <w:rPr>
                <w:rFonts w:ascii="Arial" w:hAnsi="Arial" w:cs="Arial"/>
                <w:color w:val="000000"/>
                <w:sz w:val="16"/>
                <w:szCs w:val="16"/>
              </w:rPr>
              <w:t>0.0066977</w:t>
            </w:r>
          </w:p>
        </w:tc>
      </w:tr>
      <w:tr w:rsidR="005A0F3E" w:rsidRPr="000F78DA" w14:paraId="704ED927" w14:textId="77777777" w:rsidTr="00A529E1">
        <w:trPr>
          <w:trHeight w:val="277"/>
        </w:trPr>
        <w:tc>
          <w:tcPr>
            <w:tcW w:w="3261" w:type="dxa"/>
            <w:vAlign w:val="center"/>
          </w:tcPr>
          <w:p w14:paraId="704ED92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Coyomeapan</w:t>
            </w:r>
          </w:p>
        </w:tc>
        <w:tc>
          <w:tcPr>
            <w:tcW w:w="1701" w:type="dxa"/>
            <w:shd w:val="clear" w:color="auto" w:fill="auto"/>
            <w:vAlign w:val="center"/>
          </w:tcPr>
          <w:p w14:paraId="704ED923" w14:textId="77777777" w:rsidR="005A0F3E" w:rsidRDefault="005A0F3E">
            <w:pPr>
              <w:jc w:val="center"/>
              <w:rPr>
                <w:rFonts w:ascii="Arial" w:hAnsi="Arial" w:cs="Arial"/>
                <w:color w:val="000000"/>
                <w:sz w:val="16"/>
                <w:szCs w:val="16"/>
              </w:rPr>
            </w:pPr>
            <w:r>
              <w:rPr>
                <w:rFonts w:ascii="Arial" w:hAnsi="Arial" w:cs="Arial"/>
                <w:color w:val="000000"/>
                <w:sz w:val="16"/>
                <w:szCs w:val="16"/>
              </w:rPr>
              <w:t>10,390</w:t>
            </w:r>
          </w:p>
        </w:tc>
        <w:tc>
          <w:tcPr>
            <w:tcW w:w="1701" w:type="dxa"/>
            <w:vAlign w:val="center"/>
          </w:tcPr>
          <w:p w14:paraId="704ED924" w14:textId="77777777" w:rsidR="005A0F3E" w:rsidRDefault="005A0F3E">
            <w:pPr>
              <w:jc w:val="center"/>
              <w:rPr>
                <w:rFonts w:ascii="Arial" w:hAnsi="Arial" w:cs="Arial"/>
                <w:color w:val="000000"/>
                <w:sz w:val="16"/>
                <w:szCs w:val="16"/>
              </w:rPr>
            </w:pPr>
            <w:r>
              <w:rPr>
                <w:rFonts w:ascii="Arial" w:hAnsi="Arial" w:cs="Arial"/>
                <w:color w:val="000000"/>
                <w:sz w:val="16"/>
                <w:szCs w:val="16"/>
              </w:rPr>
              <w:t>7,078</w:t>
            </w:r>
          </w:p>
        </w:tc>
        <w:tc>
          <w:tcPr>
            <w:tcW w:w="1276" w:type="dxa"/>
            <w:vAlign w:val="center"/>
          </w:tcPr>
          <w:p w14:paraId="704ED925" w14:textId="77777777" w:rsidR="005A0F3E" w:rsidRDefault="005A0F3E">
            <w:pPr>
              <w:jc w:val="center"/>
              <w:rPr>
                <w:rFonts w:ascii="Arial" w:hAnsi="Arial" w:cs="Arial"/>
                <w:color w:val="000000"/>
                <w:sz w:val="16"/>
                <w:szCs w:val="16"/>
              </w:rPr>
            </w:pPr>
            <w:r>
              <w:rPr>
                <w:rFonts w:ascii="Arial" w:hAnsi="Arial" w:cs="Arial"/>
                <w:color w:val="000000"/>
                <w:sz w:val="16"/>
                <w:szCs w:val="16"/>
              </w:rPr>
              <w:t>1.4679288</w:t>
            </w:r>
          </w:p>
        </w:tc>
        <w:tc>
          <w:tcPr>
            <w:tcW w:w="1560" w:type="dxa"/>
            <w:vAlign w:val="center"/>
          </w:tcPr>
          <w:p w14:paraId="704ED926" w14:textId="77777777" w:rsidR="005A0F3E" w:rsidRDefault="005A0F3E">
            <w:pPr>
              <w:jc w:val="center"/>
              <w:rPr>
                <w:rFonts w:ascii="Arial" w:hAnsi="Arial" w:cs="Arial"/>
                <w:color w:val="000000"/>
                <w:sz w:val="16"/>
                <w:szCs w:val="16"/>
              </w:rPr>
            </w:pPr>
            <w:r>
              <w:rPr>
                <w:rFonts w:ascii="Arial" w:hAnsi="Arial" w:cs="Arial"/>
                <w:color w:val="000000"/>
                <w:sz w:val="16"/>
                <w:szCs w:val="16"/>
              </w:rPr>
              <w:t>0.0047896</w:t>
            </w:r>
          </w:p>
        </w:tc>
      </w:tr>
      <w:tr w:rsidR="005A0F3E" w:rsidRPr="000F78DA" w14:paraId="704ED92D" w14:textId="77777777" w:rsidTr="00A529E1">
        <w:trPr>
          <w:trHeight w:val="277"/>
        </w:trPr>
        <w:tc>
          <w:tcPr>
            <w:tcW w:w="3261" w:type="dxa"/>
            <w:vAlign w:val="center"/>
          </w:tcPr>
          <w:p w14:paraId="704ED92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Coyotepec</w:t>
            </w:r>
          </w:p>
        </w:tc>
        <w:tc>
          <w:tcPr>
            <w:tcW w:w="1701" w:type="dxa"/>
            <w:shd w:val="clear" w:color="auto" w:fill="auto"/>
            <w:vAlign w:val="center"/>
          </w:tcPr>
          <w:p w14:paraId="704ED929" w14:textId="77777777" w:rsidR="005A0F3E" w:rsidRDefault="005A0F3E">
            <w:pPr>
              <w:jc w:val="center"/>
              <w:rPr>
                <w:rFonts w:ascii="Arial" w:hAnsi="Arial" w:cs="Arial"/>
                <w:color w:val="000000"/>
                <w:sz w:val="16"/>
                <w:szCs w:val="16"/>
              </w:rPr>
            </w:pPr>
            <w:r>
              <w:rPr>
                <w:rFonts w:ascii="Arial" w:hAnsi="Arial" w:cs="Arial"/>
                <w:color w:val="000000"/>
                <w:sz w:val="16"/>
                <w:szCs w:val="16"/>
              </w:rPr>
              <w:t>606</w:t>
            </w:r>
          </w:p>
        </w:tc>
        <w:tc>
          <w:tcPr>
            <w:tcW w:w="1701" w:type="dxa"/>
            <w:vAlign w:val="center"/>
          </w:tcPr>
          <w:p w14:paraId="704ED92A" w14:textId="77777777" w:rsidR="005A0F3E" w:rsidRDefault="005A0F3E">
            <w:pPr>
              <w:jc w:val="center"/>
              <w:rPr>
                <w:rFonts w:ascii="Arial" w:hAnsi="Arial" w:cs="Arial"/>
                <w:color w:val="000000"/>
                <w:sz w:val="16"/>
                <w:szCs w:val="16"/>
              </w:rPr>
            </w:pPr>
            <w:r>
              <w:rPr>
                <w:rFonts w:ascii="Arial" w:hAnsi="Arial" w:cs="Arial"/>
                <w:color w:val="000000"/>
                <w:sz w:val="16"/>
                <w:szCs w:val="16"/>
              </w:rPr>
              <w:t>412</w:t>
            </w:r>
          </w:p>
        </w:tc>
        <w:tc>
          <w:tcPr>
            <w:tcW w:w="1276" w:type="dxa"/>
            <w:vAlign w:val="center"/>
          </w:tcPr>
          <w:p w14:paraId="704ED92B" w14:textId="77777777" w:rsidR="005A0F3E" w:rsidRDefault="005A0F3E">
            <w:pPr>
              <w:jc w:val="center"/>
              <w:rPr>
                <w:rFonts w:ascii="Arial" w:hAnsi="Arial" w:cs="Arial"/>
                <w:color w:val="000000"/>
                <w:sz w:val="16"/>
                <w:szCs w:val="16"/>
              </w:rPr>
            </w:pPr>
            <w:r>
              <w:rPr>
                <w:rFonts w:ascii="Arial" w:hAnsi="Arial" w:cs="Arial"/>
                <w:color w:val="000000"/>
                <w:sz w:val="16"/>
                <w:szCs w:val="16"/>
              </w:rPr>
              <w:t>1.4708738</w:t>
            </w:r>
          </w:p>
        </w:tc>
        <w:tc>
          <w:tcPr>
            <w:tcW w:w="1560" w:type="dxa"/>
            <w:vAlign w:val="center"/>
          </w:tcPr>
          <w:p w14:paraId="704ED92C" w14:textId="77777777" w:rsidR="005A0F3E" w:rsidRDefault="005A0F3E">
            <w:pPr>
              <w:jc w:val="center"/>
              <w:rPr>
                <w:rFonts w:ascii="Arial" w:hAnsi="Arial" w:cs="Arial"/>
                <w:color w:val="000000"/>
                <w:sz w:val="16"/>
                <w:szCs w:val="16"/>
              </w:rPr>
            </w:pPr>
            <w:r>
              <w:rPr>
                <w:rFonts w:ascii="Arial" w:hAnsi="Arial" w:cs="Arial"/>
                <w:color w:val="000000"/>
                <w:sz w:val="16"/>
                <w:szCs w:val="16"/>
              </w:rPr>
              <w:t>0.0047993</w:t>
            </w:r>
          </w:p>
        </w:tc>
      </w:tr>
      <w:tr w:rsidR="005A0F3E" w:rsidRPr="000F78DA" w14:paraId="704ED933" w14:textId="77777777" w:rsidTr="00A529E1">
        <w:trPr>
          <w:trHeight w:val="277"/>
        </w:trPr>
        <w:tc>
          <w:tcPr>
            <w:tcW w:w="3261" w:type="dxa"/>
            <w:vAlign w:val="center"/>
          </w:tcPr>
          <w:p w14:paraId="704ED92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Cuapiaxtla de Madero</w:t>
            </w:r>
          </w:p>
        </w:tc>
        <w:tc>
          <w:tcPr>
            <w:tcW w:w="1701" w:type="dxa"/>
            <w:shd w:val="clear" w:color="auto" w:fill="auto"/>
            <w:vAlign w:val="center"/>
          </w:tcPr>
          <w:p w14:paraId="704ED92F" w14:textId="77777777" w:rsidR="005A0F3E" w:rsidRDefault="005A0F3E">
            <w:pPr>
              <w:jc w:val="center"/>
              <w:rPr>
                <w:rFonts w:ascii="Arial" w:hAnsi="Arial" w:cs="Arial"/>
                <w:color w:val="000000"/>
                <w:sz w:val="16"/>
                <w:szCs w:val="16"/>
              </w:rPr>
            </w:pPr>
            <w:r>
              <w:rPr>
                <w:rFonts w:ascii="Arial" w:hAnsi="Arial" w:cs="Arial"/>
                <w:color w:val="000000"/>
                <w:sz w:val="16"/>
                <w:szCs w:val="16"/>
              </w:rPr>
              <w:t>2,378</w:t>
            </w:r>
          </w:p>
        </w:tc>
        <w:tc>
          <w:tcPr>
            <w:tcW w:w="1701" w:type="dxa"/>
            <w:vAlign w:val="center"/>
          </w:tcPr>
          <w:p w14:paraId="704ED930" w14:textId="77777777" w:rsidR="005A0F3E" w:rsidRDefault="005A0F3E">
            <w:pPr>
              <w:jc w:val="center"/>
              <w:rPr>
                <w:rFonts w:ascii="Arial" w:hAnsi="Arial" w:cs="Arial"/>
                <w:color w:val="000000"/>
                <w:sz w:val="16"/>
                <w:szCs w:val="16"/>
              </w:rPr>
            </w:pPr>
            <w:r>
              <w:rPr>
                <w:rFonts w:ascii="Arial" w:hAnsi="Arial" w:cs="Arial"/>
                <w:color w:val="000000"/>
                <w:sz w:val="16"/>
                <w:szCs w:val="16"/>
              </w:rPr>
              <w:t>1,388</w:t>
            </w:r>
          </w:p>
        </w:tc>
        <w:tc>
          <w:tcPr>
            <w:tcW w:w="1276" w:type="dxa"/>
            <w:vAlign w:val="center"/>
          </w:tcPr>
          <w:p w14:paraId="704ED931" w14:textId="77777777" w:rsidR="005A0F3E" w:rsidRDefault="005A0F3E">
            <w:pPr>
              <w:jc w:val="center"/>
              <w:rPr>
                <w:rFonts w:ascii="Arial" w:hAnsi="Arial" w:cs="Arial"/>
                <w:color w:val="000000"/>
                <w:sz w:val="16"/>
                <w:szCs w:val="16"/>
              </w:rPr>
            </w:pPr>
            <w:r>
              <w:rPr>
                <w:rFonts w:ascii="Arial" w:hAnsi="Arial" w:cs="Arial"/>
                <w:color w:val="000000"/>
                <w:sz w:val="16"/>
                <w:szCs w:val="16"/>
              </w:rPr>
              <w:t>1.7132565</w:t>
            </w:r>
          </w:p>
        </w:tc>
        <w:tc>
          <w:tcPr>
            <w:tcW w:w="1560" w:type="dxa"/>
            <w:vAlign w:val="center"/>
          </w:tcPr>
          <w:p w14:paraId="704ED932" w14:textId="77777777" w:rsidR="005A0F3E" w:rsidRDefault="005A0F3E">
            <w:pPr>
              <w:jc w:val="center"/>
              <w:rPr>
                <w:rFonts w:ascii="Arial" w:hAnsi="Arial" w:cs="Arial"/>
                <w:color w:val="000000"/>
                <w:sz w:val="16"/>
                <w:szCs w:val="16"/>
              </w:rPr>
            </w:pPr>
            <w:r>
              <w:rPr>
                <w:rFonts w:ascii="Arial" w:hAnsi="Arial" w:cs="Arial"/>
                <w:color w:val="000000"/>
                <w:sz w:val="16"/>
                <w:szCs w:val="16"/>
              </w:rPr>
              <w:t>0.0055901</w:t>
            </w:r>
          </w:p>
        </w:tc>
      </w:tr>
      <w:tr w:rsidR="005A0F3E" w:rsidRPr="000F78DA" w14:paraId="704ED939" w14:textId="77777777" w:rsidTr="00A529E1">
        <w:trPr>
          <w:trHeight w:val="277"/>
        </w:trPr>
        <w:tc>
          <w:tcPr>
            <w:tcW w:w="3261" w:type="dxa"/>
            <w:vAlign w:val="center"/>
          </w:tcPr>
          <w:p w14:paraId="704ED93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Cuautempan</w:t>
            </w:r>
          </w:p>
        </w:tc>
        <w:tc>
          <w:tcPr>
            <w:tcW w:w="1701" w:type="dxa"/>
            <w:shd w:val="clear" w:color="auto" w:fill="auto"/>
            <w:vAlign w:val="center"/>
          </w:tcPr>
          <w:p w14:paraId="704ED935" w14:textId="77777777" w:rsidR="005A0F3E" w:rsidRDefault="005A0F3E">
            <w:pPr>
              <w:jc w:val="center"/>
              <w:rPr>
                <w:rFonts w:ascii="Arial" w:hAnsi="Arial" w:cs="Arial"/>
                <w:color w:val="000000"/>
                <w:sz w:val="16"/>
                <w:szCs w:val="16"/>
              </w:rPr>
            </w:pPr>
            <w:r>
              <w:rPr>
                <w:rFonts w:ascii="Arial" w:hAnsi="Arial" w:cs="Arial"/>
                <w:color w:val="000000"/>
                <w:sz w:val="16"/>
                <w:szCs w:val="16"/>
              </w:rPr>
              <w:t>5,268</w:t>
            </w:r>
          </w:p>
        </w:tc>
        <w:tc>
          <w:tcPr>
            <w:tcW w:w="1701" w:type="dxa"/>
            <w:vAlign w:val="center"/>
          </w:tcPr>
          <w:p w14:paraId="704ED936" w14:textId="77777777" w:rsidR="005A0F3E" w:rsidRDefault="005A0F3E">
            <w:pPr>
              <w:jc w:val="center"/>
              <w:rPr>
                <w:rFonts w:ascii="Arial" w:hAnsi="Arial" w:cs="Arial"/>
                <w:color w:val="000000"/>
                <w:sz w:val="16"/>
                <w:szCs w:val="16"/>
              </w:rPr>
            </w:pPr>
            <w:r>
              <w:rPr>
                <w:rFonts w:ascii="Arial" w:hAnsi="Arial" w:cs="Arial"/>
                <w:color w:val="000000"/>
                <w:sz w:val="16"/>
                <w:szCs w:val="16"/>
              </w:rPr>
              <w:t>2,303</w:t>
            </w:r>
          </w:p>
        </w:tc>
        <w:tc>
          <w:tcPr>
            <w:tcW w:w="1276" w:type="dxa"/>
            <w:vAlign w:val="center"/>
          </w:tcPr>
          <w:p w14:paraId="704ED937" w14:textId="77777777" w:rsidR="005A0F3E" w:rsidRDefault="005A0F3E">
            <w:pPr>
              <w:jc w:val="center"/>
              <w:rPr>
                <w:rFonts w:ascii="Arial" w:hAnsi="Arial" w:cs="Arial"/>
                <w:color w:val="000000"/>
                <w:sz w:val="16"/>
                <w:szCs w:val="16"/>
              </w:rPr>
            </w:pPr>
            <w:r>
              <w:rPr>
                <w:rFonts w:ascii="Arial" w:hAnsi="Arial" w:cs="Arial"/>
                <w:color w:val="000000"/>
                <w:sz w:val="16"/>
                <w:szCs w:val="16"/>
              </w:rPr>
              <w:t>2.2874512</w:t>
            </w:r>
          </w:p>
        </w:tc>
        <w:tc>
          <w:tcPr>
            <w:tcW w:w="1560" w:type="dxa"/>
            <w:vAlign w:val="center"/>
          </w:tcPr>
          <w:p w14:paraId="704ED938" w14:textId="77777777" w:rsidR="005A0F3E" w:rsidRDefault="005A0F3E">
            <w:pPr>
              <w:jc w:val="center"/>
              <w:rPr>
                <w:rFonts w:ascii="Arial" w:hAnsi="Arial" w:cs="Arial"/>
                <w:color w:val="000000"/>
                <w:sz w:val="16"/>
                <w:szCs w:val="16"/>
              </w:rPr>
            </w:pPr>
            <w:r>
              <w:rPr>
                <w:rFonts w:ascii="Arial" w:hAnsi="Arial" w:cs="Arial"/>
                <w:color w:val="000000"/>
                <w:sz w:val="16"/>
                <w:szCs w:val="16"/>
              </w:rPr>
              <w:t>0.0074636</w:t>
            </w:r>
          </w:p>
        </w:tc>
      </w:tr>
      <w:tr w:rsidR="005A0F3E" w:rsidRPr="000F78DA" w14:paraId="704ED93F" w14:textId="77777777" w:rsidTr="00A529E1">
        <w:trPr>
          <w:trHeight w:val="277"/>
        </w:trPr>
        <w:tc>
          <w:tcPr>
            <w:tcW w:w="3261" w:type="dxa"/>
            <w:vAlign w:val="center"/>
          </w:tcPr>
          <w:p w14:paraId="704ED93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Cuautinchán</w:t>
            </w:r>
          </w:p>
        </w:tc>
        <w:tc>
          <w:tcPr>
            <w:tcW w:w="1701" w:type="dxa"/>
            <w:shd w:val="clear" w:color="auto" w:fill="auto"/>
            <w:vAlign w:val="center"/>
          </w:tcPr>
          <w:p w14:paraId="704ED93B" w14:textId="77777777" w:rsidR="005A0F3E" w:rsidRDefault="005A0F3E">
            <w:pPr>
              <w:jc w:val="center"/>
              <w:rPr>
                <w:rFonts w:ascii="Arial" w:hAnsi="Arial" w:cs="Arial"/>
                <w:color w:val="000000"/>
                <w:sz w:val="16"/>
                <w:szCs w:val="16"/>
              </w:rPr>
            </w:pPr>
            <w:r>
              <w:rPr>
                <w:rFonts w:ascii="Arial" w:hAnsi="Arial" w:cs="Arial"/>
                <w:color w:val="000000"/>
                <w:sz w:val="16"/>
                <w:szCs w:val="16"/>
              </w:rPr>
              <w:t>1,956</w:t>
            </w:r>
          </w:p>
        </w:tc>
        <w:tc>
          <w:tcPr>
            <w:tcW w:w="1701" w:type="dxa"/>
            <w:vAlign w:val="center"/>
          </w:tcPr>
          <w:p w14:paraId="704ED93C" w14:textId="77777777" w:rsidR="005A0F3E" w:rsidRDefault="005A0F3E">
            <w:pPr>
              <w:jc w:val="center"/>
              <w:rPr>
                <w:rFonts w:ascii="Arial" w:hAnsi="Arial" w:cs="Arial"/>
                <w:color w:val="000000"/>
                <w:sz w:val="16"/>
                <w:szCs w:val="16"/>
              </w:rPr>
            </w:pPr>
            <w:r>
              <w:rPr>
                <w:rFonts w:ascii="Arial" w:hAnsi="Arial" w:cs="Arial"/>
                <w:color w:val="000000"/>
                <w:sz w:val="16"/>
                <w:szCs w:val="16"/>
              </w:rPr>
              <w:t>1,424</w:t>
            </w:r>
          </w:p>
        </w:tc>
        <w:tc>
          <w:tcPr>
            <w:tcW w:w="1276" w:type="dxa"/>
            <w:vAlign w:val="center"/>
          </w:tcPr>
          <w:p w14:paraId="704ED93D" w14:textId="77777777" w:rsidR="005A0F3E" w:rsidRDefault="005A0F3E">
            <w:pPr>
              <w:jc w:val="center"/>
              <w:rPr>
                <w:rFonts w:ascii="Arial" w:hAnsi="Arial" w:cs="Arial"/>
                <w:color w:val="000000"/>
                <w:sz w:val="16"/>
                <w:szCs w:val="16"/>
              </w:rPr>
            </w:pPr>
            <w:r>
              <w:rPr>
                <w:rFonts w:ascii="Arial" w:hAnsi="Arial" w:cs="Arial"/>
                <w:color w:val="000000"/>
                <w:sz w:val="16"/>
                <w:szCs w:val="16"/>
              </w:rPr>
              <w:t>1.3735955</w:t>
            </w:r>
          </w:p>
        </w:tc>
        <w:tc>
          <w:tcPr>
            <w:tcW w:w="1560" w:type="dxa"/>
            <w:vAlign w:val="center"/>
          </w:tcPr>
          <w:p w14:paraId="704ED93E" w14:textId="77777777" w:rsidR="005A0F3E" w:rsidRDefault="005A0F3E">
            <w:pPr>
              <w:jc w:val="center"/>
              <w:rPr>
                <w:rFonts w:ascii="Arial" w:hAnsi="Arial" w:cs="Arial"/>
                <w:color w:val="000000"/>
                <w:sz w:val="16"/>
                <w:szCs w:val="16"/>
              </w:rPr>
            </w:pPr>
            <w:r>
              <w:rPr>
                <w:rFonts w:ascii="Arial" w:hAnsi="Arial" w:cs="Arial"/>
                <w:color w:val="000000"/>
                <w:sz w:val="16"/>
                <w:szCs w:val="16"/>
              </w:rPr>
              <w:t>0.0044818</w:t>
            </w:r>
          </w:p>
        </w:tc>
      </w:tr>
      <w:tr w:rsidR="005A0F3E" w:rsidRPr="000F78DA" w14:paraId="704ED945" w14:textId="77777777" w:rsidTr="00A529E1">
        <w:trPr>
          <w:trHeight w:val="277"/>
        </w:trPr>
        <w:tc>
          <w:tcPr>
            <w:tcW w:w="3261" w:type="dxa"/>
            <w:vAlign w:val="center"/>
          </w:tcPr>
          <w:p w14:paraId="704ED94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Cuautlancingo</w:t>
            </w:r>
          </w:p>
        </w:tc>
        <w:tc>
          <w:tcPr>
            <w:tcW w:w="1701" w:type="dxa"/>
            <w:shd w:val="clear" w:color="auto" w:fill="auto"/>
            <w:vAlign w:val="center"/>
          </w:tcPr>
          <w:p w14:paraId="704ED941" w14:textId="77777777" w:rsidR="005A0F3E" w:rsidRDefault="005A0F3E">
            <w:pPr>
              <w:jc w:val="center"/>
              <w:rPr>
                <w:rFonts w:ascii="Arial" w:hAnsi="Arial" w:cs="Arial"/>
                <w:color w:val="000000"/>
                <w:sz w:val="16"/>
                <w:szCs w:val="16"/>
              </w:rPr>
            </w:pPr>
            <w:r>
              <w:rPr>
                <w:rFonts w:ascii="Arial" w:hAnsi="Arial" w:cs="Arial"/>
                <w:color w:val="000000"/>
                <w:sz w:val="16"/>
                <w:szCs w:val="16"/>
              </w:rPr>
              <w:t>3,270</w:t>
            </w:r>
          </w:p>
        </w:tc>
        <w:tc>
          <w:tcPr>
            <w:tcW w:w="1701" w:type="dxa"/>
            <w:vAlign w:val="center"/>
          </w:tcPr>
          <w:p w14:paraId="704ED942" w14:textId="77777777" w:rsidR="005A0F3E" w:rsidRDefault="005A0F3E">
            <w:pPr>
              <w:jc w:val="center"/>
              <w:rPr>
                <w:rFonts w:ascii="Arial" w:hAnsi="Arial" w:cs="Arial"/>
                <w:color w:val="000000"/>
                <w:sz w:val="16"/>
                <w:szCs w:val="16"/>
              </w:rPr>
            </w:pPr>
            <w:r>
              <w:rPr>
                <w:rFonts w:ascii="Arial" w:hAnsi="Arial" w:cs="Arial"/>
                <w:color w:val="000000"/>
                <w:sz w:val="16"/>
                <w:szCs w:val="16"/>
              </w:rPr>
              <w:t>3,424</w:t>
            </w:r>
          </w:p>
        </w:tc>
        <w:tc>
          <w:tcPr>
            <w:tcW w:w="1276" w:type="dxa"/>
            <w:vAlign w:val="center"/>
          </w:tcPr>
          <w:p w14:paraId="704ED943" w14:textId="77777777" w:rsidR="005A0F3E" w:rsidRDefault="005A0F3E">
            <w:pPr>
              <w:jc w:val="center"/>
              <w:rPr>
                <w:rFonts w:ascii="Arial" w:hAnsi="Arial" w:cs="Arial"/>
                <w:color w:val="000000"/>
                <w:sz w:val="16"/>
                <w:szCs w:val="16"/>
              </w:rPr>
            </w:pPr>
            <w:r>
              <w:rPr>
                <w:rFonts w:ascii="Arial" w:hAnsi="Arial" w:cs="Arial"/>
                <w:color w:val="000000"/>
                <w:sz w:val="16"/>
                <w:szCs w:val="16"/>
              </w:rPr>
              <w:t>0.9550234</w:t>
            </w:r>
          </w:p>
        </w:tc>
        <w:tc>
          <w:tcPr>
            <w:tcW w:w="1560" w:type="dxa"/>
            <w:vAlign w:val="center"/>
          </w:tcPr>
          <w:p w14:paraId="704ED944" w14:textId="77777777" w:rsidR="005A0F3E" w:rsidRDefault="005A0F3E">
            <w:pPr>
              <w:jc w:val="center"/>
              <w:rPr>
                <w:rFonts w:ascii="Arial" w:hAnsi="Arial" w:cs="Arial"/>
                <w:color w:val="000000"/>
                <w:sz w:val="16"/>
                <w:szCs w:val="16"/>
              </w:rPr>
            </w:pPr>
            <w:r>
              <w:rPr>
                <w:rFonts w:ascii="Arial" w:hAnsi="Arial" w:cs="Arial"/>
                <w:color w:val="000000"/>
                <w:sz w:val="16"/>
                <w:szCs w:val="16"/>
              </w:rPr>
              <w:t>0.0031161</w:t>
            </w:r>
          </w:p>
        </w:tc>
      </w:tr>
      <w:tr w:rsidR="005A0F3E" w:rsidRPr="000F78DA" w14:paraId="704ED94B" w14:textId="77777777" w:rsidTr="00A529E1">
        <w:trPr>
          <w:trHeight w:val="277"/>
        </w:trPr>
        <w:tc>
          <w:tcPr>
            <w:tcW w:w="3261" w:type="dxa"/>
            <w:vAlign w:val="center"/>
          </w:tcPr>
          <w:p w14:paraId="704ED94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Cuayuca de Andrade</w:t>
            </w:r>
          </w:p>
        </w:tc>
        <w:tc>
          <w:tcPr>
            <w:tcW w:w="1701" w:type="dxa"/>
            <w:shd w:val="clear" w:color="auto" w:fill="auto"/>
            <w:vAlign w:val="center"/>
          </w:tcPr>
          <w:p w14:paraId="704ED947" w14:textId="77777777" w:rsidR="005A0F3E" w:rsidRDefault="005A0F3E">
            <w:pPr>
              <w:jc w:val="center"/>
              <w:rPr>
                <w:rFonts w:ascii="Arial" w:hAnsi="Arial" w:cs="Arial"/>
                <w:color w:val="000000"/>
                <w:sz w:val="16"/>
                <w:szCs w:val="16"/>
              </w:rPr>
            </w:pPr>
            <w:r>
              <w:rPr>
                <w:rFonts w:ascii="Arial" w:hAnsi="Arial" w:cs="Arial"/>
                <w:color w:val="000000"/>
                <w:sz w:val="16"/>
                <w:szCs w:val="16"/>
              </w:rPr>
              <w:t>1,140</w:t>
            </w:r>
          </w:p>
        </w:tc>
        <w:tc>
          <w:tcPr>
            <w:tcW w:w="1701" w:type="dxa"/>
            <w:vAlign w:val="center"/>
          </w:tcPr>
          <w:p w14:paraId="704ED948" w14:textId="77777777" w:rsidR="005A0F3E" w:rsidRDefault="005A0F3E">
            <w:pPr>
              <w:jc w:val="center"/>
              <w:rPr>
                <w:rFonts w:ascii="Arial" w:hAnsi="Arial" w:cs="Arial"/>
                <w:color w:val="000000"/>
                <w:sz w:val="16"/>
                <w:szCs w:val="16"/>
              </w:rPr>
            </w:pPr>
            <w:r>
              <w:rPr>
                <w:rFonts w:ascii="Arial" w:hAnsi="Arial" w:cs="Arial"/>
                <w:color w:val="000000"/>
                <w:sz w:val="16"/>
                <w:szCs w:val="16"/>
              </w:rPr>
              <w:t>1,169</w:t>
            </w:r>
          </w:p>
        </w:tc>
        <w:tc>
          <w:tcPr>
            <w:tcW w:w="1276" w:type="dxa"/>
            <w:vAlign w:val="center"/>
          </w:tcPr>
          <w:p w14:paraId="704ED949" w14:textId="77777777" w:rsidR="005A0F3E" w:rsidRDefault="005A0F3E">
            <w:pPr>
              <w:jc w:val="center"/>
              <w:rPr>
                <w:rFonts w:ascii="Arial" w:hAnsi="Arial" w:cs="Arial"/>
                <w:color w:val="000000"/>
                <w:sz w:val="16"/>
                <w:szCs w:val="16"/>
              </w:rPr>
            </w:pPr>
            <w:r>
              <w:rPr>
                <w:rFonts w:ascii="Arial" w:hAnsi="Arial" w:cs="Arial"/>
                <w:color w:val="000000"/>
                <w:sz w:val="16"/>
                <w:szCs w:val="16"/>
              </w:rPr>
              <w:t>0.9751925</w:t>
            </w:r>
          </w:p>
        </w:tc>
        <w:tc>
          <w:tcPr>
            <w:tcW w:w="1560" w:type="dxa"/>
            <w:vAlign w:val="center"/>
          </w:tcPr>
          <w:p w14:paraId="704ED94A" w14:textId="77777777" w:rsidR="005A0F3E" w:rsidRDefault="005A0F3E">
            <w:pPr>
              <w:jc w:val="center"/>
              <w:rPr>
                <w:rFonts w:ascii="Arial" w:hAnsi="Arial" w:cs="Arial"/>
                <w:color w:val="000000"/>
                <w:sz w:val="16"/>
                <w:szCs w:val="16"/>
              </w:rPr>
            </w:pPr>
            <w:r>
              <w:rPr>
                <w:rFonts w:ascii="Arial" w:hAnsi="Arial" w:cs="Arial"/>
                <w:color w:val="000000"/>
                <w:sz w:val="16"/>
                <w:szCs w:val="16"/>
              </w:rPr>
              <w:t>0.0031819</w:t>
            </w:r>
          </w:p>
        </w:tc>
      </w:tr>
      <w:tr w:rsidR="005A0F3E" w:rsidRPr="000F78DA" w14:paraId="704ED951" w14:textId="77777777" w:rsidTr="00A529E1">
        <w:trPr>
          <w:trHeight w:val="277"/>
        </w:trPr>
        <w:tc>
          <w:tcPr>
            <w:tcW w:w="3261" w:type="dxa"/>
            <w:vAlign w:val="center"/>
          </w:tcPr>
          <w:p w14:paraId="704ED94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Cuetzalan del Progreso</w:t>
            </w:r>
          </w:p>
        </w:tc>
        <w:tc>
          <w:tcPr>
            <w:tcW w:w="1701" w:type="dxa"/>
            <w:shd w:val="clear" w:color="auto" w:fill="auto"/>
            <w:vAlign w:val="center"/>
          </w:tcPr>
          <w:p w14:paraId="704ED94D" w14:textId="77777777" w:rsidR="005A0F3E" w:rsidRDefault="005A0F3E">
            <w:pPr>
              <w:jc w:val="center"/>
              <w:rPr>
                <w:rFonts w:ascii="Arial" w:hAnsi="Arial" w:cs="Arial"/>
                <w:color w:val="000000"/>
                <w:sz w:val="16"/>
                <w:szCs w:val="16"/>
              </w:rPr>
            </w:pPr>
            <w:r>
              <w:rPr>
                <w:rFonts w:ascii="Arial" w:hAnsi="Arial" w:cs="Arial"/>
                <w:color w:val="000000"/>
                <w:sz w:val="16"/>
                <w:szCs w:val="16"/>
              </w:rPr>
              <w:t>13,982</w:t>
            </w:r>
          </w:p>
        </w:tc>
        <w:tc>
          <w:tcPr>
            <w:tcW w:w="1701" w:type="dxa"/>
            <w:vAlign w:val="center"/>
          </w:tcPr>
          <w:p w14:paraId="704ED94E" w14:textId="77777777" w:rsidR="005A0F3E" w:rsidRDefault="005A0F3E">
            <w:pPr>
              <w:jc w:val="center"/>
              <w:rPr>
                <w:rFonts w:ascii="Arial" w:hAnsi="Arial" w:cs="Arial"/>
                <w:color w:val="000000"/>
                <w:sz w:val="16"/>
                <w:szCs w:val="16"/>
              </w:rPr>
            </w:pPr>
            <w:r>
              <w:rPr>
                <w:rFonts w:ascii="Arial" w:hAnsi="Arial" w:cs="Arial"/>
                <w:color w:val="000000"/>
                <w:sz w:val="16"/>
                <w:szCs w:val="16"/>
              </w:rPr>
              <w:t>10,287</w:t>
            </w:r>
          </w:p>
        </w:tc>
        <w:tc>
          <w:tcPr>
            <w:tcW w:w="1276" w:type="dxa"/>
            <w:vAlign w:val="center"/>
          </w:tcPr>
          <w:p w14:paraId="704ED94F" w14:textId="77777777" w:rsidR="005A0F3E" w:rsidRDefault="005A0F3E">
            <w:pPr>
              <w:jc w:val="center"/>
              <w:rPr>
                <w:rFonts w:ascii="Arial" w:hAnsi="Arial" w:cs="Arial"/>
                <w:color w:val="000000"/>
                <w:sz w:val="16"/>
                <w:szCs w:val="16"/>
              </w:rPr>
            </w:pPr>
            <w:r>
              <w:rPr>
                <w:rFonts w:ascii="Arial" w:hAnsi="Arial" w:cs="Arial"/>
                <w:color w:val="000000"/>
                <w:sz w:val="16"/>
                <w:szCs w:val="16"/>
              </w:rPr>
              <w:t>1.3591912</w:t>
            </w:r>
          </w:p>
        </w:tc>
        <w:tc>
          <w:tcPr>
            <w:tcW w:w="1560" w:type="dxa"/>
            <w:vAlign w:val="center"/>
          </w:tcPr>
          <w:p w14:paraId="704ED950" w14:textId="77777777" w:rsidR="005A0F3E" w:rsidRDefault="005A0F3E">
            <w:pPr>
              <w:jc w:val="center"/>
              <w:rPr>
                <w:rFonts w:ascii="Arial" w:hAnsi="Arial" w:cs="Arial"/>
                <w:color w:val="000000"/>
                <w:sz w:val="16"/>
                <w:szCs w:val="16"/>
              </w:rPr>
            </w:pPr>
            <w:r>
              <w:rPr>
                <w:rFonts w:ascii="Arial" w:hAnsi="Arial" w:cs="Arial"/>
                <w:color w:val="000000"/>
                <w:sz w:val="16"/>
                <w:szCs w:val="16"/>
              </w:rPr>
              <w:t>0.0044348</w:t>
            </w:r>
          </w:p>
        </w:tc>
      </w:tr>
      <w:tr w:rsidR="005A0F3E" w:rsidRPr="000F78DA" w14:paraId="704ED957" w14:textId="77777777" w:rsidTr="00A529E1">
        <w:trPr>
          <w:trHeight w:val="277"/>
        </w:trPr>
        <w:tc>
          <w:tcPr>
            <w:tcW w:w="3261" w:type="dxa"/>
            <w:vAlign w:val="center"/>
          </w:tcPr>
          <w:p w14:paraId="704ED95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Cuyoaco</w:t>
            </w:r>
          </w:p>
        </w:tc>
        <w:tc>
          <w:tcPr>
            <w:tcW w:w="1701" w:type="dxa"/>
            <w:shd w:val="clear" w:color="auto" w:fill="auto"/>
            <w:vAlign w:val="center"/>
          </w:tcPr>
          <w:p w14:paraId="704ED953" w14:textId="77777777" w:rsidR="005A0F3E" w:rsidRDefault="005A0F3E">
            <w:pPr>
              <w:jc w:val="center"/>
              <w:rPr>
                <w:rFonts w:ascii="Arial" w:hAnsi="Arial" w:cs="Arial"/>
                <w:color w:val="000000"/>
                <w:sz w:val="16"/>
                <w:szCs w:val="16"/>
              </w:rPr>
            </w:pPr>
            <w:r>
              <w:rPr>
                <w:rFonts w:ascii="Arial" w:hAnsi="Arial" w:cs="Arial"/>
                <w:color w:val="000000"/>
                <w:sz w:val="16"/>
                <w:szCs w:val="16"/>
              </w:rPr>
              <w:t>3,245</w:t>
            </w:r>
          </w:p>
        </w:tc>
        <w:tc>
          <w:tcPr>
            <w:tcW w:w="1701" w:type="dxa"/>
            <w:vAlign w:val="center"/>
          </w:tcPr>
          <w:p w14:paraId="704ED954" w14:textId="77777777" w:rsidR="005A0F3E" w:rsidRDefault="005A0F3E">
            <w:pPr>
              <w:jc w:val="center"/>
              <w:rPr>
                <w:rFonts w:ascii="Arial" w:hAnsi="Arial" w:cs="Arial"/>
                <w:color w:val="000000"/>
                <w:sz w:val="16"/>
                <w:szCs w:val="16"/>
              </w:rPr>
            </w:pPr>
            <w:r>
              <w:rPr>
                <w:rFonts w:ascii="Arial" w:hAnsi="Arial" w:cs="Arial"/>
                <w:color w:val="000000"/>
                <w:sz w:val="16"/>
                <w:szCs w:val="16"/>
              </w:rPr>
              <w:t>1,279</w:t>
            </w:r>
          </w:p>
        </w:tc>
        <w:tc>
          <w:tcPr>
            <w:tcW w:w="1276" w:type="dxa"/>
            <w:vAlign w:val="center"/>
          </w:tcPr>
          <w:p w14:paraId="704ED955" w14:textId="77777777" w:rsidR="005A0F3E" w:rsidRDefault="005A0F3E">
            <w:pPr>
              <w:jc w:val="center"/>
              <w:rPr>
                <w:rFonts w:ascii="Arial" w:hAnsi="Arial" w:cs="Arial"/>
                <w:color w:val="000000"/>
                <w:sz w:val="16"/>
                <w:szCs w:val="16"/>
              </w:rPr>
            </w:pPr>
            <w:r>
              <w:rPr>
                <w:rFonts w:ascii="Arial" w:hAnsi="Arial" w:cs="Arial"/>
                <w:color w:val="000000"/>
                <w:sz w:val="16"/>
                <w:szCs w:val="16"/>
              </w:rPr>
              <w:t>2.5371384</w:t>
            </w:r>
          </w:p>
        </w:tc>
        <w:tc>
          <w:tcPr>
            <w:tcW w:w="1560" w:type="dxa"/>
            <w:vAlign w:val="center"/>
          </w:tcPr>
          <w:p w14:paraId="704ED956" w14:textId="77777777" w:rsidR="005A0F3E" w:rsidRDefault="005A0F3E">
            <w:pPr>
              <w:jc w:val="center"/>
              <w:rPr>
                <w:rFonts w:ascii="Arial" w:hAnsi="Arial" w:cs="Arial"/>
                <w:color w:val="000000"/>
                <w:sz w:val="16"/>
                <w:szCs w:val="16"/>
              </w:rPr>
            </w:pPr>
            <w:r>
              <w:rPr>
                <w:rFonts w:ascii="Arial" w:hAnsi="Arial" w:cs="Arial"/>
                <w:color w:val="000000"/>
                <w:sz w:val="16"/>
                <w:szCs w:val="16"/>
              </w:rPr>
              <w:t>0.0082783</w:t>
            </w:r>
          </w:p>
        </w:tc>
      </w:tr>
      <w:tr w:rsidR="005A0F3E" w:rsidRPr="000F78DA" w14:paraId="704ED95D" w14:textId="77777777" w:rsidTr="00A529E1">
        <w:trPr>
          <w:trHeight w:val="277"/>
        </w:trPr>
        <w:tc>
          <w:tcPr>
            <w:tcW w:w="3261" w:type="dxa"/>
            <w:vAlign w:val="center"/>
          </w:tcPr>
          <w:p w14:paraId="704ED95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Chalchicomula de Sesma</w:t>
            </w:r>
          </w:p>
        </w:tc>
        <w:tc>
          <w:tcPr>
            <w:tcW w:w="1701" w:type="dxa"/>
            <w:shd w:val="clear" w:color="auto" w:fill="auto"/>
            <w:vAlign w:val="center"/>
          </w:tcPr>
          <w:p w14:paraId="704ED959" w14:textId="77777777" w:rsidR="005A0F3E" w:rsidRDefault="005A0F3E">
            <w:pPr>
              <w:jc w:val="center"/>
              <w:rPr>
                <w:rFonts w:ascii="Arial" w:hAnsi="Arial" w:cs="Arial"/>
                <w:color w:val="000000"/>
                <w:sz w:val="16"/>
                <w:szCs w:val="16"/>
              </w:rPr>
            </w:pPr>
            <w:r>
              <w:rPr>
                <w:rFonts w:ascii="Arial" w:hAnsi="Arial" w:cs="Arial"/>
                <w:color w:val="000000"/>
                <w:sz w:val="16"/>
                <w:szCs w:val="16"/>
              </w:rPr>
              <w:t>8,851</w:t>
            </w:r>
          </w:p>
        </w:tc>
        <w:tc>
          <w:tcPr>
            <w:tcW w:w="1701" w:type="dxa"/>
            <w:vAlign w:val="center"/>
          </w:tcPr>
          <w:p w14:paraId="704ED95A" w14:textId="77777777" w:rsidR="005A0F3E" w:rsidRDefault="005A0F3E">
            <w:pPr>
              <w:jc w:val="center"/>
              <w:rPr>
                <w:rFonts w:ascii="Arial" w:hAnsi="Arial" w:cs="Arial"/>
                <w:color w:val="000000"/>
                <w:sz w:val="16"/>
                <w:szCs w:val="16"/>
              </w:rPr>
            </w:pPr>
            <w:r>
              <w:rPr>
                <w:rFonts w:ascii="Arial" w:hAnsi="Arial" w:cs="Arial"/>
                <w:color w:val="000000"/>
                <w:sz w:val="16"/>
                <w:szCs w:val="16"/>
              </w:rPr>
              <w:t>4,500</w:t>
            </w:r>
          </w:p>
        </w:tc>
        <w:tc>
          <w:tcPr>
            <w:tcW w:w="1276" w:type="dxa"/>
            <w:vAlign w:val="center"/>
          </w:tcPr>
          <w:p w14:paraId="704ED95B" w14:textId="77777777" w:rsidR="005A0F3E" w:rsidRDefault="005A0F3E">
            <w:pPr>
              <w:jc w:val="center"/>
              <w:rPr>
                <w:rFonts w:ascii="Arial" w:hAnsi="Arial" w:cs="Arial"/>
                <w:color w:val="000000"/>
                <w:sz w:val="16"/>
                <w:szCs w:val="16"/>
              </w:rPr>
            </w:pPr>
            <w:r>
              <w:rPr>
                <w:rFonts w:ascii="Arial" w:hAnsi="Arial" w:cs="Arial"/>
                <w:color w:val="000000"/>
                <w:sz w:val="16"/>
                <w:szCs w:val="16"/>
              </w:rPr>
              <w:t>1.9668889</w:t>
            </w:r>
          </w:p>
        </w:tc>
        <w:tc>
          <w:tcPr>
            <w:tcW w:w="1560" w:type="dxa"/>
            <w:vAlign w:val="center"/>
          </w:tcPr>
          <w:p w14:paraId="704ED95C" w14:textId="77777777" w:rsidR="005A0F3E" w:rsidRDefault="005A0F3E">
            <w:pPr>
              <w:jc w:val="center"/>
              <w:rPr>
                <w:rFonts w:ascii="Arial" w:hAnsi="Arial" w:cs="Arial"/>
                <w:color w:val="000000"/>
                <w:sz w:val="16"/>
                <w:szCs w:val="16"/>
              </w:rPr>
            </w:pPr>
            <w:r>
              <w:rPr>
                <w:rFonts w:ascii="Arial" w:hAnsi="Arial" w:cs="Arial"/>
                <w:color w:val="000000"/>
                <w:sz w:val="16"/>
                <w:szCs w:val="16"/>
              </w:rPr>
              <w:t>0.0064177</w:t>
            </w:r>
          </w:p>
        </w:tc>
      </w:tr>
      <w:tr w:rsidR="005A0F3E" w:rsidRPr="000F78DA" w14:paraId="704ED963" w14:textId="77777777" w:rsidTr="00A529E1">
        <w:trPr>
          <w:trHeight w:val="277"/>
        </w:trPr>
        <w:tc>
          <w:tcPr>
            <w:tcW w:w="3261" w:type="dxa"/>
            <w:vAlign w:val="center"/>
          </w:tcPr>
          <w:p w14:paraId="704ED95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Chapulco</w:t>
            </w:r>
          </w:p>
        </w:tc>
        <w:tc>
          <w:tcPr>
            <w:tcW w:w="1701" w:type="dxa"/>
            <w:shd w:val="clear" w:color="auto" w:fill="auto"/>
            <w:vAlign w:val="center"/>
          </w:tcPr>
          <w:p w14:paraId="704ED95F" w14:textId="77777777" w:rsidR="005A0F3E" w:rsidRDefault="005A0F3E">
            <w:pPr>
              <w:jc w:val="center"/>
              <w:rPr>
                <w:rFonts w:ascii="Arial" w:hAnsi="Arial" w:cs="Arial"/>
                <w:color w:val="000000"/>
                <w:sz w:val="16"/>
                <w:szCs w:val="16"/>
              </w:rPr>
            </w:pPr>
            <w:r>
              <w:rPr>
                <w:rFonts w:ascii="Arial" w:hAnsi="Arial" w:cs="Arial"/>
                <w:color w:val="000000"/>
                <w:sz w:val="16"/>
                <w:szCs w:val="16"/>
              </w:rPr>
              <w:t>1,927</w:t>
            </w:r>
          </w:p>
        </w:tc>
        <w:tc>
          <w:tcPr>
            <w:tcW w:w="1701" w:type="dxa"/>
            <w:vAlign w:val="center"/>
          </w:tcPr>
          <w:p w14:paraId="704ED960" w14:textId="77777777" w:rsidR="005A0F3E" w:rsidRDefault="005A0F3E">
            <w:pPr>
              <w:jc w:val="center"/>
              <w:rPr>
                <w:rFonts w:ascii="Arial" w:hAnsi="Arial" w:cs="Arial"/>
                <w:color w:val="000000"/>
                <w:sz w:val="16"/>
                <w:szCs w:val="16"/>
              </w:rPr>
            </w:pPr>
            <w:r>
              <w:rPr>
                <w:rFonts w:ascii="Arial" w:hAnsi="Arial" w:cs="Arial"/>
                <w:color w:val="000000"/>
                <w:sz w:val="16"/>
                <w:szCs w:val="16"/>
              </w:rPr>
              <w:t>1,294</w:t>
            </w:r>
          </w:p>
        </w:tc>
        <w:tc>
          <w:tcPr>
            <w:tcW w:w="1276" w:type="dxa"/>
            <w:vAlign w:val="center"/>
          </w:tcPr>
          <w:p w14:paraId="704ED961" w14:textId="77777777" w:rsidR="005A0F3E" w:rsidRDefault="005A0F3E">
            <w:pPr>
              <w:jc w:val="center"/>
              <w:rPr>
                <w:rFonts w:ascii="Arial" w:hAnsi="Arial" w:cs="Arial"/>
                <w:color w:val="000000"/>
                <w:sz w:val="16"/>
                <w:szCs w:val="16"/>
              </w:rPr>
            </w:pPr>
            <w:r>
              <w:rPr>
                <w:rFonts w:ascii="Arial" w:hAnsi="Arial" w:cs="Arial"/>
                <w:color w:val="000000"/>
                <w:sz w:val="16"/>
                <w:szCs w:val="16"/>
              </w:rPr>
              <w:t>1.4891808</w:t>
            </w:r>
          </w:p>
        </w:tc>
        <w:tc>
          <w:tcPr>
            <w:tcW w:w="1560" w:type="dxa"/>
            <w:vAlign w:val="center"/>
          </w:tcPr>
          <w:p w14:paraId="704ED962" w14:textId="77777777" w:rsidR="005A0F3E" w:rsidRDefault="005A0F3E">
            <w:pPr>
              <w:jc w:val="center"/>
              <w:rPr>
                <w:rFonts w:ascii="Arial" w:hAnsi="Arial" w:cs="Arial"/>
                <w:color w:val="000000"/>
                <w:sz w:val="16"/>
                <w:szCs w:val="16"/>
              </w:rPr>
            </w:pPr>
            <w:r>
              <w:rPr>
                <w:rFonts w:ascii="Arial" w:hAnsi="Arial" w:cs="Arial"/>
                <w:color w:val="000000"/>
                <w:sz w:val="16"/>
                <w:szCs w:val="16"/>
              </w:rPr>
              <w:t>0.0048590</w:t>
            </w:r>
          </w:p>
        </w:tc>
      </w:tr>
      <w:tr w:rsidR="005A0F3E" w:rsidRPr="000F78DA" w14:paraId="704ED969" w14:textId="77777777" w:rsidTr="00A529E1">
        <w:trPr>
          <w:trHeight w:val="277"/>
        </w:trPr>
        <w:tc>
          <w:tcPr>
            <w:tcW w:w="3261" w:type="dxa"/>
            <w:vAlign w:val="center"/>
          </w:tcPr>
          <w:p w14:paraId="704ED96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Chiautla</w:t>
            </w:r>
          </w:p>
        </w:tc>
        <w:tc>
          <w:tcPr>
            <w:tcW w:w="1701" w:type="dxa"/>
            <w:shd w:val="clear" w:color="auto" w:fill="auto"/>
            <w:vAlign w:val="center"/>
          </w:tcPr>
          <w:p w14:paraId="704ED965" w14:textId="77777777" w:rsidR="005A0F3E" w:rsidRDefault="005A0F3E">
            <w:pPr>
              <w:jc w:val="center"/>
              <w:rPr>
                <w:rFonts w:ascii="Arial" w:hAnsi="Arial" w:cs="Arial"/>
                <w:color w:val="000000"/>
                <w:sz w:val="16"/>
                <w:szCs w:val="16"/>
              </w:rPr>
            </w:pPr>
            <w:r>
              <w:rPr>
                <w:rFonts w:ascii="Arial" w:hAnsi="Arial" w:cs="Arial"/>
                <w:color w:val="000000"/>
                <w:sz w:val="16"/>
                <w:szCs w:val="16"/>
              </w:rPr>
              <w:t>4,496</w:t>
            </w:r>
          </w:p>
        </w:tc>
        <w:tc>
          <w:tcPr>
            <w:tcW w:w="1701" w:type="dxa"/>
            <w:vAlign w:val="center"/>
          </w:tcPr>
          <w:p w14:paraId="704ED966" w14:textId="77777777" w:rsidR="005A0F3E" w:rsidRDefault="005A0F3E">
            <w:pPr>
              <w:jc w:val="center"/>
              <w:rPr>
                <w:rFonts w:ascii="Arial" w:hAnsi="Arial" w:cs="Arial"/>
                <w:color w:val="000000"/>
                <w:sz w:val="16"/>
                <w:szCs w:val="16"/>
              </w:rPr>
            </w:pPr>
            <w:r>
              <w:rPr>
                <w:rFonts w:ascii="Arial" w:hAnsi="Arial" w:cs="Arial"/>
                <w:color w:val="000000"/>
                <w:sz w:val="16"/>
                <w:szCs w:val="16"/>
              </w:rPr>
              <w:t>2,509</w:t>
            </w:r>
          </w:p>
        </w:tc>
        <w:tc>
          <w:tcPr>
            <w:tcW w:w="1276" w:type="dxa"/>
            <w:vAlign w:val="center"/>
          </w:tcPr>
          <w:p w14:paraId="704ED967" w14:textId="77777777" w:rsidR="005A0F3E" w:rsidRDefault="005A0F3E">
            <w:pPr>
              <w:jc w:val="center"/>
              <w:rPr>
                <w:rFonts w:ascii="Arial" w:hAnsi="Arial" w:cs="Arial"/>
                <w:color w:val="000000"/>
                <w:sz w:val="16"/>
                <w:szCs w:val="16"/>
              </w:rPr>
            </w:pPr>
            <w:r>
              <w:rPr>
                <w:rFonts w:ascii="Arial" w:hAnsi="Arial" w:cs="Arial"/>
                <w:color w:val="000000"/>
                <w:sz w:val="16"/>
                <w:szCs w:val="16"/>
              </w:rPr>
              <w:t>1.7919490</w:t>
            </w:r>
          </w:p>
        </w:tc>
        <w:tc>
          <w:tcPr>
            <w:tcW w:w="1560" w:type="dxa"/>
            <w:vAlign w:val="center"/>
          </w:tcPr>
          <w:p w14:paraId="704ED968" w14:textId="77777777" w:rsidR="005A0F3E" w:rsidRDefault="005A0F3E">
            <w:pPr>
              <w:jc w:val="center"/>
              <w:rPr>
                <w:rFonts w:ascii="Arial" w:hAnsi="Arial" w:cs="Arial"/>
                <w:color w:val="000000"/>
                <w:sz w:val="16"/>
                <w:szCs w:val="16"/>
              </w:rPr>
            </w:pPr>
            <w:r>
              <w:rPr>
                <w:rFonts w:ascii="Arial" w:hAnsi="Arial" w:cs="Arial"/>
                <w:color w:val="000000"/>
                <w:sz w:val="16"/>
                <w:szCs w:val="16"/>
              </w:rPr>
              <w:t>0.0058469</w:t>
            </w:r>
          </w:p>
        </w:tc>
      </w:tr>
      <w:tr w:rsidR="005A0F3E" w:rsidRPr="000F78DA" w14:paraId="704ED96F" w14:textId="77777777" w:rsidTr="00A529E1">
        <w:trPr>
          <w:trHeight w:val="277"/>
        </w:trPr>
        <w:tc>
          <w:tcPr>
            <w:tcW w:w="3261" w:type="dxa"/>
            <w:vAlign w:val="center"/>
          </w:tcPr>
          <w:p w14:paraId="704ED96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Chiautzingo</w:t>
            </w:r>
          </w:p>
        </w:tc>
        <w:tc>
          <w:tcPr>
            <w:tcW w:w="1701" w:type="dxa"/>
            <w:shd w:val="clear" w:color="auto" w:fill="auto"/>
            <w:vAlign w:val="center"/>
          </w:tcPr>
          <w:p w14:paraId="704ED96B" w14:textId="77777777" w:rsidR="005A0F3E" w:rsidRDefault="005A0F3E">
            <w:pPr>
              <w:jc w:val="center"/>
              <w:rPr>
                <w:rFonts w:ascii="Arial" w:hAnsi="Arial" w:cs="Arial"/>
                <w:color w:val="000000"/>
                <w:sz w:val="16"/>
                <w:szCs w:val="16"/>
              </w:rPr>
            </w:pPr>
            <w:r>
              <w:rPr>
                <w:rFonts w:ascii="Arial" w:hAnsi="Arial" w:cs="Arial"/>
                <w:color w:val="000000"/>
                <w:sz w:val="16"/>
                <w:szCs w:val="16"/>
              </w:rPr>
              <w:t>3,060</w:t>
            </w:r>
          </w:p>
        </w:tc>
        <w:tc>
          <w:tcPr>
            <w:tcW w:w="1701" w:type="dxa"/>
            <w:vAlign w:val="center"/>
          </w:tcPr>
          <w:p w14:paraId="704ED96C" w14:textId="77777777" w:rsidR="005A0F3E" w:rsidRDefault="005A0F3E">
            <w:pPr>
              <w:jc w:val="center"/>
              <w:rPr>
                <w:rFonts w:ascii="Arial" w:hAnsi="Arial" w:cs="Arial"/>
                <w:color w:val="000000"/>
                <w:sz w:val="16"/>
                <w:szCs w:val="16"/>
              </w:rPr>
            </w:pPr>
            <w:r>
              <w:rPr>
                <w:rFonts w:ascii="Arial" w:hAnsi="Arial" w:cs="Arial"/>
                <w:color w:val="000000"/>
                <w:sz w:val="16"/>
                <w:szCs w:val="16"/>
              </w:rPr>
              <w:t>2,100</w:t>
            </w:r>
          </w:p>
        </w:tc>
        <w:tc>
          <w:tcPr>
            <w:tcW w:w="1276" w:type="dxa"/>
            <w:vAlign w:val="center"/>
          </w:tcPr>
          <w:p w14:paraId="704ED96D" w14:textId="77777777" w:rsidR="005A0F3E" w:rsidRDefault="005A0F3E">
            <w:pPr>
              <w:jc w:val="center"/>
              <w:rPr>
                <w:rFonts w:ascii="Arial" w:hAnsi="Arial" w:cs="Arial"/>
                <w:color w:val="000000"/>
                <w:sz w:val="16"/>
                <w:szCs w:val="16"/>
              </w:rPr>
            </w:pPr>
            <w:r>
              <w:rPr>
                <w:rFonts w:ascii="Arial" w:hAnsi="Arial" w:cs="Arial"/>
                <w:color w:val="000000"/>
                <w:sz w:val="16"/>
                <w:szCs w:val="16"/>
              </w:rPr>
              <w:t>1.4571429</w:t>
            </w:r>
          </w:p>
        </w:tc>
        <w:tc>
          <w:tcPr>
            <w:tcW w:w="1560" w:type="dxa"/>
            <w:vAlign w:val="center"/>
          </w:tcPr>
          <w:p w14:paraId="704ED96E" w14:textId="77777777" w:rsidR="005A0F3E" w:rsidRDefault="005A0F3E">
            <w:pPr>
              <w:jc w:val="center"/>
              <w:rPr>
                <w:rFonts w:ascii="Arial" w:hAnsi="Arial" w:cs="Arial"/>
                <w:color w:val="000000"/>
                <w:sz w:val="16"/>
                <w:szCs w:val="16"/>
              </w:rPr>
            </w:pPr>
            <w:r>
              <w:rPr>
                <w:rFonts w:ascii="Arial" w:hAnsi="Arial" w:cs="Arial"/>
                <w:color w:val="000000"/>
                <w:sz w:val="16"/>
                <w:szCs w:val="16"/>
              </w:rPr>
              <w:t>0.0047545</w:t>
            </w:r>
          </w:p>
        </w:tc>
      </w:tr>
      <w:tr w:rsidR="005A0F3E" w:rsidRPr="000F78DA" w14:paraId="704ED975" w14:textId="77777777" w:rsidTr="00A529E1">
        <w:trPr>
          <w:trHeight w:val="277"/>
        </w:trPr>
        <w:tc>
          <w:tcPr>
            <w:tcW w:w="3261" w:type="dxa"/>
            <w:vAlign w:val="center"/>
          </w:tcPr>
          <w:p w14:paraId="704ED97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Chiconcuautla</w:t>
            </w:r>
          </w:p>
        </w:tc>
        <w:tc>
          <w:tcPr>
            <w:tcW w:w="1701" w:type="dxa"/>
            <w:shd w:val="clear" w:color="auto" w:fill="auto"/>
            <w:vAlign w:val="center"/>
          </w:tcPr>
          <w:p w14:paraId="704ED971" w14:textId="77777777" w:rsidR="005A0F3E" w:rsidRDefault="005A0F3E">
            <w:pPr>
              <w:jc w:val="center"/>
              <w:rPr>
                <w:rFonts w:ascii="Arial" w:hAnsi="Arial" w:cs="Arial"/>
                <w:color w:val="000000"/>
                <w:sz w:val="16"/>
                <w:szCs w:val="16"/>
              </w:rPr>
            </w:pPr>
            <w:r>
              <w:rPr>
                <w:rFonts w:ascii="Arial" w:hAnsi="Arial" w:cs="Arial"/>
                <w:color w:val="000000"/>
                <w:sz w:val="16"/>
                <w:szCs w:val="16"/>
              </w:rPr>
              <w:t>8,717</w:t>
            </w:r>
          </w:p>
        </w:tc>
        <w:tc>
          <w:tcPr>
            <w:tcW w:w="1701" w:type="dxa"/>
            <w:vAlign w:val="center"/>
          </w:tcPr>
          <w:p w14:paraId="704ED972" w14:textId="77777777" w:rsidR="005A0F3E" w:rsidRDefault="005A0F3E">
            <w:pPr>
              <w:jc w:val="center"/>
              <w:rPr>
                <w:rFonts w:ascii="Arial" w:hAnsi="Arial" w:cs="Arial"/>
                <w:color w:val="000000"/>
                <w:sz w:val="16"/>
                <w:szCs w:val="16"/>
              </w:rPr>
            </w:pPr>
            <w:r>
              <w:rPr>
                <w:rFonts w:ascii="Arial" w:hAnsi="Arial" w:cs="Arial"/>
                <w:color w:val="000000"/>
                <w:sz w:val="16"/>
                <w:szCs w:val="16"/>
              </w:rPr>
              <w:t>3,961</w:t>
            </w:r>
          </w:p>
        </w:tc>
        <w:tc>
          <w:tcPr>
            <w:tcW w:w="1276" w:type="dxa"/>
            <w:vAlign w:val="center"/>
          </w:tcPr>
          <w:p w14:paraId="704ED973" w14:textId="77777777" w:rsidR="005A0F3E" w:rsidRDefault="005A0F3E">
            <w:pPr>
              <w:jc w:val="center"/>
              <w:rPr>
                <w:rFonts w:ascii="Arial" w:hAnsi="Arial" w:cs="Arial"/>
                <w:color w:val="000000"/>
                <w:sz w:val="16"/>
                <w:szCs w:val="16"/>
              </w:rPr>
            </w:pPr>
            <w:r>
              <w:rPr>
                <w:rFonts w:ascii="Arial" w:hAnsi="Arial" w:cs="Arial"/>
                <w:color w:val="000000"/>
                <w:sz w:val="16"/>
                <w:szCs w:val="16"/>
              </w:rPr>
              <w:t>2.2007069</w:t>
            </w:r>
          </w:p>
        </w:tc>
        <w:tc>
          <w:tcPr>
            <w:tcW w:w="1560" w:type="dxa"/>
            <w:vAlign w:val="center"/>
          </w:tcPr>
          <w:p w14:paraId="704ED974" w14:textId="77777777" w:rsidR="005A0F3E" w:rsidRDefault="005A0F3E">
            <w:pPr>
              <w:jc w:val="center"/>
              <w:rPr>
                <w:rFonts w:ascii="Arial" w:hAnsi="Arial" w:cs="Arial"/>
                <w:color w:val="000000"/>
                <w:sz w:val="16"/>
                <w:szCs w:val="16"/>
              </w:rPr>
            </w:pPr>
            <w:r>
              <w:rPr>
                <w:rFonts w:ascii="Arial" w:hAnsi="Arial" w:cs="Arial"/>
                <w:color w:val="000000"/>
                <w:sz w:val="16"/>
                <w:szCs w:val="16"/>
              </w:rPr>
              <w:t>0.0071806</w:t>
            </w:r>
          </w:p>
        </w:tc>
      </w:tr>
      <w:tr w:rsidR="005A0F3E" w:rsidRPr="000F78DA" w14:paraId="704ED97B" w14:textId="77777777" w:rsidTr="00A529E1">
        <w:trPr>
          <w:trHeight w:val="277"/>
        </w:trPr>
        <w:tc>
          <w:tcPr>
            <w:tcW w:w="3261" w:type="dxa"/>
            <w:vAlign w:val="center"/>
          </w:tcPr>
          <w:p w14:paraId="704ED97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Chichiquila</w:t>
            </w:r>
          </w:p>
        </w:tc>
        <w:tc>
          <w:tcPr>
            <w:tcW w:w="1701" w:type="dxa"/>
            <w:shd w:val="clear" w:color="auto" w:fill="auto"/>
            <w:vAlign w:val="center"/>
          </w:tcPr>
          <w:p w14:paraId="704ED977" w14:textId="77777777" w:rsidR="005A0F3E" w:rsidRDefault="005A0F3E">
            <w:pPr>
              <w:jc w:val="center"/>
              <w:rPr>
                <w:rFonts w:ascii="Arial" w:hAnsi="Arial" w:cs="Arial"/>
                <w:color w:val="000000"/>
                <w:sz w:val="16"/>
                <w:szCs w:val="16"/>
              </w:rPr>
            </w:pPr>
            <w:r>
              <w:rPr>
                <w:rFonts w:ascii="Arial" w:hAnsi="Arial" w:cs="Arial"/>
                <w:color w:val="000000"/>
                <w:sz w:val="16"/>
                <w:szCs w:val="16"/>
              </w:rPr>
              <w:t>10,919</w:t>
            </w:r>
          </w:p>
        </w:tc>
        <w:tc>
          <w:tcPr>
            <w:tcW w:w="1701" w:type="dxa"/>
            <w:vAlign w:val="center"/>
          </w:tcPr>
          <w:p w14:paraId="704ED978" w14:textId="77777777" w:rsidR="005A0F3E" w:rsidRDefault="005A0F3E">
            <w:pPr>
              <w:jc w:val="center"/>
              <w:rPr>
                <w:rFonts w:ascii="Arial" w:hAnsi="Arial" w:cs="Arial"/>
                <w:color w:val="000000"/>
                <w:sz w:val="16"/>
                <w:szCs w:val="16"/>
              </w:rPr>
            </w:pPr>
            <w:r>
              <w:rPr>
                <w:rFonts w:ascii="Arial" w:hAnsi="Arial" w:cs="Arial"/>
                <w:color w:val="000000"/>
                <w:sz w:val="16"/>
                <w:szCs w:val="16"/>
              </w:rPr>
              <w:t>5,511</w:t>
            </w:r>
          </w:p>
        </w:tc>
        <w:tc>
          <w:tcPr>
            <w:tcW w:w="1276" w:type="dxa"/>
            <w:vAlign w:val="center"/>
          </w:tcPr>
          <w:p w14:paraId="704ED979" w14:textId="77777777" w:rsidR="005A0F3E" w:rsidRDefault="005A0F3E">
            <w:pPr>
              <w:jc w:val="center"/>
              <w:rPr>
                <w:rFonts w:ascii="Arial" w:hAnsi="Arial" w:cs="Arial"/>
                <w:color w:val="000000"/>
                <w:sz w:val="16"/>
                <w:szCs w:val="16"/>
              </w:rPr>
            </w:pPr>
            <w:r>
              <w:rPr>
                <w:rFonts w:ascii="Arial" w:hAnsi="Arial" w:cs="Arial"/>
                <w:color w:val="000000"/>
                <w:sz w:val="16"/>
                <w:szCs w:val="16"/>
              </w:rPr>
              <w:t>1.9813101</w:t>
            </w:r>
          </w:p>
        </w:tc>
        <w:tc>
          <w:tcPr>
            <w:tcW w:w="1560" w:type="dxa"/>
            <w:vAlign w:val="center"/>
          </w:tcPr>
          <w:p w14:paraId="704ED97A" w14:textId="77777777" w:rsidR="005A0F3E" w:rsidRDefault="005A0F3E">
            <w:pPr>
              <w:jc w:val="center"/>
              <w:rPr>
                <w:rFonts w:ascii="Arial" w:hAnsi="Arial" w:cs="Arial"/>
                <w:color w:val="000000"/>
                <w:sz w:val="16"/>
                <w:szCs w:val="16"/>
              </w:rPr>
            </w:pPr>
            <w:r>
              <w:rPr>
                <w:rFonts w:ascii="Arial" w:hAnsi="Arial" w:cs="Arial"/>
                <w:color w:val="000000"/>
                <w:sz w:val="16"/>
                <w:szCs w:val="16"/>
              </w:rPr>
              <w:t>0.0064647</w:t>
            </w:r>
          </w:p>
        </w:tc>
      </w:tr>
      <w:tr w:rsidR="005A0F3E" w:rsidRPr="000F78DA" w14:paraId="704ED981" w14:textId="77777777" w:rsidTr="00A529E1">
        <w:trPr>
          <w:trHeight w:val="277"/>
        </w:trPr>
        <w:tc>
          <w:tcPr>
            <w:tcW w:w="3261" w:type="dxa"/>
            <w:vAlign w:val="center"/>
          </w:tcPr>
          <w:p w14:paraId="704ED97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Chietla</w:t>
            </w:r>
          </w:p>
        </w:tc>
        <w:tc>
          <w:tcPr>
            <w:tcW w:w="1701" w:type="dxa"/>
            <w:shd w:val="clear" w:color="auto" w:fill="auto"/>
            <w:vAlign w:val="center"/>
          </w:tcPr>
          <w:p w14:paraId="704ED97D" w14:textId="77777777" w:rsidR="005A0F3E" w:rsidRDefault="005A0F3E">
            <w:pPr>
              <w:jc w:val="center"/>
              <w:rPr>
                <w:rFonts w:ascii="Arial" w:hAnsi="Arial" w:cs="Arial"/>
                <w:color w:val="000000"/>
                <w:sz w:val="16"/>
                <w:szCs w:val="16"/>
              </w:rPr>
            </w:pPr>
            <w:r>
              <w:rPr>
                <w:rFonts w:ascii="Arial" w:hAnsi="Arial" w:cs="Arial"/>
                <w:color w:val="000000"/>
                <w:sz w:val="16"/>
                <w:szCs w:val="16"/>
              </w:rPr>
              <w:t>3,096</w:t>
            </w:r>
          </w:p>
        </w:tc>
        <w:tc>
          <w:tcPr>
            <w:tcW w:w="1701" w:type="dxa"/>
            <w:vAlign w:val="center"/>
          </w:tcPr>
          <w:p w14:paraId="704ED97E" w14:textId="77777777" w:rsidR="005A0F3E" w:rsidRDefault="005A0F3E">
            <w:pPr>
              <w:jc w:val="center"/>
              <w:rPr>
                <w:rFonts w:ascii="Arial" w:hAnsi="Arial" w:cs="Arial"/>
                <w:color w:val="000000"/>
                <w:sz w:val="16"/>
                <w:szCs w:val="16"/>
              </w:rPr>
            </w:pPr>
            <w:r>
              <w:rPr>
                <w:rFonts w:ascii="Arial" w:hAnsi="Arial" w:cs="Arial"/>
                <w:color w:val="000000"/>
                <w:sz w:val="16"/>
                <w:szCs w:val="16"/>
              </w:rPr>
              <w:t>3,292</w:t>
            </w:r>
          </w:p>
        </w:tc>
        <w:tc>
          <w:tcPr>
            <w:tcW w:w="1276" w:type="dxa"/>
            <w:vAlign w:val="center"/>
          </w:tcPr>
          <w:p w14:paraId="704ED97F" w14:textId="77777777" w:rsidR="005A0F3E" w:rsidRDefault="005A0F3E">
            <w:pPr>
              <w:jc w:val="center"/>
              <w:rPr>
                <w:rFonts w:ascii="Arial" w:hAnsi="Arial" w:cs="Arial"/>
                <w:color w:val="000000"/>
                <w:sz w:val="16"/>
                <w:szCs w:val="16"/>
              </w:rPr>
            </w:pPr>
            <w:r>
              <w:rPr>
                <w:rFonts w:ascii="Arial" w:hAnsi="Arial" w:cs="Arial"/>
                <w:color w:val="000000"/>
                <w:sz w:val="16"/>
                <w:szCs w:val="16"/>
              </w:rPr>
              <w:t>0.9404617</w:t>
            </w:r>
          </w:p>
        </w:tc>
        <w:tc>
          <w:tcPr>
            <w:tcW w:w="1560" w:type="dxa"/>
            <w:vAlign w:val="center"/>
          </w:tcPr>
          <w:p w14:paraId="704ED980" w14:textId="77777777" w:rsidR="005A0F3E" w:rsidRDefault="005A0F3E">
            <w:pPr>
              <w:jc w:val="center"/>
              <w:rPr>
                <w:rFonts w:ascii="Arial" w:hAnsi="Arial" w:cs="Arial"/>
                <w:color w:val="000000"/>
                <w:sz w:val="16"/>
                <w:szCs w:val="16"/>
              </w:rPr>
            </w:pPr>
            <w:r>
              <w:rPr>
                <w:rFonts w:ascii="Arial" w:hAnsi="Arial" w:cs="Arial"/>
                <w:color w:val="000000"/>
                <w:sz w:val="16"/>
                <w:szCs w:val="16"/>
              </w:rPr>
              <w:t>0.0030686</w:t>
            </w:r>
          </w:p>
        </w:tc>
      </w:tr>
      <w:tr w:rsidR="005A0F3E" w:rsidRPr="000F78DA" w14:paraId="704ED987" w14:textId="77777777" w:rsidTr="00A529E1">
        <w:trPr>
          <w:trHeight w:val="277"/>
        </w:trPr>
        <w:tc>
          <w:tcPr>
            <w:tcW w:w="3261" w:type="dxa"/>
            <w:vAlign w:val="center"/>
          </w:tcPr>
          <w:p w14:paraId="704ED98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Chigmecatitlán</w:t>
            </w:r>
          </w:p>
        </w:tc>
        <w:tc>
          <w:tcPr>
            <w:tcW w:w="1701" w:type="dxa"/>
            <w:shd w:val="clear" w:color="auto" w:fill="auto"/>
            <w:vAlign w:val="center"/>
          </w:tcPr>
          <w:p w14:paraId="704ED983" w14:textId="77777777" w:rsidR="005A0F3E" w:rsidRDefault="005A0F3E">
            <w:pPr>
              <w:jc w:val="center"/>
              <w:rPr>
                <w:rFonts w:ascii="Arial" w:hAnsi="Arial" w:cs="Arial"/>
                <w:color w:val="000000"/>
                <w:sz w:val="16"/>
                <w:szCs w:val="16"/>
              </w:rPr>
            </w:pPr>
            <w:r>
              <w:rPr>
                <w:rFonts w:ascii="Arial" w:hAnsi="Arial" w:cs="Arial"/>
                <w:color w:val="000000"/>
                <w:sz w:val="16"/>
                <w:szCs w:val="16"/>
              </w:rPr>
              <w:t>260</w:t>
            </w:r>
          </w:p>
        </w:tc>
        <w:tc>
          <w:tcPr>
            <w:tcW w:w="1701" w:type="dxa"/>
            <w:vAlign w:val="center"/>
          </w:tcPr>
          <w:p w14:paraId="704ED984" w14:textId="77777777" w:rsidR="005A0F3E" w:rsidRDefault="005A0F3E">
            <w:pPr>
              <w:jc w:val="center"/>
              <w:rPr>
                <w:rFonts w:ascii="Arial" w:hAnsi="Arial" w:cs="Arial"/>
                <w:color w:val="000000"/>
                <w:sz w:val="16"/>
                <w:szCs w:val="16"/>
              </w:rPr>
            </w:pPr>
            <w:r>
              <w:rPr>
                <w:rFonts w:ascii="Arial" w:hAnsi="Arial" w:cs="Arial"/>
                <w:color w:val="000000"/>
                <w:sz w:val="16"/>
                <w:szCs w:val="16"/>
              </w:rPr>
              <w:t>414</w:t>
            </w:r>
          </w:p>
        </w:tc>
        <w:tc>
          <w:tcPr>
            <w:tcW w:w="1276" w:type="dxa"/>
            <w:vAlign w:val="center"/>
          </w:tcPr>
          <w:p w14:paraId="704ED985" w14:textId="77777777" w:rsidR="005A0F3E" w:rsidRDefault="005A0F3E">
            <w:pPr>
              <w:jc w:val="center"/>
              <w:rPr>
                <w:rFonts w:ascii="Arial" w:hAnsi="Arial" w:cs="Arial"/>
                <w:color w:val="000000"/>
                <w:sz w:val="16"/>
                <w:szCs w:val="16"/>
              </w:rPr>
            </w:pPr>
            <w:r>
              <w:rPr>
                <w:rFonts w:ascii="Arial" w:hAnsi="Arial" w:cs="Arial"/>
                <w:color w:val="000000"/>
                <w:sz w:val="16"/>
                <w:szCs w:val="16"/>
              </w:rPr>
              <w:t>0.6280193</w:t>
            </w:r>
          </w:p>
        </w:tc>
        <w:tc>
          <w:tcPr>
            <w:tcW w:w="1560" w:type="dxa"/>
            <w:vAlign w:val="center"/>
          </w:tcPr>
          <w:p w14:paraId="704ED986" w14:textId="77777777" w:rsidR="005A0F3E" w:rsidRDefault="005A0F3E">
            <w:pPr>
              <w:jc w:val="center"/>
              <w:rPr>
                <w:rFonts w:ascii="Arial" w:hAnsi="Arial" w:cs="Arial"/>
                <w:color w:val="000000"/>
                <w:sz w:val="16"/>
                <w:szCs w:val="16"/>
              </w:rPr>
            </w:pPr>
            <w:r>
              <w:rPr>
                <w:rFonts w:ascii="Arial" w:hAnsi="Arial" w:cs="Arial"/>
                <w:color w:val="000000"/>
                <w:sz w:val="16"/>
                <w:szCs w:val="16"/>
              </w:rPr>
              <w:t>0.0020491</w:t>
            </w:r>
          </w:p>
        </w:tc>
      </w:tr>
      <w:tr w:rsidR="005A0F3E" w:rsidRPr="000F78DA" w14:paraId="704ED98D" w14:textId="77777777" w:rsidTr="00A529E1">
        <w:trPr>
          <w:trHeight w:val="277"/>
        </w:trPr>
        <w:tc>
          <w:tcPr>
            <w:tcW w:w="3261" w:type="dxa"/>
            <w:vAlign w:val="center"/>
          </w:tcPr>
          <w:p w14:paraId="704ED98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Chignahuapan</w:t>
            </w:r>
          </w:p>
        </w:tc>
        <w:tc>
          <w:tcPr>
            <w:tcW w:w="1701" w:type="dxa"/>
            <w:shd w:val="clear" w:color="auto" w:fill="auto"/>
            <w:vAlign w:val="center"/>
          </w:tcPr>
          <w:p w14:paraId="704ED989" w14:textId="77777777" w:rsidR="005A0F3E" w:rsidRDefault="005A0F3E">
            <w:pPr>
              <w:jc w:val="center"/>
              <w:rPr>
                <w:rFonts w:ascii="Arial" w:hAnsi="Arial" w:cs="Arial"/>
                <w:color w:val="000000"/>
                <w:sz w:val="16"/>
                <w:szCs w:val="16"/>
              </w:rPr>
            </w:pPr>
            <w:r>
              <w:rPr>
                <w:rFonts w:ascii="Arial" w:hAnsi="Arial" w:cs="Arial"/>
                <w:color w:val="000000"/>
                <w:sz w:val="16"/>
                <w:szCs w:val="16"/>
              </w:rPr>
              <w:t>10,571</w:t>
            </w:r>
          </w:p>
        </w:tc>
        <w:tc>
          <w:tcPr>
            <w:tcW w:w="1701" w:type="dxa"/>
            <w:vAlign w:val="center"/>
          </w:tcPr>
          <w:p w14:paraId="704ED98A" w14:textId="77777777" w:rsidR="005A0F3E" w:rsidRDefault="005A0F3E">
            <w:pPr>
              <w:jc w:val="center"/>
              <w:rPr>
                <w:rFonts w:ascii="Arial" w:hAnsi="Arial" w:cs="Arial"/>
                <w:color w:val="000000"/>
                <w:sz w:val="16"/>
                <w:szCs w:val="16"/>
              </w:rPr>
            </w:pPr>
            <w:r>
              <w:rPr>
                <w:rFonts w:ascii="Arial" w:hAnsi="Arial" w:cs="Arial"/>
                <w:color w:val="000000"/>
                <w:sz w:val="16"/>
                <w:szCs w:val="16"/>
              </w:rPr>
              <w:t>5,070</w:t>
            </w:r>
          </w:p>
        </w:tc>
        <w:tc>
          <w:tcPr>
            <w:tcW w:w="1276" w:type="dxa"/>
            <w:vAlign w:val="center"/>
          </w:tcPr>
          <w:p w14:paraId="704ED98B" w14:textId="77777777" w:rsidR="005A0F3E" w:rsidRDefault="005A0F3E">
            <w:pPr>
              <w:jc w:val="center"/>
              <w:rPr>
                <w:rFonts w:ascii="Arial" w:hAnsi="Arial" w:cs="Arial"/>
                <w:color w:val="000000"/>
                <w:sz w:val="16"/>
                <w:szCs w:val="16"/>
              </w:rPr>
            </w:pPr>
            <w:r>
              <w:rPr>
                <w:rFonts w:ascii="Arial" w:hAnsi="Arial" w:cs="Arial"/>
                <w:color w:val="000000"/>
                <w:sz w:val="16"/>
                <w:szCs w:val="16"/>
              </w:rPr>
              <w:t>2.0850099</w:t>
            </w:r>
          </w:p>
        </w:tc>
        <w:tc>
          <w:tcPr>
            <w:tcW w:w="1560" w:type="dxa"/>
            <w:vAlign w:val="center"/>
          </w:tcPr>
          <w:p w14:paraId="704ED98C" w14:textId="77777777" w:rsidR="005A0F3E" w:rsidRDefault="005A0F3E">
            <w:pPr>
              <w:jc w:val="center"/>
              <w:rPr>
                <w:rFonts w:ascii="Arial" w:hAnsi="Arial" w:cs="Arial"/>
                <w:color w:val="000000"/>
                <w:sz w:val="16"/>
                <w:szCs w:val="16"/>
              </w:rPr>
            </w:pPr>
            <w:r>
              <w:rPr>
                <w:rFonts w:ascii="Arial" w:hAnsi="Arial" w:cs="Arial"/>
                <w:color w:val="000000"/>
                <w:sz w:val="16"/>
                <w:szCs w:val="16"/>
              </w:rPr>
              <w:t>0.0068031</w:t>
            </w:r>
          </w:p>
        </w:tc>
      </w:tr>
      <w:tr w:rsidR="005A0F3E" w:rsidRPr="000F78DA" w14:paraId="704ED993" w14:textId="77777777" w:rsidTr="00A529E1">
        <w:trPr>
          <w:trHeight w:val="277"/>
        </w:trPr>
        <w:tc>
          <w:tcPr>
            <w:tcW w:w="3261" w:type="dxa"/>
            <w:vAlign w:val="center"/>
          </w:tcPr>
          <w:p w14:paraId="704ED98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Chignautla</w:t>
            </w:r>
          </w:p>
        </w:tc>
        <w:tc>
          <w:tcPr>
            <w:tcW w:w="1701" w:type="dxa"/>
            <w:shd w:val="clear" w:color="auto" w:fill="auto"/>
            <w:vAlign w:val="center"/>
          </w:tcPr>
          <w:p w14:paraId="704ED98F" w14:textId="77777777" w:rsidR="005A0F3E" w:rsidRDefault="005A0F3E">
            <w:pPr>
              <w:jc w:val="center"/>
              <w:rPr>
                <w:rFonts w:ascii="Arial" w:hAnsi="Arial" w:cs="Arial"/>
                <w:color w:val="000000"/>
                <w:sz w:val="16"/>
                <w:szCs w:val="16"/>
              </w:rPr>
            </w:pPr>
            <w:r>
              <w:rPr>
                <w:rFonts w:ascii="Arial" w:hAnsi="Arial" w:cs="Arial"/>
                <w:color w:val="000000"/>
                <w:sz w:val="16"/>
                <w:szCs w:val="16"/>
              </w:rPr>
              <w:t>5,753</w:t>
            </w:r>
          </w:p>
        </w:tc>
        <w:tc>
          <w:tcPr>
            <w:tcW w:w="1701" w:type="dxa"/>
            <w:vAlign w:val="center"/>
          </w:tcPr>
          <w:p w14:paraId="704ED990" w14:textId="77777777" w:rsidR="005A0F3E" w:rsidRDefault="005A0F3E">
            <w:pPr>
              <w:jc w:val="center"/>
              <w:rPr>
                <w:rFonts w:ascii="Arial" w:hAnsi="Arial" w:cs="Arial"/>
                <w:color w:val="000000"/>
                <w:sz w:val="16"/>
                <w:szCs w:val="16"/>
              </w:rPr>
            </w:pPr>
            <w:r>
              <w:rPr>
                <w:rFonts w:ascii="Arial" w:hAnsi="Arial" w:cs="Arial"/>
                <w:color w:val="000000"/>
                <w:sz w:val="16"/>
                <w:szCs w:val="16"/>
              </w:rPr>
              <w:t>5,237</w:t>
            </w:r>
          </w:p>
        </w:tc>
        <w:tc>
          <w:tcPr>
            <w:tcW w:w="1276" w:type="dxa"/>
            <w:vAlign w:val="center"/>
          </w:tcPr>
          <w:p w14:paraId="704ED991" w14:textId="77777777" w:rsidR="005A0F3E" w:rsidRDefault="005A0F3E">
            <w:pPr>
              <w:jc w:val="center"/>
              <w:rPr>
                <w:rFonts w:ascii="Arial" w:hAnsi="Arial" w:cs="Arial"/>
                <w:color w:val="000000"/>
                <w:sz w:val="16"/>
                <w:szCs w:val="16"/>
              </w:rPr>
            </w:pPr>
            <w:r>
              <w:rPr>
                <w:rFonts w:ascii="Arial" w:hAnsi="Arial" w:cs="Arial"/>
                <w:color w:val="000000"/>
                <w:sz w:val="16"/>
                <w:szCs w:val="16"/>
              </w:rPr>
              <w:t>1.0985297</w:t>
            </w:r>
          </w:p>
        </w:tc>
        <w:tc>
          <w:tcPr>
            <w:tcW w:w="1560" w:type="dxa"/>
            <w:vAlign w:val="center"/>
          </w:tcPr>
          <w:p w14:paraId="704ED992" w14:textId="77777777" w:rsidR="005A0F3E" w:rsidRDefault="005A0F3E">
            <w:pPr>
              <w:jc w:val="center"/>
              <w:rPr>
                <w:rFonts w:ascii="Arial" w:hAnsi="Arial" w:cs="Arial"/>
                <w:color w:val="000000"/>
                <w:sz w:val="16"/>
                <w:szCs w:val="16"/>
              </w:rPr>
            </w:pPr>
            <w:r>
              <w:rPr>
                <w:rFonts w:ascii="Arial" w:hAnsi="Arial" w:cs="Arial"/>
                <w:color w:val="000000"/>
                <w:sz w:val="16"/>
                <w:szCs w:val="16"/>
              </w:rPr>
              <w:t>0.0035843</w:t>
            </w:r>
          </w:p>
        </w:tc>
      </w:tr>
      <w:tr w:rsidR="005A0F3E" w:rsidRPr="000F78DA" w14:paraId="704ED999" w14:textId="77777777" w:rsidTr="00A529E1">
        <w:trPr>
          <w:trHeight w:val="277"/>
        </w:trPr>
        <w:tc>
          <w:tcPr>
            <w:tcW w:w="3261" w:type="dxa"/>
            <w:vAlign w:val="center"/>
          </w:tcPr>
          <w:p w14:paraId="704ED99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Chila</w:t>
            </w:r>
          </w:p>
        </w:tc>
        <w:tc>
          <w:tcPr>
            <w:tcW w:w="1701" w:type="dxa"/>
            <w:shd w:val="clear" w:color="auto" w:fill="auto"/>
            <w:vAlign w:val="center"/>
          </w:tcPr>
          <w:p w14:paraId="704ED995" w14:textId="77777777" w:rsidR="005A0F3E" w:rsidRDefault="005A0F3E">
            <w:pPr>
              <w:jc w:val="center"/>
              <w:rPr>
                <w:rFonts w:ascii="Arial" w:hAnsi="Arial" w:cs="Arial"/>
                <w:color w:val="000000"/>
                <w:sz w:val="16"/>
                <w:szCs w:val="16"/>
              </w:rPr>
            </w:pPr>
            <w:r>
              <w:rPr>
                <w:rFonts w:ascii="Arial" w:hAnsi="Arial" w:cs="Arial"/>
                <w:color w:val="000000"/>
                <w:sz w:val="16"/>
                <w:szCs w:val="16"/>
              </w:rPr>
              <w:t>1,350</w:t>
            </w:r>
          </w:p>
        </w:tc>
        <w:tc>
          <w:tcPr>
            <w:tcW w:w="1701" w:type="dxa"/>
            <w:vAlign w:val="center"/>
          </w:tcPr>
          <w:p w14:paraId="704ED996" w14:textId="77777777" w:rsidR="005A0F3E" w:rsidRDefault="005A0F3E">
            <w:pPr>
              <w:jc w:val="center"/>
              <w:rPr>
                <w:rFonts w:ascii="Arial" w:hAnsi="Arial" w:cs="Arial"/>
                <w:color w:val="000000"/>
                <w:sz w:val="16"/>
                <w:szCs w:val="16"/>
              </w:rPr>
            </w:pPr>
            <w:r>
              <w:rPr>
                <w:rFonts w:ascii="Arial" w:hAnsi="Arial" w:cs="Arial"/>
                <w:color w:val="000000"/>
                <w:sz w:val="16"/>
                <w:szCs w:val="16"/>
              </w:rPr>
              <w:t>1,368</w:t>
            </w:r>
          </w:p>
        </w:tc>
        <w:tc>
          <w:tcPr>
            <w:tcW w:w="1276" w:type="dxa"/>
            <w:vAlign w:val="center"/>
          </w:tcPr>
          <w:p w14:paraId="704ED997" w14:textId="77777777" w:rsidR="005A0F3E" w:rsidRDefault="005A0F3E">
            <w:pPr>
              <w:jc w:val="center"/>
              <w:rPr>
                <w:rFonts w:ascii="Arial" w:hAnsi="Arial" w:cs="Arial"/>
                <w:color w:val="000000"/>
                <w:sz w:val="16"/>
                <w:szCs w:val="16"/>
              </w:rPr>
            </w:pPr>
            <w:r>
              <w:rPr>
                <w:rFonts w:ascii="Arial" w:hAnsi="Arial" w:cs="Arial"/>
                <w:color w:val="000000"/>
                <w:sz w:val="16"/>
                <w:szCs w:val="16"/>
              </w:rPr>
              <w:t>0.9868421</w:t>
            </w:r>
          </w:p>
        </w:tc>
        <w:tc>
          <w:tcPr>
            <w:tcW w:w="1560" w:type="dxa"/>
            <w:vAlign w:val="center"/>
          </w:tcPr>
          <w:p w14:paraId="704ED998" w14:textId="77777777" w:rsidR="005A0F3E" w:rsidRDefault="005A0F3E">
            <w:pPr>
              <w:jc w:val="center"/>
              <w:rPr>
                <w:rFonts w:ascii="Arial" w:hAnsi="Arial" w:cs="Arial"/>
                <w:color w:val="000000"/>
                <w:sz w:val="16"/>
                <w:szCs w:val="16"/>
              </w:rPr>
            </w:pPr>
            <w:r>
              <w:rPr>
                <w:rFonts w:ascii="Arial" w:hAnsi="Arial" w:cs="Arial"/>
                <w:color w:val="000000"/>
                <w:sz w:val="16"/>
                <w:szCs w:val="16"/>
              </w:rPr>
              <w:t>0.0032199</w:t>
            </w:r>
          </w:p>
        </w:tc>
      </w:tr>
      <w:tr w:rsidR="005A0F3E" w:rsidRPr="000F78DA" w14:paraId="704ED99F" w14:textId="77777777" w:rsidTr="00A529E1">
        <w:trPr>
          <w:trHeight w:val="277"/>
        </w:trPr>
        <w:tc>
          <w:tcPr>
            <w:tcW w:w="3261" w:type="dxa"/>
            <w:vAlign w:val="center"/>
          </w:tcPr>
          <w:p w14:paraId="704ED99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Chila de la Sal</w:t>
            </w:r>
          </w:p>
        </w:tc>
        <w:tc>
          <w:tcPr>
            <w:tcW w:w="1701" w:type="dxa"/>
            <w:shd w:val="clear" w:color="auto" w:fill="auto"/>
            <w:vAlign w:val="center"/>
          </w:tcPr>
          <w:p w14:paraId="704ED99B" w14:textId="77777777" w:rsidR="005A0F3E" w:rsidRDefault="005A0F3E">
            <w:pPr>
              <w:jc w:val="center"/>
              <w:rPr>
                <w:rFonts w:ascii="Arial" w:hAnsi="Arial" w:cs="Arial"/>
                <w:color w:val="000000"/>
                <w:sz w:val="16"/>
                <w:szCs w:val="16"/>
              </w:rPr>
            </w:pPr>
            <w:r>
              <w:rPr>
                <w:rFonts w:ascii="Arial" w:hAnsi="Arial" w:cs="Arial"/>
                <w:color w:val="000000"/>
                <w:sz w:val="16"/>
                <w:szCs w:val="16"/>
              </w:rPr>
              <w:t>270</w:t>
            </w:r>
          </w:p>
        </w:tc>
        <w:tc>
          <w:tcPr>
            <w:tcW w:w="1701" w:type="dxa"/>
            <w:vAlign w:val="center"/>
          </w:tcPr>
          <w:p w14:paraId="704ED99C" w14:textId="77777777" w:rsidR="005A0F3E" w:rsidRDefault="005A0F3E">
            <w:pPr>
              <w:jc w:val="center"/>
              <w:rPr>
                <w:rFonts w:ascii="Arial" w:hAnsi="Arial" w:cs="Arial"/>
                <w:color w:val="000000"/>
                <w:sz w:val="16"/>
                <w:szCs w:val="16"/>
              </w:rPr>
            </w:pPr>
            <w:r>
              <w:rPr>
                <w:rFonts w:ascii="Arial" w:hAnsi="Arial" w:cs="Arial"/>
                <w:color w:val="000000"/>
                <w:sz w:val="16"/>
                <w:szCs w:val="16"/>
              </w:rPr>
              <w:t>409</w:t>
            </w:r>
          </w:p>
        </w:tc>
        <w:tc>
          <w:tcPr>
            <w:tcW w:w="1276" w:type="dxa"/>
            <w:vAlign w:val="center"/>
          </w:tcPr>
          <w:p w14:paraId="704ED99D" w14:textId="77777777" w:rsidR="005A0F3E" w:rsidRDefault="005A0F3E">
            <w:pPr>
              <w:jc w:val="center"/>
              <w:rPr>
                <w:rFonts w:ascii="Arial" w:hAnsi="Arial" w:cs="Arial"/>
                <w:color w:val="000000"/>
                <w:sz w:val="16"/>
                <w:szCs w:val="16"/>
              </w:rPr>
            </w:pPr>
            <w:r>
              <w:rPr>
                <w:rFonts w:ascii="Arial" w:hAnsi="Arial" w:cs="Arial"/>
                <w:color w:val="000000"/>
                <w:sz w:val="16"/>
                <w:szCs w:val="16"/>
              </w:rPr>
              <w:t>0.6601467</w:t>
            </w:r>
          </w:p>
        </w:tc>
        <w:tc>
          <w:tcPr>
            <w:tcW w:w="1560" w:type="dxa"/>
            <w:vAlign w:val="center"/>
          </w:tcPr>
          <w:p w14:paraId="704ED99E" w14:textId="77777777" w:rsidR="005A0F3E" w:rsidRDefault="005A0F3E">
            <w:pPr>
              <w:jc w:val="center"/>
              <w:rPr>
                <w:rFonts w:ascii="Arial" w:hAnsi="Arial" w:cs="Arial"/>
                <w:color w:val="000000"/>
                <w:sz w:val="16"/>
                <w:szCs w:val="16"/>
              </w:rPr>
            </w:pPr>
            <w:r>
              <w:rPr>
                <w:rFonts w:ascii="Arial" w:hAnsi="Arial" w:cs="Arial"/>
                <w:color w:val="000000"/>
                <w:sz w:val="16"/>
                <w:szCs w:val="16"/>
              </w:rPr>
              <w:t>0.0021540</w:t>
            </w:r>
          </w:p>
        </w:tc>
      </w:tr>
      <w:tr w:rsidR="005A0F3E" w:rsidRPr="000F78DA" w14:paraId="704ED9A5" w14:textId="77777777" w:rsidTr="00A529E1">
        <w:trPr>
          <w:trHeight w:val="277"/>
        </w:trPr>
        <w:tc>
          <w:tcPr>
            <w:tcW w:w="3261" w:type="dxa"/>
            <w:vAlign w:val="center"/>
          </w:tcPr>
          <w:p w14:paraId="704ED9A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Honey</w:t>
            </w:r>
          </w:p>
        </w:tc>
        <w:tc>
          <w:tcPr>
            <w:tcW w:w="1701" w:type="dxa"/>
            <w:shd w:val="clear" w:color="auto" w:fill="auto"/>
            <w:vAlign w:val="center"/>
          </w:tcPr>
          <w:p w14:paraId="704ED9A1" w14:textId="77777777" w:rsidR="005A0F3E" w:rsidRDefault="005A0F3E">
            <w:pPr>
              <w:jc w:val="center"/>
              <w:rPr>
                <w:rFonts w:ascii="Arial" w:hAnsi="Arial" w:cs="Arial"/>
                <w:color w:val="000000"/>
                <w:sz w:val="16"/>
                <w:szCs w:val="16"/>
              </w:rPr>
            </w:pPr>
            <w:r>
              <w:rPr>
                <w:rFonts w:ascii="Arial" w:hAnsi="Arial" w:cs="Arial"/>
                <w:color w:val="000000"/>
                <w:sz w:val="16"/>
                <w:szCs w:val="16"/>
              </w:rPr>
              <w:t>2,728</w:t>
            </w:r>
          </w:p>
        </w:tc>
        <w:tc>
          <w:tcPr>
            <w:tcW w:w="1701" w:type="dxa"/>
            <w:vAlign w:val="center"/>
          </w:tcPr>
          <w:p w14:paraId="704ED9A2" w14:textId="77777777" w:rsidR="005A0F3E" w:rsidRDefault="005A0F3E">
            <w:pPr>
              <w:jc w:val="center"/>
              <w:rPr>
                <w:rFonts w:ascii="Arial" w:hAnsi="Arial" w:cs="Arial"/>
                <w:color w:val="000000"/>
                <w:sz w:val="16"/>
                <w:szCs w:val="16"/>
              </w:rPr>
            </w:pPr>
            <w:r>
              <w:rPr>
                <w:rFonts w:ascii="Arial" w:hAnsi="Arial" w:cs="Arial"/>
                <w:color w:val="000000"/>
                <w:sz w:val="16"/>
                <w:szCs w:val="16"/>
              </w:rPr>
              <w:t>1,983</w:t>
            </w:r>
          </w:p>
        </w:tc>
        <w:tc>
          <w:tcPr>
            <w:tcW w:w="1276" w:type="dxa"/>
            <w:vAlign w:val="center"/>
          </w:tcPr>
          <w:p w14:paraId="704ED9A3" w14:textId="77777777" w:rsidR="005A0F3E" w:rsidRDefault="005A0F3E">
            <w:pPr>
              <w:jc w:val="center"/>
              <w:rPr>
                <w:rFonts w:ascii="Arial" w:hAnsi="Arial" w:cs="Arial"/>
                <w:color w:val="000000"/>
                <w:sz w:val="16"/>
                <w:szCs w:val="16"/>
              </w:rPr>
            </w:pPr>
            <w:r>
              <w:rPr>
                <w:rFonts w:ascii="Arial" w:hAnsi="Arial" w:cs="Arial"/>
                <w:color w:val="000000"/>
                <w:sz w:val="16"/>
                <w:szCs w:val="16"/>
              </w:rPr>
              <w:t>1.3756934</w:t>
            </w:r>
          </w:p>
        </w:tc>
        <w:tc>
          <w:tcPr>
            <w:tcW w:w="1560" w:type="dxa"/>
            <w:vAlign w:val="center"/>
          </w:tcPr>
          <w:p w14:paraId="704ED9A4" w14:textId="77777777" w:rsidR="005A0F3E" w:rsidRDefault="005A0F3E">
            <w:pPr>
              <w:jc w:val="center"/>
              <w:rPr>
                <w:rFonts w:ascii="Arial" w:hAnsi="Arial" w:cs="Arial"/>
                <w:color w:val="000000"/>
                <w:sz w:val="16"/>
                <w:szCs w:val="16"/>
              </w:rPr>
            </w:pPr>
            <w:r>
              <w:rPr>
                <w:rFonts w:ascii="Arial" w:hAnsi="Arial" w:cs="Arial"/>
                <w:color w:val="000000"/>
                <w:sz w:val="16"/>
                <w:szCs w:val="16"/>
              </w:rPr>
              <w:t>0.0044887</w:t>
            </w:r>
          </w:p>
        </w:tc>
      </w:tr>
      <w:tr w:rsidR="005A0F3E" w:rsidRPr="000F78DA" w14:paraId="704ED9AB" w14:textId="77777777" w:rsidTr="00A529E1">
        <w:trPr>
          <w:trHeight w:val="277"/>
        </w:trPr>
        <w:tc>
          <w:tcPr>
            <w:tcW w:w="3261" w:type="dxa"/>
            <w:vAlign w:val="center"/>
          </w:tcPr>
          <w:p w14:paraId="704ED9A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Chilchotla</w:t>
            </w:r>
          </w:p>
        </w:tc>
        <w:tc>
          <w:tcPr>
            <w:tcW w:w="1701" w:type="dxa"/>
            <w:shd w:val="clear" w:color="auto" w:fill="auto"/>
            <w:vAlign w:val="center"/>
          </w:tcPr>
          <w:p w14:paraId="704ED9A7" w14:textId="77777777" w:rsidR="005A0F3E" w:rsidRDefault="005A0F3E">
            <w:pPr>
              <w:jc w:val="center"/>
              <w:rPr>
                <w:rFonts w:ascii="Arial" w:hAnsi="Arial" w:cs="Arial"/>
                <w:color w:val="000000"/>
                <w:sz w:val="16"/>
                <w:szCs w:val="16"/>
              </w:rPr>
            </w:pPr>
            <w:r>
              <w:rPr>
                <w:rFonts w:ascii="Arial" w:hAnsi="Arial" w:cs="Arial"/>
                <w:color w:val="000000"/>
                <w:sz w:val="16"/>
                <w:szCs w:val="16"/>
              </w:rPr>
              <w:t>6,375</w:t>
            </w:r>
          </w:p>
        </w:tc>
        <w:tc>
          <w:tcPr>
            <w:tcW w:w="1701" w:type="dxa"/>
            <w:vAlign w:val="center"/>
          </w:tcPr>
          <w:p w14:paraId="704ED9A8" w14:textId="77777777" w:rsidR="005A0F3E" w:rsidRDefault="005A0F3E">
            <w:pPr>
              <w:jc w:val="center"/>
              <w:rPr>
                <w:rFonts w:ascii="Arial" w:hAnsi="Arial" w:cs="Arial"/>
                <w:color w:val="000000"/>
                <w:sz w:val="16"/>
                <w:szCs w:val="16"/>
              </w:rPr>
            </w:pPr>
            <w:r>
              <w:rPr>
                <w:rFonts w:ascii="Arial" w:hAnsi="Arial" w:cs="Arial"/>
                <w:color w:val="000000"/>
                <w:sz w:val="16"/>
                <w:szCs w:val="16"/>
              </w:rPr>
              <w:t>3,342</w:t>
            </w:r>
          </w:p>
        </w:tc>
        <w:tc>
          <w:tcPr>
            <w:tcW w:w="1276" w:type="dxa"/>
            <w:vAlign w:val="center"/>
          </w:tcPr>
          <w:p w14:paraId="704ED9A9" w14:textId="77777777" w:rsidR="005A0F3E" w:rsidRDefault="005A0F3E">
            <w:pPr>
              <w:jc w:val="center"/>
              <w:rPr>
                <w:rFonts w:ascii="Arial" w:hAnsi="Arial" w:cs="Arial"/>
                <w:color w:val="000000"/>
                <w:sz w:val="16"/>
                <w:szCs w:val="16"/>
              </w:rPr>
            </w:pPr>
            <w:r>
              <w:rPr>
                <w:rFonts w:ascii="Arial" w:hAnsi="Arial" w:cs="Arial"/>
                <w:color w:val="000000"/>
                <w:sz w:val="16"/>
                <w:szCs w:val="16"/>
              </w:rPr>
              <w:t>1.9075404</w:t>
            </w:r>
          </w:p>
        </w:tc>
        <w:tc>
          <w:tcPr>
            <w:tcW w:w="1560" w:type="dxa"/>
            <w:vAlign w:val="center"/>
          </w:tcPr>
          <w:p w14:paraId="704ED9AA" w14:textId="77777777" w:rsidR="005A0F3E" w:rsidRDefault="005A0F3E">
            <w:pPr>
              <w:jc w:val="center"/>
              <w:rPr>
                <w:rFonts w:ascii="Arial" w:hAnsi="Arial" w:cs="Arial"/>
                <w:color w:val="000000"/>
                <w:sz w:val="16"/>
                <w:szCs w:val="16"/>
              </w:rPr>
            </w:pPr>
            <w:r>
              <w:rPr>
                <w:rFonts w:ascii="Arial" w:hAnsi="Arial" w:cs="Arial"/>
                <w:color w:val="000000"/>
                <w:sz w:val="16"/>
                <w:szCs w:val="16"/>
              </w:rPr>
              <w:t>0.0062240</w:t>
            </w:r>
          </w:p>
        </w:tc>
      </w:tr>
      <w:tr w:rsidR="005A0F3E" w:rsidRPr="000F78DA" w14:paraId="704ED9B1" w14:textId="77777777" w:rsidTr="00A529E1">
        <w:trPr>
          <w:trHeight w:val="277"/>
        </w:trPr>
        <w:tc>
          <w:tcPr>
            <w:tcW w:w="3261" w:type="dxa"/>
            <w:vAlign w:val="center"/>
          </w:tcPr>
          <w:p w14:paraId="704ED9A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Chinantla</w:t>
            </w:r>
          </w:p>
        </w:tc>
        <w:tc>
          <w:tcPr>
            <w:tcW w:w="1701" w:type="dxa"/>
            <w:shd w:val="clear" w:color="auto" w:fill="auto"/>
            <w:vAlign w:val="center"/>
          </w:tcPr>
          <w:p w14:paraId="704ED9AD" w14:textId="77777777" w:rsidR="005A0F3E" w:rsidRDefault="005A0F3E">
            <w:pPr>
              <w:jc w:val="center"/>
              <w:rPr>
                <w:rFonts w:ascii="Arial" w:hAnsi="Arial" w:cs="Arial"/>
                <w:color w:val="000000"/>
                <w:sz w:val="16"/>
                <w:szCs w:val="16"/>
              </w:rPr>
            </w:pPr>
            <w:r>
              <w:rPr>
                <w:rFonts w:ascii="Arial" w:hAnsi="Arial" w:cs="Arial"/>
                <w:color w:val="000000"/>
                <w:sz w:val="16"/>
                <w:szCs w:val="16"/>
              </w:rPr>
              <w:t>446</w:t>
            </w:r>
          </w:p>
        </w:tc>
        <w:tc>
          <w:tcPr>
            <w:tcW w:w="1701" w:type="dxa"/>
            <w:vAlign w:val="center"/>
          </w:tcPr>
          <w:p w14:paraId="704ED9AE" w14:textId="77777777" w:rsidR="005A0F3E" w:rsidRDefault="005A0F3E">
            <w:pPr>
              <w:jc w:val="center"/>
              <w:rPr>
                <w:rFonts w:ascii="Arial" w:hAnsi="Arial" w:cs="Arial"/>
                <w:color w:val="000000"/>
                <w:sz w:val="16"/>
                <w:szCs w:val="16"/>
              </w:rPr>
            </w:pPr>
            <w:r>
              <w:rPr>
                <w:rFonts w:ascii="Arial" w:hAnsi="Arial" w:cs="Arial"/>
                <w:color w:val="000000"/>
                <w:sz w:val="16"/>
                <w:szCs w:val="16"/>
              </w:rPr>
              <w:t>535</w:t>
            </w:r>
          </w:p>
        </w:tc>
        <w:tc>
          <w:tcPr>
            <w:tcW w:w="1276" w:type="dxa"/>
            <w:vAlign w:val="center"/>
          </w:tcPr>
          <w:p w14:paraId="704ED9AF" w14:textId="77777777" w:rsidR="005A0F3E" w:rsidRDefault="005A0F3E">
            <w:pPr>
              <w:jc w:val="center"/>
              <w:rPr>
                <w:rFonts w:ascii="Arial" w:hAnsi="Arial" w:cs="Arial"/>
                <w:color w:val="000000"/>
                <w:sz w:val="16"/>
                <w:szCs w:val="16"/>
              </w:rPr>
            </w:pPr>
            <w:r>
              <w:rPr>
                <w:rFonts w:ascii="Arial" w:hAnsi="Arial" w:cs="Arial"/>
                <w:color w:val="000000"/>
                <w:sz w:val="16"/>
                <w:szCs w:val="16"/>
              </w:rPr>
              <w:t>0.8336449</w:t>
            </w:r>
          </w:p>
        </w:tc>
        <w:tc>
          <w:tcPr>
            <w:tcW w:w="1560" w:type="dxa"/>
            <w:vAlign w:val="center"/>
          </w:tcPr>
          <w:p w14:paraId="704ED9B0" w14:textId="77777777" w:rsidR="005A0F3E" w:rsidRDefault="005A0F3E">
            <w:pPr>
              <w:jc w:val="center"/>
              <w:rPr>
                <w:rFonts w:ascii="Arial" w:hAnsi="Arial" w:cs="Arial"/>
                <w:color w:val="000000"/>
                <w:sz w:val="16"/>
                <w:szCs w:val="16"/>
              </w:rPr>
            </w:pPr>
            <w:r>
              <w:rPr>
                <w:rFonts w:ascii="Arial" w:hAnsi="Arial" w:cs="Arial"/>
                <w:color w:val="000000"/>
                <w:sz w:val="16"/>
                <w:szCs w:val="16"/>
              </w:rPr>
              <w:t>0.0027201</w:t>
            </w:r>
          </w:p>
        </w:tc>
      </w:tr>
      <w:tr w:rsidR="005A0F3E" w:rsidRPr="000F78DA" w14:paraId="704ED9B7" w14:textId="77777777" w:rsidTr="00A529E1">
        <w:trPr>
          <w:trHeight w:val="277"/>
        </w:trPr>
        <w:tc>
          <w:tcPr>
            <w:tcW w:w="3261" w:type="dxa"/>
            <w:vAlign w:val="center"/>
          </w:tcPr>
          <w:p w14:paraId="704ED9B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Domingo Arenas</w:t>
            </w:r>
          </w:p>
        </w:tc>
        <w:tc>
          <w:tcPr>
            <w:tcW w:w="1701" w:type="dxa"/>
            <w:shd w:val="clear" w:color="auto" w:fill="auto"/>
            <w:vAlign w:val="center"/>
          </w:tcPr>
          <w:p w14:paraId="704ED9B3" w14:textId="77777777" w:rsidR="005A0F3E" w:rsidRDefault="005A0F3E">
            <w:pPr>
              <w:jc w:val="center"/>
              <w:rPr>
                <w:rFonts w:ascii="Arial" w:hAnsi="Arial" w:cs="Arial"/>
                <w:color w:val="000000"/>
                <w:sz w:val="16"/>
                <w:szCs w:val="16"/>
              </w:rPr>
            </w:pPr>
            <w:r>
              <w:rPr>
                <w:rFonts w:ascii="Arial" w:hAnsi="Arial" w:cs="Arial"/>
                <w:color w:val="000000"/>
                <w:sz w:val="16"/>
                <w:szCs w:val="16"/>
              </w:rPr>
              <w:t>3,844</w:t>
            </w:r>
          </w:p>
        </w:tc>
        <w:tc>
          <w:tcPr>
            <w:tcW w:w="1701" w:type="dxa"/>
            <w:vAlign w:val="center"/>
          </w:tcPr>
          <w:p w14:paraId="704ED9B4" w14:textId="77777777" w:rsidR="005A0F3E" w:rsidRDefault="005A0F3E">
            <w:pPr>
              <w:jc w:val="center"/>
              <w:rPr>
                <w:rFonts w:ascii="Arial" w:hAnsi="Arial" w:cs="Arial"/>
                <w:color w:val="000000"/>
                <w:sz w:val="16"/>
                <w:szCs w:val="16"/>
              </w:rPr>
            </w:pPr>
            <w:r>
              <w:rPr>
                <w:rFonts w:ascii="Arial" w:hAnsi="Arial" w:cs="Arial"/>
                <w:color w:val="000000"/>
                <w:sz w:val="16"/>
                <w:szCs w:val="16"/>
              </w:rPr>
              <w:t>1,912</w:t>
            </w:r>
          </w:p>
        </w:tc>
        <w:tc>
          <w:tcPr>
            <w:tcW w:w="1276" w:type="dxa"/>
            <w:vAlign w:val="center"/>
          </w:tcPr>
          <w:p w14:paraId="704ED9B5" w14:textId="77777777" w:rsidR="005A0F3E" w:rsidRDefault="005A0F3E">
            <w:pPr>
              <w:jc w:val="center"/>
              <w:rPr>
                <w:rFonts w:ascii="Arial" w:hAnsi="Arial" w:cs="Arial"/>
                <w:color w:val="000000"/>
                <w:sz w:val="16"/>
                <w:szCs w:val="16"/>
              </w:rPr>
            </w:pPr>
            <w:r>
              <w:rPr>
                <w:rFonts w:ascii="Arial" w:hAnsi="Arial" w:cs="Arial"/>
                <w:color w:val="000000"/>
                <w:sz w:val="16"/>
                <w:szCs w:val="16"/>
              </w:rPr>
              <w:t>2.0104603</w:t>
            </w:r>
          </w:p>
        </w:tc>
        <w:tc>
          <w:tcPr>
            <w:tcW w:w="1560" w:type="dxa"/>
            <w:vAlign w:val="center"/>
          </w:tcPr>
          <w:p w14:paraId="704ED9B6" w14:textId="77777777" w:rsidR="005A0F3E" w:rsidRDefault="005A0F3E">
            <w:pPr>
              <w:jc w:val="center"/>
              <w:rPr>
                <w:rFonts w:ascii="Arial" w:hAnsi="Arial" w:cs="Arial"/>
                <w:color w:val="000000"/>
                <w:sz w:val="16"/>
                <w:szCs w:val="16"/>
              </w:rPr>
            </w:pPr>
            <w:r>
              <w:rPr>
                <w:rFonts w:ascii="Arial" w:hAnsi="Arial" w:cs="Arial"/>
                <w:color w:val="000000"/>
                <w:sz w:val="16"/>
                <w:szCs w:val="16"/>
              </w:rPr>
              <w:t>0.0065598</w:t>
            </w:r>
          </w:p>
        </w:tc>
      </w:tr>
      <w:tr w:rsidR="005A0F3E" w:rsidRPr="000F78DA" w14:paraId="704ED9BD" w14:textId="77777777" w:rsidTr="00A529E1">
        <w:trPr>
          <w:trHeight w:val="277"/>
        </w:trPr>
        <w:tc>
          <w:tcPr>
            <w:tcW w:w="3261" w:type="dxa"/>
            <w:vAlign w:val="center"/>
          </w:tcPr>
          <w:p w14:paraId="704ED9B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Eloxochitlán</w:t>
            </w:r>
          </w:p>
        </w:tc>
        <w:tc>
          <w:tcPr>
            <w:tcW w:w="1701" w:type="dxa"/>
            <w:shd w:val="clear" w:color="auto" w:fill="auto"/>
            <w:vAlign w:val="center"/>
          </w:tcPr>
          <w:p w14:paraId="704ED9B9" w14:textId="77777777" w:rsidR="005A0F3E" w:rsidRDefault="005A0F3E">
            <w:pPr>
              <w:jc w:val="center"/>
              <w:rPr>
                <w:rFonts w:ascii="Arial" w:hAnsi="Arial" w:cs="Arial"/>
                <w:color w:val="000000"/>
                <w:sz w:val="16"/>
                <w:szCs w:val="16"/>
              </w:rPr>
            </w:pPr>
            <w:r>
              <w:rPr>
                <w:rFonts w:ascii="Arial" w:hAnsi="Arial" w:cs="Arial"/>
                <w:color w:val="000000"/>
                <w:sz w:val="16"/>
                <w:szCs w:val="16"/>
              </w:rPr>
              <w:t>8,321</w:t>
            </w:r>
          </w:p>
        </w:tc>
        <w:tc>
          <w:tcPr>
            <w:tcW w:w="1701" w:type="dxa"/>
            <w:vAlign w:val="center"/>
          </w:tcPr>
          <w:p w14:paraId="704ED9BA" w14:textId="77777777" w:rsidR="005A0F3E" w:rsidRDefault="005A0F3E">
            <w:pPr>
              <w:jc w:val="center"/>
              <w:rPr>
                <w:rFonts w:ascii="Arial" w:hAnsi="Arial" w:cs="Arial"/>
                <w:color w:val="000000"/>
                <w:sz w:val="16"/>
                <w:szCs w:val="16"/>
              </w:rPr>
            </w:pPr>
            <w:r>
              <w:rPr>
                <w:rFonts w:ascii="Arial" w:hAnsi="Arial" w:cs="Arial"/>
                <w:color w:val="000000"/>
                <w:sz w:val="16"/>
                <w:szCs w:val="16"/>
              </w:rPr>
              <w:t>7,866</w:t>
            </w:r>
          </w:p>
        </w:tc>
        <w:tc>
          <w:tcPr>
            <w:tcW w:w="1276" w:type="dxa"/>
            <w:vAlign w:val="center"/>
          </w:tcPr>
          <w:p w14:paraId="704ED9BB" w14:textId="77777777" w:rsidR="005A0F3E" w:rsidRDefault="005A0F3E">
            <w:pPr>
              <w:jc w:val="center"/>
              <w:rPr>
                <w:rFonts w:ascii="Arial" w:hAnsi="Arial" w:cs="Arial"/>
                <w:color w:val="000000"/>
                <w:sz w:val="16"/>
                <w:szCs w:val="16"/>
              </w:rPr>
            </w:pPr>
            <w:r>
              <w:rPr>
                <w:rFonts w:ascii="Arial" w:hAnsi="Arial" w:cs="Arial"/>
                <w:color w:val="000000"/>
                <w:sz w:val="16"/>
                <w:szCs w:val="16"/>
              </w:rPr>
              <w:t>1.0578439</w:t>
            </w:r>
          </w:p>
        </w:tc>
        <w:tc>
          <w:tcPr>
            <w:tcW w:w="1560" w:type="dxa"/>
            <w:vAlign w:val="center"/>
          </w:tcPr>
          <w:p w14:paraId="704ED9BC" w14:textId="77777777" w:rsidR="005A0F3E" w:rsidRDefault="005A0F3E">
            <w:pPr>
              <w:jc w:val="center"/>
              <w:rPr>
                <w:rFonts w:ascii="Arial" w:hAnsi="Arial" w:cs="Arial"/>
                <w:color w:val="000000"/>
                <w:sz w:val="16"/>
                <w:szCs w:val="16"/>
              </w:rPr>
            </w:pPr>
            <w:r>
              <w:rPr>
                <w:rFonts w:ascii="Arial" w:hAnsi="Arial" w:cs="Arial"/>
                <w:color w:val="000000"/>
                <w:sz w:val="16"/>
                <w:szCs w:val="16"/>
              </w:rPr>
              <w:t>0.0034516</w:t>
            </w:r>
          </w:p>
        </w:tc>
      </w:tr>
      <w:tr w:rsidR="005A0F3E" w:rsidRPr="000F78DA" w14:paraId="704ED9C3" w14:textId="77777777" w:rsidTr="00A529E1">
        <w:trPr>
          <w:trHeight w:val="277"/>
        </w:trPr>
        <w:tc>
          <w:tcPr>
            <w:tcW w:w="3261" w:type="dxa"/>
            <w:vAlign w:val="center"/>
          </w:tcPr>
          <w:p w14:paraId="704ED9B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Epatlán</w:t>
            </w:r>
          </w:p>
        </w:tc>
        <w:tc>
          <w:tcPr>
            <w:tcW w:w="1701" w:type="dxa"/>
            <w:shd w:val="clear" w:color="auto" w:fill="auto"/>
            <w:vAlign w:val="center"/>
          </w:tcPr>
          <w:p w14:paraId="704ED9BF" w14:textId="77777777" w:rsidR="005A0F3E" w:rsidRDefault="005A0F3E">
            <w:pPr>
              <w:jc w:val="center"/>
              <w:rPr>
                <w:rFonts w:ascii="Arial" w:hAnsi="Arial" w:cs="Arial"/>
                <w:color w:val="000000"/>
                <w:sz w:val="16"/>
                <w:szCs w:val="16"/>
              </w:rPr>
            </w:pPr>
            <w:r>
              <w:rPr>
                <w:rFonts w:ascii="Arial" w:hAnsi="Arial" w:cs="Arial"/>
                <w:color w:val="000000"/>
                <w:sz w:val="16"/>
                <w:szCs w:val="16"/>
              </w:rPr>
              <w:t>727</w:t>
            </w:r>
          </w:p>
        </w:tc>
        <w:tc>
          <w:tcPr>
            <w:tcW w:w="1701" w:type="dxa"/>
            <w:vAlign w:val="center"/>
          </w:tcPr>
          <w:p w14:paraId="704ED9C0" w14:textId="77777777" w:rsidR="005A0F3E" w:rsidRDefault="005A0F3E">
            <w:pPr>
              <w:jc w:val="center"/>
              <w:rPr>
                <w:rFonts w:ascii="Arial" w:hAnsi="Arial" w:cs="Arial"/>
                <w:color w:val="000000"/>
                <w:sz w:val="16"/>
                <w:szCs w:val="16"/>
              </w:rPr>
            </w:pPr>
            <w:r>
              <w:rPr>
                <w:rFonts w:ascii="Arial" w:hAnsi="Arial" w:cs="Arial"/>
                <w:color w:val="000000"/>
                <w:sz w:val="16"/>
                <w:szCs w:val="16"/>
              </w:rPr>
              <w:t>982</w:t>
            </w:r>
          </w:p>
        </w:tc>
        <w:tc>
          <w:tcPr>
            <w:tcW w:w="1276" w:type="dxa"/>
            <w:vAlign w:val="center"/>
          </w:tcPr>
          <w:p w14:paraId="704ED9C1" w14:textId="77777777" w:rsidR="005A0F3E" w:rsidRDefault="005A0F3E">
            <w:pPr>
              <w:jc w:val="center"/>
              <w:rPr>
                <w:rFonts w:ascii="Arial" w:hAnsi="Arial" w:cs="Arial"/>
                <w:color w:val="000000"/>
                <w:sz w:val="16"/>
                <w:szCs w:val="16"/>
              </w:rPr>
            </w:pPr>
            <w:r>
              <w:rPr>
                <w:rFonts w:ascii="Arial" w:hAnsi="Arial" w:cs="Arial"/>
                <w:color w:val="000000"/>
                <w:sz w:val="16"/>
                <w:szCs w:val="16"/>
              </w:rPr>
              <w:t>0.7403259</w:t>
            </w:r>
          </w:p>
        </w:tc>
        <w:tc>
          <w:tcPr>
            <w:tcW w:w="1560" w:type="dxa"/>
            <w:vAlign w:val="center"/>
          </w:tcPr>
          <w:p w14:paraId="704ED9C2" w14:textId="77777777" w:rsidR="005A0F3E" w:rsidRDefault="005A0F3E">
            <w:pPr>
              <w:jc w:val="center"/>
              <w:rPr>
                <w:rFonts w:ascii="Arial" w:hAnsi="Arial" w:cs="Arial"/>
                <w:color w:val="000000"/>
                <w:sz w:val="16"/>
                <w:szCs w:val="16"/>
              </w:rPr>
            </w:pPr>
            <w:r>
              <w:rPr>
                <w:rFonts w:ascii="Arial" w:hAnsi="Arial" w:cs="Arial"/>
                <w:color w:val="000000"/>
                <w:sz w:val="16"/>
                <w:szCs w:val="16"/>
              </w:rPr>
              <w:t>0.0024156</w:t>
            </w:r>
          </w:p>
        </w:tc>
      </w:tr>
      <w:tr w:rsidR="005A0F3E" w:rsidRPr="000F78DA" w14:paraId="704ED9C9" w14:textId="77777777" w:rsidTr="00A529E1">
        <w:trPr>
          <w:trHeight w:val="277"/>
        </w:trPr>
        <w:tc>
          <w:tcPr>
            <w:tcW w:w="3261" w:type="dxa"/>
            <w:vAlign w:val="center"/>
          </w:tcPr>
          <w:p w14:paraId="704ED9C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Esperanza</w:t>
            </w:r>
          </w:p>
        </w:tc>
        <w:tc>
          <w:tcPr>
            <w:tcW w:w="1701" w:type="dxa"/>
            <w:shd w:val="clear" w:color="auto" w:fill="auto"/>
            <w:vAlign w:val="center"/>
          </w:tcPr>
          <w:p w14:paraId="704ED9C5" w14:textId="77777777" w:rsidR="005A0F3E" w:rsidRDefault="005A0F3E">
            <w:pPr>
              <w:jc w:val="center"/>
              <w:rPr>
                <w:rFonts w:ascii="Arial" w:hAnsi="Arial" w:cs="Arial"/>
                <w:color w:val="000000"/>
                <w:sz w:val="16"/>
                <w:szCs w:val="16"/>
              </w:rPr>
            </w:pPr>
            <w:r>
              <w:rPr>
                <w:rFonts w:ascii="Arial" w:hAnsi="Arial" w:cs="Arial"/>
                <w:color w:val="000000"/>
                <w:sz w:val="16"/>
                <w:szCs w:val="16"/>
              </w:rPr>
              <w:t>2,317</w:t>
            </w:r>
          </w:p>
        </w:tc>
        <w:tc>
          <w:tcPr>
            <w:tcW w:w="1701" w:type="dxa"/>
            <w:vAlign w:val="center"/>
          </w:tcPr>
          <w:p w14:paraId="704ED9C6" w14:textId="77777777" w:rsidR="005A0F3E" w:rsidRDefault="005A0F3E">
            <w:pPr>
              <w:jc w:val="center"/>
              <w:rPr>
                <w:rFonts w:ascii="Arial" w:hAnsi="Arial" w:cs="Arial"/>
                <w:color w:val="000000"/>
                <w:sz w:val="16"/>
                <w:szCs w:val="16"/>
              </w:rPr>
            </w:pPr>
            <w:r>
              <w:rPr>
                <w:rFonts w:ascii="Arial" w:hAnsi="Arial" w:cs="Arial"/>
                <w:color w:val="000000"/>
                <w:sz w:val="16"/>
                <w:szCs w:val="16"/>
              </w:rPr>
              <w:t>1,171</w:t>
            </w:r>
          </w:p>
        </w:tc>
        <w:tc>
          <w:tcPr>
            <w:tcW w:w="1276" w:type="dxa"/>
            <w:vAlign w:val="center"/>
          </w:tcPr>
          <w:p w14:paraId="704ED9C7" w14:textId="77777777" w:rsidR="005A0F3E" w:rsidRDefault="005A0F3E">
            <w:pPr>
              <w:jc w:val="center"/>
              <w:rPr>
                <w:rFonts w:ascii="Arial" w:hAnsi="Arial" w:cs="Arial"/>
                <w:color w:val="000000"/>
                <w:sz w:val="16"/>
                <w:szCs w:val="16"/>
              </w:rPr>
            </w:pPr>
            <w:r>
              <w:rPr>
                <w:rFonts w:ascii="Arial" w:hAnsi="Arial" w:cs="Arial"/>
                <w:color w:val="000000"/>
                <w:sz w:val="16"/>
                <w:szCs w:val="16"/>
              </w:rPr>
              <w:t>1.9786507</w:t>
            </w:r>
          </w:p>
        </w:tc>
        <w:tc>
          <w:tcPr>
            <w:tcW w:w="1560" w:type="dxa"/>
            <w:vAlign w:val="center"/>
          </w:tcPr>
          <w:p w14:paraId="704ED9C8" w14:textId="77777777" w:rsidR="005A0F3E" w:rsidRDefault="005A0F3E">
            <w:pPr>
              <w:jc w:val="center"/>
              <w:rPr>
                <w:rFonts w:ascii="Arial" w:hAnsi="Arial" w:cs="Arial"/>
                <w:color w:val="000000"/>
                <w:sz w:val="16"/>
                <w:szCs w:val="16"/>
              </w:rPr>
            </w:pPr>
            <w:r>
              <w:rPr>
                <w:rFonts w:ascii="Arial" w:hAnsi="Arial" w:cs="Arial"/>
                <w:color w:val="000000"/>
                <w:sz w:val="16"/>
                <w:szCs w:val="16"/>
              </w:rPr>
              <w:t>0.0064561</w:t>
            </w:r>
          </w:p>
        </w:tc>
      </w:tr>
      <w:tr w:rsidR="005A0F3E" w:rsidRPr="000F78DA" w14:paraId="704ED9CF" w14:textId="77777777" w:rsidTr="00A529E1">
        <w:trPr>
          <w:trHeight w:val="277"/>
        </w:trPr>
        <w:tc>
          <w:tcPr>
            <w:tcW w:w="3261" w:type="dxa"/>
            <w:vAlign w:val="center"/>
          </w:tcPr>
          <w:p w14:paraId="704ED9C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Francisco Z. Mena</w:t>
            </w:r>
          </w:p>
        </w:tc>
        <w:tc>
          <w:tcPr>
            <w:tcW w:w="1701" w:type="dxa"/>
            <w:shd w:val="clear" w:color="auto" w:fill="auto"/>
            <w:vAlign w:val="center"/>
          </w:tcPr>
          <w:p w14:paraId="704ED9CB" w14:textId="77777777" w:rsidR="005A0F3E" w:rsidRDefault="005A0F3E">
            <w:pPr>
              <w:jc w:val="center"/>
              <w:rPr>
                <w:rFonts w:ascii="Arial" w:hAnsi="Arial" w:cs="Arial"/>
                <w:color w:val="000000"/>
                <w:sz w:val="16"/>
                <w:szCs w:val="16"/>
              </w:rPr>
            </w:pPr>
            <w:r>
              <w:rPr>
                <w:rFonts w:ascii="Arial" w:hAnsi="Arial" w:cs="Arial"/>
                <w:color w:val="000000"/>
                <w:sz w:val="16"/>
                <w:szCs w:val="16"/>
              </w:rPr>
              <w:t>4,029</w:t>
            </w:r>
          </w:p>
        </w:tc>
        <w:tc>
          <w:tcPr>
            <w:tcW w:w="1701" w:type="dxa"/>
            <w:vAlign w:val="center"/>
          </w:tcPr>
          <w:p w14:paraId="704ED9CC" w14:textId="77777777" w:rsidR="005A0F3E" w:rsidRDefault="005A0F3E">
            <w:pPr>
              <w:jc w:val="center"/>
              <w:rPr>
                <w:rFonts w:ascii="Arial" w:hAnsi="Arial" w:cs="Arial"/>
                <w:color w:val="000000"/>
                <w:sz w:val="16"/>
                <w:szCs w:val="16"/>
              </w:rPr>
            </w:pPr>
            <w:r>
              <w:rPr>
                <w:rFonts w:ascii="Arial" w:hAnsi="Arial" w:cs="Arial"/>
                <w:color w:val="000000"/>
                <w:sz w:val="16"/>
                <w:szCs w:val="16"/>
              </w:rPr>
              <w:t>3,418</w:t>
            </w:r>
          </w:p>
        </w:tc>
        <w:tc>
          <w:tcPr>
            <w:tcW w:w="1276" w:type="dxa"/>
            <w:vAlign w:val="center"/>
          </w:tcPr>
          <w:p w14:paraId="704ED9CD" w14:textId="77777777" w:rsidR="005A0F3E" w:rsidRDefault="005A0F3E">
            <w:pPr>
              <w:jc w:val="center"/>
              <w:rPr>
                <w:rFonts w:ascii="Arial" w:hAnsi="Arial" w:cs="Arial"/>
                <w:color w:val="000000"/>
                <w:sz w:val="16"/>
                <w:szCs w:val="16"/>
              </w:rPr>
            </w:pPr>
            <w:r>
              <w:rPr>
                <w:rFonts w:ascii="Arial" w:hAnsi="Arial" w:cs="Arial"/>
                <w:color w:val="000000"/>
                <w:sz w:val="16"/>
                <w:szCs w:val="16"/>
              </w:rPr>
              <w:t>1.1787595</w:t>
            </w:r>
          </w:p>
        </w:tc>
        <w:tc>
          <w:tcPr>
            <w:tcW w:w="1560" w:type="dxa"/>
            <w:vAlign w:val="center"/>
          </w:tcPr>
          <w:p w14:paraId="704ED9CE" w14:textId="77777777" w:rsidR="005A0F3E" w:rsidRDefault="005A0F3E">
            <w:pPr>
              <w:jc w:val="center"/>
              <w:rPr>
                <w:rFonts w:ascii="Arial" w:hAnsi="Arial" w:cs="Arial"/>
                <w:color w:val="000000"/>
                <w:sz w:val="16"/>
                <w:szCs w:val="16"/>
              </w:rPr>
            </w:pPr>
            <w:r>
              <w:rPr>
                <w:rFonts w:ascii="Arial" w:hAnsi="Arial" w:cs="Arial"/>
                <w:color w:val="000000"/>
                <w:sz w:val="16"/>
                <w:szCs w:val="16"/>
              </w:rPr>
              <w:t>0.0038461</w:t>
            </w:r>
          </w:p>
        </w:tc>
      </w:tr>
      <w:tr w:rsidR="005A0F3E" w:rsidRPr="000F78DA" w14:paraId="704ED9D5" w14:textId="77777777" w:rsidTr="00A529E1">
        <w:trPr>
          <w:trHeight w:val="277"/>
        </w:trPr>
        <w:tc>
          <w:tcPr>
            <w:tcW w:w="3261" w:type="dxa"/>
            <w:vAlign w:val="center"/>
          </w:tcPr>
          <w:p w14:paraId="704ED9D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General Felipe Ángeles</w:t>
            </w:r>
          </w:p>
        </w:tc>
        <w:tc>
          <w:tcPr>
            <w:tcW w:w="1701" w:type="dxa"/>
            <w:shd w:val="clear" w:color="auto" w:fill="auto"/>
            <w:vAlign w:val="center"/>
          </w:tcPr>
          <w:p w14:paraId="704ED9D1" w14:textId="77777777" w:rsidR="005A0F3E" w:rsidRDefault="005A0F3E">
            <w:pPr>
              <w:jc w:val="center"/>
              <w:rPr>
                <w:rFonts w:ascii="Arial" w:hAnsi="Arial" w:cs="Arial"/>
                <w:color w:val="000000"/>
                <w:sz w:val="16"/>
                <w:szCs w:val="16"/>
              </w:rPr>
            </w:pPr>
            <w:r>
              <w:rPr>
                <w:rFonts w:ascii="Arial" w:hAnsi="Arial" w:cs="Arial"/>
                <w:color w:val="000000"/>
                <w:sz w:val="16"/>
                <w:szCs w:val="16"/>
              </w:rPr>
              <w:t>4,183</w:t>
            </w:r>
          </w:p>
        </w:tc>
        <w:tc>
          <w:tcPr>
            <w:tcW w:w="1701" w:type="dxa"/>
            <w:vAlign w:val="center"/>
          </w:tcPr>
          <w:p w14:paraId="704ED9D2" w14:textId="77777777" w:rsidR="005A0F3E" w:rsidRDefault="005A0F3E">
            <w:pPr>
              <w:jc w:val="center"/>
              <w:rPr>
                <w:rFonts w:ascii="Arial" w:hAnsi="Arial" w:cs="Arial"/>
                <w:color w:val="000000"/>
                <w:sz w:val="16"/>
                <w:szCs w:val="16"/>
              </w:rPr>
            </w:pPr>
            <w:r>
              <w:rPr>
                <w:rFonts w:ascii="Arial" w:hAnsi="Arial" w:cs="Arial"/>
                <w:color w:val="000000"/>
                <w:sz w:val="16"/>
                <w:szCs w:val="16"/>
              </w:rPr>
              <w:t>2,585</w:t>
            </w:r>
          </w:p>
        </w:tc>
        <w:tc>
          <w:tcPr>
            <w:tcW w:w="1276" w:type="dxa"/>
            <w:vAlign w:val="center"/>
          </w:tcPr>
          <w:p w14:paraId="704ED9D3" w14:textId="77777777" w:rsidR="005A0F3E" w:rsidRDefault="005A0F3E">
            <w:pPr>
              <w:jc w:val="center"/>
              <w:rPr>
                <w:rFonts w:ascii="Arial" w:hAnsi="Arial" w:cs="Arial"/>
                <w:color w:val="000000"/>
                <w:sz w:val="16"/>
                <w:szCs w:val="16"/>
              </w:rPr>
            </w:pPr>
            <w:r>
              <w:rPr>
                <w:rFonts w:ascii="Arial" w:hAnsi="Arial" w:cs="Arial"/>
                <w:color w:val="000000"/>
                <w:sz w:val="16"/>
                <w:szCs w:val="16"/>
              </w:rPr>
              <w:t>1.6181818</w:t>
            </w:r>
          </w:p>
        </w:tc>
        <w:tc>
          <w:tcPr>
            <w:tcW w:w="1560" w:type="dxa"/>
            <w:vAlign w:val="center"/>
          </w:tcPr>
          <w:p w14:paraId="704ED9D4" w14:textId="77777777" w:rsidR="005A0F3E" w:rsidRDefault="005A0F3E">
            <w:pPr>
              <w:jc w:val="center"/>
              <w:rPr>
                <w:rFonts w:ascii="Arial" w:hAnsi="Arial" w:cs="Arial"/>
                <w:color w:val="000000"/>
                <w:sz w:val="16"/>
                <w:szCs w:val="16"/>
              </w:rPr>
            </w:pPr>
            <w:r>
              <w:rPr>
                <w:rFonts w:ascii="Arial" w:hAnsi="Arial" w:cs="Arial"/>
                <w:color w:val="000000"/>
                <w:sz w:val="16"/>
                <w:szCs w:val="16"/>
              </w:rPr>
              <w:t>0.0052799</w:t>
            </w:r>
          </w:p>
        </w:tc>
      </w:tr>
      <w:tr w:rsidR="005A0F3E" w:rsidRPr="000F78DA" w14:paraId="704ED9DB" w14:textId="77777777" w:rsidTr="00A529E1">
        <w:trPr>
          <w:trHeight w:val="277"/>
        </w:trPr>
        <w:tc>
          <w:tcPr>
            <w:tcW w:w="3261" w:type="dxa"/>
            <w:vAlign w:val="center"/>
          </w:tcPr>
          <w:p w14:paraId="704ED9D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Guadalupe</w:t>
            </w:r>
          </w:p>
        </w:tc>
        <w:tc>
          <w:tcPr>
            <w:tcW w:w="1701" w:type="dxa"/>
            <w:shd w:val="clear" w:color="auto" w:fill="auto"/>
            <w:vAlign w:val="center"/>
          </w:tcPr>
          <w:p w14:paraId="704ED9D7" w14:textId="77777777" w:rsidR="005A0F3E" w:rsidRDefault="005A0F3E">
            <w:pPr>
              <w:jc w:val="center"/>
              <w:rPr>
                <w:rFonts w:ascii="Arial" w:hAnsi="Arial" w:cs="Arial"/>
                <w:color w:val="000000"/>
                <w:sz w:val="16"/>
                <w:szCs w:val="16"/>
              </w:rPr>
            </w:pPr>
            <w:r>
              <w:rPr>
                <w:rFonts w:ascii="Arial" w:hAnsi="Arial" w:cs="Arial"/>
                <w:color w:val="000000"/>
                <w:sz w:val="16"/>
                <w:szCs w:val="16"/>
              </w:rPr>
              <w:t>1,482</w:t>
            </w:r>
          </w:p>
        </w:tc>
        <w:tc>
          <w:tcPr>
            <w:tcW w:w="1701" w:type="dxa"/>
            <w:vAlign w:val="center"/>
          </w:tcPr>
          <w:p w14:paraId="704ED9D8" w14:textId="77777777" w:rsidR="005A0F3E" w:rsidRDefault="005A0F3E">
            <w:pPr>
              <w:jc w:val="center"/>
              <w:rPr>
                <w:rFonts w:ascii="Arial" w:hAnsi="Arial" w:cs="Arial"/>
                <w:color w:val="000000"/>
                <w:sz w:val="16"/>
                <w:szCs w:val="16"/>
              </w:rPr>
            </w:pPr>
            <w:r>
              <w:rPr>
                <w:rFonts w:ascii="Arial" w:hAnsi="Arial" w:cs="Arial"/>
                <w:color w:val="000000"/>
                <w:sz w:val="16"/>
                <w:szCs w:val="16"/>
              </w:rPr>
              <w:t>2,061</w:t>
            </w:r>
          </w:p>
        </w:tc>
        <w:tc>
          <w:tcPr>
            <w:tcW w:w="1276" w:type="dxa"/>
            <w:vAlign w:val="center"/>
          </w:tcPr>
          <w:p w14:paraId="704ED9D9" w14:textId="77777777" w:rsidR="005A0F3E" w:rsidRDefault="005A0F3E">
            <w:pPr>
              <w:jc w:val="center"/>
              <w:rPr>
                <w:rFonts w:ascii="Arial" w:hAnsi="Arial" w:cs="Arial"/>
                <w:color w:val="000000"/>
                <w:sz w:val="16"/>
                <w:szCs w:val="16"/>
              </w:rPr>
            </w:pPr>
            <w:r>
              <w:rPr>
                <w:rFonts w:ascii="Arial" w:hAnsi="Arial" w:cs="Arial"/>
                <w:color w:val="000000"/>
                <w:sz w:val="16"/>
                <w:szCs w:val="16"/>
              </w:rPr>
              <w:t>0.7190684</w:t>
            </w:r>
          </w:p>
        </w:tc>
        <w:tc>
          <w:tcPr>
            <w:tcW w:w="1560" w:type="dxa"/>
            <w:vAlign w:val="center"/>
          </w:tcPr>
          <w:p w14:paraId="704ED9DA" w14:textId="77777777" w:rsidR="005A0F3E" w:rsidRDefault="005A0F3E">
            <w:pPr>
              <w:jc w:val="center"/>
              <w:rPr>
                <w:rFonts w:ascii="Arial" w:hAnsi="Arial" w:cs="Arial"/>
                <w:color w:val="000000"/>
                <w:sz w:val="16"/>
                <w:szCs w:val="16"/>
              </w:rPr>
            </w:pPr>
            <w:r>
              <w:rPr>
                <w:rFonts w:ascii="Arial" w:hAnsi="Arial" w:cs="Arial"/>
                <w:color w:val="000000"/>
                <w:sz w:val="16"/>
                <w:szCs w:val="16"/>
              </w:rPr>
              <w:t>0.0023462</w:t>
            </w:r>
          </w:p>
        </w:tc>
      </w:tr>
      <w:tr w:rsidR="005A0F3E" w:rsidRPr="000F78DA" w14:paraId="704ED9E1" w14:textId="77777777" w:rsidTr="00A529E1">
        <w:trPr>
          <w:trHeight w:val="277"/>
        </w:trPr>
        <w:tc>
          <w:tcPr>
            <w:tcW w:w="3261" w:type="dxa"/>
            <w:vAlign w:val="center"/>
          </w:tcPr>
          <w:p w14:paraId="704ED9D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Guadalupe Victoria</w:t>
            </w:r>
          </w:p>
        </w:tc>
        <w:tc>
          <w:tcPr>
            <w:tcW w:w="1701" w:type="dxa"/>
            <w:shd w:val="clear" w:color="auto" w:fill="auto"/>
            <w:vAlign w:val="center"/>
          </w:tcPr>
          <w:p w14:paraId="704ED9DD" w14:textId="77777777" w:rsidR="005A0F3E" w:rsidRDefault="005A0F3E">
            <w:pPr>
              <w:jc w:val="center"/>
              <w:rPr>
                <w:rFonts w:ascii="Arial" w:hAnsi="Arial" w:cs="Arial"/>
                <w:color w:val="000000"/>
                <w:sz w:val="16"/>
                <w:szCs w:val="16"/>
              </w:rPr>
            </w:pPr>
            <w:r>
              <w:rPr>
                <w:rFonts w:ascii="Arial" w:hAnsi="Arial" w:cs="Arial"/>
                <w:color w:val="000000"/>
                <w:sz w:val="16"/>
                <w:szCs w:val="16"/>
              </w:rPr>
              <w:t>3,055</w:t>
            </w:r>
          </w:p>
        </w:tc>
        <w:tc>
          <w:tcPr>
            <w:tcW w:w="1701" w:type="dxa"/>
            <w:vAlign w:val="center"/>
          </w:tcPr>
          <w:p w14:paraId="704ED9DE" w14:textId="77777777" w:rsidR="005A0F3E" w:rsidRDefault="005A0F3E">
            <w:pPr>
              <w:jc w:val="center"/>
              <w:rPr>
                <w:rFonts w:ascii="Arial" w:hAnsi="Arial" w:cs="Arial"/>
                <w:color w:val="000000"/>
                <w:sz w:val="16"/>
                <w:szCs w:val="16"/>
              </w:rPr>
            </w:pPr>
            <w:r>
              <w:rPr>
                <w:rFonts w:ascii="Arial" w:hAnsi="Arial" w:cs="Arial"/>
                <w:color w:val="000000"/>
                <w:sz w:val="16"/>
                <w:szCs w:val="16"/>
              </w:rPr>
              <w:t>1,221</w:t>
            </w:r>
          </w:p>
        </w:tc>
        <w:tc>
          <w:tcPr>
            <w:tcW w:w="1276" w:type="dxa"/>
            <w:vAlign w:val="center"/>
          </w:tcPr>
          <w:p w14:paraId="704ED9DF" w14:textId="77777777" w:rsidR="005A0F3E" w:rsidRDefault="005A0F3E">
            <w:pPr>
              <w:jc w:val="center"/>
              <w:rPr>
                <w:rFonts w:ascii="Arial" w:hAnsi="Arial" w:cs="Arial"/>
                <w:color w:val="000000"/>
                <w:sz w:val="16"/>
                <w:szCs w:val="16"/>
              </w:rPr>
            </w:pPr>
            <w:r>
              <w:rPr>
                <w:rFonts w:ascii="Arial" w:hAnsi="Arial" w:cs="Arial"/>
                <w:color w:val="000000"/>
                <w:sz w:val="16"/>
                <w:szCs w:val="16"/>
              </w:rPr>
              <w:t>2.5020475</w:t>
            </w:r>
          </w:p>
        </w:tc>
        <w:tc>
          <w:tcPr>
            <w:tcW w:w="1560" w:type="dxa"/>
            <w:vAlign w:val="center"/>
          </w:tcPr>
          <w:p w14:paraId="704ED9E0" w14:textId="77777777" w:rsidR="005A0F3E" w:rsidRDefault="005A0F3E">
            <w:pPr>
              <w:jc w:val="center"/>
              <w:rPr>
                <w:rFonts w:ascii="Arial" w:hAnsi="Arial" w:cs="Arial"/>
                <w:color w:val="000000"/>
                <w:sz w:val="16"/>
                <w:szCs w:val="16"/>
              </w:rPr>
            </w:pPr>
            <w:r>
              <w:rPr>
                <w:rFonts w:ascii="Arial" w:hAnsi="Arial" w:cs="Arial"/>
                <w:color w:val="000000"/>
                <w:sz w:val="16"/>
                <w:szCs w:val="16"/>
              </w:rPr>
              <w:t>0.0081638</w:t>
            </w:r>
          </w:p>
        </w:tc>
      </w:tr>
      <w:tr w:rsidR="005A0F3E" w:rsidRPr="000F78DA" w14:paraId="704ED9E7" w14:textId="77777777" w:rsidTr="00A529E1">
        <w:trPr>
          <w:trHeight w:val="277"/>
        </w:trPr>
        <w:tc>
          <w:tcPr>
            <w:tcW w:w="3261" w:type="dxa"/>
            <w:vAlign w:val="center"/>
          </w:tcPr>
          <w:p w14:paraId="704ED9E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Hermenegildo Galeana</w:t>
            </w:r>
          </w:p>
        </w:tc>
        <w:tc>
          <w:tcPr>
            <w:tcW w:w="1701" w:type="dxa"/>
            <w:shd w:val="clear" w:color="auto" w:fill="auto"/>
            <w:vAlign w:val="center"/>
          </w:tcPr>
          <w:p w14:paraId="704ED9E3" w14:textId="77777777" w:rsidR="005A0F3E" w:rsidRDefault="005A0F3E">
            <w:pPr>
              <w:jc w:val="center"/>
              <w:rPr>
                <w:rFonts w:ascii="Arial" w:hAnsi="Arial" w:cs="Arial"/>
                <w:color w:val="000000"/>
                <w:sz w:val="16"/>
                <w:szCs w:val="16"/>
              </w:rPr>
            </w:pPr>
            <w:r>
              <w:rPr>
                <w:rFonts w:ascii="Arial" w:hAnsi="Arial" w:cs="Arial"/>
                <w:color w:val="000000"/>
                <w:sz w:val="16"/>
                <w:szCs w:val="16"/>
              </w:rPr>
              <w:t>4,572</w:t>
            </w:r>
          </w:p>
        </w:tc>
        <w:tc>
          <w:tcPr>
            <w:tcW w:w="1701" w:type="dxa"/>
            <w:vAlign w:val="center"/>
          </w:tcPr>
          <w:p w14:paraId="704ED9E4" w14:textId="77777777" w:rsidR="005A0F3E" w:rsidRDefault="005A0F3E">
            <w:pPr>
              <w:jc w:val="center"/>
              <w:rPr>
                <w:rFonts w:ascii="Arial" w:hAnsi="Arial" w:cs="Arial"/>
                <w:color w:val="000000"/>
                <w:sz w:val="16"/>
                <w:szCs w:val="16"/>
              </w:rPr>
            </w:pPr>
            <w:r>
              <w:rPr>
                <w:rFonts w:ascii="Arial" w:hAnsi="Arial" w:cs="Arial"/>
                <w:color w:val="000000"/>
                <w:sz w:val="16"/>
                <w:szCs w:val="16"/>
              </w:rPr>
              <w:t>3,023</w:t>
            </w:r>
          </w:p>
        </w:tc>
        <w:tc>
          <w:tcPr>
            <w:tcW w:w="1276" w:type="dxa"/>
            <w:vAlign w:val="center"/>
          </w:tcPr>
          <w:p w14:paraId="704ED9E5" w14:textId="77777777" w:rsidR="005A0F3E" w:rsidRDefault="005A0F3E">
            <w:pPr>
              <w:jc w:val="center"/>
              <w:rPr>
                <w:rFonts w:ascii="Arial" w:hAnsi="Arial" w:cs="Arial"/>
                <w:color w:val="000000"/>
                <w:sz w:val="16"/>
                <w:szCs w:val="16"/>
              </w:rPr>
            </w:pPr>
            <w:r>
              <w:rPr>
                <w:rFonts w:ascii="Arial" w:hAnsi="Arial" w:cs="Arial"/>
                <w:color w:val="000000"/>
                <w:sz w:val="16"/>
                <w:szCs w:val="16"/>
              </w:rPr>
              <w:t>1.5124049</w:t>
            </w:r>
          </w:p>
        </w:tc>
        <w:tc>
          <w:tcPr>
            <w:tcW w:w="1560" w:type="dxa"/>
            <w:vAlign w:val="center"/>
          </w:tcPr>
          <w:p w14:paraId="704ED9E6" w14:textId="77777777" w:rsidR="005A0F3E" w:rsidRDefault="005A0F3E">
            <w:pPr>
              <w:jc w:val="center"/>
              <w:rPr>
                <w:rFonts w:ascii="Arial" w:hAnsi="Arial" w:cs="Arial"/>
                <w:color w:val="000000"/>
                <w:sz w:val="16"/>
                <w:szCs w:val="16"/>
              </w:rPr>
            </w:pPr>
            <w:r>
              <w:rPr>
                <w:rFonts w:ascii="Arial" w:hAnsi="Arial" w:cs="Arial"/>
                <w:color w:val="000000"/>
                <w:sz w:val="16"/>
                <w:szCs w:val="16"/>
              </w:rPr>
              <w:t>0.0049348</w:t>
            </w:r>
          </w:p>
        </w:tc>
      </w:tr>
      <w:tr w:rsidR="005A0F3E" w:rsidRPr="000F78DA" w14:paraId="704ED9ED" w14:textId="77777777" w:rsidTr="00A529E1">
        <w:trPr>
          <w:trHeight w:val="277"/>
        </w:trPr>
        <w:tc>
          <w:tcPr>
            <w:tcW w:w="3261" w:type="dxa"/>
            <w:vAlign w:val="center"/>
          </w:tcPr>
          <w:p w14:paraId="704ED9E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Huaquechula</w:t>
            </w:r>
          </w:p>
        </w:tc>
        <w:tc>
          <w:tcPr>
            <w:tcW w:w="1701" w:type="dxa"/>
            <w:shd w:val="clear" w:color="auto" w:fill="auto"/>
            <w:vAlign w:val="center"/>
          </w:tcPr>
          <w:p w14:paraId="704ED9E9" w14:textId="77777777" w:rsidR="005A0F3E" w:rsidRDefault="005A0F3E">
            <w:pPr>
              <w:jc w:val="center"/>
              <w:rPr>
                <w:rFonts w:ascii="Arial" w:hAnsi="Arial" w:cs="Arial"/>
                <w:color w:val="000000"/>
                <w:sz w:val="16"/>
                <w:szCs w:val="16"/>
              </w:rPr>
            </w:pPr>
            <w:r>
              <w:rPr>
                <w:rFonts w:ascii="Arial" w:hAnsi="Arial" w:cs="Arial"/>
                <w:color w:val="000000"/>
                <w:sz w:val="16"/>
                <w:szCs w:val="16"/>
              </w:rPr>
              <w:t>5,586</w:t>
            </w:r>
          </w:p>
        </w:tc>
        <w:tc>
          <w:tcPr>
            <w:tcW w:w="1701" w:type="dxa"/>
            <w:vAlign w:val="center"/>
          </w:tcPr>
          <w:p w14:paraId="704ED9EA" w14:textId="77777777" w:rsidR="005A0F3E" w:rsidRDefault="005A0F3E">
            <w:pPr>
              <w:jc w:val="center"/>
              <w:rPr>
                <w:rFonts w:ascii="Arial" w:hAnsi="Arial" w:cs="Arial"/>
                <w:color w:val="000000"/>
                <w:sz w:val="16"/>
                <w:szCs w:val="16"/>
              </w:rPr>
            </w:pPr>
            <w:r>
              <w:rPr>
                <w:rFonts w:ascii="Arial" w:hAnsi="Arial" w:cs="Arial"/>
                <w:color w:val="000000"/>
                <w:sz w:val="16"/>
                <w:szCs w:val="16"/>
              </w:rPr>
              <w:t>4,241</w:t>
            </w:r>
          </w:p>
        </w:tc>
        <w:tc>
          <w:tcPr>
            <w:tcW w:w="1276" w:type="dxa"/>
            <w:vAlign w:val="center"/>
          </w:tcPr>
          <w:p w14:paraId="704ED9EB" w14:textId="77777777" w:rsidR="005A0F3E" w:rsidRDefault="005A0F3E">
            <w:pPr>
              <w:jc w:val="center"/>
              <w:rPr>
                <w:rFonts w:ascii="Arial" w:hAnsi="Arial" w:cs="Arial"/>
                <w:color w:val="000000"/>
                <w:sz w:val="16"/>
                <w:szCs w:val="16"/>
              </w:rPr>
            </w:pPr>
            <w:r>
              <w:rPr>
                <w:rFonts w:ascii="Arial" w:hAnsi="Arial" w:cs="Arial"/>
                <w:color w:val="000000"/>
                <w:sz w:val="16"/>
                <w:szCs w:val="16"/>
              </w:rPr>
              <w:t>1.3171422</w:t>
            </w:r>
          </w:p>
        </w:tc>
        <w:tc>
          <w:tcPr>
            <w:tcW w:w="1560" w:type="dxa"/>
            <w:vAlign w:val="center"/>
          </w:tcPr>
          <w:p w14:paraId="704ED9EC" w14:textId="77777777" w:rsidR="005A0F3E" w:rsidRDefault="005A0F3E">
            <w:pPr>
              <w:jc w:val="center"/>
              <w:rPr>
                <w:rFonts w:ascii="Arial" w:hAnsi="Arial" w:cs="Arial"/>
                <w:color w:val="000000"/>
                <w:sz w:val="16"/>
                <w:szCs w:val="16"/>
              </w:rPr>
            </w:pPr>
            <w:r>
              <w:rPr>
                <w:rFonts w:ascii="Arial" w:hAnsi="Arial" w:cs="Arial"/>
                <w:color w:val="000000"/>
                <w:sz w:val="16"/>
                <w:szCs w:val="16"/>
              </w:rPr>
              <w:t>0.0042976</w:t>
            </w:r>
          </w:p>
        </w:tc>
      </w:tr>
      <w:tr w:rsidR="005A0F3E" w:rsidRPr="000F78DA" w14:paraId="704ED9F3" w14:textId="77777777" w:rsidTr="00A529E1">
        <w:trPr>
          <w:trHeight w:val="277"/>
        </w:trPr>
        <w:tc>
          <w:tcPr>
            <w:tcW w:w="3261" w:type="dxa"/>
            <w:vAlign w:val="center"/>
          </w:tcPr>
          <w:p w14:paraId="704ED9EE" w14:textId="77777777" w:rsidR="005A0F3E" w:rsidRPr="0067574C" w:rsidRDefault="005A0F3E" w:rsidP="000841C9">
            <w:pPr>
              <w:rPr>
                <w:rFonts w:ascii="Arial" w:hAnsi="Arial" w:cs="Arial"/>
                <w:b/>
                <w:color w:val="000000"/>
                <w:sz w:val="16"/>
                <w:szCs w:val="16"/>
              </w:rPr>
            </w:pPr>
            <w:r w:rsidRPr="0067574C">
              <w:rPr>
                <w:rFonts w:ascii="Arial" w:hAnsi="Arial" w:cs="Arial"/>
                <w:color w:val="000000"/>
                <w:sz w:val="16"/>
                <w:szCs w:val="16"/>
              </w:rPr>
              <w:t>Huatlatlauca</w:t>
            </w:r>
          </w:p>
        </w:tc>
        <w:tc>
          <w:tcPr>
            <w:tcW w:w="1701" w:type="dxa"/>
            <w:shd w:val="clear" w:color="auto" w:fill="auto"/>
            <w:vAlign w:val="center"/>
          </w:tcPr>
          <w:p w14:paraId="704ED9EF" w14:textId="77777777" w:rsidR="005A0F3E" w:rsidRDefault="005A0F3E">
            <w:pPr>
              <w:jc w:val="center"/>
              <w:rPr>
                <w:rFonts w:ascii="Arial" w:hAnsi="Arial" w:cs="Arial"/>
                <w:color w:val="000000"/>
                <w:sz w:val="16"/>
                <w:szCs w:val="16"/>
              </w:rPr>
            </w:pPr>
            <w:r>
              <w:rPr>
                <w:rFonts w:ascii="Arial" w:hAnsi="Arial" w:cs="Arial"/>
                <w:color w:val="000000"/>
                <w:sz w:val="16"/>
                <w:szCs w:val="16"/>
              </w:rPr>
              <w:t>2,292</w:t>
            </w:r>
          </w:p>
        </w:tc>
        <w:tc>
          <w:tcPr>
            <w:tcW w:w="1701" w:type="dxa"/>
            <w:vAlign w:val="center"/>
          </w:tcPr>
          <w:p w14:paraId="704ED9F0" w14:textId="77777777" w:rsidR="005A0F3E" w:rsidRDefault="005A0F3E">
            <w:pPr>
              <w:jc w:val="center"/>
              <w:rPr>
                <w:rFonts w:ascii="Arial" w:hAnsi="Arial" w:cs="Arial"/>
                <w:color w:val="000000"/>
                <w:sz w:val="16"/>
                <w:szCs w:val="16"/>
              </w:rPr>
            </w:pPr>
            <w:r>
              <w:rPr>
                <w:rFonts w:ascii="Arial" w:hAnsi="Arial" w:cs="Arial"/>
                <w:color w:val="000000"/>
                <w:sz w:val="16"/>
                <w:szCs w:val="16"/>
              </w:rPr>
              <w:t>2,246</w:t>
            </w:r>
          </w:p>
        </w:tc>
        <w:tc>
          <w:tcPr>
            <w:tcW w:w="1276" w:type="dxa"/>
            <w:vAlign w:val="center"/>
          </w:tcPr>
          <w:p w14:paraId="704ED9F1" w14:textId="77777777" w:rsidR="005A0F3E" w:rsidRDefault="005A0F3E">
            <w:pPr>
              <w:jc w:val="center"/>
              <w:rPr>
                <w:rFonts w:ascii="Arial" w:hAnsi="Arial" w:cs="Arial"/>
                <w:color w:val="000000"/>
                <w:sz w:val="16"/>
                <w:szCs w:val="16"/>
              </w:rPr>
            </w:pPr>
            <w:r>
              <w:rPr>
                <w:rFonts w:ascii="Arial" w:hAnsi="Arial" w:cs="Arial"/>
                <w:color w:val="000000"/>
                <w:sz w:val="16"/>
                <w:szCs w:val="16"/>
              </w:rPr>
              <w:t>1.0204809</w:t>
            </w:r>
          </w:p>
        </w:tc>
        <w:tc>
          <w:tcPr>
            <w:tcW w:w="1560" w:type="dxa"/>
            <w:vAlign w:val="center"/>
          </w:tcPr>
          <w:p w14:paraId="704ED9F2" w14:textId="77777777" w:rsidR="005A0F3E" w:rsidRDefault="005A0F3E">
            <w:pPr>
              <w:jc w:val="center"/>
              <w:rPr>
                <w:rFonts w:ascii="Arial" w:hAnsi="Arial" w:cs="Arial"/>
                <w:color w:val="000000"/>
                <w:sz w:val="16"/>
                <w:szCs w:val="16"/>
              </w:rPr>
            </w:pPr>
            <w:r>
              <w:rPr>
                <w:rFonts w:ascii="Arial" w:hAnsi="Arial" w:cs="Arial"/>
                <w:color w:val="000000"/>
                <w:sz w:val="16"/>
                <w:szCs w:val="16"/>
              </w:rPr>
              <w:t>0.0033297</w:t>
            </w:r>
          </w:p>
        </w:tc>
      </w:tr>
      <w:tr w:rsidR="005A0F3E" w:rsidRPr="000F78DA" w14:paraId="704ED9F9" w14:textId="77777777" w:rsidTr="00A529E1">
        <w:trPr>
          <w:trHeight w:val="277"/>
        </w:trPr>
        <w:tc>
          <w:tcPr>
            <w:tcW w:w="3261" w:type="dxa"/>
            <w:vAlign w:val="center"/>
          </w:tcPr>
          <w:p w14:paraId="704ED9F4" w14:textId="77777777" w:rsidR="005A0F3E" w:rsidRPr="0067574C" w:rsidRDefault="005A0F3E" w:rsidP="000841C9">
            <w:pPr>
              <w:rPr>
                <w:rFonts w:ascii="Arial" w:hAnsi="Arial" w:cs="Arial"/>
                <w:b/>
                <w:color w:val="000000"/>
                <w:sz w:val="16"/>
                <w:szCs w:val="16"/>
              </w:rPr>
            </w:pPr>
            <w:r w:rsidRPr="0067574C">
              <w:rPr>
                <w:rFonts w:ascii="Arial" w:hAnsi="Arial" w:cs="Arial"/>
                <w:color w:val="000000"/>
                <w:sz w:val="16"/>
                <w:szCs w:val="16"/>
              </w:rPr>
              <w:lastRenderedPageBreak/>
              <w:t>Huauchinango</w:t>
            </w:r>
          </w:p>
        </w:tc>
        <w:tc>
          <w:tcPr>
            <w:tcW w:w="1701" w:type="dxa"/>
            <w:shd w:val="clear" w:color="auto" w:fill="auto"/>
            <w:vAlign w:val="center"/>
          </w:tcPr>
          <w:p w14:paraId="704ED9F5" w14:textId="77777777" w:rsidR="005A0F3E" w:rsidRDefault="005A0F3E">
            <w:pPr>
              <w:jc w:val="center"/>
              <w:rPr>
                <w:rFonts w:ascii="Arial" w:hAnsi="Arial" w:cs="Arial"/>
                <w:color w:val="000000"/>
                <w:sz w:val="16"/>
                <w:szCs w:val="16"/>
              </w:rPr>
            </w:pPr>
            <w:r>
              <w:rPr>
                <w:rFonts w:ascii="Arial" w:hAnsi="Arial" w:cs="Arial"/>
                <w:color w:val="000000"/>
                <w:sz w:val="16"/>
                <w:szCs w:val="16"/>
              </w:rPr>
              <w:t>20,660</w:t>
            </w:r>
          </w:p>
        </w:tc>
        <w:tc>
          <w:tcPr>
            <w:tcW w:w="1701" w:type="dxa"/>
            <w:vAlign w:val="center"/>
          </w:tcPr>
          <w:p w14:paraId="704ED9F6" w14:textId="77777777" w:rsidR="005A0F3E" w:rsidRDefault="005A0F3E">
            <w:pPr>
              <w:jc w:val="center"/>
              <w:rPr>
                <w:rFonts w:ascii="Arial" w:hAnsi="Arial" w:cs="Arial"/>
                <w:color w:val="000000"/>
                <w:sz w:val="16"/>
                <w:szCs w:val="16"/>
              </w:rPr>
            </w:pPr>
            <w:r>
              <w:rPr>
                <w:rFonts w:ascii="Arial" w:hAnsi="Arial" w:cs="Arial"/>
                <w:color w:val="000000"/>
                <w:sz w:val="16"/>
                <w:szCs w:val="16"/>
              </w:rPr>
              <w:t>9,626</w:t>
            </w:r>
          </w:p>
        </w:tc>
        <w:tc>
          <w:tcPr>
            <w:tcW w:w="1276" w:type="dxa"/>
            <w:vAlign w:val="center"/>
          </w:tcPr>
          <w:p w14:paraId="704ED9F7" w14:textId="77777777" w:rsidR="005A0F3E" w:rsidRDefault="005A0F3E">
            <w:pPr>
              <w:jc w:val="center"/>
              <w:rPr>
                <w:rFonts w:ascii="Arial" w:hAnsi="Arial" w:cs="Arial"/>
                <w:color w:val="000000"/>
                <w:sz w:val="16"/>
                <w:szCs w:val="16"/>
              </w:rPr>
            </w:pPr>
            <w:r>
              <w:rPr>
                <w:rFonts w:ascii="Arial" w:hAnsi="Arial" w:cs="Arial"/>
                <w:color w:val="000000"/>
                <w:sz w:val="16"/>
                <w:szCs w:val="16"/>
              </w:rPr>
              <w:t>2.1462705</w:t>
            </w:r>
          </w:p>
        </w:tc>
        <w:tc>
          <w:tcPr>
            <w:tcW w:w="1560" w:type="dxa"/>
            <w:vAlign w:val="center"/>
          </w:tcPr>
          <w:p w14:paraId="704ED9F8" w14:textId="77777777" w:rsidR="005A0F3E" w:rsidRDefault="005A0F3E">
            <w:pPr>
              <w:jc w:val="center"/>
              <w:rPr>
                <w:rFonts w:ascii="Arial" w:hAnsi="Arial" w:cs="Arial"/>
                <w:color w:val="000000"/>
                <w:sz w:val="16"/>
                <w:szCs w:val="16"/>
              </w:rPr>
            </w:pPr>
            <w:r>
              <w:rPr>
                <w:rFonts w:ascii="Arial" w:hAnsi="Arial" w:cs="Arial"/>
                <w:color w:val="000000"/>
                <w:sz w:val="16"/>
                <w:szCs w:val="16"/>
              </w:rPr>
              <w:t>0.0070030</w:t>
            </w:r>
          </w:p>
        </w:tc>
      </w:tr>
      <w:tr w:rsidR="005A0F3E" w:rsidRPr="000F78DA" w14:paraId="704ED9FF" w14:textId="77777777" w:rsidTr="00A529E1">
        <w:trPr>
          <w:trHeight w:val="277"/>
        </w:trPr>
        <w:tc>
          <w:tcPr>
            <w:tcW w:w="3261" w:type="dxa"/>
            <w:vAlign w:val="center"/>
          </w:tcPr>
          <w:p w14:paraId="704ED9F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Huehuetla</w:t>
            </w:r>
          </w:p>
        </w:tc>
        <w:tc>
          <w:tcPr>
            <w:tcW w:w="1701" w:type="dxa"/>
            <w:shd w:val="clear" w:color="auto" w:fill="auto"/>
            <w:vAlign w:val="center"/>
          </w:tcPr>
          <w:p w14:paraId="704ED9FB" w14:textId="77777777" w:rsidR="005A0F3E" w:rsidRDefault="005A0F3E">
            <w:pPr>
              <w:jc w:val="center"/>
              <w:rPr>
                <w:rFonts w:ascii="Arial" w:hAnsi="Arial" w:cs="Arial"/>
                <w:color w:val="000000"/>
                <w:sz w:val="16"/>
                <w:szCs w:val="16"/>
              </w:rPr>
            </w:pPr>
            <w:r>
              <w:rPr>
                <w:rFonts w:ascii="Arial" w:hAnsi="Arial" w:cs="Arial"/>
                <w:color w:val="000000"/>
                <w:sz w:val="16"/>
                <w:szCs w:val="16"/>
              </w:rPr>
              <w:t>9,137</w:t>
            </w:r>
          </w:p>
        </w:tc>
        <w:tc>
          <w:tcPr>
            <w:tcW w:w="1701" w:type="dxa"/>
            <w:vAlign w:val="center"/>
          </w:tcPr>
          <w:p w14:paraId="704ED9FC" w14:textId="77777777" w:rsidR="005A0F3E" w:rsidRDefault="005A0F3E">
            <w:pPr>
              <w:jc w:val="center"/>
              <w:rPr>
                <w:rFonts w:ascii="Arial" w:hAnsi="Arial" w:cs="Arial"/>
                <w:color w:val="000000"/>
                <w:sz w:val="16"/>
                <w:szCs w:val="16"/>
              </w:rPr>
            </w:pPr>
            <w:r>
              <w:rPr>
                <w:rFonts w:ascii="Arial" w:hAnsi="Arial" w:cs="Arial"/>
                <w:color w:val="000000"/>
                <w:sz w:val="16"/>
                <w:szCs w:val="16"/>
              </w:rPr>
              <w:t>4,310</w:t>
            </w:r>
          </w:p>
        </w:tc>
        <w:tc>
          <w:tcPr>
            <w:tcW w:w="1276" w:type="dxa"/>
            <w:vAlign w:val="center"/>
          </w:tcPr>
          <w:p w14:paraId="704ED9FD" w14:textId="77777777" w:rsidR="005A0F3E" w:rsidRDefault="005A0F3E">
            <w:pPr>
              <w:jc w:val="center"/>
              <w:rPr>
                <w:rFonts w:ascii="Arial" w:hAnsi="Arial" w:cs="Arial"/>
                <w:color w:val="000000"/>
                <w:sz w:val="16"/>
                <w:szCs w:val="16"/>
              </w:rPr>
            </w:pPr>
            <w:r>
              <w:rPr>
                <w:rFonts w:ascii="Arial" w:hAnsi="Arial" w:cs="Arial"/>
                <w:color w:val="000000"/>
                <w:sz w:val="16"/>
                <w:szCs w:val="16"/>
              </w:rPr>
              <w:t>2.1199536</w:t>
            </w:r>
          </w:p>
        </w:tc>
        <w:tc>
          <w:tcPr>
            <w:tcW w:w="1560" w:type="dxa"/>
            <w:vAlign w:val="center"/>
          </w:tcPr>
          <w:p w14:paraId="704ED9FE" w14:textId="77777777" w:rsidR="005A0F3E" w:rsidRDefault="005A0F3E">
            <w:pPr>
              <w:jc w:val="center"/>
              <w:rPr>
                <w:rFonts w:ascii="Arial" w:hAnsi="Arial" w:cs="Arial"/>
                <w:color w:val="000000"/>
                <w:sz w:val="16"/>
                <w:szCs w:val="16"/>
              </w:rPr>
            </w:pPr>
            <w:r>
              <w:rPr>
                <w:rFonts w:ascii="Arial" w:hAnsi="Arial" w:cs="Arial"/>
                <w:color w:val="000000"/>
                <w:sz w:val="16"/>
                <w:szCs w:val="16"/>
              </w:rPr>
              <w:t>0.0069171</w:t>
            </w:r>
          </w:p>
        </w:tc>
      </w:tr>
      <w:tr w:rsidR="005A0F3E" w:rsidRPr="000F78DA" w14:paraId="704EDA05" w14:textId="77777777" w:rsidTr="00A529E1">
        <w:trPr>
          <w:trHeight w:val="277"/>
        </w:trPr>
        <w:tc>
          <w:tcPr>
            <w:tcW w:w="3261" w:type="dxa"/>
            <w:vAlign w:val="center"/>
          </w:tcPr>
          <w:p w14:paraId="704EDA0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Huehuetlán el Chico</w:t>
            </w:r>
          </w:p>
        </w:tc>
        <w:tc>
          <w:tcPr>
            <w:tcW w:w="1701" w:type="dxa"/>
            <w:shd w:val="clear" w:color="auto" w:fill="auto"/>
            <w:vAlign w:val="center"/>
          </w:tcPr>
          <w:p w14:paraId="704EDA01" w14:textId="77777777" w:rsidR="005A0F3E" w:rsidRDefault="005A0F3E">
            <w:pPr>
              <w:jc w:val="center"/>
              <w:rPr>
                <w:rFonts w:ascii="Arial" w:hAnsi="Arial" w:cs="Arial"/>
                <w:color w:val="000000"/>
                <w:sz w:val="16"/>
                <w:szCs w:val="16"/>
              </w:rPr>
            </w:pPr>
            <w:r>
              <w:rPr>
                <w:rFonts w:ascii="Arial" w:hAnsi="Arial" w:cs="Arial"/>
                <w:color w:val="000000"/>
                <w:sz w:val="16"/>
                <w:szCs w:val="16"/>
              </w:rPr>
              <w:t>3,031</w:t>
            </w:r>
          </w:p>
        </w:tc>
        <w:tc>
          <w:tcPr>
            <w:tcW w:w="1701" w:type="dxa"/>
            <w:vAlign w:val="center"/>
          </w:tcPr>
          <w:p w14:paraId="704EDA02" w14:textId="77777777" w:rsidR="005A0F3E" w:rsidRDefault="005A0F3E">
            <w:pPr>
              <w:jc w:val="center"/>
              <w:rPr>
                <w:rFonts w:ascii="Arial" w:hAnsi="Arial" w:cs="Arial"/>
                <w:color w:val="000000"/>
                <w:sz w:val="16"/>
                <w:szCs w:val="16"/>
              </w:rPr>
            </w:pPr>
            <w:r>
              <w:rPr>
                <w:rFonts w:ascii="Arial" w:hAnsi="Arial" w:cs="Arial"/>
                <w:color w:val="000000"/>
                <w:sz w:val="16"/>
                <w:szCs w:val="16"/>
              </w:rPr>
              <w:t>2,955</w:t>
            </w:r>
          </w:p>
        </w:tc>
        <w:tc>
          <w:tcPr>
            <w:tcW w:w="1276" w:type="dxa"/>
            <w:vAlign w:val="center"/>
          </w:tcPr>
          <w:p w14:paraId="704EDA03" w14:textId="77777777" w:rsidR="005A0F3E" w:rsidRDefault="005A0F3E">
            <w:pPr>
              <w:jc w:val="center"/>
              <w:rPr>
                <w:rFonts w:ascii="Arial" w:hAnsi="Arial" w:cs="Arial"/>
                <w:color w:val="000000"/>
                <w:sz w:val="16"/>
                <w:szCs w:val="16"/>
              </w:rPr>
            </w:pPr>
            <w:r>
              <w:rPr>
                <w:rFonts w:ascii="Arial" w:hAnsi="Arial" w:cs="Arial"/>
                <w:color w:val="000000"/>
                <w:sz w:val="16"/>
                <w:szCs w:val="16"/>
              </w:rPr>
              <w:t>1.0257191</w:t>
            </w:r>
          </w:p>
        </w:tc>
        <w:tc>
          <w:tcPr>
            <w:tcW w:w="1560" w:type="dxa"/>
            <w:vAlign w:val="center"/>
          </w:tcPr>
          <w:p w14:paraId="704EDA04" w14:textId="77777777" w:rsidR="005A0F3E" w:rsidRDefault="005A0F3E">
            <w:pPr>
              <w:jc w:val="center"/>
              <w:rPr>
                <w:rFonts w:ascii="Arial" w:hAnsi="Arial" w:cs="Arial"/>
                <w:color w:val="000000"/>
                <w:sz w:val="16"/>
                <w:szCs w:val="16"/>
              </w:rPr>
            </w:pPr>
            <w:r>
              <w:rPr>
                <w:rFonts w:ascii="Arial" w:hAnsi="Arial" w:cs="Arial"/>
                <w:color w:val="000000"/>
                <w:sz w:val="16"/>
                <w:szCs w:val="16"/>
              </w:rPr>
              <w:t>0.0033468</w:t>
            </w:r>
          </w:p>
        </w:tc>
      </w:tr>
      <w:tr w:rsidR="005A0F3E" w:rsidRPr="000F78DA" w14:paraId="704EDA0B" w14:textId="77777777" w:rsidTr="00A529E1">
        <w:trPr>
          <w:trHeight w:val="277"/>
        </w:trPr>
        <w:tc>
          <w:tcPr>
            <w:tcW w:w="3261" w:type="dxa"/>
            <w:vAlign w:val="center"/>
          </w:tcPr>
          <w:p w14:paraId="704EDA0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Huejotzingo</w:t>
            </w:r>
          </w:p>
        </w:tc>
        <w:tc>
          <w:tcPr>
            <w:tcW w:w="1701" w:type="dxa"/>
            <w:shd w:val="clear" w:color="auto" w:fill="auto"/>
            <w:vAlign w:val="center"/>
          </w:tcPr>
          <w:p w14:paraId="704EDA07" w14:textId="77777777" w:rsidR="005A0F3E" w:rsidRDefault="005A0F3E">
            <w:pPr>
              <w:jc w:val="center"/>
              <w:rPr>
                <w:rFonts w:ascii="Arial" w:hAnsi="Arial" w:cs="Arial"/>
                <w:color w:val="000000"/>
                <w:sz w:val="16"/>
                <w:szCs w:val="16"/>
              </w:rPr>
            </w:pPr>
            <w:r>
              <w:rPr>
                <w:rFonts w:ascii="Arial" w:hAnsi="Arial" w:cs="Arial"/>
                <w:color w:val="000000"/>
                <w:sz w:val="16"/>
                <w:szCs w:val="16"/>
              </w:rPr>
              <w:t>7,222</w:t>
            </w:r>
          </w:p>
        </w:tc>
        <w:tc>
          <w:tcPr>
            <w:tcW w:w="1701" w:type="dxa"/>
            <w:vAlign w:val="center"/>
          </w:tcPr>
          <w:p w14:paraId="704EDA08" w14:textId="77777777" w:rsidR="005A0F3E" w:rsidRDefault="005A0F3E">
            <w:pPr>
              <w:jc w:val="center"/>
              <w:rPr>
                <w:rFonts w:ascii="Arial" w:hAnsi="Arial" w:cs="Arial"/>
                <w:color w:val="000000"/>
                <w:sz w:val="16"/>
                <w:szCs w:val="16"/>
              </w:rPr>
            </w:pPr>
            <w:r>
              <w:rPr>
                <w:rFonts w:ascii="Arial" w:hAnsi="Arial" w:cs="Arial"/>
                <w:color w:val="000000"/>
                <w:sz w:val="16"/>
                <w:szCs w:val="16"/>
              </w:rPr>
              <w:t>5,478</w:t>
            </w:r>
          </w:p>
        </w:tc>
        <w:tc>
          <w:tcPr>
            <w:tcW w:w="1276" w:type="dxa"/>
            <w:vAlign w:val="center"/>
          </w:tcPr>
          <w:p w14:paraId="704EDA09" w14:textId="77777777" w:rsidR="005A0F3E" w:rsidRDefault="005A0F3E">
            <w:pPr>
              <w:jc w:val="center"/>
              <w:rPr>
                <w:rFonts w:ascii="Arial" w:hAnsi="Arial" w:cs="Arial"/>
                <w:color w:val="000000"/>
                <w:sz w:val="16"/>
                <w:szCs w:val="16"/>
              </w:rPr>
            </w:pPr>
            <w:r>
              <w:rPr>
                <w:rFonts w:ascii="Arial" w:hAnsi="Arial" w:cs="Arial"/>
                <w:color w:val="000000"/>
                <w:sz w:val="16"/>
                <w:szCs w:val="16"/>
              </w:rPr>
              <w:t>1.3183644</w:t>
            </w:r>
          </w:p>
        </w:tc>
        <w:tc>
          <w:tcPr>
            <w:tcW w:w="1560" w:type="dxa"/>
            <w:vAlign w:val="center"/>
          </w:tcPr>
          <w:p w14:paraId="704EDA0A" w14:textId="77777777" w:rsidR="005A0F3E" w:rsidRDefault="005A0F3E">
            <w:pPr>
              <w:jc w:val="center"/>
              <w:rPr>
                <w:rFonts w:ascii="Arial" w:hAnsi="Arial" w:cs="Arial"/>
                <w:color w:val="000000"/>
                <w:sz w:val="16"/>
                <w:szCs w:val="16"/>
              </w:rPr>
            </w:pPr>
            <w:r>
              <w:rPr>
                <w:rFonts w:ascii="Arial" w:hAnsi="Arial" w:cs="Arial"/>
                <w:color w:val="000000"/>
                <w:sz w:val="16"/>
                <w:szCs w:val="16"/>
              </w:rPr>
              <w:t>0.0043016</w:t>
            </w:r>
          </w:p>
        </w:tc>
      </w:tr>
      <w:tr w:rsidR="005A0F3E" w:rsidRPr="000F78DA" w14:paraId="704EDA11" w14:textId="77777777" w:rsidTr="00A529E1">
        <w:trPr>
          <w:trHeight w:val="277"/>
        </w:trPr>
        <w:tc>
          <w:tcPr>
            <w:tcW w:w="3261" w:type="dxa"/>
            <w:vAlign w:val="center"/>
          </w:tcPr>
          <w:p w14:paraId="704EDA0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Hueyapan</w:t>
            </w:r>
          </w:p>
        </w:tc>
        <w:tc>
          <w:tcPr>
            <w:tcW w:w="1701" w:type="dxa"/>
            <w:shd w:val="clear" w:color="auto" w:fill="auto"/>
            <w:vAlign w:val="center"/>
          </w:tcPr>
          <w:p w14:paraId="704EDA0D" w14:textId="77777777" w:rsidR="005A0F3E" w:rsidRDefault="005A0F3E">
            <w:pPr>
              <w:jc w:val="center"/>
              <w:rPr>
                <w:rFonts w:ascii="Arial" w:hAnsi="Arial" w:cs="Arial"/>
                <w:color w:val="000000"/>
                <w:sz w:val="16"/>
                <w:szCs w:val="16"/>
              </w:rPr>
            </w:pPr>
            <w:r>
              <w:rPr>
                <w:rFonts w:ascii="Arial" w:hAnsi="Arial" w:cs="Arial"/>
                <w:color w:val="000000"/>
                <w:sz w:val="16"/>
                <w:szCs w:val="16"/>
              </w:rPr>
              <w:t>3,499</w:t>
            </w:r>
          </w:p>
        </w:tc>
        <w:tc>
          <w:tcPr>
            <w:tcW w:w="1701" w:type="dxa"/>
            <w:vAlign w:val="center"/>
          </w:tcPr>
          <w:p w14:paraId="704EDA0E" w14:textId="77777777" w:rsidR="005A0F3E" w:rsidRDefault="005A0F3E">
            <w:pPr>
              <w:jc w:val="center"/>
              <w:rPr>
                <w:rFonts w:ascii="Arial" w:hAnsi="Arial" w:cs="Arial"/>
                <w:color w:val="000000"/>
                <w:sz w:val="16"/>
                <w:szCs w:val="16"/>
              </w:rPr>
            </w:pPr>
            <w:r>
              <w:rPr>
                <w:rFonts w:ascii="Arial" w:hAnsi="Arial" w:cs="Arial"/>
                <w:color w:val="000000"/>
                <w:sz w:val="16"/>
                <w:szCs w:val="16"/>
              </w:rPr>
              <w:t>2,341</w:t>
            </w:r>
          </w:p>
        </w:tc>
        <w:tc>
          <w:tcPr>
            <w:tcW w:w="1276" w:type="dxa"/>
            <w:vAlign w:val="center"/>
          </w:tcPr>
          <w:p w14:paraId="704EDA0F" w14:textId="77777777" w:rsidR="005A0F3E" w:rsidRDefault="005A0F3E">
            <w:pPr>
              <w:jc w:val="center"/>
              <w:rPr>
                <w:rFonts w:ascii="Arial" w:hAnsi="Arial" w:cs="Arial"/>
                <w:color w:val="000000"/>
                <w:sz w:val="16"/>
                <w:szCs w:val="16"/>
              </w:rPr>
            </w:pPr>
            <w:r>
              <w:rPr>
                <w:rFonts w:ascii="Arial" w:hAnsi="Arial" w:cs="Arial"/>
                <w:color w:val="000000"/>
                <w:sz w:val="16"/>
                <w:szCs w:val="16"/>
              </w:rPr>
              <w:t>1.4946604</w:t>
            </w:r>
          </w:p>
        </w:tc>
        <w:tc>
          <w:tcPr>
            <w:tcW w:w="1560" w:type="dxa"/>
            <w:vAlign w:val="center"/>
          </w:tcPr>
          <w:p w14:paraId="704EDA10" w14:textId="77777777" w:rsidR="005A0F3E" w:rsidRDefault="005A0F3E">
            <w:pPr>
              <w:jc w:val="center"/>
              <w:rPr>
                <w:rFonts w:ascii="Arial" w:hAnsi="Arial" w:cs="Arial"/>
                <w:color w:val="000000"/>
                <w:sz w:val="16"/>
                <w:szCs w:val="16"/>
              </w:rPr>
            </w:pPr>
            <w:r>
              <w:rPr>
                <w:rFonts w:ascii="Arial" w:hAnsi="Arial" w:cs="Arial"/>
                <w:color w:val="000000"/>
                <w:sz w:val="16"/>
                <w:szCs w:val="16"/>
              </w:rPr>
              <w:t>0.0048769</w:t>
            </w:r>
          </w:p>
        </w:tc>
      </w:tr>
      <w:tr w:rsidR="005A0F3E" w:rsidRPr="000F78DA" w14:paraId="704EDA17" w14:textId="77777777" w:rsidTr="00A529E1">
        <w:trPr>
          <w:trHeight w:val="277"/>
        </w:trPr>
        <w:tc>
          <w:tcPr>
            <w:tcW w:w="3261" w:type="dxa"/>
            <w:vAlign w:val="center"/>
          </w:tcPr>
          <w:p w14:paraId="704EDA1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Hueytamalco</w:t>
            </w:r>
          </w:p>
        </w:tc>
        <w:tc>
          <w:tcPr>
            <w:tcW w:w="1701" w:type="dxa"/>
            <w:shd w:val="clear" w:color="auto" w:fill="auto"/>
            <w:vAlign w:val="center"/>
          </w:tcPr>
          <w:p w14:paraId="704EDA13" w14:textId="77777777" w:rsidR="005A0F3E" w:rsidRDefault="005A0F3E">
            <w:pPr>
              <w:jc w:val="center"/>
              <w:rPr>
                <w:rFonts w:ascii="Arial" w:hAnsi="Arial" w:cs="Arial"/>
                <w:color w:val="000000"/>
                <w:sz w:val="16"/>
                <w:szCs w:val="16"/>
              </w:rPr>
            </w:pPr>
            <w:r>
              <w:rPr>
                <w:rFonts w:ascii="Arial" w:hAnsi="Arial" w:cs="Arial"/>
                <w:color w:val="000000"/>
                <w:sz w:val="16"/>
                <w:szCs w:val="16"/>
              </w:rPr>
              <w:t>4,965</w:t>
            </w:r>
          </w:p>
        </w:tc>
        <w:tc>
          <w:tcPr>
            <w:tcW w:w="1701" w:type="dxa"/>
            <w:vAlign w:val="center"/>
          </w:tcPr>
          <w:p w14:paraId="704EDA14" w14:textId="77777777" w:rsidR="005A0F3E" w:rsidRDefault="005A0F3E">
            <w:pPr>
              <w:jc w:val="center"/>
              <w:rPr>
                <w:rFonts w:ascii="Arial" w:hAnsi="Arial" w:cs="Arial"/>
                <w:color w:val="000000"/>
                <w:sz w:val="16"/>
                <w:szCs w:val="16"/>
              </w:rPr>
            </w:pPr>
            <w:r>
              <w:rPr>
                <w:rFonts w:ascii="Arial" w:hAnsi="Arial" w:cs="Arial"/>
                <w:color w:val="000000"/>
                <w:sz w:val="16"/>
                <w:szCs w:val="16"/>
              </w:rPr>
              <w:t>4,095</w:t>
            </w:r>
          </w:p>
        </w:tc>
        <w:tc>
          <w:tcPr>
            <w:tcW w:w="1276" w:type="dxa"/>
            <w:vAlign w:val="center"/>
          </w:tcPr>
          <w:p w14:paraId="704EDA15" w14:textId="77777777" w:rsidR="005A0F3E" w:rsidRDefault="005A0F3E">
            <w:pPr>
              <w:jc w:val="center"/>
              <w:rPr>
                <w:rFonts w:ascii="Arial" w:hAnsi="Arial" w:cs="Arial"/>
                <w:color w:val="000000"/>
                <w:sz w:val="16"/>
                <w:szCs w:val="16"/>
              </w:rPr>
            </w:pPr>
            <w:r>
              <w:rPr>
                <w:rFonts w:ascii="Arial" w:hAnsi="Arial" w:cs="Arial"/>
                <w:color w:val="000000"/>
                <w:sz w:val="16"/>
                <w:szCs w:val="16"/>
              </w:rPr>
              <w:t>1.2124542</w:t>
            </w:r>
          </w:p>
        </w:tc>
        <w:tc>
          <w:tcPr>
            <w:tcW w:w="1560" w:type="dxa"/>
            <w:vAlign w:val="center"/>
          </w:tcPr>
          <w:p w14:paraId="704EDA16" w14:textId="77777777" w:rsidR="005A0F3E" w:rsidRDefault="005A0F3E">
            <w:pPr>
              <w:jc w:val="center"/>
              <w:rPr>
                <w:rFonts w:ascii="Arial" w:hAnsi="Arial" w:cs="Arial"/>
                <w:color w:val="000000"/>
                <w:sz w:val="16"/>
                <w:szCs w:val="16"/>
              </w:rPr>
            </w:pPr>
            <w:r>
              <w:rPr>
                <w:rFonts w:ascii="Arial" w:hAnsi="Arial" w:cs="Arial"/>
                <w:color w:val="000000"/>
                <w:sz w:val="16"/>
                <w:szCs w:val="16"/>
              </w:rPr>
              <w:t>0.0039561</w:t>
            </w:r>
          </w:p>
        </w:tc>
      </w:tr>
      <w:tr w:rsidR="005A0F3E" w:rsidRPr="000F78DA" w14:paraId="704EDA1D" w14:textId="77777777" w:rsidTr="00A529E1">
        <w:trPr>
          <w:trHeight w:val="277"/>
        </w:trPr>
        <w:tc>
          <w:tcPr>
            <w:tcW w:w="3261" w:type="dxa"/>
            <w:vAlign w:val="center"/>
          </w:tcPr>
          <w:p w14:paraId="704EDA1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Hueytlalpan</w:t>
            </w:r>
          </w:p>
        </w:tc>
        <w:tc>
          <w:tcPr>
            <w:tcW w:w="1701" w:type="dxa"/>
            <w:shd w:val="clear" w:color="auto" w:fill="auto"/>
            <w:vAlign w:val="center"/>
          </w:tcPr>
          <w:p w14:paraId="704EDA19" w14:textId="77777777" w:rsidR="005A0F3E" w:rsidRDefault="005A0F3E">
            <w:pPr>
              <w:jc w:val="center"/>
              <w:rPr>
                <w:rFonts w:ascii="Arial" w:hAnsi="Arial" w:cs="Arial"/>
                <w:color w:val="000000"/>
                <w:sz w:val="16"/>
                <w:szCs w:val="16"/>
              </w:rPr>
            </w:pPr>
            <w:r>
              <w:rPr>
                <w:rFonts w:ascii="Arial" w:hAnsi="Arial" w:cs="Arial"/>
                <w:color w:val="000000"/>
                <w:sz w:val="16"/>
                <w:szCs w:val="16"/>
              </w:rPr>
              <w:t>3,306</w:t>
            </w:r>
          </w:p>
        </w:tc>
        <w:tc>
          <w:tcPr>
            <w:tcW w:w="1701" w:type="dxa"/>
            <w:vAlign w:val="center"/>
          </w:tcPr>
          <w:p w14:paraId="704EDA1A" w14:textId="77777777" w:rsidR="005A0F3E" w:rsidRDefault="005A0F3E">
            <w:pPr>
              <w:jc w:val="center"/>
              <w:rPr>
                <w:rFonts w:ascii="Arial" w:hAnsi="Arial" w:cs="Arial"/>
                <w:color w:val="000000"/>
                <w:sz w:val="16"/>
                <w:szCs w:val="16"/>
              </w:rPr>
            </w:pPr>
            <w:r>
              <w:rPr>
                <w:rFonts w:ascii="Arial" w:hAnsi="Arial" w:cs="Arial"/>
                <w:color w:val="000000"/>
                <w:sz w:val="16"/>
                <w:szCs w:val="16"/>
              </w:rPr>
              <w:t>2,118</w:t>
            </w:r>
          </w:p>
        </w:tc>
        <w:tc>
          <w:tcPr>
            <w:tcW w:w="1276" w:type="dxa"/>
            <w:vAlign w:val="center"/>
          </w:tcPr>
          <w:p w14:paraId="704EDA1B" w14:textId="77777777" w:rsidR="005A0F3E" w:rsidRDefault="005A0F3E">
            <w:pPr>
              <w:jc w:val="center"/>
              <w:rPr>
                <w:rFonts w:ascii="Arial" w:hAnsi="Arial" w:cs="Arial"/>
                <w:color w:val="000000"/>
                <w:sz w:val="16"/>
                <w:szCs w:val="16"/>
              </w:rPr>
            </w:pPr>
            <w:r>
              <w:rPr>
                <w:rFonts w:ascii="Arial" w:hAnsi="Arial" w:cs="Arial"/>
                <w:color w:val="000000"/>
                <w:sz w:val="16"/>
                <w:szCs w:val="16"/>
              </w:rPr>
              <w:t>1.5609065</w:t>
            </w:r>
          </w:p>
        </w:tc>
        <w:tc>
          <w:tcPr>
            <w:tcW w:w="1560" w:type="dxa"/>
            <w:vAlign w:val="center"/>
          </w:tcPr>
          <w:p w14:paraId="704EDA1C" w14:textId="77777777" w:rsidR="005A0F3E" w:rsidRDefault="005A0F3E">
            <w:pPr>
              <w:jc w:val="center"/>
              <w:rPr>
                <w:rFonts w:ascii="Arial" w:hAnsi="Arial" w:cs="Arial"/>
                <w:color w:val="000000"/>
                <w:sz w:val="16"/>
                <w:szCs w:val="16"/>
              </w:rPr>
            </w:pPr>
            <w:r>
              <w:rPr>
                <w:rFonts w:ascii="Arial" w:hAnsi="Arial" w:cs="Arial"/>
                <w:color w:val="000000"/>
                <w:sz w:val="16"/>
                <w:szCs w:val="16"/>
              </w:rPr>
              <w:t>0.0050930</w:t>
            </w:r>
          </w:p>
        </w:tc>
      </w:tr>
      <w:tr w:rsidR="005A0F3E" w:rsidRPr="000F78DA" w14:paraId="704EDA23" w14:textId="77777777" w:rsidTr="00A529E1">
        <w:trPr>
          <w:trHeight w:val="277"/>
        </w:trPr>
        <w:tc>
          <w:tcPr>
            <w:tcW w:w="3261" w:type="dxa"/>
            <w:vAlign w:val="center"/>
          </w:tcPr>
          <w:p w14:paraId="704EDA1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Huitzilan de Serdán</w:t>
            </w:r>
          </w:p>
        </w:tc>
        <w:tc>
          <w:tcPr>
            <w:tcW w:w="1701" w:type="dxa"/>
            <w:shd w:val="clear" w:color="auto" w:fill="auto"/>
            <w:vAlign w:val="center"/>
          </w:tcPr>
          <w:p w14:paraId="704EDA1F" w14:textId="77777777" w:rsidR="005A0F3E" w:rsidRDefault="005A0F3E">
            <w:pPr>
              <w:jc w:val="center"/>
              <w:rPr>
                <w:rFonts w:ascii="Arial" w:hAnsi="Arial" w:cs="Arial"/>
                <w:color w:val="000000"/>
                <w:sz w:val="16"/>
                <w:szCs w:val="16"/>
              </w:rPr>
            </w:pPr>
            <w:r>
              <w:rPr>
                <w:rFonts w:ascii="Arial" w:hAnsi="Arial" w:cs="Arial"/>
                <w:color w:val="000000"/>
                <w:sz w:val="16"/>
                <w:szCs w:val="16"/>
              </w:rPr>
              <w:t>6,563</w:t>
            </w:r>
          </w:p>
        </w:tc>
        <w:tc>
          <w:tcPr>
            <w:tcW w:w="1701" w:type="dxa"/>
            <w:vAlign w:val="center"/>
          </w:tcPr>
          <w:p w14:paraId="704EDA20" w14:textId="77777777" w:rsidR="005A0F3E" w:rsidRDefault="005A0F3E">
            <w:pPr>
              <w:jc w:val="center"/>
              <w:rPr>
                <w:rFonts w:ascii="Arial" w:hAnsi="Arial" w:cs="Arial"/>
                <w:color w:val="000000"/>
                <w:sz w:val="16"/>
                <w:szCs w:val="16"/>
              </w:rPr>
            </w:pPr>
            <w:r>
              <w:rPr>
                <w:rFonts w:ascii="Arial" w:hAnsi="Arial" w:cs="Arial"/>
                <w:color w:val="000000"/>
                <w:sz w:val="16"/>
                <w:szCs w:val="16"/>
              </w:rPr>
              <w:t>3,337</w:t>
            </w:r>
          </w:p>
        </w:tc>
        <w:tc>
          <w:tcPr>
            <w:tcW w:w="1276" w:type="dxa"/>
            <w:vAlign w:val="center"/>
          </w:tcPr>
          <w:p w14:paraId="704EDA21" w14:textId="77777777" w:rsidR="005A0F3E" w:rsidRDefault="005A0F3E">
            <w:pPr>
              <w:jc w:val="center"/>
              <w:rPr>
                <w:rFonts w:ascii="Arial" w:hAnsi="Arial" w:cs="Arial"/>
                <w:color w:val="000000"/>
                <w:sz w:val="16"/>
                <w:szCs w:val="16"/>
              </w:rPr>
            </w:pPr>
            <w:r>
              <w:rPr>
                <w:rFonts w:ascii="Arial" w:hAnsi="Arial" w:cs="Arial"/>
                <w:color w:val="000000"/>
                <w:sz w:val="16"/>
                <w:szCs w:val="16"/>
              </w:rPr>
              <w:t>1.9667366</w:t>
            </w:r>
          </w:p>
        </w:tc>
        <w:tc>
          <w:tcPr>
            <w:tcW w:w="1560" w:type="dxa"/>
            <w:vAlign w:val="center"/>
          </w:tcPr>
          <w:p w14:paraId="704EDA22" w14:textId="77777777" w:rsidR="005A0F3E" w:rsidRDefault="005A0F3E">
            <w:pPr>
              <w:jc w:val="center"/>
              <w:rPr>
                <w:rFonts w:ascii="Arial" w:hAnsi="Arial" w:cs="Arial"/>
                <w:color w:val="000000"/>
                <w:sz w:val="16"/>
                <w:szCs w:val="16"/>
              </w:rPr>
            </w:pPr>
            <w:r>
              <w:rPr>
                <w:rFonts w:ascii="Arial" w:hAnsi="Arial" w:cs="Arial"/>
                <w:color w:val="000000"/>
                <w:sz w:val="16"/>
                <w:szCs w:val="16"/>
              </w:rPr>
              <w:t>0.0064172</w:t>
            </w:r>
          </w:p>
        </w:tc>
      </w:tr>
      <w:tr w:rsidR="005A0F3E" w:rsidRPr="000F78DA" w14:paraId="704EDA29" w14:textId="77777777" w:rsidTr="00A529E1">
        <w:trPr>
          <w:trHeight w:val="277"/>
        </w:trPr>
        <w:tc>
          <w:tcPr>
            <w:tcW w:w="3261" w:type="dxa"/>
            <w:vAlign w:val="center"/>
          </w:tcPr>
          <w:p w14:paraId="704EDA2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Huitziltepec</w:t>
            </w:r>
          </w:p>
        </w:tc>
        <w:tc>
          <w:tcPr>
            <w:tcW w:w="1701" w:type="dxa"/>
            <w:shd w:val="clear" w:color="auto" w:fill="auto"/>
            <w:vAlign w:val="center"/>
          </w:tcPr>
          <w:p w14:paraId="704EDA25" w14:textId="77777777" w:rsidR="005A0F3E" w:rsidRDefault="005A0F3E">
            <w:pPr>
              <w:jc w:val="center"/>
              <w:rPr>
                <w:rFonts w:ascii="Arial" w:hAnsi="Arial" w:cs="Arial"/>
                <w:color w:val="000000"/>
                <w:sz w:val="16"/>
                <w:szCs w:val="16"/>
              </w:rPr>
            </w:pPr>
            <w:r>
              <w:rPr>
                <w:rFonts w:ascii="Arial" w:hAnsi="Arial" w:cs="Arial"/>
                <w:color w:val="000000"/>
                <w:sz w:val="16"/>
                <w:szCs w:val="16"/>
              </w:rPr>
              <w:t>1,072</w:t>
            </w:r>
          </w:p>
        </w:tc>
        <w:tc>
          <w:tcPr>
            <w:tcW w:w="1701" w:type="dxa"/>
            <w:vAlign w:val="center"/>
          </w:tcPr>
          <w:p w14:paraId="704EDA26" w14:textId="77777777" w:rsidR="005A0F3E" w:rsidRDefault="005A0F3E">
            <w:pPr>
              <w:jc w:val="center"/>
              <w:rPr>
                <w:rFonts w:ascii="Arial" w:hAnsi="Arial" w:cs="Arial"/>
                <w:color w:val="000000"/>
                <w:sz w:val="16"/>
                <w:szCs w:val="16"/>
              </w:rPr>
            </w:pPr>
            <w:r>
              <w:rPr>
                <w:rFonts w:ascii="Arial" w:hAnsi="Arial" w:cs="Arial"/>
                <w:color w:val="000000"/>
                <w:sz w:val="16"/>
                <w:szCs w:val="16"/>
              </w:rPr>
              <w:t>703</w:t>
            </w:r>
          </w:p>
        </w:tc>
        <w:tc>
          <w:tcPr>
            <w:tcW w:w="1276" w:type="dxa"/>
            <w:vAlign w:val="center"/>
          </w:tcPr>
          <w:p w14:paraId="704EDA27" w14:textId="77777777" w:rsidR="005A0F3E" w:rsidRDefault="005A0F3E">
            <w:pPr>
              <w:jc w:val="center"/>
              <w:rPr>
                <w:rFonts w:ascii="Arial" w:hAnsi="Arial" w:cs="Arial"/>
                <w:color w:val="000000"/>
                <w:sz w:val="16"/>
                <w:szCs w:val="16"/>
              </w:rPr>
            </w:pPr>
            <w:r>
              <w:rPr>
                <w:rFonts w:ascii="Arial" w:hAnsi="Arial" w:cs="Arial"/>
                <w:color w:val="000000"/>
                <w:sz w:val="16"/>
                <w:szCs w:val="16"/>
              </w:rPr>
              <w:t>1.5248933</w:t>
            </w:r>
          </w:p>
        </w:tc>
        <w:tc>
          <w:tcPr>
            <w:tcW w:w="1560" w:type="dxa"/>
            <w:vAlign w:val="center"/>
          </w:tcPr>
          <w:p w14:paraId="704EDA28" w14:textId="77777777" w:rsidR="005A0F3E" w:rsidRDefault="005A0F3E">
            <w:pPr>
              <w:jc w:val="center"/>
              <w:rPr>
                <w:rFonts w:ascii="Arial" w:hAnsi="Arial" w:cs="Arial"/>
                <w:color w:val="000000"/>
                <w:sz w:val="16"/>
                <w:szCs w:val="16"/>
              </w:rPr>
            </w:pPr>
            <w:r>
              <w:rPr>
                <w:rFonts w:ascii="Arial" w:hAnsi="Arial" w:cs="Arial"/>
                <w:color w:val="000000"/>
                <w:sz w:val="16"/>
                <w:szCs w:val="16"/>
              </w:rPr>
              <w:t>0.0049755</w:t>
            </w:r>
          </w:p>
        </w:tc>
      </w:tr>
      <w:tr w:rsidR="005A0F3E" w:rsidRPr="000F78DA" w14:paraId="704EDA2F" w14:textId="77777777" w:rsidTr="00A529E1">
        <w:trPr>
          <w:trHeight w:val="277"/>
        </w:trPr>
        <w:tc>
          <w:tcPr>
            <w:tcW w:w="3261" w:type="dxa"/>
            <w:vAlign w:val="center"/>
          </w:tcPr>
          <w:p w14:paraId="704EDA2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Atlequizayan</w:t>
            </w:r>
          </w:p>
        </w:tc>
        <w:tc>
          <w:tcPr>
            <w:tcW w:w="1701" w:type="dxa"/>
            <w:shd w:val="clear" w:color="auto" w:fill="auto"/>
            <w:vAlign w:val="center"/>
          </w:tcPr>
          <w:p w14:paraId="704EDA2B" w14:textId="77777777" w:rsidR="005A0F3E" w:rsidRDefault="005A0F3E">
            <w:pPr>
              <w:jc w:val="center"/>
              <w:rPr>
                <w:rFonts w:ascii="Arial" w:hAnsi="Arial" w:cs="Arial"/>
                <w:color w:val="000000"/>
                <w:sz w:val="16"/>
                <w:szCs w:val="16"/>
              </w:rPr>
            </w:pPr>
            <w:r>
              <w:rPr>
                <w:rFonts w:ascii="Arial" w:hAnsi="Arial" w:cs="Arial"/>
                <w:color w:val="000000"/>
                <w:sz w:val="16"/>
                <w:szCs w:val="16"/>
              </w:rPr>
              <w:t>1,506</w:t>
            </w:r>
          </w:p>
        </w:tc>
        <w:tc>
          <w:tcPr>
            <w:tcW w:w="1701" w:type="dxa"/>
            <w:vAlign w:val="center"/>
          </w:tcPr>
          <w:p w14:paraId="704EDA2C" w14:textId="77777777" w:rsidR="005A0F3E" w:rsidRDefault="005A0F3E">
            <w:pPr>
              <w:jc w:val="center"/>
              <w:rPr>
                <w:rFonts w:ascii="Arial" w:hAnsi="Arial" w:cs="Arial"/>
                <w:color w:val="000000"/>
                <w:sz w:val="16"/>
                <w:szCs w:val="16"/>
              </w:rPr>
            </w:pPr>
            <w:r>
              <w:rPr>
                <w:rFonts w:ascii="Arial" w:hAnsi="Arial" w:cs="Arial"/>
                <w:color w:val="000000"/>
                <w:sz w:val="16"/>
                <w:szCs w:val="16"/>
              </w:rPr>
              <w:t>1,027</w:t>
            </w:r>
          </w:p>
        </w:tc>
        <w:tc>
          <w:tcPr>
            <w:tcW w:w="1276" w:type="dxa"/>
            <w:vAlign w:val="center"/>
          </w:tcPr>
          <w:p w14:paraId="704EDA2D" w14:textId="77777777" w:rsidR="005A0F3E" w:rsidRDefault="005A0F3E">
            <w:pPr>
              <w:jc w:val="center"/>
              <w:rPr>
                <w:rFonts w:ascii="Arial" w:hAnsi="Arial" w:cs="Arial"/>
                <w:color w:val="000000"/>
                <w:sz w:val="16"/>
                <w:szCs w:val="16"/>
              </w:rPr>
            </w:pPr>
            <w:r>
              <w:rPr>
                <w:rFonts w:ascii="Arial" w:hAnsi="Arial" w:cs="Arial"/>
                <w:color w:val="000000"/>
                <w:sz w:val="16"/>
                <w:szCs w:val="16"/>
              </w:rPr>
              <w:t>1.4664070</w:t>
            </w:r>
          </w:p>
        </w:tc>
        <w:tc>
          <w:tcPr>
            <w:tcW w:w="1560" w:type="dxa"/>
            <w:vAlign w:val="center"/>
          </w:tcPr>
          <w:p w14:paraId="704EDA2E" w14:textId="77777777" w:rsidR="005A0F3E" w:rsidRDefault="005A0F3E">
            <w:pPr>
              <w:jc w:val="center"/>
              <w:rPr>
                <w:rFonts w:ascii="Arial" w:hAnsi="Arial" w:cs="Arial"/>
                <w:color w:val="000000"/>
                <w:sz w:val="16"/>
                <w:szCs w:val="16"/>
              </w:rPr>
            </w:pPr>
            <w:r>
              <w:rPr>
                <w:rFonts w:ascii="Arial" w:hAnsi="Arial" w:cs="Arial"/>
                <w:color w:val="000000"/>
                <w:sz w:val="16"/>
                <w:szCs w:val="16"/>
              </w:rPr>
              <w:t>0.0047847</w:t>
            </w:r>
          </w:p>
        </w:tc>
      </w:tr>
      <w:tr w:rsidR="005A0F3E" w:rsidRPr="000F78DA" w14:paraId="704EDA35" w14:textId="77777777" w:rsidTr="00A529E1">
        <w:trPr>
          <w:trHeight w:val="277"/>
        </w:trPr>
        <w:tc>
          <w:tcPr>
            <w:tcW w:w="3261" w:type="dxa"/>
            <w:vAlign w:val="center"/>
          </w:tcPr>
          <w:p w14:paraId="704EDA3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Ixcamilpa de Guerrero</w:t>
            </w:r>
          </w:p>
        </w:tc>
        <w:tc>
          <w:tcPr>
            <w:tcW w:w="1701" w:type="dxa"/>
            <w:shd w:val="clear" w:color="auto" w:fill="auto"/>
            <w:vAlign w:val="center"/>
          </w:tcPr>
          <w:p w14:paraId="704EDA31" w14:textId="77777777" w:rsidR="005A0F3E" w:rsidRDefault="005A0F3E">
            <w:pPr>
              <w:jc w:val="center"/>
              <w:rPr>
                <w:rFonts w:ascii="Arial" w:hAnsi="Arial" w:cs="Arial"/>
                <w:color w:val="000000"/>
                <w:sz w:val="16"/>
                <w:szCs w:val="16"/>
              </w:rPr>
            </w:pPr>
            <w:r>
              <w:rPr>
                <w:rFonts w:ascii="Arial" w:hAnsi="Arial" w:cs="Arial"/>
                <w:color w:val="000000"/>
                <w:sz w:val="16"/>
                <w:szCs w:val="16"/>
              </w:rPr>
              <w:t>1,177</w:t>
            </w:r>
          </w:p>
        </w:tc>
        <w:tc>
          <w:tcPr>
            <w:tcW w:w="1701" w:type="dxa"/>
            <w:vAlign w:val="center"/>
          </w:tcPr>
          <w:p w14:paraId="704EDA32" w14:textId="77777777" w:rsidR="005A0F3E" w:rsidRDefault="005A0F3E">
            <w:pPr>
              <w:jc w:val="center"/>
              <w:rPr>
                <w:rFonts w:ascii="Arial" w:hAnsi="Arial" w:cs="Arial"/>
                <w:color w:val="000000"/>
                <w:sz w:val="16"/>
                <w:szCs w:val="16"/>
              </w:rPr>
            </w:pPr>
            <w:r>
              <w:rPr>
                <w:rFonts w:ascii="Arial" w:hAnsi="Arial" w:cs="Arial"/>
                <w:color w:val="000000"/>
                <w:sz w:val="16"/>
                <w:szCs w:val="16"/>
              </w:rPr>
              <w:t>1,743</w:t>
            </w:r>
          </w:p>
        </w:tc>
        <w:tc>
          <w:tcPr>
            <w:tcW w:w="1276" w:type="dxa"/>
            <w:vAlign w:val="center"/>
          </w:tcPr>
          <w:p w14:paraId="704EDA33" w14:textId="77777777" w:rsidR="005A0F3E" w:rsidRDefault="005A0F3E">
            <w:pPr>
              <w:jc w:val="center"/>
              <w:rPr>
                <w:rFonts w:ascii="Arial" w:hAnsi="Arial" w:cs="Arial"/>
                <w:color w:val="000000"/>
                <w:sz w:val="16"/>
                <w:szCs w:val="16"/>
              </w:rPr>
            </w:pPr>
            <w:r>
              <w:rPr>
                <w:rFonts w:ascii="Arial" w:hAnsi="Arial" w:cs="Arial"/>
                <w:color w:val="000000"/>
                <w:sz w:val="16"/>
                <w:szCs w:val="16"/>
              </w:rPr>
              <w:t>0.6752725</w:t>
            </w:r>
          </w:p>
        </w:tc>
        <w:tc>
          <w:tcPr>
            <w:tcW w:w="1560" w:type="dxa"/>
            <w:vAlign w:val="center"/>
          </w:tcPr>
          <w:p w14:paraId="704EDA34" w14:textId="77777777" w:rsidR="005A0F3E" w:rsidRDefault="005A0F3E">
            <w:pPr>
              <w:jc w:val="center"/>
              <w:rPr>
                <w:rFonts w:ascii="Arial" w:hAnsi="Arial" w:cs="Arial"/>
                <w:color w:val="000000"/>
                <w:sz w:val="16"/>
                <w:szCs w:val="16"/>
              </w:rPr>
            </w:pPr>
            <w:r>
              <w:rPr>
                <w:rFonts w:ascii="Arial" w:hAnsi="Arial" w:cs="Arial"/>
                <w:color w:val="000000"/>
                <w:sz w:val="16"/>
                <w:szCs w:val="16"/>
              </w:rPr>
              <w:t>0.0022033</w:t>
            </w:r>
          </w:p>
        </w:tc>
      </w:tr>
      <w:tr w:rsidR="005A0F3E" w:rsidRPr="000F78DA" w14:paraId="704EDA3B" w14:textId="77777777" w:rsidTr="00A529E1">
        <w:trPr>
          <w:trHeight w:val="277"/>
        </w:trPr>
        <w:tc>
          <w:tcPr>
            <w:tcW w:w="3261" w:type="dxa"/>
            <w:vAlign w:val="center"/>
          </w:tcPr>
          <w:p w14:paraId="704EDA3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Ixcaquixtla</w:t>
            </w:r>
          </w:p>
        </w:tc>
        <w:tc>
          <w:tcPr>
            <w:tcW w:w="1701" w:type="dxa"/>
            <w:shd w:val="clear" w:color="auto" w:fill="auto"/>
            <w:vAlign w:val="center"/>
          </w:tcPr>
          <w:p w14:paraId="704EDA37" w14:textId="77777777" w:rsidR="005A0F3E" w:rsidRDefault="005A0F3E">
            <w:pPr>
              <w:jc w:val="center"/>
              <w:rPr>
                <w:rFonts w:ascii="Arial" w:hAnsi="Arial" w:cs="Arial"/>
                <w:color w:val="000000"/>
                <w:sz w:val="16"/>
                <w:szCs w:val="16"/>
              </w:rPr>
            </w:pPr>
            <w:r>
              <w:rPr>
                <w:rFonts w:ascii="Arial" w:hAnsi="Arial" w:cs="Arial"/>
                <w:color w:val="000000"/>
                <w:sz w:val="16"/>
                <w:szCs w:val="16"/>
              </w:rPr>
              <w:t>1,392</w:t>
            </w:r>
          </w:p>
        </w:tc>
        <w:tc>
          <w:tcPr>
            <w:tcW w:w="1701" w:type="dxa"/>
            <w:vAlign w:val="center"/>
          </w:tcPr>
          <w:p w14:paraId="704EDA38" w14:textId="77777777" w:rsidR="005A0F3E" w:rsidRDefault="005A0F3E">
            <w:pPr>
              <w:jc w:val="center"/>
              <w:rPr>
                <w:rFonts w:ascii="Arial" w:hAnsi="Arial" w:cs="Arial"/>
                <w:color w:val="000000"/>
                <w:sz w:val="16"/>
                <w:szCs w:val="16"/>
              </w:rPr>
            </w:pPr>
            <w:r>
              <w:rPr>
                <w:rFonts w:ascii="Arial" w:hAnsi="Arial" w:cs="Arial"/>
                <w:color w:val="000000"/>
                <w:sz w:val="16"/>
                <w:szCs w:val="16"/>
              </w:rPr>
              <w:t>1,076</w:t>
            </w:r>
          </w:p>
        </w:tc>
        <w:tc>
          <w:tcPr>
            <w:tcW w:w="1276" w:type="dxa"/>
            <w:vAlign w:val="center"/>
          </w:tcPr>
          <w:p w14:paraId="704EDA39" w14:textId="77777777" w:rsidR="005A0F3E" w:rsidRDefault="005A0F3E">
            <w:pPr>
              <w:jc w:val="center"/>
              <w:rPr>
                <w:rFonts w:ascii="Arial" w:hAnsi="Arial" w:cs="Arial"/>
                <w:color w:val="000000"/>
                <w:sz w:val="16"/>
                <w:szCs w:val="16"/>
              </w:rPr>
            </w:pPr>
            <w:r>
              <w:rPr>
                <w:rFonts w:ascii="Arial" w:hAnsi="Arial" w:cs="Arial"/>
                <w:color w:val="000000"/>
                <w:sz w:val="16"/>
                <w:szCs w:val="16"/>
              </w:rPr>
              <w:t>1.2936803</w:t>
            </w:r>
          </w:p>
        </w:tc>
        <w:tc>
          <w:tcPr>
            <w:tcW w:w="1560" w:type="dxa"/>
            <w:vAlign w:val="center"/>
          </w:tcPr>
          <w:p w14:paraId="704EDA3A" w14:textId="77777777" w:rsidR="005A0F3E" w:rsidRDefault="005A0F3E">
            <w:pPr>
              <w:jc w:val="center"/>
              <w:rPr>
                <w:rFonts w:ascii="Arial" w:hAnsi="Arial" w:cs="Arial"/>
                <w:color w:val="000000"/>
                <w:sz w:val="16"/>
                <w:szCs w:val="16"/>
              </w:rPr>
            </w:pPr>
            <w:r>
              <w:rPr>
                <w:rFonts w:ascii="Arial" w:hAnsi="Arial" w:cs="Arial"/>
                <w:color w:val="000000"/>
                <w:sz w:val="16"/>
                <w:szCs w:val="16"/>
              </w:rPr>
              <w:t>0.0042211</w:t>
            </w:r>
          </w:p>
        </w:tc>
      </w:tr>
      <w:tr w:rsidR="005A0F3E" w:rsidRPr="000F78DA" w14:paraId="704EDA41" w14:textId="77777777" w:rsidTr="00A529E1">
        <w:trPr>
          <w:trHeight w:val="277"/>
        </w:trPr>
        <w:tc>
          <w:tcPr>
            <w:tcW w:w="3261" w:type="dxa"/>
            <w:vAlign w:val="center"/>
          </w:tcPr>
          <w:p w14:paraId="704EDA3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Ixtacamaxtitlán</w:t>
            </w:r>
          </w:p>
        </w:tc>
        <w:tc>
          <w:tcPr>
            <w:tcW w:w="1701" w:type="dxa"/>
            <w:shd w:val="clear" w:color="auto" w:fill="auto"/>
            <w:vAlign w:val="center"/>
          </w:tcPr>
          <w:p w14:paraId="704EDA3D" w14:textId="77777777" w:rsidR="005A0F3E" w:rsidRDefault="005A0F3E">
            <w:pPr>
              <w:jc w:val="center"/>
              <w:rPr>
                <w:rFonts w:ascii="Arial" w:hAnsi="Arial" w:cs="Arial"/>
                <w:color w:val="000000"/>
                <w:sz w:val="16"/>
                <w:szCs w:val="16"/>
              </w:rPr>
            </w:pPr>
            <w:r>
              <w:rPr>
                <w:rFonts w:ascii="Arial" w:hAnsi="Arial" w:cs="Arial"/>
                <w:color w:val="000000"/>
                <w:sz w:val="16"/>
                <w:szCs w:val="16"/>
              </w:rPr>
              <w:t>5,502</w:t>
            </w:r>
          </w:p>
        </w:tc>
        <w:tc>
          <w:tcPr>
            <w:tcW w:w="1701" w:type="dxa"/>
            <w:vAlign w:val="center"/>
          </w:tcPr>
          <w:p w14:paraId="704EDA3E" w14:textId="77777777" w:rsidR="005A0F3E" w:rsidRDefault="005A0F3E">
            <w:pPr>
              <w:jc w:val="center"/>
              <w:rPr>
                <w:rFonts w:ascii="Arial" w:hAnsi="Arial" w:cs="Arial"/>
                <w:color w:val="000000"/>
                <w:sz w:val="16"/>
                <w:szCs w:val="16"/>
              </w:rPr>
            </w:pPr>
            <w:r>
              <w:rPr>
                <w:rFonts w:ascii="Arial" w:hAnsi="Arial" w:cs="Arial"/>
                <w:color w:val="000000"/>
                <w:sz w:val="16"/>
                <w:szCs w:val="16"/>
              </w:rPr>
              <w:t>2,429</w:t>
            </w:r>
          </w:p>
        </w:tc>
        <w:tc>
          <w:tcPr>
            <w:tcW w:w="1276" w:type="dxa"/>
            <w:vAlign w:val="center"/>
          </w:tcPr>
          <w:p w14:paraId="704EDA3F" w14:textId="77777777" w:rsidR="005A0F3E" w:rsidRDefault="005A0F3E">
            <w:pPr>
              <w:jc w:val="center"/>
              <w:rPr>
                <w:rFonts w:ascii="Arial" w:hAnsi="Arial" w:cs="Arial"/>
                <w:color w:val="000000"/>
                <w:sz w:val="16"/>
                <w:szCs w:val="16"/>
              </w:rPr>
            </w:pPr>
            <w:r>
              <w:rPr>
                <w:rFonts w:ascii="Arial" w:hAnsi="Arial" w:cs="Arial"/>
                <w:color w:val="000000"/>
                <w:sz w:val="16"/>
                <w:szCs w:val="16"/>
              </w:rPr>
              <w:t>2.2651297</w:t>
            </w:r>
          </w:p>
        </w:tc>
        <w:tc>
          <w:tcPr>
            <w:tcW w:w="1560" w:type="dxa"/>
            <w:vAlign w:val="center"/>
          </w:tcPr>
          <w:p w14:paraId="704EDA40" w14:textId="77777777" w:rsidR="005A0F3E" w:rsidRDefault="005A0F3E">
            <w:pPr>
              <w:jc w:val="center"/>
              <w:rPr>
                <w:rFonts w:ascii="Arial" w:hAnsi="Arial" w:cs="Arial"/>
                <w:color w:val="000000"/>
                <w:sz w:val="16"/>
                <w:szCs w:val="16"/>
              </w:rPr>
            </w:pPr>
            <w:r>
              <w:rPr>
                <w:rFonts w:ascii="Arial" w:hAnsi="Arial" w:cs="Arial"/>
                <w:color w:val="000000"/>
                <w:sz w:val="16"/>
                <w:szCs w:val="16"/>
              </w:rPr>
              <w:t>0.0073908</w:t>
            </w:r>
          </w:p>
        </w:tc>
      </w:tr>
      <w:tr w:rsidR="005A0F3E" w:rsidRPr="000F78DA" w14:paraId="704EDA47" w14:textId="77777777" w:rsidTr="00A529E1">
        <w:trPr>
          <w:trHeight w:val="277"/>
        </w:trPr>
        <w:tc>
          <w:tcPr>
            <w:tcW w:w="3261" w:type="dxa"/>
            <w:vAlign w:val="center"/>
          </w:tcPr>
          <w:p w14:paraId="704EDA4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Ixtepec</w:t>
            </w:r>
          </w:p>
        </w:tc>
        <w:tc>
          <w:tcPr>
            <w:tcW w:w="1701" w:type="dxa"/>
            <w:shd w:val="clear" w:color="auto" w:fill="auto"/>
            <w:vAlign w:val="center"/>
          </w:tcPr>
          <w:p w14:paraId="704EDA43" w14:textId="77777777" w:rsidR="005A0F3E" w:rsidRDefault="005A0F3E">
            <w:pPr>
              <w:jc w:val="center"/>
              <w:rPr>
                <w:rFonts w:ascii="Arial" w:hAnsi="Arial" w:cs="Arial"/>
                <w:color w:val="000000"/>
                <w:sz w:val="16"/>
                <w:szCs w:val="16"/>
              </w:rPr>
            </w:pPr>
            <w:r>
              <w:rPr>
                <w:rFonts w:ascii="Arial" w:hAnsi="Arial" w:cs="Arial"/>
                <w:color w:val="000000"/>
                <w:sz w:val="16"/>
                <w:szCs w:val="16"/>
              </w:rPr>
              <w:t>4,370</w:t>
            </w:r>
          </w:p>
        </w:tc>
        <w:tc>
          <w:tcPr>
            <w:tcW w:w="1701" w:type="dxa"/>
            <w:vAlign w:val="center"/>
          </w:tcPr>
          <w:p w14:paraId="704EDA44" w14:textId="77777777" w:rsidR="005A0F3E" w:rsidRDefault="005A0F3E">
            <w:pPr>
              <w:jc w:val="center"/>
              <w:rPr>
                <w:rFonts w:ascii="Arial" w:hAnsi="Arial" w:cs="Arial"/>
                <w:color w:val="000000"/>
                <w:sz w:val="16"/>
                <w:szCs w:val="16"/>
              </w:rPr>
            </w:pPr>
            <w:r>
              <w:rPr>
                <w:rFonts w:ascii="Arial" w:hAnsi="Arial" w:cs="Arial"/>
                <w:color w:val="000000"/>
                <w:sz w:val="16"/>
                <w:szCs w:val="16"/>
              </w:rPr>
              <w:t>3,359</w:t>
            </w:r>
          </w:p>
        </w:tc>
        <w:tc>
          <w:tcPr>
            <w:tcW w:w="1276" w:type="dxa"/>
            <w:vAlign w:val="center"/>
          </w:tcPr>
          <w:p w14:paraId="704EDA45" w14:textId="77777777" w:rsidR="005A0F3E" w:rsidRDefault="005A0F3E">
            <w:pPr>
              <w:jc w:val="center"/>
              <w:rPr>
                <w:rFonts w:ascii="Arial" w:hAnsi="Arial" w:cs="Arial"/>
                <w:color w:val="000000"/>
                <w:sz w:val="16"/>
                <w:szCs w:val="16"/>
              </w:rPr>
            </w:pPr>
            <w:r>
              <w:rPr>
                <w:rFonts w:ascii="Arial" w:hAnsi="Arial" w:cs="Arial"/>
                <w:color w:val="000000"/>
                <w:sz w:val="16"/>
                <w:szCs w:val="16"/>
              </w:rPr>
              <w:t>1.3009824</w:t>
            </w:r>
          </w:p>
        </w:tc>
        <w:tc>
          <w:tcPr>
            <w:tcW w:w="1560" w:type="dxa"/>
            <w:vAlign w:val="center"/>
          </w:tcPr>
          <w:p w14:paraId="704EDA46" w14:textId="77777777" w:rsidR="005A0F3E" w:rsidRDefault="005A0F3E">
            <w:pPr>
              <w:jc w:val="center"/>
              <w:rPr>
                <w:rFonts w:ascii="Arial" w:hAnsi="Arial" w:cs="Arial"/>
                <w:color w:val="000000"/>
                <w:sz w:val="16"/>
                <w:szCs w:val="16"/>
              </w:rPr>
            </w:pPr>
            <w:r>
              <w:rPr>
                <w:rFonts w:ascii="Arial" w:hAnsi="Arial" w:cs="Arial"/>
                <w:color w:val="000000"/>
                <w:sz w:val="16"/>
                <w:szCs w:val="16"/>
              </w:rPr>
              <w:t>0.0042449</w:t>
            </w:r>
          </w:p>
        </w:tc>
      </w:tr>
      <w:tr w:rsidR="005A0F3E" w:rsidRPr="000F78DA" w14:paraId="704EDA4D" w14:textId="77777777" w:rsidTr="00A529E1">
        <w:trPr>
          <w:trHeight w:val="277"/>
        </w:trPr>
        <w:tc>
          <w:tcPr>
            <w:tcW w:w="3261" w:type="dxa"/>
            <w:vAlign w:val="center"/>
          </w:tcPr>
          <w:p w14:paraId="704EDA4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Izúcar de Matamoros</w:t>
            </w:r>
          </w:p>
        </w:tc>
        <w:tc>
          <w:tcPr>
            <w:tcW w:w="1701" w:type="dxa"/>
            <w:shd w:val="clear" w:color="auto" w:fill="auto"/>
            <w:vAlign w:val="center"/>
          </w:tcPr>
          <w:p w14:paraId="704EDA49" w14:textId="77777777" w:rsidR="005A0F3E" w:rsidRDefault="005A0F3E">
            <w:pPr>
              <w:jc w:val="center"/>
              <w:rPr>
                <w:rFonts w:ascii="Arial" w:hAnsi="Arial" w:cs="Arial"/>
                <w:color w:val="000000"/>
                <w:sz w:val="16"/>
                <w:szCs w:val="16"/>
              </w:rPr>
            </w:pPr>
            <w:r>
              <w:rPr>
                <w:rFonts w:ascii="Arial" w:hAnsi="Arial" w:cs="Arial"/>
                <w:color w:val="000000"/>
                <w:sz w:val="16"/>
                <w:szCs w:val="16"/>
              </w:rPr>
              <w:t>11,555</w:t>
            </w:r>
          </w:p>
        </w:tc>
        <w:tc>
          <w:tcPr>
            <w:tcW w:w="1701" w:type="dxa"/>
            <w:vAlign w:val="center"/>
          </w:tcPr>
          <w:p w14:paraId="704EDA4A" w14:textId="77777777" w:rsidR="005A0F3E" w:rsidRDefault="005A0F3E">
            <w:pPr>
              <w:jc w:val="center"/>
              <w:rPr>
                <w:rFonts w:ascii="Arial" w:hAnsi="Arial" w:cs="Arial"/>
                <w:color w:val="000000"/>
                <w:sz w:val="16"/>
                <w:szCs w:val="16"/>
              </w:rPr>
            </w:pPr>
            <w:r>
              <w:rPr>
                <w:rFonts w:ascii="Arial" w:hAnsi="Arial" w:cs="Arial"/>
                <w:color w:val="000000"/>
                <w:sz w:val="16"/>
                <w:szCs w:val="16"/>
              </w:rPr>
              <w:t>7,455</w:t>
            </w:r>
          </w:p>
        </w:tc>
        <w:tc>
          <w:tcPr>
            <w:tcW w:w="1276" w:type="dxa"/>
            <w:vAlign w:val="center"/>
          </w:tcPr>
          <w:p w14:paraId="704EDA4B" w14:textId="77777777" w:rsidR="005A0F3E" w:rsidRDefault="005A0F3E">
            <w:pPr>
              <w:jc w:val="center"/>
              <w:rPr>
                <w:rFonts w:ascii="Arial" w:hAnsi="Arial" w:cs="Arial"/>
                <w:color w:val="000000"/>
                <w:sz w:val="16"/>
                <w:szCs w:val="16"/>
              </w:rPr>
            </w:pPr>
            <w:r>
              <w:rPr>
                <w:rFonts w:ascii="Arial" w:hAnsi="Arial" w:cs="Arial"/>
                <w:color w:val="000000"/>
                <w:sz w:val="16"/>
                <w:szCs w:val="16"/>
              </w:rPr>
              <w:t>1.5499665</w:t>
            </w:r>
          </w:p>
        </w:tc>
        <w:tc>
          <w:tcPr>
            <w:tcW w:w="1560" w:type="dxa"/>
            <w:vAlign w:val="center"/>
          </w:tcPr>
          <w:p w14:paraId="704EDA4C" w14:textId="77777777" w:rsidR="005A0F3E" w:rsidRDefault="005A0F3E">
            <w:pPr>
              <w:jc w:val="center"/>
              <w:rPr>
                <w:rFonts w:ascii="Arial" w:hAnsi="Arial" w:cs="Arial"/>
                <w:color w:val="000000"/>
                <w:sz w:val="16"/>
                <w:szCs w:val="16"/>
              </w:rPr>
            </w:pPr>
            <w:r>
              <w:rPr>
                <w:rFonts w:ascii="Arial" w:hAnsi="Arial" w:cs="Arial"/>
                <w:color w:val="000000"/>
                <w:sz w:val="16"/>
                <w:szCs w:val="16"/>
              </w:rPr>
              <w:t>0.0050573</w:t>
            </w:r>
          </w:p>
        </w:tc>
      </w:tr>
      <w:tr w:rsidR="005A0F3E" w:rsidRPr="000F78DA" w14:paraId="704EDA53" w14:textId="77777777" w:rsidTr="00A529E1">
        <w:trPr>
          <w:trHeight w:val="277"/>
        </w:trPr>
        <w:tc>
          <w:tcPr>
            <w:tcW w:w="3261" w:type="dxa"/>
            <w:vAlign w:val="center"/>
          </w:tcPr>
          <w:p w14:paraId="704EDA4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Jalpan</w:t>
            </w:r>
          </w:p>
        </w:tc>
        <w:tc>
          <w:tcPr>
            <w:tcW w:w="1701" w:type="dxa"/>
            <w:shd w:val="clear" w:color="auto" w:fill="auto"/>
            <w:vAlign w:val="center"/>
          </w:tcPr>
          <w:p w14:paraId="704EDA4F" w14:textId="77777777" w:rsidR="005A0F3E" w:rsidRDefault="005A0F3E">
            <w:pPr>
              <w:jc w:val="center"/>
              <w:rPr>
                <w:rFonts w:ascii="Arial" w:hAnsi="Arial" w:cs="Arial"/>
                <w:color w:val="000000"/>
                <w:sz w:val="16"/>
                <w:szCs w:val="16"/>
              </w:rPr>
            </w:pPr>
            <w:r>
              <w:rPr>
                <w:rFonts w:ascii="Arial" w:hAnsi="Arial" w:cs="Arial"/>
                <w:color w:val="000000"/>
                <w:sz w:val="16"/>
                <w:szCs w:val="16"/>
              </w:rPr>
              <w:t>3,491</w:t>
            </w:r>
          </w:p>
        </w:tc>
        <w:tc>
          <w:tcPr>
            <w:tcW w:w="1701" w:type="dxa"/>
            <w:vAlign w:val="center"/>
          </w:tcPr>
          <w:p w14:paraId="704EDA50" w14:textId="77777777" w:rsidR="005A0F3E" w:rsidRDefault="005A0F3E">
            <w:pPr>
              <w:jc w:val="center"/>
              <w:rPr>
                <w:rFonts w:ascii="Arial" w:hAnsi="Arial" w:cs="Arial"/>
                <w:color w:val="000000"/>
                <w:sz w:val="16"/>
                <w:szCs w:val="16"/>
              </w:rPr>
            </w:pPr>
            <w:r>
              <w:rPr>
                <w:rFonts w:ascii="Arial" w:hAnsi="Arial" w:cs="Arial"/>
                <w:color w:val="000000"/>
                <w:sz w:val="16"/>
                <w:szCs w:val="16"/>
              </w:rPr>
              <w:t>2,474</w:t>
            </w:r>
          </w:p>
        </w:tc>
        <w:tc>
          <w:tcPr>
            <w:tcW w:w="1276" w:type="dxa"/>
            <w:vAlign w:val="center"/>
          </w:tcPr>
          <w:p w14:paraId="704EDA51" w14:textId="77777777" w:rsidR="005A0F3E" w:rsidRDefault="005A0F3E">
            <w:pPr>
              <w:jc w:val="center"/>
              <w:rPr>
                <w:rFonts w:ascii="Arial" w:hAnsi="Arial" w:cs="Arial"/>
                <w:color w:val="000000"/>
                <w:sz w:val="16"/>
                <w:szCs w:val="16"/>
              </w:rPr>
            </w:pPr>
            <w:r>
              <w:rPr>
                <w:rFonts w:ascii="Arial" w:hAnsi="Arial" w:cs="Arial"/>
                <w:color w:val="000000"/>
                <w:sz w:val="16"/>
                <w:szCs w:val="16"/>
              </w:rPr>
              <w:t>1.4110752</w:t>
            </w:r>
          </w:p>
        </w:tc>
        <w:tc>
          <w:tcPr>
            <w:tcW w:w="1560" w:type="dxa"/>
            <w:vAlign w:val="center"/>
          </w:tcPr>
          <w:p w14:paraId="704EDA52" w14:textId="77777777" w:rsidR="005A0F3E" w:rsidRDefault="005A0F3E">
            <w:pPr>
              <w:jc w:val="center"/>
              <w:rPr>
                <w:rFonts w:ascii="Arial" w:hAnsi="Arial" w:cs="Arial"/>
                <w:color w:val="000000"/>
                <w:sz w:val="16"/>
                <w:szCs w:val="16"/>
              </w:rPr>
            </w:pPr>
            <w:r>
              <w:rPr>
                <w:rFonts w:ascii="Arial" w:hAnsi="Arial" w:cs="Arial"/>
                <w:color w:val="000000"/>
                <w:sz w:val="16"/>
                <w:szCs w:val="16"/>
              </w:rPr>
              <w:t>0.0046041</w:t>
            </w:r>
          </w:p>
        </w:tc>
      </w:tr>
      <w:tr w:rsidR="005A0F3E" w:rsidRPr="000F78DA" w14:paraId="704EDA59" w14:textId="77777777" w:rsidTr="00A529E1">
        <w:trPr>
          <w:trHeight w:val="277"/>
        </w:trPr>
        <w:tc>
          <w:tcPr>
            <w:tcW w:w="3261" w:type="dxa"/>
            <w:vAlign w:val="center"/>
          </w:tcPr>
          <w:p w14:paraId="704EDA5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Jolalpan</w:t>
            </w:r>
          </w:p>
        </w:tc>
        <w:tc>
          <w:tcPr>
            <w:tcW w:w="1701" w:type="dxa"/>
            <w:shd w:val="clear" w:color="auto" w:fill="auto"/>
            <w:vAlign w:val="center"/>
          </w:tcPr>
          <w:p w14:paraId="704EDA55" w14:textId="77777777" w:rsidR="005A0F3E" w:rsidRDefault="005A0F3E">
            <w:pPr>
              <w:jc w:val="center"/>
              <w:rPr>
                <w:rFonts w:ascii="Arial" w:hAnsi="Arial" w:cs="Arial"/>
                <w:color w:val="000000"/>
                <w:sz w:val="16"/>
                <w:szCs w:val="16"/>
              </w:rPr>
            </w:pPr>
            <w:r>
              <w:rPr>
                <w:rFonts w:ascii="Arial" w:hAnsi="Arial" w:cs="Arial"/>
                <w:color w:val="000000"/>
                <w:sz w:val="16"/>
                <w:szCs w:val="16"/>
              </w:rPr>
              <w:t>3,410</w:t>
            </w:r>
          </w:p>
        </w:tc>
        <w:tc>
          <w:tcPr>
            <w:tcW w:w="1701" w:type="dxa"/>
            <w:vAlign w:val="center"/>
          </w:tcPr>
          <w:p w14:paraId="704EDA56" w14:textId="77777777" w:rsidR="005A0F3E" w:rsidRDefault="005A0F3E">
            <w:pPr>
              <w:jc w:val="center"/>
              <w:rPr>
                <w:rFonts w:ascii="Arial" w:hAnsi="Arial" w:cs="Arial"/>
                <w:color w:val="000000"/>
                <w:sz w:val="16"/>
                <w:szCs w:val="16"/>
              </w:rPr>
            </w:pPr>
            <w:r>
              <w:rPr>
                <w:rFonts w:ascii="Arial" w:hAnsi="Arial" w:cs="Arial"/>
                <w:color w:val="000000"/>
                <w:sz w:val="16"/>
                <w:szCs w:val="16"/>
              </w:rPr>
              <w:t>2,270</w:t>
            </w:r>
          </w:p>
        </w:tc>
        <w:tc>
          <w:tcPr>
            <w:tcW w:w="1276" w:type="dxa"/>
            <w:vAlign w:val="center"/>
          </w:tcPr>
          <w:p w14:paraId="704EDA57" w14:textId="77777777" w:rsidR="005A0F3E" w:rsidRDefault="005A0F3E">
            <w:pPr>
              <w:jc w:val="center"/>
              <w:rPr>
                <w:rFonts w:ascii="Arial" w:hAnsi="Arial" w:cs="Arial"/>
                <w:color w:val="000000"/>
                <w:sz w:val="16"/>
                <w:szCs w:val="16"/>
              </w:rPr>
            </w:pPr>
            <w:r>
              <w:rPr>
                <w:rFonts w:ascii="Arial" w:hAnsi="Arial" w:cs="Arial"/>
                <w:color w:val="000000"/>
                <w:sz w:val="16"/>
                <w:szCs w:val="16"/>
              </w:rPr>
              <w:t>1.5022026</w:t>
            </w:r>
          </w:p>
        </w:tc>
        <w:tc>
          <w:tcPr>
            <w:tcW w:w="1560" w:type="dxa"/>
            <w:vAlign w:val="center"/>
          </w:tcPr>
          <w:p w14:paraId="704EDA58" w14:textId="77777777" w:rsidR="005A0F3E" w:rsidRDefault="005A0F3E">
            <w:pPr>
              <w:jc w:val="center"/>
              <w:rPr>
                <w:rFonts w:ascii="Arial" w:hAnsi="Arial" w:cs="Arial"/>
                <w:color w:val="000000"/>
                <w:sz w:val="16"/>
                <w:szCs w:val="16"/>
              </w:rPr>
            </w:pPr>
            <w:r>
              <w:rPr>
                <w:rFonts w:ascii="Arial" w:hAnsi="Arial" w:cs="Arial"/>
                <w:color w:val="000000"/>
                <w:sz w:val="16"/>
                <w:szCs w:val="16"/>
              </w:rPr>
              <w:t>0.0049015</w:t>
            </w:r>
          </w:p>
        </w:tc>
      </w:tr>
      <w:tr w:rsidR="005A0F3E" w:rsidRPr="000F78DA" w14:paraId="704EDA5F" w14:textId="77777777" w:rsidTr="00A529E1">
        <w:trPr>
          <w:trHeight w:val="277"/>
        </w:trPr>
        <w:tc>
          <w:tcPr>
            <w:tcW w:w="3261" w:type="dxa"/>
            <w:vAlign w:val="center"/>
          </w:tcPr>
          <w:p w14:paraId="704EDA5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Jonotla</w:t>
            </w:r>
          </w:p>
        </w:tc>
        <w:tc>
          <w:tcPr>
            <w:tcW w:w="1701" w:type="dxa"/>
            <w:shd w:val="clear" w:color="auto" w:fill="auto"/>
            <w:vAlign w:val="center"/>
          </w:tcPr>
          <w:p w14:paraId="704EDA5B" w14:textId="77777777" w:rsidR="005A0F3E" w:rsidRDefault="005A0F3E">
            <w:pPr>
              <w:jc w:val="center"/>
              <w:rPr>
                <w:rFonts w:ascii="Arial" w:hAnsi="Arial" w:cs="Arial"/>
                <w:color w:val="000000"/>
                <w:sz w:val="16"/>
                <w:szCs w:val="16"/>
              </w:rPr>
            </w:pPr>
            <w:r>
              <w:rPr>
                <w:rFonts w:ascii="Arial" w:hAnsi="Arial" w:cs="Arial"/>
                <w:color w:val="000000"/>
                <w:sz w:val="16"/>
                <w:szCs w:val="16"/>
              </w:rPr>
              <w:t>1,636</w:t>
            </w:r>
          </w:p>
        </w:tc>
        <w:tc>
          <w:tcPr>
            <w:tcW w:w="1701" w:type="dxa"/>
            <w:vAlign w:val="center"/>
          </w:tcPr>
          <w:p w14:paraId="704EDA5C" w14:textId="77777777" w:rsidR="005A0F3E" w:rsidRDefault="005A0F3E">
            <w:pPr>
              <w:jc w:val="center"/>
              <w:rPr>
                <w:rFonts w:ascii="Arial" w:hAnsi="Arial" w:cs="Arial"/>
                <w:color w:val="000000"/>
                <w:sz w:val="16"/>
                <w:szCs w:val="16"/>
              </w:rPr>
            </w:pPr>
            <w:r>
              <w:rPr>
                <w:rFonts w:ascii="Arial" w:hAnsi="Arial" w:cs="Arial"/>
                <w:color w:val="000000"/>
                <w:sz w:val="16"/>
                <w:szCs w:val="16"/>
              </w:rPr>
              <w:t>1,443</w:t>
            </w:r>
          </w:p>
        </w:tc>
        <w:tc>
          <w:tcPr>
            <w:tcW w:w="1276" w:type="dxa"/>
            <w:vAlign w:val="center"/>
          </w:tcPr>
          <w:p w14:paraId="704EDA5D" w14:textId="77777777" w:rsidR="005A0F3E" w:rsidRDefault="005A0F3E">
            <w:pPr>
              <w:jc w:val="center"/>
              <w:rPr>
                <w:rFonts w:ascii="Arial" w:hAnsi="Arial" w:cs="Arial"/>
                <w:color w:val="000000"/>
                <w:sz w:val="16"/>
                <w:szCs w:val="16"/>
              </w:rPr>
            </w:pPr>
            <w:r>
              <w:rPr>
                <w:rFonts w:ascii="Arial" w:hAnsi="Arial" w:cs="Arial"/>
                <w:color w:val="000000"/>
                <w:sz w:val="16"/>
                <w:szCs w:val="16"/>
              </w:rPr>
              <w:t>1.1337491</w:t>
            </w:r>
          </w:p>
        </w:tc>
        <w:tc>
          <w:tcPr>
            <w:tcW w:w="1560" w:type="dxa"/>
            <w:vAlign w:val="center"/>
          </w:tcPr>
          <w:p w14:paraId="704EDA5E" w14:textId="77777777" w:rsidR="005A0F3E" w:rsidRDefault="005A0F3E">
            <w:pPr>
              <w:jc w:val="center"/>
              <w:rPr>
                <w:rFonts w:ascii="Arial" w:hAnsi="Arial" w:cs="Arial"/>
                <w:color w:val="000000"/>
                <w:sz w:val="16"/>
                <w:szCs w:val="16"/>
              </w:rPr>
            </w:pPr>
            <w:r>
              <w:rPr>
                <w:rFonts w:ascii="Arial" w:hAnsi="Arial" w:cs="Arial"/>
                <w:color w:val="000000"/>
                <w:sz w:val="16"/>
                <w:szCs w:val="16"/>
              </w:rPr>
              <w:t>0.0036993</w:t>
            </w:r>
          </w:p>
        </w:tc>
      </w:tr>
      <w:tr w:rsidR="005A0F3E" w:rsidRPr="000F78DA" w14:paraId="704EDA65" w14:textId="77777777" w:rsidTr="00A529E1">
        <w:trPr>
          <w:trHeight w:val="277"/>
        </w:trPr>
        <w:tc>
          <w:tcPr>
            <w:tcW w:w="3261" w:type="dxa"/>
            <w:vAlign w:val="center"/>
          </w:tcPr>
          <w:p w14:paraId="704EDA6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Jopala</w:t>
            </w:r>
          </w:p>
        </w:tc>
        <w:tc>
          <w:tcPr>
            <w:tcW w:w="1701" w:type="dxa"/>
            <w:shd w:val="clear" w:color="auto" w:fill="auto"/>
            <w:vAlign w:val="center"/>
          </w:tcPr>
          <w:p w14:paraId="704EDA61" w14:textId="77777777" w:rsidR="005A0F3E" w:rsidRDefault="005A0F3E">
            <w:pPr>
              <w:jc w:val="center"/>
              <w:rPr>
                <w:rFonts w:ascii="Arial" w:hAnsi="Arial" w:cs="Arial"/>
                <w:color w:val="000000"/>
                <w:sz w:val="16"/>
                <w:szCs w:val="16"/>
              </w:rPr>
            </w:pPr>
            <w:r>
              <w:rPr>
                <w:rFonts w:ascii="Arial" w:hAnsi="Arial" w:cs="Arial"/>
                <w:color w:val="000000"/>
                <w:sz w:val="16"/>
                <w:szCs w:val="16"/>
              </w:rPr>
              <w:t>3,852</w:t>
            </w:r>
          </w:p>
        </w:tc>
        <w:tc>
          <w:tcPr>
            <w:tcW w:w="1701" w:type="dxa"/>
            <w:vAlign w:val="center"/>
          </w:tcPr>
          <w:p w14:paraId="704EDA62" w14:textId="77777777" w:rsidR="005A0F3E" w:rsidRDefault="005A0F3E">
            <w:pPr>
              <w:jc w:val="center"/>
              <w:rPr>
                <w:rFonts w:ascii="Arial" w:hAnsi="Arial" w:cs="Arial"/>
                <w:color w:val="000000"/>
                <w:sz w:val="16"/>
                <w:szCs w:val="16"/>
              </w:rPr>
            </w:pPr>
            <w:r>
              <w:rPr>
                <w:rFonts w:ascii="Arial" w:hAnsi="Arial" w:cs="Arial"/>
                <w:color w:val="000000"/>
                <w:sz w:val="16"/>
                <w:szCs w:val="16"/>
              </w:rPr>
              <w:t>2,626</w:t>
            </w:r>
          </w:p>
        </w:tc>
        <w:tc>
          <w:tcPr>
            <w:tcW w:w="1276" w:type="dxa"/>
            <w:vAlign w:val="center"/>
          </w:tcPr>
          <w:p w14:paraId="704EDA63" w14:textId="77777777" w:rsidR="005A0F3E" w:rsidRDefault="005A0F3E">
            <w:pPr>
              <w:jc w:val="center"/>
              <w:rPr>
                <w:rFonts w:ascii="Arial" w:hAnsi="Arial" w:cs="Arial"/>
                <w:color w:val="000000"/>
                <w:sz w:val="16"/>
                <w:szCs w:val="16"/>
              </w:rPr>
            </w:pPr>
            <w:r>
              <w:rPr>
                <w:rFonts w:ascii="Arial" w:hAnsi="Arial" w:cs="Arial"/>
                <w:color w:val="000000"/>
                <w:sz w:val="16"/>
                <w:szCs w:val="16"/>
              </w:rPr>
              <w:t>1.4668698</w:t>
            </w:r>
          </w:p>
        </w:tc>
        <w:tc>
          <w:tcPr>
            <w:tcW w:w="1560" w:type="dxa"/>
            <w:vAlign w:val="center"/>
          </w:tcPr>
          <w:p w14:paraId="704EDA64" w14:textId="77777777" w:rsidR="005A0F3E" w:rsidRDefault="005A0F3E">
            <w:pPr>
              <w:jc w:val="center"/>
              <w:rPr>
                <w:rFonts w:ascii="Arial" w:hAnsi="Arial" w:cs="Arial"/>
                <w:color w:val="000000"/>
                <w:sz w:val="16"/>
                <w:szCs w:val="16"/>
              </w:rPr>
            </w:pPr>
            <w:r>
              <w:rPr>
                <w:rFonts w:ascii="Arial" w:hAnsi="Arial" w:cs="Arial"/>
                <w:color w:val="000000"/>
                <w:sz w:val="16"/>
                <w:szCs w:val="16"/>
              </w:rPr>
              <w:t>0.0047862</w:t>
            </w:r>
          </w:p>
        </w:tc>
      </w:tr>
      <w:tr w:rsidR="005A0F3E" w:rsidRPr="000F78DA" w14:paraId="704EDA6B" w14:textId="77777777" w:rsidTr="00A529E1">
        <w:trPr>
          <w:trHeight w:val="277"/>
        </w:trPr>
        <w:tc>
          <w:tcPr>
            <w:tcW w:w="3261" w:type="dxa"/>
            <w:vAlign w:val="center"/>
          </w:tcPr>
          <w:p w14:paraId="704EDA6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Juan C. Bonilla</w:t>
            </w:r>
          </w:p>
        </w:tc>
        <w:tc>
          <w:tcPr>
            <w:tcW w:w="1701" w:type="dxa"/>
            <w:shd w:val="clear" w:color="auto" w:fill="auto"/>
            <w:vAlign w:val="center"/>
          </w:tcPr>
          <w:p w14:paraId="704EDA67" w14:textId="77777777" w:rsidR="005A0F3E" w:rsidRDefault="005A0F3E">
            <w:pPr>
              <w:jc w:val="center"/>
              <w:rPr>
                <w:rFonts w:ascii="Arial" w:hAnsi="Arial" w:cs="Arial"/>
                <w:color w:val="000000"/>
                <w:sz w:val="16"/>
                <w:szCs w:val="16"/>
              </w:rPr>
            </w:pPr>
            <w:r>
              <w:rPr>
                <w:rFonts w:ascii="Arial" w:hAnsi="Arial" w:cs="Arial"/>
                <w:color w:val="000000"/>
                <w:sz w:val="16"/>
                <w:szCs w:val="16"/>
              </w:rPr>
              <w:t>5,826</w:t>
            </w:r>
          </w:p>
        </w:tc>
        <w:tc>
          <w:tcPr>
            <w:tcW w:w="1701" w:type="dxa"/>
            <w:vAlign w:val="center"/>
          </w:tcPr>
          <w:p w14:paraId="704EDA68" w14:textId="77777777" w:rsidR="005A0F3E" w:rsidRDefault="005A0F3E">
            <w:pPr>
              <w:jc w:val="center"/>
              <w:rPr>
                <w:rFonts w:ascii="Arial" w:hAnsi="Arial" w:cs="Arial"/>
                <w:color w:val="000000"/>
                <w:sz w:val="16"/>
                <w:szCs w:val="16"/>
              </w:rPr>
            </w:pPr>
            <w:r>
              <w:rPr>
                <w:rFonts w:ascii="Arial" w:hAnsi="Arial" w:cs="Arial"/>
                <w:color w:val="000000"/>
                <w:sz w:val="16"/>
                <w:szCs w:val="16"/>
              </w:rPr>
              <w:t>1,775</w:t>
            </w:r>
          </w:p>
        </w:tc>
        <w:tc>
          <w:tcPr>
            <w:tcW w:w="1276" w:type="dxa"/>
            <w:vAlign w:val="center"/>
          </w:tcPr>
          <w:p w14:paraId="704EDA69" w14:textId="77777777" w:rsidR="005A0F3E" w:rsidRDefault="005A0F3E">
            <w:pPr>
              <w:jc w:val="center"/>
              <w:rPr>
                <w:rFonts w:ascii="Arial" w:hAnsi="Arial" w:cs="Arial"/>
                <w:color w:val="000000"/>
                <w:sz w:val="16"/>
                <w:szCs w:val="16"/>
              </w:rPr>
            </w:pPr>
            <w:r>
              <w:rPr>
                <w:rFonts w:ascii="Arial" w:hAnsi="Arial" w:cs="Arial"/>
                <w:color w:val="000000"/>
                <w:sz w:val="16"/>
                <w:szCs w:val="16"/>
              </w:rPr>
              <w:t>3.2822535</w:t>
            </w:r>
          </w:p>
        </w:tc>
        <w:tc>
          <w:tcPr>
            <w:tcW w:w="1560" w:type="dxa"/>
            <w:vAlign w:val="center"/>
          </w:tcPr>
          <w:p w14:paraId="704EDA6A" w14:textId="77777777" w:rsidR="005A0F3E" w:rsidRDefault="005A0F3E">
            <w:pPr>
              <w:jc w:val="center"/>
              <w:rPr>
                <w:rFonts w:ascii="Arial" w:hAnsi="Arial" w:cs="Arial"/>
                <w:color w:val="000000"/>
                <w:sz w:val="16"/>
                <w:szCs w:val="16"/>
              </w:rPr>
            </w:pPr>
            <w:r>
              <w:rPr>
                <w:rFonts w:ascii="Arial" w:hAnsi="Arial" w:cs="Arial"/>
                <w:color w:val="000000"/>
                <w:sz w:val="16"/>
                <w:szCs w:val="16"/>
              </w:rPr>
              <w:t>0.0107095</w:t>
            </w:r>
          </w:p>
        </w:tc>
      </w:tr>
      <w:tr w:rsidR="005A0F3E" w:rsidRPr="000F78DA" w14:paraId="704EDA71" w14:textId="77777777" w:rsidTr="00A529E1">
        <w:trPr>
          <w:trHeight w:val="277"/>
        </w:trPr>
        <w:tc>
          <w:tcPr>
            <w:tcW w:w="3261" w:type="dxa"/>
            <w:vAlign w:val="center"/>
          </w:tcPr>
          <w:p w14:paraId="704EDA6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Juan Galindo</w:t>
            </w:r>
          </w:p>
        </w:tc>
        <w:tc>
          <w:tcPr>
            <w:tcW w:w="1701" w:type="dxa"/>
            <w:shd w:val="clear" w:color="auto" w:fill="auto"/>
            <w:vAlign w:val="center"/>
          </w:tcPr>
          <w:p w14:paraId="704EDA6D" w14:textId="77777777" w:rsidR="005A0F3E" w:rsidRDefault="005A0F3E">
            <w:pPr>
              <w:jc w:val="center"/>
              <w:rPr>
                <w:rFonts w:ascii="Arial" w:hAnsi="Arial" w:cs="Arial"/>
                <w:color w:val="000000"/>
                <w:sz w:val="16"/>
                <w:szCs w:val="16"/>
              </w:rPr>
            </w:pPr>
            <w:r>
              <w:rPr>
                <w:rFonts w:ascii="Arial" w:hAnsi="Arial" w:cs="Arial"/>
                <w:color w:val="000000"/>
                <w:sz w:val="16"/>
                <w:szCs w:val="16"/>
              </w:rPr>
              <w:t>1,189</w:t>
            </w:r>
          </w:p>
        </w:tc>
        <w:tc>
          <w:tcPr>
            <w:tcW w:w="1701" w:type="dxa"/>
            <w:vAlign w:val="center"/>
          </w:tcPr>
          <w:p w14:paraId="704EDA6E" w14:textId="77777777" w:rsidR="005A0F3E" w:rsidRDefault="005A0F3E">
            <w:pPr>
              <w:jc w:val="center"/>
              <w:rPr>
                <w:rFonts w:ascii="Arial" w:hAnsi="Arial" w:cs="Arial"/>
                <w:color w:val="000000"/>
                <w:sz w:val="16"/>
                <w:szCs w:val="16"/>
              </w:rPr>
            </w:pPr>
            <w:r>
              <w:rPr>
                <w:rFonts w:ascii="Arial" w:hAnsi="Arial" w:cs="Arial"/>
                <w:color w:val="000000"/>
                <w:sz w:val="16"/>
                <w:szCs w:val="16"/>
              </w:rPr>
              <w:t>732</w:t>
            </w:r>
          </w:p>
        </w:tc>
        <w:tc>
          <w:tcPr>
            <w:tcW w:w="1276" w:type="dxa"/>
            <w:vAlign w:val="center"/>
          </w:tcPr>
          <w:p w14:paraId="704EDA6F" w14:textId="77777777" w:rsidR="005A0F3E" w:rsidRDefault="005A0F3E">
            <w:pPr>
              <w:jc w:val="center"/>
              <w:rPr>
                <w:rFonts w:ascii="Arial" w:hAnsi="Arial" w:cs="Arial"/>
                <w:color w:val="000000"/>
                <w:sz w:val="16"/>
                <w:szCs w:val="16"/>
              </w:rPr>
            </w:pPr>
            <w:r>
              <w:rPr>
                <w:rFonts w:ascii="Arial" w:hAnsi="Arial" w:cs="Arial"/>
                <w:color w:val="000000"/>
                <w:sz w:val="16"/>
                <w:szCs w:val="16"/>
              </w:rPr>
              <w:t>1.6243169</w:t>
            </w:r>
          </w:p>
        </w:tc>
        <w:tc>
          <w:tcPr>
            <w:tcW w:w="1560" w:type="dxa"/>
            <w:vAlign w:val="center"/>
          </w:tcPr>
          <w:p w14:paraId="704EDA70" w14:textId="77777777" w:rsidR="005A0F3E" w:rsidRDefault="005A0F3E">
            <w:pPr>
              <w:jc w:val="center"/>
              <w:rPr>
                <w:rFonts w:ascii="Arial" w:hAnsi="Arial" w:cs="Arial"/>
                <w:color w:val="000000"/>
                <w:sz w:val="16"/>
                <w:szCs w:val="16"/>
              </w:rPr>
            </w:pPr>
            <w:r>
              <w:rPr>
                <w:rFonts w:ascii="Arial" w:hAnsi="Arial" w:cs="Arial"/>
                <w:color w:val="000000"/>
                <w:sz w:val="16"/>
                <w:szCs w:val="16"/>
              </w:rPr>
              <w:t>0.0052999</w:t>
            </w:r>
          </w:p>
        </w:tc>
      </w:tr>
      <w:tr w:rsidR="005A0F3E" w:rsidRPr="000F78DA" w14:paraId="704EDA77" w14:textId="77777777" w:rsidTr="00A529E1">
        <w:trPr>
          <w:trHeight w:val="277"/>
        </w:trPr>
        <w:tc>
          <w:tcPr>
            <w:tcW w:w="3261" w:type="dxa"/>
            <w:vAlign w:val="center"/>
          </w:tcPr>
          <w:p w14:paraId="704EDA7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Juan N. Méndez</w:t>
            </w:r>
          </w:p>
        </w:tc>
        <w:tc>
          <w:tcPr>
            <w:tcW w:w="1701" w:type="dxa"/>
            <w:shd w:val="clear" w:color="auto" w:fill="auto"/>
            <w:vAlign w:val="center"/>
          </w:tcPr>
          <w:p w14:paraId="704EDA73" w14:textId="77777777" w:rsidR="005A0F3E" w:rsidRDefault="005A0F3E">
            <w:pPr>
              <w:jc w:val="center"/>
              <w:rPr>
                <w:rFonts w:ascii="Arial" w:hAnsi="Arial" w:cs="Arial"/>
                <w:color w:val="000000"/>
                <w:sz w:val="16"/>
                <w:szCs w:val="16"/>
              </w:rPr>
            </w:pPr>
            <w:r>
              <w:rPr>
                <w:rFonts w:ascii="Arial" w:hAnsi="Arial" w:cs="Arial"/>
                <w:color w:val="000000"/>
                <w:sz w:val="16"/>
                <w:szCs w:val="16"/>
              </w:rPr>
              <w:t>2,557</w:t>
            </w:r>
          </w:p>
        </w:tc>
        <w:tc>
          <w:tcPr>
            <w:tcW w:w="1701" w:type="dxa"/>
            <w:vAlign w:val="center"/>
          </w:tcPr>
          <w:p w14:paraId="704EDA74" w14:textId="77777777" w:rsidR="005A0F3E" w:rsidRDefault="005A0F3E">
            <w:pPr>
              <w:jc w:val="center"/>
              <w:rPr>
                <w:rFonts w:ascii="Arial" w:hAnsi="Arial" w:cs="Arial"/>
                <w:color w:val="000000"/>
                <w:sz w:val="16"/>
                <w:szCs w:val="16"/>
              </w:rPr>
            </w:pPr>
            <w:r>
              <w:rPr>
                <w:rFonts w:ascii="Arial" w:hAnsi="Arial" w:cs="Arial"/>
                <w:color w:val="000000"/>
                <w:sz w:val="16"/>
                <w:szCs w:val="16"/>
              </w:rPr>
              <w:t>1,767</w:t>
            </w:r>
          </w:p>
        </w:tc>
        <w:tc>
          <w:tcPr>
            <w:tcW w:w="1276" w:type="dxa"/>
            <w:vAlign w:val="center"/>
          </w:tcPr>
          <w:p w14:paraId="704EDA75" w14:textId="77777777" w:rsidR="005A0F3E" w:rsidRDefault="005A0F3E">
            <w:pPr>
              <w:jc w:val="center"/>
              <w:rPr>
                <w:rFonts w:ascii="Arial" w:hAnsi="Arial" w:cs="Arial"/>
                <w:color w:val="000000"/>
                <w:sz w:val="16"/>
                <w:szCs w:val="16"/>
              </w:rPr>
            </w:pPr>
            <w:r>
              <w:rPr>
                <w:rFonts w:ascii="Arial" w:hAnsi="Arial" w:cs="Arial"/>
                <w:color w:val="000000"/>
                <w:sz w:val="16"/>
                <w:szCs w:val="16"/>
              </w:rPr>
              <w:t>1.4470855</w:t>
            </w:r>
          </w:p>
        </w:tc>
        <w:tc>
          <w:tcPr>
            <w:tcW w:w="1560" w:type="dxa"/>
            <w:vAlign w:val="center"/>
          </w:tcPr>
          <w:p w14:paraId="704EDA76" w14:textId="77777777" w:rsidR="005A0F3E" w:rsidRDefault="005A0F3E">
            <w:pPr>
              <w:jc w:val="center"/>
              <w:rPr>
                <w:rFonts w:ascii="Arial" w:hAnsi="Arial" w:cs="Arial"/>
                <w:color w:val="000000"/>
                <w:sz w:val="16"/>
                <w:szCs w:val="16"/>
              </w:rPr>
            </w:pPr>
            <w:r>
              <w:rPr>
                <w:rFonts w:ascii="Arial" w:hAnsi="Arial" w:cs="Arial"/>
                <w:color w:val="000000"/>
                <w:sz w:val="16"/>
                <w:szCs w:val="16"/>
              </w:rPr>
              <w:t>0.0047216</w:t>
            </w:r>
          </w:p>
        </w:tc>
      </w:tr>
      <w:tr w:rsidR="005A0F3E" w:rsidRPr="000F78DA" w14:paraId="704EDA7D" w14:textId="77777777" w:rsidTr="00A529E1">
        <w:trPr>
          <w:trHeight w:val="277"/>
        </w:trPr>
        <w:tc>
          <w:tcPr>
            <w:tcW w:w="3261" w:type="dxa"/>
            <w:vAlign w:val="center"/>
          </w:tcPr>
          <w:p w14:paraId="704EDA7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Lafragua</w:t>
            </w:r>
          </w:p>
        </w:tc>
        <w:tc>
          <w:tcPr>
            <w:tcW w:w="1701" w:type="dxa"/>
            <w:shd w:val="clear" w:color="auto" w:fill="auto"/>
            <w:vAlign w:val="center"/>
          </w:tcPr>
          <w:p w14:paraId="704EDA79" w14:textId="77777777" w:rsidR="005A0F3E" w:rsidRDefault="005A0F3E">
            <w:pPr>
              <w:jc w:val="center"/>
              <w:rPr>
                <w:rFonts w:ascii="Arial" w:hAnsi="Arial" w:cs="Arial"/>
                <w:color w:val="000000"/>
                <w:sz w:val="16"/>
                <w:szCs w:val="16"/>
              </w:rPr>
            </w:pPr>
            <w:r>
              <w:rPr>
                <w:rFonts w:ascii="Arial" w:hAnsi="Arial" w:cs="Arial"/>
                <w:color w:val="000000"/>
                <w:sz w:val="16"/>
                <w:szCs w:val="16"/>
              </w:rPr>
              <w:t>2,809</w:t>
            </w:r>
          </w:p>
        </w:tc>
        <w:tc>
          <w:tcPr>
            <w:tcW w:w="1701" w:type="dxa"/>
            <w:vAlign w:val="center"/>
          </w:tcPr>
          <w:p w14:paraId="704EDA7A" w14:textId="77777777" w:rsidR="005A0F3E" w:rsidRDefault="005A0F3E">
            <w:pPr>
              <w:jc w:val="center"/>
              <w:rPr>
                <w:rFonts w:ascii="Arial" w:hAnsi="Arial" w:cs="Arial"/>
                <w:color w:val="000000"/>
                <w:sz w:val="16"/>
                <w:szCs w:val="16"/>
              </w:rPr>
            </w:pPr>
            <w:r>
              <w:rPr>
                <w:rFonts w:ascii="Arial" w:hAnsi="Arial" w:cs="Arial"/>
                <w:color w:val="000000"/>
                <w:sz w:val="16"/>
                <w:szCs w:val="16"/>
              </w:rPr>
              <w:t>1,288</w:t>
            </w:r>
          </w:p>
        </w:tc>
        <w:tc>
          <w:tcPr>
            <w:tcW w:w="1276" w:type="dxa"/>
            <w:vAlign w:val="center"/>
          </w:tcPr>
          <w:p w14:paraId="704EDA7B" w14:textId="77777777" w:rsidR="005A0F3E" w:rsidRDefault="005A0F3E">
            <w:pPr>
              <w:jc w:val="center"/>
              <w:rPr>
                <w:rFonts w:ascii="Arial" w:hAnsi="Arial" w:cs="Arial"/>
                <w:color w:val="000000"/>
                <w:sz w:val="16"/>
                <w:szCs w:val="16"/>
              </w:rPr>
            </w:pPr>
            <w:r>
              <w:rPr>
                <w:rFonts w:ascii="Arial" w:hAnsi="Arial" w:cs="Arial"/>
                <w:color w:val="000000"/>
                <w:sz w:val="16"/>
                <w:szCs w:val="16"/>
              </w:rPr>
              <w:t>2.1809006</w:t>
            </w:r>
          </w:p>
        </w:tc>
        <w:tc>
          <w:tcPr>
            <w:tcW w:w="1560" w:type="dxa"/>
            <w:vAlign w:val="center"/>
          </w:tcPr>
          <w:p w14:paraId="704EDA7C" w14:textId="77777777" w:rsidR="005A0F3E" w:rsidRDefault="005A0F3E">
            <w:pPr>
              <w:jc w:val="center"/>
              <w:rPr>
                <w:rFonts w:ascii="Arial" w:hAnsi="Arial" w:cs="Arial"/>
                <w:color w:val="000000"/>
                <w:sz w:val="16"/>
                <w:szCs w:val="16"/>
              </w:rPr>
            </w:pPr>
            <w:r>
              <w:rPr>
                <w:rFonts w:ascii="Arial" w:hAnsi="Arial" w:cs="Arial"/>
                <w:color w:val="000000"/>
                <w:sz w:val="16"/>
                <w:szCs w:val="16"/>
              </w:rPr>
              <w:t>0.0071160</w:t>
            </w:r>
          </w:p>
        </w:tc>
      </w:tr>
      <w:tr w:rsidR="005A0F3E" w:rsidRPr="000F78DA" w14:paraId="704EDA83" w14:textId="77777777" w:rsidTr="00A529E1">
        <w:trPr>
          <w:trHeight w:val="277"/>
        </w:trPr>
        <w:tc>
          <w:tcPr>
            <w:tcW w:w="3261" w:type="dxa"/>
            <w:vAlign w:val="center"/>
          </w:tcPr>
          <w:p w14:paraId="704EDA7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Libres</w:t>
            </w:r>
          </w:p>
        </w:tc>
        <w:tc>
          <w:tcPr>
            <w:tcW w:w="1701" w:type="dxa"/>
            <w:shd w:val="clear" w:color="auto" w:fill="auto"/>
            <w:vAlign w:val="center"/>
          </w:tcPr>
          <w:p w14:paraId="704EDA7F" w14:textId="77777777" w:rsidR="005A0F3E" w:rsidRDefault="005A0F3E">
            <w:pPr>
              <w:jc w:val="center"/>
              <w:rPr>
                <w:rFonts w:ascii="Arial" w:hAnsi="Arial" w:cs="Arial"/>
                <w:color w:val="000000"/>
                <w:sz w:val="16"/>
                <w:szCs w:val="16"/>
              </w:rPr>
            </w:pPr>
            <w:r>
              <w:rPr>
                <w:rFonts w:ascii="Arial" w:hAnsi="Arial" w:cs="Arial"/>
                <w:color w:val="000000"/>
                <w:sz w:val="16"/>
                <w:szCs w:val="16"/>
              </w:rPr>
              <w:t>5,045</w:t>
            </w:r>
          </w:p>
        </w:tc>
        <w:tc>
          <w:tcPr>
            <w:tcW w:w="1701" w:type="dxa"/>
            <w:vAlign w:val="center"/>
          </w:tcPr>
          <w:p w14:paraId="704EDA80" w14:textId="77777777" w:rsidR="005A0F3E" w:rsidRDefault="005A0F3E">
            <w:pPr>
              <w:jc w:val="center"/>
              <w:rPr>
                <w:rFonts w:ascii="Arial" w:hAnsi="Arial" w:cs="Arial"/>
                <w:color w:val="000000"/>
                <w:sz w:val="16"/>
                <w:szCs w:val="16"/>
              </w:rPr>
            </w:pPr>
            <w:r>
              <w:rPr>
                <w:rFonts w:ascii="Arial" w:hAnsi="Arial" w:cs="Arial"/>
                <w:color w:val="000000"/>
                <w:sz w:val="16"/>
                <w:szCs w:val="16"/>
              </w:rPr>
              <w:t>3,213</w:t>
            </w:r>
          </w:p>
        </w:tc>
        <w:tc>
          <w:tcPr>
            <w:tcW w:w="1276" w:type="dxa"/>
            <w:vAlign w:val="center"/>
          </w:tcPr>
          <w:p w14:paraId="704EDA81" w14:textId="77777777" w:rsidR="005A0F3E" w:rsidRDefault="005A0F3E">
            <w:pPr>
              <w:jc w:val="center"/>
              <w:rPr>
                <w:rFonts w:ascii="Arial" w:hAnsi="Arial" w:cs="Arial"/>
                <w:color w:val="000000"/>
                <w:sz w:val="16"/>
                <w:szCs w:val="16"/>
              </w:rPr>
            </w:pPr>
            <w:r>
              <w:rPr>
                <w:rFonts w:ascii="Arial" w:hAnsi="Arial" w:cs="Arial"/>
                <w:color w:val="000000"/>
                <w:sz w:val="16"/>
                <w:szCs w:val="16"/>
              </w:rPr>
              <w:t>1.5701836</w:t>
            </w:r>
          </w:p>
        </w:tc>
        <w:tc>
          <w:tcPr>
            <w:tcW w:w="1560" w:type="dxa"/>
            <w:vAlign w:val="center"/>
          </w:tcPr>
          <w:p w14:paraId="704EDA82" w14:textId="77777777" w:rsidR="005A0F3E" w:rsidRDefault="005A0F3E">
            <w:pPr>
              <w:jc w:val="center"/>
              <w:rPr>
                <w:rFonts w:ascii="Arial" w:hAnsi="Arial" w:cs="Arial"/>
                <w:color w:val="000000"/>
                <w:sz w:val="16"/>
                <w:szCs w:val="16"/>
              </w:rPr>
            </w:pPr>
            <w:r>
              <w:rPr>
                <w:rFonts w:ascii="Arial" w:hAnsi="Arial" w:cs="Arial"/>
                <w:color w:val="000000"/>
                <w:sz w:val="16"/>
                <w:szCs w:val="16"/>
              </w:rPr>
              <w:t>0.0051233</w:t>
            </w:r>
          </w:p>
        </w:tc>
      </w:tr>
      <w:tr w:rsidR="005A0F3E" w:rsidRPr="000F78DA" w14:paraId="704EDA89" w14:textId="77777777" w:rsidTr="00A529E1">
        <w:trPr>
          <w:trHeight w:val="277"/>
        </w:trPr>
        <w:tc>
          <w:tcPr>
            <w:tcW w:w="3261" w:type="dxa"/>
            <w:vAlign w:val="center"/>
          </w:tcPr>
          <w:p w14:paraId="704EDA8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La Magdalena Tlatlauquitepec</w:t>
            </w:r>
          </w:p>
        </w:tc>
        <w:tc>
          <w:tcPr>
            <w:tcW w:w="1701" w:type="dxa"/>
            <w:shd w:val="clear" w:color="auto" w:fill="auto"/>
            <w:vAlign w:val="center"/>
          </w:tcPr>
          <w:p w14:paraId="704EDA85" w14:textId="77777777" w:rsidR="005A0F3E" w:rsidRDefault="005A0F3E">
            <w:pPr>
              <w:jc w:val="center"/>
              <w:rPr>
                <w:rFonts w:ascii="Arial" w:hAnsi="Arial" w:cs="Arial"/>
                <w:color w:val="000000"/>
                <w:sz w:val="16"/>
                <w:szCs w:val="16"/>
              </w:rPr>
            </w:pPr>
            <w:r>
              <w:rPr>
                <w:rFonts w:ascii="Arial" w:hAnsi="Arial" w:cs="Arial"/>
                <w:color w:val="000000"/>
                <w:sz w:val="16"/>
                <w:szCs w:val="16"/>
              </w:rPr>
              <w:t>135</w:t>
            </w:r>
          </w:p>
        </w:tc>
        <w:tc>
          <w:tcPr>
            <w:tcW w:w="1701" w:type="dxa"/>
            <w:vAlign w:val="center"/>
          </w:tcPr>
          <w:p w14:paraId="704EDA86" w14:textId="77777777" w:rsidR="005A0F3E" w:rsidRDefault="005A0F3E">
            <w:pPr>
              <w:jc w:val="center"/>
              <w:rPr>
                <w:rFonts w:ascii="Arial" w:hAnsi="Arial" w:cs="Arial"/>
                <w:color w:val="000000"/>
                <w:sz w:val="16"/>
                <w:szCs w:val="16"/>
              </w:rPr>
            </w:pPr>
            <w:r>
              <w:rPr>
                <w:rFonts w:ascii="Arial" w:hAnsi="Arial" w:cs="Arial"/>
                <w:color w:val="000000"/>
                <w:sz w:val="16"/>
                <w:szCs w:val="16"/>
              </w:rPr>
              <w:t>46</w:t>
            </w:r>
          </w:p>
        </w:tc>
        <w:tc>
          <w:tcPr>
            <w:tcW w:w="1276" w:type="dxa"/>
            <w:vAlign w:val="center"/>
          </w:tcPr>
          <w:p w14:paraId="704EDA87" w14:textId="77777777" w:rsidR="005A0F3E" w:rsidRDefault="005A0F3E">
            <w:pPr>
              <w:jc w:val="center"/>
              <w:rPr>
                <w:rFonts w:ascii="Arial" w:hAnsi="Arial" w:cs="Arial"/>
                <w:color w:val="000000"/>
                <w:sz w:val="16"/>
                <w:szCs w:val="16"/>
              </w:rPr>
            </w:pPr>
            <w:r>
              <w:rPr>
                <w:rFonts w:ascii="Arial" w:hAnsi="Arial" w:cs="Arial"/>
                <w:color w:val="000000"/>
                <w:sz w:val="16"/>
                <w:szCs w:val="16"/>
              </w:rPr>
              <w:t>2.9347826</w:t>
            </w:r>
          </w:p>
        </w:tc>
        <w:tc>
          <w:tcPr>
            <w:tcW w:w="1560" w:type="dxa"/>
            <w:vAlign w:val="center"/>
          </w:tcPr>
          <w:p w14:paraId="704EDA88" w14:textId="77777777" w:rsidR="005A0F3E" w:rsidRDefault="005A0F3E">
            <w:pPr>
              <w:jc w:val="center"/>
              <w:rPr>
                <w:rFonts w:ascii="Arial" w:hAnsi="Arial" w:cs="Arial"/>
                <w:color w:val="000000"/>
                <w:sz w:val="16"/>
                <w:szCs w:val="16"/>
              </w:rPr>
            </w:pPr>
            <w:r>
              <w:rPr>
                <w:rFonts w:ascii="Arial" w:hAnsi="Arial" w:cs="Arial"/>
                <w:color w:val="000000"/>
                <w:sz w:val="16"/>
                <w:szCs w:val="16"/>
              </w:rPr>
              <w:t>0.0095758</w:t>
            </w:r>
          </w:p>
        </w:tc>
      </w:tr>
      <w:tr w:rsidR="005A0F3E" w:rsidRPr="000F78DA" w14:paraId="704EDA8F" w14:textId="77777777" w:rsidTr="00A529E1">
        <w:trPr>
          <w:trHeight w:val="277"/>
        </w:trPr>
        <w:tc>
          <w:tcPr>
            <w:tcW w:w="3261" w:type="dxa"/>
            <w:vAlign w:val="center"/>
          </w:tcPr>
          <w:p w14:paraId="704EDA8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Mazapiltepec de Juárez</w:t>
            </w:r>
          </w:p>
        </w:tc>
        <w:tc>
          <w:tcPr>
            <w:tcW w:w="1701" w:type="dxa"/>
            <w:shd w:val="clear" w:color="auto" w:fill="auto"/>
            <w:vAlign w:val="center"/>
          </w:tcPr>
          <w:p w14:paraId="704EDA8B" w14:textId="77777777" w:rsidR="005A0F3E" w:rsidRDefault="005A0F3E">
            <w:pPr>
              <w:jc w:val="center"/>
              <w:rPr>
                <w:rFonts w:ascii="Arial" w:hAnsi="Arial" w:cs="Arial"/>
                <w:color w:val="000000"/>
                <w:sz w:val="16"/>
                <w:szCs w:val="16"/>
              </w:rPr>
            </w:pPr>
            <w:r>
              <w:rPr>
                <w:rFonts w:ascii="Arial" w:hAnsi="Arial" w:cs="Arial"/>
                <w:color w:val="000000"/>
                <w:sz w:val="16"/>
                <w:szCs w:val="16"/>
              </w:rPr>
              <w:t>510</w:t>
            </w:r>
          </w:p>
        </w:tc>
        <w:tc>
          <w:tcPr>
            <w:tcW w:w="1701" w:type="dxa"/>
            <w:vAlign w:val="center"/>
          </w:tcPr>
          <w:p w14:paraId="704EDA8C" w14:textId="77777777" w:rsidR="005A0F3E" w:rsidRDefault="005A0F3E">
            <w:pPr>
              <w:jc w:val="center"/>
              <w:rPr>
                <w:rFonts w:ascii="Arial" w:hAnsi="Arial" w:cs="Arial"/>
                <w:color w:val="000000"/>
                <w:sz w:val="16"/>
                <w:szCs w:val="16"/>
              </w:rPr>
            </w:pPr>
            <w:r>
              <w:rPr>
                <w:rFonts w:ascii="Arial" w:hAnsi="Arial" w:cs="Arial"/>
                <w:color w:val="000000"/>
                <w:sz w:val="16"/>
                <w:szCs w:val="16"/>
              </w:rPr>
              <w:t>351</w:t>
            </w:r>
          </w:p>
        </w:tc>
        <w:tc>
          <w:tcPr>
            <w:tcW w:w="1276" w:type="dxa"/>
            <w:vAlign w:val="center"/>
          </w:tcPr>
          <w:p w14:paraId="704EDA8D" w14:textId="77777777" w:rsidR="005A0F3E" w:rsidRDefault="005A0F3E">
            <w:pPr>
              <w:jc w:val="center"/>
              <w:rPr>
                <w:rFonts w:ascii="Arial" w:hAnsi="Arial" w:cs="Arial"/>
                <w:color w:val="000000"/>
                <w:sz w:val="16"/>
                <w:szCs w:val="16"/>
              </w:rPr>
            </w:pPr>
            <w:r>
              <w:rPr>
                <w:rFonts w:ascii="Arial" w:hAnsi="Arial" w:cs="Arial"/>
                <w:color w:val="000000"/>
                <w:sz w:val="16"/>
                <w:szCs w:val="16"/>
              </w:rPr>
              <w:t>1.4529915</w:t>
            </w:r>
          </w:p>
        </w:tc>
        <w:tc>
          <w:tcPr>
            <w:tcW w:w="1560" w:type="dxa"/>
            <w:vAlign w:val="center"/>
          </w:tcPr>
          <w:p w14:paraId="704EDA8E" w14:textId="77777777" w:rsidR="005A0F3E" w:rsidRDefault="005A0F3E">
            <w:pPr>
              <w:jc w:val="center"/>
              <w:rPr>
                <w:rFonts w:ascii="Arial" w:hAnsi="Arial" w:cs="Arial"/>
                <w:color w:val="000000"/>
                <w:sz w:val="16"/>
                <w:szCs w:val="16"/>
              </w:rPr>
            </w:pPr>
            <w:r>
              <w:rPr>
                <w:rFonts w:ascii="Arial" w:hAnsi="Arial" w:cs="Arial"/>
                <w:color w:val="000000"/>
                <w:sz w:val="16"/>
                <w:szCs w:val="16"/>
              </w:rPr>
              <w:t>0.0047409</w:t>
            </w:r>
          </w:p>
        </w:tc>
      </w:tr>
      <w:tr w:rsidR="005A0F3E" w:rsidRPr="000F78DA" w14:paraId="704EDA95" w14:textId="77777777" w:rsidTr="00A529E1">
        <w:trPr>
          <w:trHeight w:val="277"/>
        </w:trPr>
        <w:tc>
          <w:tcPr>
            <w:tcW w:w="3261" w:type="dxa"/>
            <w:vAlign w:val="center"/>
          </w:tcPr>
          <w:p w14:paraId="704EDA9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Mixtla</w:t>
            </w:r>
          </w:p>
        </w:tc>
        <w:tc>
          <w:tcPr>
            <w:tcW w:w="1701" w:type="dxa"/>
            <w:shd w:val="clear" w:color="auto" w:fill="auto"/>
            <w:vAlign w:val="center"/>
          </w:tcPr>
          <w:p w14:paraId="704EDA91" w14:textId="77777777" w:rsidR="005A0F3E" w:rsidRDefault="005A0F3E">
            <w:pPr>
              <w:jc w:val="center"/>
              <w:rPr>
                <w:rFonts w:ascii="Arial" w:hAnsi="Arial" w:cs="Arial"/>
                <w:color w:val="000000"/>
                <w:sz w:val="16"/>
                <w:szCs w:val="16"/>
              </w:rPr>
            </w:pPr>
            <w:r>
              <w:rPr>
                <w:rFonts w:ascii="Arial" w:hAnsi="Arial" w:cs="Arial"/>
                <w:color w:val="000000"/>
                <w:sz w:val="16"/>
                <w:szCs w:val="16"/>
              </w:rPr>
              <w:t>192</w:t>
            </w:r>
          </w:p>
        </w:tc>
        <w:tc>
          <w:tcPr>
            <w:tcW w:w="1701" w:type="dxa"/>
            <w:vAlign w:val="center"/>
          </w:tcPr>
          <w:p w14:paraId="704EDA92" w14:textId="77777777" w:rsidR="005A0F3E" w:rsidRDefault="005A0F3E">
            <w:pPr>
              <w:jc w:val="center"/>
              <w:rPr>
                <w:rFonts w:ascii="Arial" w:hAnsi="Arial" w:cs="Arial"/>
                <w:color w:val="000000"/>
                <w:sz w:val="16"/>
                <w:szCs w:val="16"/>
              </w:rPr>
            </w:pPr>
            <w:r>
              <w:rPr>
                <w:rFonts w:ascii="Arial" w:hAnsi="Arial" w:cs="Arial"/>
                <w:color w:val="000000"/>
                <w:sz w:val="16"/>
                <w:szCs w:val="16"/>
              </w:rPr>
              <w:t>251</w:t>
            </w:r>
          </w:p>
        </w:tc>
        <w:tc>
          <w:tcPr>
            <w:tcW w:w="1276" w:type="dxa"/>
            <w:vAlign w:val="center"/>
          </w:tcPr>
          <w:p w14:paraId="704EDA93" w14:textId="77777777" w:rsidR="005A0F3E" w:rsidRDefault="005A0F3E">
            <w:pPr>
              <w:jc w:val="center"/>
              <w:rPr>
                <w:rFonts w:ascii="Arial" w:hAnsi="Arial" w:cs="Arial"/>
                <w:color w:val="000000"/>
                <w:sz w:val="16"/>
                <w:szCs w:val="16"/>
              </w:rPr>
            </w:pPr>
            <w:r>
              <w:rPr>
                <w:rFonts w:ascii="Arial" w:hAnsi="Arial" w:cs="Arial"/>
                <w:color w:val="000000"/>
                <w:sz w:val="16"/>
                <w:szCs w:val="16"/>
              </w:rPr>
              <w:t>0.7649402</w:t>
            </w:r>
          </w:p>
        </w:tc>
        <w:tc>
          <w:tcPr>
            <w:tcW w:w="1560" w:type="dxa"/>
            <w:vAlign w:val="center"/>
          </w:tcPr>
          <w:p w14:paraId="704EDA94" w14:textId="77777777" w:rsidR="005A0F3E" w:rsidRDefault="005A0F3E">
            <w:pPr>
              <w:jc w:val="center"/>
              <w:rPr>
                <w:rFonts w:ascii="Arial" w:hAnsi="Arial" w:cs="Arial"/>
                <w:color w:val="000000"/>
                <w:sz w:val="16"/>
                <w:szCs w:val="16"/>
              </w:rPr>
            </w:pPr>
            <w:r>
              <w:rPr>
                <w:rFonts w:ascii="Arial" w:hAnsi="Arial" w:cs="Arial"/>
                <w:color w:val="000000"/>
                <w:sz w:val="16"/>
                <w:szCs w:val="16"/>
              </w:rPr>
              <w:t>0.0024959</w:t>
            </w:r>
          </w:p>
        </w:tc>
      </w:tr>
      <w:tr w:rsidR="005A0F3E" w:rsidRPr="000F78DA" w14:paraId="704EDA9B" w14:textId="77777777" w:rsidTr="00A529E1">
        <w:trPr>
          <w:trHeight w:val="277"/>
        </w:trPr>
        <w:tc>
          <w:tcPr>
            <w:tcW w:w="3261" w:type="dxa"/>
            <w:vAlign w:val="center"/>
          </w:tcPr>
          <w:p w14:paraId="704EDA9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Molcaxac</w:t>
            </w:r>
          </w:p>
        </w:tc>
        <w:tc>
          <w:tcPr>
            <w:tcW w:w="1701" w:type="dxa"/>
            <w:shd w:val="clear" w:color="auto" w:fill="auto"/>
            <w:vAlign w:val="center"/>
          </w:tcPr>
          <w:p w14:paraId="704EDA97" w14:textId="77777777" w:rsidR="005A0F3E" w:rsidRDefault="005A0F3E">
            <w:pPr>
              <w:jc w:val="center"/>
              <w:rPr>
                <w:rFonts w:ascii="Arial" w:hAnsi="Arial" w:cs="Arial"/>
                <w:color w:val="000000"/>
                <w:sz w:val="16"/>
                <w:szCs w:val="16"/>
              </w:rPr>
            </w:pPr>
            <w:r>
              <w:rPr>
                <w:rFonts w:ascii="Arial" w:hAnsi="Arial" w:cs="Arial"/>
                <w:color w:val="000000"/>
                <w:sz w:val="16"/>
                <w:szCs w:val="16"/>
              </w:rPr>
              <w:t>2,042</w:t>
            </w:r>
          </w:p>
        </w:tc>
        <w:tc>
          <w:tcPr>
            <w:tcW w:w="1701" w:type="dxa"/>
            <w:vAlign w:val="center"/>
          </w:tcPr>
          <w:p w14:paraId="704EDA98" w14:textId="77777777" w:rsidR="005A0F3E" w:rsidRDefault="005A0F3E">
            <w:pPr>
              <w:jc w:val="center"/>
              <w:rPr>
                <w:rFonts w:ascii="Arial" w:hAnsi="Arial" w:cs="Arial"/>
                <w:color w:val="000000"/>
                <w:sz w:val="16"/>
                <w:szCs w:val="16"/>
              </w:rPr>
            </w:pPr>
            <w:r>
              <w:rPr>
                <w:rFonts w:ascii="Arial" w:hAnsi="Arial" w:cs="Arial"/>
                <w:color w:val="000000"/>
                <w:sz w:val="16"/>
                <w:szCs w:val="16"/>
              </w:rPr>
              <w:t>1,826</w:t>
            </w:r>
          </w:p>
        </w:tc>
        <w:tc>
          <w:tcPr>
            <w:tcW w:w="1276" w:type="dxa"/>
            <w:vAlign w:val="center"/>
          </w:tcPr>
          <w:p w14:paraId="704EDA99" w14:textId="77777777" w:rsidR="005A0F3E" w:rsidRDefault="005A0F3E">
            <w:pPr>
              <w:jc w:val="center"/>
              <w:rPr>
                <w:rFonts w:ascii="Arial" w:hAnsi="Arial" w:cs="Arial"/>
                <w:color w:val="000000"/>
                <w:sz w:val="16"/>
                <w:szCs w:val="16"/>
              </w:rPr>
            </w:pPr>
            <w:r>
              <w:rPr>
                <w:rFonts w:ascii="Arial" w:hAnsi="Arial" w:cs="Arial"/>
                <w:color w:val="000000"/>
                <w:sz w:val="16"/>
                <w:szCs w:val="16"/>
              </w:rPr>
              <w:t>1.1182913</w:t>
            </w:r>
          </w:p>
        </w:tc>
        <w:tc>
          <w:tcPr>
            <w:tcW w:w="1560" w:type="dxa"/>
            <w:vAlign w:val="center"/>
          </w:tcPr>
          <w:p w14:paraId="704EDA9A" w14:textId="77777777" w:rsidR="005A0F3E" w:rsidRDefault="005A0F3E">
            <w:pPr>
              <w:jc w:val="center"/>
              <w:rPr>
                <w:rFonts w:ascii="Arial" w:hAnsi="Arial" w:cs="Arial"/>
                <w:color w:val="000000"/>
                <w:sz w:val="16"/>
                <w:szCs w:val="16"/>
              </w:rPr>
            </w:pPr>
            <w:r>
              <w:rPr>
                <w:rFonts w:ascii="Arial" w:hAnsi="Arial" w:cs="Arial"/>
                <w:color w:val="000000"/>
                <w:sz w:val="16"/>
                <w:szCs w:val="16"/>
              </w:rPr>
              <w:t>0.0036488</w:t>
            </w:r>
          </w:p>
        </w:tc>
      </w:tr>
      <w:tr w:rsidR="005A0F3E" w:rsidRPr="000F78DA" w14:paraId="704EDAA1" w14:textId="77777777" w:rsidTr="00A529E1">
        <w:trPr>
          <w:trHeight w:val="277"/>
        </w:trPr>
        <w:tc>
          <w:tcPr>
            <w:tcW w:w="3261" w:type="dxa"/>
            <w:vAlign w:val="center"/>
          </w:tcPr>
          <w:p w14:paraId="704EDA9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Cañada Morelos</w:t>
            </w:r>
          </w:p>
        </w:tc>
        <w:tc>
          <w:tcPr>
            <w:tcW w:w="1701" w:type="dxa"/>
            <w:shd w:val="clear" w:color="auto" w:fill="auto"/>
            <w:vAlign w:val="center"/>
          </w:tcPr>
          <w:p w14:paraId="704EDA9D" w14:textId="77777777" w:rsidR="005A0F3E" w:rsidRDefault="005A0F3E">
            <w:pPr>
              <w:jc w:val="center"/>
              <w:rPr>
                <w:rFonts w:ascii="Arial" w:hAnsi="Arial" w:cs="Arial"/>
                <w:color w:val="000000"/>
                <w:sz w:val="16"/>
                <w:szCs w:val="16"/>
              </w:rPr>
            </w:pPr>
            <w:r>
              <w:rPr>
                <w:rFonts w:ascii="Arial" w:hAnsi="Arial" w:cs="Arial"/>
                <w:color w:val="000000"/>
                <w:sz w:val="16"/>
                <w:szCs w:val="16"/>
              </w:rPr>
              <w:t>4,797</w:t>
            </w:r>
          </w:p>
        </w:tc>
        <w:tc>
          <w:tcPr>
            <w:tcW w:w="1701" w:type="dxa"/>
            <w:vAlign w:val="center"/>
          </w:tcPr>
          <w:p w14:paraId="704EDA9E" w14:textId="77777777" w:rsidR="005A0F3E" w:rsidRDefault="005A0F3E">
            <w:pPr>
              <w:jc w:val="center"/>
              <w:rPr>
                <w:rFonts w:ascii="Arial" w:hAnsi="Arial" w:cs="Arial"/>
                <w:color w:val="000000"/>
                <w:sz w:val="16"/>
                <w:szCs w:val="16"/>
              </w:rPr>
            </w:pPr>
            <w:r>
              <w:rPr>
                <w:rFonts w:ascii="Arial" w:hAnsi="Arial" w:cs="Arial"/>
                <w:color w:val="000000"/>
                <w:sz w:val="16"/>
                <w:szCs w:val="16"/>
              </w:rPr>
              <w:t>2,187</w:t>
            </w:r>
          </w:p>
        </w:tc>
        <w:tc>
          <w:tcPr>
            <w:tcW w:w="1276" w:type="dxa"/>
            <w:vAlign w:val="center"/>
          </w:tcPr>
          <w:p w14:paraId="704EDA9F" w14:textId="77777777" w:rsidR="005A0F3E" w:rsidRDefault="005A0F3E">
            <w:pPr>
              <w:jc w:val="center"/>
              <w:rPr>
                <w:rFonts w:ascii="Arial" w:hAnsi="Arial" w:cs="Arial"/>
                <w:color w:val="000000"/>
                <w:sz w:val="16"/>
                <w:szCs w:val="16"/>
              </w:rPr>
            </w:pPr>
            <w:r>
              <w:rPr>
                <w:rFonts w:ascii="Arial" w:hAnsi="Arial" w:cs="Arial"/>
                <w:color w:val="000000"/>
                <w:sz w:val="16"/>
                <w:szCs w:val="16"/>
              </w:rPr>
              <w:t>2.1934156</w:t>
            </w:r>
          </w:p>
        </w:tc>
        <w:tc>
          <w:tcPr>
            <w:tcW w:w="1560" w:type="dxa"/>
            <w:vAlign w:val="center"/>
          </w:tcPr>
          <w:p w14:paraId="704EDAA0" w14:textId="77777777" w:rsidR="005A0F3E" w:rsidRDefault="005A0F3E">
            <w:pPr>
              <w:jc w:val="center"/>
              <w:rPr>
                <w:rFonts w:ascii="Arial" w:hAnsi="Arial" w:cs="Arial"/>
                <w:color w:val="000000"/>
                <w:sz w:val="16"/>
                <w:szCs w:val="16"/>
              </w:rPr>
            </w:pPr>
            <w:r>
              <w:rPr>
                <w:rFonts w:ascii="Arial" w:hAnsi="Arial" w:cs="Arial"/>
                <w:color w:val="000000"/>
                <w:sz w:val="16"/>
                <w:szCs w:val="16"/>
              </w:rPr>
              <w:t>0.0071568</w:t>
            </w:r>
          </w:p>
        </w:tc>
      </w:tr>
      <w:tr w:rsidR="005A0F3E" w:rsidRPr="000F78DA" w14:paraId="704EDAA7" w14:textId="77777777" w:rsidTr="00A529E1">
        <w:trPr>
          <w:trHeight w:val="277"/>
        </w:trPr>
        <w:tc>
          <w:tcPr>
            <w:tcW w:w="3261" w:type="dxa"/>
            <w:vAlign w:val="center"/>
          </w:tcPr>
          <w:p w14:paraId="704EDAA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Naupan</w:t>
            </w:r>
          </w:p>
        </w:tc>
        <w:tc>
          <w:tcPr>
            <w:tcW w:w="1701" w:type="dxa"/>
            <w:shd w:val="clear" w:color="auto" w:fill="auto"/>
            <w:vAlign w:val="center"/>
          </w:tcPr>
          <w:p w14:paraId="704EDAA3" w14:textId="77777777" w:rsidR="005A0F3E" w:rsidRDefault="005A0F3E">
            <w:pPr>
              <w:jc w:val="center"/>
              <w:rPr>
                <w:rFonts w:ascii="Arial" w:hAnsi="Arial" w:cs="Arial"/>
                <w:color w:val="000000"/>
                <w:sz w:val="16"/>
                <w:szCs w:val="16"/>
              </w:rPr>
            </w:pPr>
            <w:r>
              <w:rPr>
                <w:rFonts w:ascii="Arial" w:hAnsi="Arial" w:cs="Arial"/>
                <w:color w:val="000000"/>
                <w:sz w:val="16"/>
                <w:szCs w:val="16"/>
              </w:rPr>
              <w:t>4,396</w:t>
            </w:r>
          </w:p>
        </w:tc>
        <w:tc>
          <w:tcPr>
            <w:tcW w:w="1701" w:type="dxa"/>
            <w:vAlign w:val="center"/>
          </w:tcPr>
          <w:p w14:paraId="704EDAA4" w14:textId="77777777" w:rsidR="005A0F3E" w:rsidRDefault="005A0F3E">
            <w:pPr>
              <w:jc w:val="center"/>
              <w:rPr>
                <w:rFonts w:ascii="Arial" w:hAnsi="Arial" w:cs="Arial"/>
                <w:color w:val="000000"/>
                <w:sz w:val="16"/>
                <w:szCs w:val="16"/>
              </w:rPr>
            </w:pPr>
            <w:r>
              <w:rPr>
                <w:rFonts w:ascii="Arial" w:hAnsi="Arial" w:cs="Arial"/>
                <w:color w:val="000000"/>
                <w:sz w:val="16"/>
                <w:szCs w:val="16"/>
              </w:rPr>
              <w:t>3,327</w:t>
            </w:r>
          </w:p>
        </w:tc>
        <w:tc>
          <w:tcPr>
            <w:tcW w:w="1276" w:type="dxa"/>
            <w:vAlign w:val="center"/>
          </w:tcPr>
          <w:p w14:paraId="704EDAA5" w14:textId="77777777" w:rsidR="005A0F3E" w:rsidRDefault="005A0F3E">
            <w:pPr>
              <w:jc w:val="center"/>
              <w:rPr>
                <w:rFonts w:ascii="Arial" w:hAnsi="Arial" w:cs="Arial"/>
                <w:color w:val="000000"/>
                <w:sz w:val="16"/>
                <w:szCs w:val="16"/>
              </w:rPr>
            </w:pPr>
            <w:r>
              <w:rPr>
                <w:rFonts w:ascii="Arial" w:hAnsi="Arial" w:cs="Arial"/>
                <w:color w:val="000000"/>
                <w:sz w:val="16"/>
                <w:szCs w:val="16"/>
              </w:rPr>
              <w:t>1.3213105</w:t>
            </w:r>
          </w:p>
        </w:tc>
        <w:tc>
          <w:tcPr>
            <w:tcW w:w="1560" w:type="dxa"/>
            <w:vAlign w:val="center"/>
          </w:tcPr>
          <w:p w14:paraId="704EDAA6" w14:textId="77777777" w:rsidR="005A0F3E" w:rsidRDefault="005A0F3E">
            <w:pPr>
              <w:jc w:val="center"/>
              <w:rPr>
                <w:rFonts w:ascii="Arial" w:hAnsi="Arial" w:cs="Arial"/>
                <w:color w:val="000000"/>
                <w:sz w:val="16"/>
                <w:szCs w:val="16"/>
              </w:rPr>
            </w:pPr>
            <w:r>
              <w:rPr>
                <w:rFonts w:ascii="Arial" w:hAnsi="Arial" w:cs="Arial"/>
                <w:color w:val="000000"/>
                <w:sz w:val="16"/>
                <w:szCs w:val="16"/>
              </w:rPr>
              <w:t>0.0043112</w:t>
            </w:r>
          </w:p>
        </w:tc>
      </w:tr>
      <w:tr w:rsidR="005A0F3E" w:rsidRPr="000F78DA" w14:paraId="704EDAAD" w14:textId="77777777" w:rsidTr="00A529E1">
        <w:trPr>
          <w:trHeight w:val="277"/>
        </w:trPr>
        <w:tc>
          <w:tcPr>
            <w:tcW w:w="3261" w:type="dxa"/>
            <w:vAlign w:val="center"/>
          </w:tcPr>
          <w:p w14:paraId="704EDAA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Nauzontla</w:t>
            </w:r>
          </w:p>
        </w:tc>
        <w:tc>
          <w:tcPr>
            <w:tcW w:w="1701" w:type="dxa"/>
            <w:shd w:val="clear" w:color="auto" w:fill="auto"/>
            <w:vAlign w:val="center"/>
          </w:tcPr>
          <w:p w14:paraId="704EDAA9" w14:textId="77777777" w:rsidR="005A0F3E" w:rsidRDefault="005A0F3E">
            <w:pPr>
              <w:jc w:val="center"/>
              <w:rPr>
                <w:rFonts w:ascii="Arial" w:hAnsi="Arial" w:cs="Arial"/>
                <w:color w:val="000000"/>
                <w:sz w:val="16"/>
                <w:szCs w:val="16"/>
              </w:rPr>
            </w:pPr>
            <w:r>
              <w:rPr>
                <w:rFonts w:ascii="Arial" w:hAnsi="Arial" w:cs="Arial"/>
                <w:color w:val="000000"/>
                <w:sz w:val="16"/>
                <w:szCs w:val="16"/>
              </w:rPr>
              <w:t>1,017</w:t>
            </w:r>
          </w:p>
        </w:tc>
        <w:tc>
          <w:tcPr>
            <w:tcW w:w="1701" w:type="dxa"/>
            <w:vAlign w:val="center"/>
          </w:tcPr>
          <w:p w14:paraId="704EDAAA" w14:textId="77777777" w:rsidR="005A0F3E" w:rsidRDefault="005A0F3E">
            <w:pPr>
              <w:jc w:val="center"/>
              <w:rPr>
                <w:rFonts w:ascii="Arial" w:hAnsi="Arial" w:cs="Arial"/>
                <w:color w:val="000000"/>
                <w:sz w:val="16"/>
                <w:szCs w:val="16"/>
              </w:rPr>
            </w:pPr>
            <w:r>
              <w:rPr>
                <w:rFonts w:ascii="Arial" w:hAnsi="Arial" w:cs="Arial"/>
                <w:color w:val="000000"/>
                <w:sz w:val="16"/>
                <w:szCs w:val="16"/>
              </w:rPr>
              <w:t>693</w:t>
            </w:r>
          </w:p>
        </w:tc>
        <w:tc>
          <w:tcPr>
            <w:tcW w:w="1276" w:type="dxa"/>
            <w:vAlign w:val="center"/>
          </w:tcPr>
          <w:p w14:paraId="704EDAAB" w14:textId="77777777" w:rsidR="005A0F3E" w:rsidRDefault="005A0F3E">
            <w:pPr>
              <w:jc w:val="center"/>
              <w:rPr>
                <w:rFonts w:ascii="Arial" w:hAnsi="Arial" w:cs="Arial"/>
                <w:color w:val="000000"/>
                <w:sz w:val="16"/>
                <w:szCs w:val="16"/>
              </w:rPr>
            </w:pPr>
            <w:r>
              <w:rPr>
                <w:rFonts w:ascii="Arial" w:hAnsi="Arial" w:cs="Arial"/>
                <w:color w:val="000000"/>
                <w:sz w:val="16"/>
                <w:szCs w:val="16"/>
              </w:rPr>
              <w:t>1.4675325</w:t>
            </w:r>
          </w:p>
        </w:tc>
        <w:tc>
          <w:tcPr>
            <w:tcW w:w="1560" w:type="dxa"/>
            <w:vAlign w:val="center"/>
          </w:tcPr>
          <w:p w14:paraId="704EDAAC" w14:textId="77777777" w:rsidR="005A0F3E" w:rsidRDefault="005A0F3E">
            <w:pPr>
              <w:jc w:val="center"/>
              <w:rPr>
                <w:rFonts w:ascii="Arial" w:hAnsi="Arial" w:cs="Arial"/>
                <w:color w:val="000000"/>
                <w:sz w:val="16"/>
                <w:szCs w:val="16"/>
              </w:rPr>
            </w:pPr>
            <w:r>
              <w:rPr>
                <w:rFonts w:ascii="Arial" w:hAnsi="Arial" w:cs="Arial"/>
                <w:color w:val="000000"/>
                <w:sz w:val="16"/>
                <w:szCs w:val="16"/>
              </w:rPr>
              <w:t>0.0047884</w:t>
            </w:r>
          </w:p>
        </w:tc>
      </w:tr>
      <w:tr w:rsidR="005A0F3E" w:rsidRPr="000F78DA" w14:paraId="704EDAB3" w14:textId="77777777" w:rsidTr="00A529E1">
        <w:trPr>
          <w:trHeight w:val="277"/>
        </w:trPr>
        <w:tc>
          <w:tcPr>
            <w:tcW w:w="3261" w:type="dxa"/>
            <w:vAlign w:val="center"/>
          </w:tcPr>
          <w:p w14:paraId="704EDAA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Nealtican</w:t>
            </w:r>
          </w:p>
        </w:tc>
        <w:tc>
          <w:tcPr>
            <w:tcW w:w="1701" w:type="dxa"/>
            <w:shd w:val="clear" w:color="auto" w:fill="auto"/>
            <w:vAlign w:val="center"/>
          </w:tcPr>
          <w:p w14:paraId="704EDAAF" w14:textId="77777777" w:rsidR="005A0F3E" w:rsidRDefault="005A0F3E">
            <w:pPr>
              <w:jc w:val="center"/>
              <w:rPr>
                <w:rFonts w:ascii="Arial" w:hAnsi="Arial" w:cs="Arial"/>
                <w:color w:val="000000"/>
                <w:sz w:val="16"/>
                <w:szCs w:val="16"/>
              </w:rPr>
            </w:pPr>
            <w:r>
              <w:rPr>
                <w:rFonts w:ascii="Arial" w:hAnsi="Arial" w:cs="Arial"/>
                <w:color w:val="000000"/>
                <w:sz w:val="16"/>
                <w:szCs w:val="16"/>
              </w:rPr>
              <w:t>1,644</w:t>
            </w:r>
          </w:p>
        </w:tc>
        <w:tc>
          <w:tcPr>
            <w:tcW w:w="1701" w:type="dxa"/>
            <w:vAlign w:val="center"/>
          </w:tcPr>
          <w:p w14:paraId="704EDAB0" w14:textId="77777777" w:rsidR="005A0F3E" w:rsidRDefault="005A0F3E">
            <w:pPr>
              <w:jc w:val="center"/>
              <w:rPr>
                <w:rFonts w:ascii="Arial" w:hAnsi="Arial" w:cs="Arial"/>
                <w:color w:val="000000"/>
                <w:sz w:val="16"/>
                <w:szCs w:val="16"/>
              </w:rPr>
            </w:pPr>
            <w:r>
              <w:rPr>
                <w:rFonts w:ascii="Arial" w:hAnsi="Arial" w:cs="Arial"/>
                <w:color w:val="000000"/>
                <w:sz w:val="16"/>
                <w:szCs w:val="16"/>
              </w:rPr>
              <w:t>1,146</w:t>
            </w:r>
          </w:p>
        </w:tc>
        <w:tc>
          <w:tcPr>
            <w:tcW w:w="1276" w:type="dxa"/>
            <w:vAlign w:val="center"/>
          </w:tcPr>
          <w:p w14:paraId="704EDAB1" w14:textId="77777777" w:rsidR="005A0F3E" w:rsidRDefault="005A0F3E">
            <w:pPr>
              <w:jc w:val="center"/>
              <w:rPr>
                <w:rFonts w:ascii="Arial" w:hAnsi="Arial" w:cs="Arial"/>
                <w:color w:val="000000"/>
                <w:sz w:val="16"/>
                <w:szCs w:val="16"/>
              </w:rPr>
            </w:pPr>
            <w:r>
              <w:rPr>
                <w:rFonts w:ascii="Arial" w:hAnsi="Arial" w:cs="Arial"/>
                <w:color w:val="000000"/>
                <w:sz w:val="16"/>
                <w:szCs w:val="16"/>
              </w:rPr>
              <w:t>1.4345550</w:t>
            </w:r>
          </w:p>
        </w:tc>
        <w:tc>
          <w:tcPr>
            <w:tcW w:w="1560" w:type="dxa"/>
            <w:vAlign w:val="center"/>
          </w:tcPr>
          <w:p w14:paraId="704EDAB2" w14:textId="77777777" w:rsidR="005A0F3E" w:rsidRDefault="005A0F3E">
            <w:pPr>
              <w:jc w:val="center"/>
              <w:rPr>
                <w:rFonts w:ascii="Arial" w:hAnsi="Arial" w:cs="Arial"/>
                <w:color w:val="000000"/>
                <w:sz w:val="16"/>
                <w:szCs w:val="16"/>
              </w:rPr>
            </w:pPr>
            <w:r>
              <w:rPr>
                <w:rFonts w:ascii="Arial" w:hAnsi="Arial" w:cs="Arial"/>
                <w:color w:val="000000"/>
                <w:sz w:val="16"/>
                <w:szCs w:val="16"/>
              </w:rPr>
              <w:t>0.0046808</w:t>
            </w:r>
          </w:p>
        </w:tc>
      </w:tr>
      <w:tr w:rsidR="005A0F3E" w:rsidRPr="000F78DA" w14:paraId="704EDAB9" w14:textId="77777777" w:rsidTr="00A529E1">
        <w:trPr>
          <w:trHeight w:val="277"/>
        </w:trPr>
        <w:tc>
          <w:tcPr>
            <w:tcW w:w="3261" w:type="dxa"/>
            <w:vAlign w:val="center"/>
          </w:tcPr>
          <w:p w14:paraId="704EDAB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Nicolás Bravo</w:t>
            </w:r>
          </w:p>
        </w:tc>
        <w:tc>
          <w:tcPr>
            <w:tcW w:w="1701" w:type="dxa"/>
            <w:shd w:val="clear" w:color="auto" w:fill="auto"/>
            <w:vAlign w:val="center"/>
          </w:tcPr>
          <w:p w14:paraId="704EDAB5" w14:textId="77777777" w:rsidR="005A0F3E" w:rsidRDefault="005A0F3E">
            <w:pPr>
              <w:jc w:val="center"/>
              <w:rPr>
                <w:rFonts w:ascii="Arial" w:hAnsi="Arial" w:cs="Arial"/>
                <w:color w:val="000000"/>
                <w:sz w:val="16"/>
                <w:szCs w:val="16"/>
              </w:rPr>
            </w:pPr>
            <w:r>
              <w:rPr>
                <w:rFonts w:ascii="Arial" w:hAnsi="Arial" w:cs="Arial"/>
                <w:color w:val="000000"/>
                <w:sz w:val="16"/>
                <w:szCs w:val="16"/>
              </w:rPr>
              <w:t>1,969</w:t>
            </w:r>
          </w:p>
        </w:tc>
        <w:tc>
          <w:tcPr>
            <w:tcW w:w="1701" w:type="dxa"/>
            <w:vAlign w:val="center"/>
          </w:tcPr>
          <w:p w14:paraId="704EDAB6" w14:textId="77777777" w:rsidR="005A0F3E" w:rsidRDefault="005A0F3E">
            <w:pPr>
              <w:jc w:val="center"/>
              <w:rPr>
                <w:rFonts w:ascii="Arial" w:hAnsi="Arial" w:cs="Arial"/>
                <w:color w:val="000000"/>
                <w:sz w:val="16"/>
                <w:szCs w:val="16"/>
              </w:rPr>
            </w:pPr>
            <w:r>
              <w:rPr>
                <w:rFonts w:ascii="Arial" w:hAnsi="Arial" w:cs="Arial"/>
                <w:color w:val="000000"/>
                <w:sz w:val="16"/>
                <w:szCs w:val="16"/>
              </w:rPr>
              <w:t>1,792</w:t>
            </w:r>
          </w:p>
        </w:tc>
        <w:tc>
          <w:tcPr>
            <w:tcW w:w="1276" w:type="dxa"/>
            <w:vAlign w:val="center"/>
          </w:tcPr>
          <w:p w14:paraId="704EDAB7" w14:textId="77777777" w:rsidR="005A0F3E" w:rsidRDefault="005A0F3E">
            <w:pPr>
              <w:jc w:val="center"/>
              <w:rPr>
                <w:rFonts w:ascii="Arial" w:hAnsi="Arial" w:cs="Arial"/>
                <w:color w:val="000000"/>
                <w:sz w:val="16"/>
                <w:szCs w:val="16"/>
              </w:rPr>
            </w:pPr>
            <w:r>
              <w:rPr>
                <w:rFonts w:ascii="Arial" w:hAnsi="Arial" w:cs="Arial"/>
                <w:color w:val="000000"/>
                <w:sz w:val="16"/>
                <w:szCs w:val="16"/>
              </w:rPr>
              <w:t>1.0987723</w:t>
            </w:r>
          </w:p>
        </w:tc>
        <w:tc>
          <w:tcPr>
            <w:tcW w:w="1560" w:type="dxa"/>
            <w:vAlign w:val="center"/>
          </w:tcPr>
          <w:p w14:paraId="704EDAB8" w14:textId="77777777" w:rsidR="005A0F3E" w:rsidRDefault="005A0F3E">
            <w:pPr>
              <w:jc w:val="center"/>
              <w:rPr>
                <w:rFonts w:ascii="Arial" w:hAnsi="Arial" w:cs="Arial"/>
                <w:color w:val="000000"/>
                <w:sz w:val="16"/>
                <w:szCs w:val="16"/>
              </w:rPr>
            </w:pPr>
            <w:r>
              <w:rPr>
                <w:rFonts w:ascii="Arial" w:hAnsi="Arial" w:cs="Arial"/>
                <w:color w:val="000000"/>
                <w:sz w:val="16"/>
                <w:szCs w:val="16"/>
              </w:rPr>
              <w:t>0.0035851</w:t>
            </w:r>
          </w:p>
        </w:tc>
      </w:tr>
      <w:tr w:rsidR="005A0F3E" w:rsidRPr="000F78DA" w14:paraId="704EDABF" w14:textId="77777777" w:rsidTr="00A529E1">
        <w:trPr>
          <w:trHeight w:val="277"/>
        </w:trPr>
        <w:tc>
          <w:tcPr>
            <w:tcW w:w="3261" w:type="dxa"/>
            <w:vAlign w:val="center"/>
          </w:tcPr>
          <w:p w14:paraId="704EDAB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Nopalucan</w:t>
            </w:r>
          </w:p>
        </w:tc>
        <w:tc>
          <w:tcPr>
            <w:tcW w:w="1701" w:type="dxa"/>
            <w:shd w:val="clear" w:color="auto" w:fill="auto"/>
            <w:vAlign w:val="center"/>
          </w:tcPr>
          <w:p w14:paraId="704EDABB" w14:textId="77777777" w:rsidR="005A0F3E" w:rsidRDefault="005A0F3E">
            <w:pPr>
              <w:jc w:val="center"/>
              <w:rPr>
                <w:rFonts w:ascii="Arial" w:hAnsi="Arial" w:cs="Arial"/>
                <w:color w:val="000000"/>
                <w:sz w:val="16"/>
                <w:szCs w:val="16"/>
              </w:rPr>
            </w:pPr>
            <w:r>
              <w:rPr>
                <w:rFonts w:ascii="Arial" w:hAnsi="Arial" w:cs="Arial"/>
                <w:color w:val="000000"/>
                <w:sz w:val="16"/>
                <w:szCs w:val="16"/>
              </w:rPr>
              <w:t>4,570</w:t>
            </w:r>
          </w:p>
        </w:tc>
        <w:tc>
          <w:tcPr>
            <w:tcW w:w="1701" w:type="dxa"/>
            <w:vAlign w:val="center"/>
          </w:tcPr>
          <w:p w14:paraId="704EDABC" w14:textId="77777777" w:rsidR="005A0F3E" w:rsidRDefault="005A0F3E">
            <w:pPr>
              <w:jc w:val="center"/>
              <w:rPr>
                <w:rFonts w:ascii="Arial" w:hAnsi="Arial" w:cs="Arial"/>
                <w:color w:val="000000"/>
                <w:sz w:val="16"/>
                <w:szCs w:val="16"/>
              </w:rPr>
            </w:pPr>
            <w:r>
              <w:rPr>
                <w:rFonts w:ascii="Arial" w:hAnsi="Arial" w:cs="Arial"/>
                <w:color w:val="000000"/>
                <w:sz w:val="16"/>
                <w:szCs w:val="16"/>
              </w:rPr>
              <w:t>3,247</w:t>
            </w:r>
          </w:p>
        </w:tc>
        <w:tc>
          <w:tcPr>
            <w:tcW w:w="1276" w:type="dxa"/>
            <w:vAlign w:val="center"/>
          </w:tcPr>
          <w:p w14:paraId="704EDABD" w14:textId="77777777" w:rsidR="005A0F3E" w:rsidRDefault="005A0F3E">
            <w:pPr>
              <w:jc w:val="center"/>
              <w:rPr>
                <w:rFonts w:ascii="Arial" w:hAnsi="Arial" w:cs="Arial"/>
                <w:color w:val="000000"/>
                <w:sz w:val="16"/>
                <w:szCs w:val="16"/>
              </w:rPr>
            </w:pPr>
            <w:r>
              <w:rPr>
                <w:rFonts w:ascii="Arial" w:hAnsi="Arial" w:cs="Arial"/>
                <w:color w:val="000000"/>
                <w:sz w:val="16"/>
                <w:szCs w:val="16"/>
              </w:rPr>
              <w:t>1.4074530</w:t>
            </w:r>
          </w:p>
        </w:tc>
        <w:tc>
          <w:tcPr>
            <w:tcW w:w="1560" w:type="dxa"/>
            <w:vAlign w:val="center"/>
          </w:tcPr>
          <w:p w14:paraId="704EDABE" w14:textId="77777777" w:rsidR="005A0F3E" w:rsidRDefault="005A0F3E">
            <w:pPr>
              <w:jc w:val="center"/>
              <w:rPr>
                <w:rFonts w:ascii="Arial" w:hAnsi="Arial" w:cs="Arial"/>
                <w:color w:val="000000"/>
                <w:sz w:val="16"/>
                <w:szCs w:val="16"/>
              </w:rPr>
            </w:pPr>
            <w:r>
              <w:rPr>
                <w:rFonts w:ascii="Arial" w:hAnsi="Arial" w:cs="Arial"/>
                <w:color w:val="000000"/>
                <w:sz w:val="16"/>
                <w:szCs w:val="16"/>
              </w:rPr>
              <w:t>0.0045923</w:t>
            </w:r>
          </w:p>
        </w:tc>
      </w:tr>
      <w:tr w:rsidR="005A0F3E" w:rsidRPr="000F78DA" w14:paraId="704EDAC5" w14:textId="77777777" w:rsidTr="00A529E1">
        <w:trPr>
          <w:trHeight w:val="277"/>
        </w:trPr>
        <w:tc>
          <w:tcPr>
            <w:tcW w:w="3261" w:type="dxa"/>
            <w:vAlign w:val="center"/>
          </w:tcPr>
          <w:p w14:paraId="704EDAC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Ocotepec</w:t>
            </w:r>
          </w:p>
        </w:tc>
        <w:tc>
          <w:tcPr>
            <w:tcW w:w="1701" w:type="dxa"/>
            <w:shd w:val="clear" w:color="auto" w:fill="auto"/>
            <w:vAlign w:val="center"/>
          </w:tcPr>
          <w:p w14:paraId="704EDAC1" w14:textId="77777777" w:rsidR="005A0F3E" w:rsidRDefault="005A0F3E">
            <w:pPr>
              <w:jc w:val="center"/>
              <w:rPr>
                <w:rFonts w:ascii="Arial" w:hAnsi="Arial" w:cs="Arial"/>
                <w:color w:val="000000"/>
                <w:sz w:val="16"/>
                <w:szCs w:val="16"/>
              </w:rPr>
            </w:pPr>
            <w:r>
              <w:rPr>
                <w:rFonts w:ascii="Arial" w:hAnsi="Arial" w:cs="Arial"/>
                <w:color w:val="000000"/>
                <w:sz w:val="16"/>
                <w:szCs w:val="16"/>
              </w:rPr>
              <w:t>1,027</w:t>
            </w:r>
          </w:p>
        </w:tc>
        <w:tc>
          <w:tcPr>
            <w:tcW w:w="1701" w:type="dxa"/>
            <w:vAlign w:val="center"/>
          </w:tcPr>
          <w:p w14:paraId="704EDAC2" w14:textId="77777777" w:rsidR="005A0F3E" w:rsidRDefault="005A0F3E">
            <w:pPr>
              <w:jc w:val="center"/>
              <w:rPr>
                <w:rFonts w:ascii="Arial" w:hAnsi="Arial" w:cs="Arial"/>
                <w:color w:val="000000"/>
                <w:sz w:val="16"/>
                <w:szCs w:val="16"/>
              </w:rPr>
            </w:pPr>
            <w:r>
              <w:rPr>
                <w:rFonts w:ascii="Arial" w:hAnsi="Arial" w:cs="Arial"/>
                <w:color w:val="000000"/>
                <w:sz w:val="16"/>
                <w:szCs w:val="16"/>
              </w:rPr>
              <w:t>765</w:t>
            </w:r>
          </w:p>
        </w:tc>
        <w:tc>
          <w:tcPr>
            <w:tcW w:w="1276" w:type="dxa"/>
            <w:vAlign w:val="center"/>
          </w:tcPr>
          <w:p w14:paraId="704EDAC3" w14:textId="77777777" w:rsidR="005A0F3E" w:rsidRDefault="005A0F3E">
            <w:pPr>
              <w:jc w:val="center"/>
              <w:rPr>
                <w:rFonts w:ascii="Arial" w:hAnsi="Arial" w:cs="Arial"/>
                <w:color w:val="000000"/>
                <w:sz w:val="16"/>
                <w:szCs w:val="16"/>
              </w:rPr>
            </w:pPr>
            <w:r>
              <w:rPr>
                <w:rFonts w:ascii="Arial" w:hAnsi="Arial" w:cs="Arial"/>
                <w:color w:val="000000"/>
                <w:sz w:val="16"/>
                <w:szCs w:val="16"/>
              </w:rPr>
              <w:t>1.3424837</w:t>
            </w:r>
          </w:p>
        </w:tc>
        <w:tc>
          <w:tcPr>
            <w:tcW w:w="1560" w:type="dxa"/>
            <w:vAlign w:val="center"/>
          </w:tcPr>
          <w:p w14:paraId="704EDAC4" w14:textId="77777777" w:rsidR="005A0F3E" w:rsidRDefault="005A0F3E">
            <w:pPr>
              <w:jc w:val="center"/>
              <w:rPr>
                <w:rFonts w:ascii="Arial" w:hAnsi="Arial" w:cs="Arial"/>
                <w:color w:val="000000"/>
                <w:sz w:val="16"/>
                <w:szCs w:val="16"/>
              </w:rPr>
            </w:pPr>
            <w:r>
              <w:rPr>
                <w:rFonts w:ascii="Arial" w:hAnsi="Arial" w:cs="Arial"/>
                <w:color w:val="000000"/>
                <w:sz w:val="16"/>
                <w:szCs w:val="16"/>
              </w:rPr>
              <w:t>0.0043803</w:t>
            </w:r>
          </w:p>
        </w:tc>
      </w:tr>
      <w:tr w:rsidR="005A0F3E" w:rsidRPr="000F78DA" w14:paraId="704EDACB" w14:textId="77777777" w:rsidTr="00A529E1">
        <w:trPr>
          <w:trHeight w:val="277"/>
        </w:trPr>
        <w:tc>
          <w:tcPr>
            <w:tcW w:w="3261" w:type="dxa"/>
            <w:vAlign w:val="center"/>
          </w:tcPr>
          <w:p w14:paraId="704EDAC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Ocoyucan</w:t>
            </w:r>
          </w:p>
        </w:tc>
        <w:tc>
          <w:tcPr>
            <w:tcW w:w="1701" w:type="dxa"/>
            <w:shd w:val="clear" w:color="auto" w:fill="auto"/>
            <w:vAlign w:val="center"/>
          </w:tcPr>
          <w:p w14:paraId="704EDAC7" w14:textId="77777777" w:rsidR="005A0F3E" w:rsidRDefault="005A0F3E">
            <w:pPr>
              <w:jc w:val="center"/>
              <w:rPr>
                <w:rFonts w:ascii="Arial" w:hAnsi="Arial" w:cs="Arial"/>
                <w:color w:val="000000"/>
                <w:sz w:val="16"/>
                <w:szCs w:val="16"/>
              </w:rPr>
            </w:pPr>
            <w:r>
              <w:rPr>
                <w:rFonts w:ascii="Arial" w:hAnsi="Arial" w:cs="Arial"/>
                <w:color w:val="000000"/>
                <w:sz w:val="16"/>
                <w:szCs w:val="16"/>
              </w:rPr>
              <w:t>8,286</w:t>
            </w:r>
          </w:p>
        </w:tc>
        <w:tc>
          <w:tcPr>
            <w:tcW w:w="1701" w:type="dxa"/>
            <w:vAlign w:val="center"/>
          </w:tcPr>
          <w:p w14:paraId="704EDAC8" w14:textId="77777777" w:rsidR="005A0F3E" w:rsidRDefault="005A0F3E">
            <w:pPr>
              <w:jc w:val="center"/>
              <w:rPr>
                <w:rFonts w:ascii="Arial" w:hAnsi="Arial" w:cs="Arial"/>
                <w:color w:val="000000"/>
                <w:sz w:val="16"/>
                <w:szCs w:val="16"/>
              </w:rPr>
            </w:pPr>
            <w:r>
              <w:rPr>
                <w:rFonts w:ascii="Arial" w:hAnsi="Arial" w:cs="Arial"/>
                <w:color w:val="000000"/>
                <w:sz w:val="16"/>
                <w:szCs w:val="16"/>
              </w:rPr>
              <w:t>4,225</w:t>
            </w:r>
          </w:p>
        </w:tc>
        <w:tc>
          <w:tcPr>
            <w:tcW w:w="1276" w:type="dxa"/>
            <w:vAlign w:val="center"/>
          </w:tcPr>
          <w:p w14:paraId="704EDAC9" w14:textId="77777777" w:rsidR="005A0F3E" w:rsidRDefault="005A0F3E">
            <w:pPr>
              <w:jc w:val="center"/>
              <w:rPr>
                <w:rFonts w:ascii="Arial" w:hAnsi="Arial" w:cs="Arial"/>
                <w:color w:val="000000"/>
                <w:sz w:val="16"/>
                <w:szCs w:val="16"/>
              </w:rPr>
            </w:pPr>
            <w:r>
              <w:rPr>
                <w:rFonts w:ascii="Arial" w:hAnsi="Arial" w:cs="Arial"/>
                <w:color w:val="000000"/>
                <w:sz w:val="16"/>
                <w:szCs w:val="16"/>
              </w:rPr>
              <w:t>1.9611834</w:t>
            </w:r>
          </w:p>
        </w:tc>
        <w:tc>
          <w:tcPr>
            <w:tcW w:w="1560" w:type="dxa"/>
            <w:vAlign w:val="center"/>
          </w:tcPr>
          <w:p w14:paraId="704EDACA" w14:textId="77777777" w:rsidR="005A0F3E" w:rsidRDefault="005A0F3E">
            <w:pPr>
              <w:jc w:val="center"/>
              <w:rPr>
                <w:rFonts w:ascii="Arial" w:hAnsi="Arial" w:cs="Arial"/>
                <w:color w:val="000000"/>
                <w:sz w:val="16"/>
                <w:szCs w:val="16"/>
              </w:rPr>
            </w:pPr>
            <w:r>
              <w:rPr>
                <w:rFonts w:ascii="Arial" w:hAnsi="Arial" w:cs="Arial"/>
                <w:color w:val="000000"/>
                <w:sz w:val="16"/>
                <w:szCs w:val="16"/>
              </w:rPr>
              <w:t>0.0063991</w:t>
            </w:r>
          </w:p>
        </w:tc>
      </w:tr>
      <w:tr w:rsidR="005A0F3E" w:rsidRPr="000F78DA" w14:paraId="704EDAD1" w14:textId="77777777" w:rsidTr="00A529E1">
        <w:trPr>
          <w:trHeight w:val="277"/>
        </w:trPr>
        <w:tc>
          <w:tcPr>
            <w:tcW w:w="3261" w:type="dxa"/>
            <w:vAlign w:val="center"/>
          </w:tcPr>
          <w:p w14:paraId="704EDAC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Olintla</w:t>
            </w:r>
          </w:p>
        </w:tc>
        <w:tc>
          <w:tcPr>
            <w:tcW w:w="1701" w:type="dxa"/>
            <w:shd w:val="clear" w:color="auto" w:fill="auto"/>
            <w:vAlign w:val="center"/>
          </w:tcPr>
          <w:p w14:paraId="704EDACD" w14:textId="77777777" w:rsidR="005A0F3E" w:rsidRDefault="005A0F3E">
            <w:pPr>
              <w:jc w:val="center"/>
              <w:rPr>
                <w:rFonts w:ascii="Arial" w:hAnsi="Arial" w:cs="Arial"/>
                <w:color w:val="000000"/>
                <w:sz w:val="16"/>
                <w:szCs w:val="16"/>
              </w:rPr>
            </w:pPr>
            <w:r>
              <w:rPr>
                <w:rFonts w:ascii="Arial" w:hAnsi="Arial" w:cs="Arial"/>
                <w:color w:val="000000"/>
                <w:sz w:val="16"/>
                <w:szCs w:val="16"/>
              </w:rPr>
              <w:t>3,457</w:t>
            </w:r>
          </w:p>
        </w:tc>
        <w:tc>
          <w:tcPr>
            <w:tcW w:w="1701" w:type="dxa"/>
            <w:vAlign w:val="center"/>
          </w:tcPr>
          <w:p w14:paraId="704EDACE" w14:textId="77777777" w:rsidR="005A0F3E" w:rsidRDefault="005A0F3E">
            <w:pPr>
              <w:jc w:val="center"/>
              <w:rPr>
                <w:rFonts w:ascii="Arial" w:hAnsi="Arial" w:cs="Arial"/>
                <w:color w:val="000000"/>
                <w:sz w:val="16"/>
                <w:szCs w:val="16"/>
              </w:rPr>
            </w:pPr>
            <w:r>
              <w:rPr>
                <w:rFonts w:ascii="Arial" w:hAnsi="Arial" w:cs="Arial"/>
                <w:color w:val="000000"/>
                <w:sz w:val="16"/>
                <w:szCs w:val="16"/>
              </w:rPr>
              <w:t>2,544</w:t>
            </w:r>
          </w:p>
        </w:tc>
        <w:tc>
          <w:tcPr>
            <w:tcW w:w="1276" w:type="dxa"/>
            <w:vAlign w:val="center"/>
          </w:tcPr>
          <w:p w14:paraId="704EDACF" w14:textId="77777777" w:rsidR="005A0F3E" w:rsidRDefault="005A0F3E">
            <w:pPr>
              <w:jc w:val="center"/>
              <w:rPr>
                <w:rFonts w:ascii="Arial" w:hAnsi="Arial" w:cs="Arial"/>
                <w:color w:val="000000"/>
                <w:sz w:val="16"/>
                <w:szCs w:val="16"/>
              </w:rPr>
            </w:pPr>
            <w:r>
              <w:rPr>
                <w:rFonts w:ascii="Arial" w:hAnsi="Arial" w:cs="Arial"/>
                <w:color w:val="000000"/>
                <w:sz w:val="16"/>
                <w:szCs w:val="16"/>
              </w:rPr>
              <w:t>1.3588836</w:t>
            </w:r>
          </w:p>
        </w:tc>
        <w:tc>
          <w:tcPr>
            <w:tcW w:w="1560" w:type="dxa"/>
            <w:vAlign w:val="center"/>
          </w:tcPr>
          <w:p w14:paraId="704EDAD0" w14:textId="77777777" w:rsidR="005A0F3E" w:rsidRDefault="005A0F3E">
            <w:pPr>
              <w:jc w:val="center"/>
              <w:rPr>
                <w:rFonts w:ascii="Arial" w:hAnsi="Arial" w:cs="Arial"/>
                <w:color w:val="000000"/>
                <w:sz w:val="16"/>
                <w:szCs w:val="16"/>
              </w:rPr>
            </w:pPr>
            <w:r>
              <w:rPr>
                <w:rFonts w:ascii="Arial" w:hAnsi="Arial" w:cs="Arial"/>
                <w:color w:val="000000"/>
                <w:sz w:val="16"/>
                <w:szCs w:val="16"/>
              </w:rPr>
              <w:t>0.0044338</w:t>
            </w:r>
          </w:p>
        </w:tc>
      </w:tr>
      <w:tr w:rsidR="005A0F3E" w:rsidRPr="000F78DA" w14:paraId="704EDAD7" w14:textId="77777777" w:rsidTr="00A529E1">
        <w:trPr>
          <w:trHeight w:val="277"/>
        </w:trPr>
        <w:tc>
          <w:tcPr>
            <w:tcW w:w="3261" w:type="dxa"/>
            <w:vAlign w:val="center"/>
          </w:tcPr>
          <w:p w14:paraId="704EDAD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Oriental</w:t>
            </w:r>
          </w:p>
        </w:tc>
        <w:tc>
          <w:tcPr>
            <w:tcW w:w="1701" w:type="dxa"/>
            <w:shd w:val="clear" w:color="auto" w:fill="auto"/>
            <w:vAlign w:val="center"/>
          </w:tcPr>
          <w:p w14:paraId="704EDAD3" w14:textId="77777777" w:rsidR="005A0F3E" w:rsidRDefault="005A0F3E">
            <w:pPr>
              <w:jc w:val="center"/>
              <w:rPr>
                <w:rFonts w:ascii="Arial" w:hAnsi="Arial" w:cs="Arial"/>
                <w:color w:val="000000"/>
                <w:sz w:val="16"/>
                <w:szCs w:val="16"/>
              </w:rPr>
            </w:pPr>
            <w:r>
              <w:rPr>
                <w:rFonts w:ascii="Arial" w:hAnsi="Arial" w:cs="Arial"/>
                <w:color w:val="000000"/>
                <w:sz w:val="16"/>
                <w:szCs w:val="16"/>
              </w:rPr>
              <w:t>2,521</w:t>
            </w:r>
          </w:p>
        </w:tc>
        <w:tc>
          <w:tcPr>
            <w:tcW w:w="1701" w:type="dxa"/>
            <w:vAlign w:val="center"/>
          </w:tcPr>
          <w:p w14:paraId="704EDAD4" w14:textId="77777777" w:rsidR="005A0F3E" w:rsidRDefault="005A0F3E">
            <w:pPr>
              <w:jc w:val="center"/>
              <w:rPr>
                <w:rFonts w:ascii="Arial" w:hAnsi="Arial" w:cs="Arial"/>
                <w:color w:val="000000"/>
                <w:sz w:val="16"/>
                <w:szCs w:val="16"/>
              </w:rPr>
            </w:pPr>
            <w:r>
              <w:rPr>
                <w:rFonts w:ascii="Arial" w:hAnsi="Arial" w:cs="Arial"/>
                <w:color w:val="000000"/>
                <w:sz w:val="16"/>
                <w:szCs w:val="16"/>
              </w:rPr>
              <w:t>1,492</w:t>
            </w:r>
          </w:p>
        </w:tc>
        <w:tc>
          <w:tcPr>
            <w:tcW w:w="1276" w:type="dxa"/>
            <w:vAlign w:val="center"/>
          </w:tcPr>
          <w:p w14:paraId="704EDAD5" w14:textId="77777777" w:rsidR="005A0F3E" w:rsidRDefault="005A0F3E">
            <w:pPr>
              <w:jc w:val="center"/>
              <w:rPr>
                <w:rFonts w:ascii="Arial" w:hAnsi="Arial" w:cs="Arial"/>
                <w:color w:val="000000"/>
                <w:sz w:val="16"/>
                <w:szCs w:val="16"/>
              </w:rPr>
            </w:pPr>
            <w:r>
              <w:rPr>
                <w:rFonts w:ascii="Arial" w:hAnsi="Arial" w:cs="Arial"/>
                <w:color w:val="000000"/>
                <w:sz w:val="16"/>
                <w:szCs w:val="16"/>
              </w:rPr>
              <w:t>1.6896783</w:t>
            </w:r>
          </w:p>
        </w:tc>
        <w:tc>
          <w:tcPr>
            <w:tcW w:w="1560" w:type="dxa"/>
            <w:vAlign w:val="center"/>
          </w:tcPr>
          <w:p w14:paraId="704EDAD6" w14:textId="77777777" w:rsidR="005A0F3E" w:rsidRDefault="005A0F3E">
            <w:pPr>
              <w:jc w:val="center"/>
              <w:rPr>
                <w:rFonts w:ascii="Arial" w:hAnsi="Arial" w:cs="Arial"/>
                <w:color w:val="000000"/>
                <w:sz w:val="16"/>
                <w:szCs w:val="16"/>
              </w:rPr>
            </w:pPr>
            <w:r>
              <w:rPr>
                <w:rFonts w:ascii="Arial" w:hAnsi="Arial" w:cs="Arial"/>
                <w:color w:val="000000"/>
                <w:sz w:val="16"/>
                <w:szCs w:val="16"/>
              </w:rPr>
              <w:t>0.0055132</w:t>
            </w:r>
          </w:p>
        </w:tc>
      </w:tr>
      <w:tr w:rsidR="005A0F3E" w:rsidRPr="000F78DA" w14:paraId="704EDADD" w14:textId="77777777" w:rsidTr="00A529E1">
        <w:trPr>
          <w:trHeight w:val="277"/>
        </w:trPr>
        <w:tc>
          <w:tcPr>
            <w:tcW w:w="3261" w:type="dxa"/>
            <w:vAlign w:val="center"/>
          </w:tcPr>
          <w:p w14:paraId="704EDAD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Pahuatlán</w:t>
            </w:r>
          </w:p>
        </w:tc>
        <w:tc>
          <w:tcPr>
            <w:tcW w:w="1701" w:type="dxa"/>
            <w:shd w:val="clear" w:color="auto" w:fill="auto"/>
            <w:vAlign w:val="center"/>
          </w:tcPr>
          <w:p w14:paraId="704EDAD9" w14:textId="77777777" w:rsidR="005A0F3E" w:rsidRDefault="005A0F3E">
            <w:pPr>
              <w:jc w:val="center"/>
              <w:rPr>
                <w:rFonts w:ascii="Arial" w:hAnsi="Arial" w:cs="Arial"/>
                <w:color w:val="000000"/>
                <w:sz w:val="16"/>
                <w:szCs w:val="16"/>
              </w:rPr>
            </w:pPr>
            <w:r>
              <w:rPr>
                <w:rFonts w:ascii="Arial" w:hAnsi="Arial" w:cs="Arial"/>
                <w:color w:val="000000"/>
                <w:sz w:val="16"/>
                <w:szCs w:val="16"/>
              </w:rPr>
              <w:t>5,488</w:t>
            </w:r>
          </w:p>
        </w:tc>
        <w:tc>
          <w:tcPr>
            <w:tcW w:w="1701" w:type="dxa"/>
            <w:vAlign w:val="center"/>
          </w:tcPr>
          <w:p w14:paraId="704EDADA" w14:textId="77777777" w:rsidR="005A0F3E" w:rsidRDefault="005A0F3E">
            <w:pPr>
              <w:jc w:val="center"/>
              <w:rPr>
                <w:rFonts w:ascii="Arial" w:hAnsi="Arial" w:cs="Arial"/>
                <w:color w:val="000000"/>
                <w:sz w:val="16"/>
                <w:szCs w:val="16"/>
              </w:rPr>
            </w:pPr>
            <w:r>
              <w:rPr>
                <w:rFonts w:ascii="Arial" w:hAnsi="Arial" w:cs="Arial"/>
                <w:color w:val="000000"/>
                <w:sz w:val="16"/>
                <w:szCs w:val="16"/>
              </w:rPr>
              <w:t>3,459</w:t>
            </w:r>
          </w:p>
        </w:tc>
        <w:tc>
          <w:tcPr>
            <w:tcW w:w="1276" w:type="dxa"/>
            <w:vAlign w:val="center"/>
          </w:tcPr>
          <w:p w14:paraId="704EDADB" w14:textId="77777777" w:rsidR="005A0F3E" w:rsidRDefault="005A0F3E">
            <w:pPr>
              <w:jc w:val="center"/>
              <w:rPr>
                <w:rFonts w:ascii="Arial" w:hAnsi="Arial" w:cs="Arial"/>
                <w:color w:val="000000"/>
                <w:sz w:val="16"/>
                <w:szCs w:val="16"/>
              </w:rPr>
            </w:pPr>
            <w:r>
              <w:rPr>
                <w:rFonts w:ascii="Arial" w:hAnsi="Arial" w:cs="Arial"/>
                <w:color w:val="000000"/>
                <w:sz w:val="16"/>
                <w:szCs w:val="16"/>
              </w:rPr>
              <w:t>1.5865857</w:t>
            </w:r>
          </w:p>
        </w:tc>
        <w:tc>
          <w:tcPr>
            <w:tcW w:w="1560" w:type="dxa"/>
            <w:vAlign w:val="center"/>
          </w:tcPr>
          <w:p w14:paraId="704EDADC" w14:textId="77777777" w:rsidR="005A0F3E" w:rsidRDefault="005A0F3E">
            <w:pPr>
              <w:jc w:val="center"/>
              <w:rPr>
                <w:rFonts w:ascii="Arial" w:hAnsi="Arial" w:cs="Arial"/>
                <w:color w:val="000000"/>
                <w:sz w:val="16"/>
                <w:szCs w:val="16"/>
              </w:rPr>
            </w:pPr>
            <w:r>
              <w:rPr>
                <w:rFonts w:ascii="Arial" w:hAnsi="Arial" w:cs="Arial"/>
                <w:color w:val="000000"/>
                <w:sz w:val="16"/>
                <w:szCs w:val="16"/>
              </w:rPr>
              <w:t>0.0051768</w:t>
            </w:r>
          </w:p>
        </w:tc>
      </w:tr>
      <w:tr w:rsidR="005A0F3E" w:rsidRPr="000F78DA" w14:paraId="704EDAE3" w14:textId="77777777" w:rsidTr="00A529E1">
        <w:trPr>
          <w:trHeight w:val="277"/>
        </w:trPr>
        <w:tc>
          <w:tcPr>
            <w:tcW w:w="3261" w:type="dxa"/>
            <w:vAlign w:val="center"/>
          </w:tcPr>
          <w:p w14:paraId="704EDAD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Palmar de Bravo</w:t>
            </w:r>
          </w:p>
        </w:tc>
        <w:tc>
          <w:tcPr>
            <w:tcW w:w="1701" w:type="dxa"/>
            <w:shd w:val="clear" w:color="auto" w:fill="auto"/>
            <w:vAlign w:val="center"/>
          </w:tcPr>
          <w:p w14:paraId="704EDADF" w14:textId="77777777" w:rsidR="005A0F3E" w:rsidRDefault="005A0F3E">
            <w:pPr>
              <w:jc w:val="center"/>
              <w:rPr>
                <w:rFonts w:ascii="Arial" w:hAnsi="Arial" w:cs="Arial"/>
                <w:color w:val="000000"/>
                <w:sz w:val="16"/>
                <w:szCs w:val="16"/>
              </w:rPr>
            </w:pPr>
            <w:r>
              <w:rPr>
                <w:rFonts w:ascii="Arial" w:hAnsi="Arial" w:cs="Arial"/>
                <w:color w:val="000000"/>
                <w:sz w:val="16"/>
                <w:szCs w:val="16"/>
              </w:rPr>
              <w:t>9,528</w:t>
            </w:r>
          </w:p>
        </w:tc>
        <w:tc>
          <w:tcPr>
            <w:tcW w:w="1701" w:type="dxa"/>
            <w:vAlign w:val="center"/>
          </w:tcPr>
          <w:p w14:paraId="704EDAE0" w14:textId="77777777" w:rsidR="005A0F3E" w:rsidRDefault="005A0F3E">
            <w:pPr>
              <w:jc w:val="center"/>
              <w:rPr>
                <w:rFonts w:ascii="Arial" w:hAnsi="Arial" w:cs="Arial"/>
                <w:color w:val="000000"/>
                <w:sz w:val="16"/>
                <w:szCs w:val="16"/>
              </w:rPr>
            </w:pPr>
            <w:r>
              <w:rPr>
                <w:rFonts w:ascii="Arial" w:hAnsi="Arial" w:cs="Arial"/>
                <w:color w:val="000000"/>
                <w:sz w:val="16"/>
                <w:szCs w:val="16"/>
              </w:rPr>
              <w:t>6,266</w:t>
            </w:r>
          </w:p>
        </w:tc>
        <w:tc>
          <w:tcPr>
            <w:tcW w:w="1276" w:type="dxa"/>
            <w:vAlign w:val="center"/>
          </w:tcPr>
          <w:p w14:paraId="704EDAE1" w14:textId="77777777" w:rsidR="005A0F3E" w:rsidRDefault="005A0F3E">
            <w:pPr>
              <w:jc w:val="center"/>
              <w:rPr>
                <w:rFonts w:ascii="Arial" w:hAnsi="Arial" w:cs="Arial"/>
                <w:color w:val="000000"/>
                <w:sz w:val="16"/>
                <w:szCs w:val="16"/>
              </w:rPr>
            </w:pPr>
            <w:r>
              <w:rPr>
                <w:rFonts w:ascii="Arial" w:hAnsi="Arial" w:cs="Arial"/>
                <w:color w:val="000000"/>
                <w:sz w:val="16"/>
                <w:szCs w:val="16"/>
              </w:rPr>
              <w:t>1.5205873</w:t>
            </w:r>
          </w:p>
        </w:tc>
        <w:tc>
          <w:tcPr>
            <w:tcW w:w="1560" w:type="dxa"/>
            <w:vAlign w:val="center"/>
          </w:tcPr>
          <w:p w14:paraId="704EDAE2" w14:textId="77777777" w:rsidR="005A0F3E" w:rsidRDefault="005A0F3E">
            <w:pPr>
              <w:jc w:val="center"/>
              <w:rPr>
                <w:rFonts w:ascii="Arial" w:hAnsi="Arial" w:cs="Arial"/>
                <w:color w:val="000000"/>
                <w:sz w:val="16"/>
                <w:szCs w:val="16"/>
              </w:rPr>
            </w:pPr>
            <w:r>
              <w:rPr>
                <w:rFonts w:ascii="Arial" w:hAnsi="Arial" w:cs="Arial"/>
                <w:color w:val="000000"/>
                <w:sz w:val="16"/>
                <w:szCs w:val="16"/>
              </w:rPr>
              <w:t>0.0049615</w:t>
            </w:r>
          </w:p>
        </w:tc>
      </w:tr>
      <w:tr w:rsidR="005A0F3E" w:rsidRPr="000F78DA" w14:paraId="704EDAE9" w14:textId="77777777" w:rsidTr="00A529E1">
        <w:trPr>
          <w:trHeight w:val="277"/>
        </w:trPr>
        <w:tc>
          <w:tcPr>
            <w:tcW w:w="3261" w:type="dxa"/>
            <w:vAlign w:val="center"/>
          </w:tcPr>
          <w:p w14:paraId="704EDAE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lastRenderedPageBreak/>
              <w:t>Pantepec</w:t>
            </w:r>
          </w:p>
        </w:tc>
        <w:tc>
          <w:tcPr>
            <w:tcW w:w="1701" w:type="dxa"/>
            <w:shd w:val="clear" w:color="auto" w:fill="auto"/>
            <w:vAlign w:val="center"/>
          </w:tcPr>
          <w:p w14:paraId="704EDAE5" w14:textId="77777777" w:rsidR="005A0F3E" w:rsidRDefault="005A0F3E">
            <w:pPr>
              <w:jc w:val="center"/>
              <w:rPr>
                <w:rFonts w:ascii="Arial" w:hAnsi="Arial" w:cs="Arial"/>
                <w:color w:val="000000"/>
                <w:sz w:val="16"/>
                <w:szCs w:val="16"/>
              </w:rPr>
            </w:pPr>
            <w:r>
              <w:rPr>
                <w:rFonts w:ascii="Arial" w:hAnsi="Arial" w:cs="Arial"/>
                <w:color w:val="000000"/>
                <w:sz w:val="16"/>
                <w:szCs w:val="16"/>
              </w:rPr>
              <w:t>5,013</w:t>
            </w:r>
          </w:p>
        </w:tc>
        <w:tc>
          <w:tcPr>
            <w:tcW w:w="1701" w:type="dxa"/>
            <w:vAlign w:val="center"/>
          </w:tcPr>
          <w:p w14:paraId="704EDAE6" w14:textId="77777777" w:rsidR="005A0F3E" w:rsidRDefault="005A0F3E">
            <w:pPr>
              <w:jc w:val="center"/>
              <w:rPr>
                <w:rFonts w:ascii="Arial" w:hAnsi="Arial" w:cs="Arial"/>
                <w:color w:val="000000"/>
                <w:sz w:val="16"/>
                <w:szCs w:val="16"/>
              </w:rPr>
            </w:pPr>
            <w:r>
              <w:rPr>
                <w:rFonts w:ascii="Arial" w:hAnsi="Arial" w:cs="Arial"/>
                <w:color w:val="000000"/>
                <w:sz w:val="16"/>
                <w:szCs w:val="16"/>
              </w:rPr>
              <w:t>3,379</w:t>
            </w:r>
          </w:p>
        </w:tc>
        <w:tc>
          <w:tcPr>
            <w:tcW w:w="1276" w:type="dxa"/>
            <w:vAlign w:val="center"/>
          </w:tcPr>
          <w:p w14:paraId="704EDAE7" w14:textId="77777777" w:rsidR="005A0F3E" w:rsidRDefault="005A0F3E">
            <w:pPr>
              <w:jc w:val="center"/>
              <w:rPr>
                <w:rFonts w:ascii="Arial" w:hAnsi="Arial" w:cs="Arial"/>
                <w:color w:val="000000"/>
                <w:sz w:val="16"/>
                <w:szCs w:val="16"/>
              </w:rPr>
            </w:pPr>
            <w:r>
              <w:rPr>
                <w:rFonts w:ascii="Arial" w:hAnsi="Arial" w:cs="Arial"/>
                <w:color w:val="000000"/>
                <w:sz w:val="16"/>
                <w:szCs w:val="16"/>
              </w:rPr>
              <w:t>1.4835750</w:t>
            </w:r>
          </w:p>
        </w:tc>
        <w:tc>
          <w:tcPr>
            <w:tcW w:w="1560" w:type="dxa"/>
            <w:vAlign w:val="center"/>
          </w:tcPr>
          <w:p w14:paraId="704EDAE8" w14:textId="77777777" w:rsidR="005A0F3E" w:rsidRDefault="005A0F3E">
            <w:pPr>
              <w:jc w:val="center"/>
              <w:rPr>
                <w:rFonts w:ascii="Arial" w:hAnsi="Arial" w:cs="Arial"/>
                <w:color w:val="000000"/>
                <w:sz w:val="16"/>
                <w:szCs w:val="16"/>
              </w:rPr>
            </w:pPr>
            <w:r>
              <w:rPr>
                <w:rFonts w:ascii="Arial" w:hAnsi="Arial" w:cs="Arial"/>
                <w:color w:val="000000"/>
                <w:sz w:val="16"/>
                <w:szCs w:val="16"/>
              </w:rPr>
              <w:t>0.0048407</w:t>
            </w:r>
          </w:p>
        </w:tc>
      </w:tr>
      <w:tr w:rsidR="005A0F3E" w:rsidRPr="000F78DA" w14:paraId="704EDAEF" w14:textId="77777777" w:rsidTr="00A529E1">
        <w:trPr>
          <w:trHeight w:val="277"/>
        </w:trPr>
        <w:tc>
          <w:tcPr>
            <w:tcW w:w="3261" w:type="dxa"/>
            <w:vAlign w:val="center"/>
          </w:tcPr>
          <w:p w14:paraId="704EDAE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Petlalcingo</w:t>
            </w:r>
          </w:p>
        </w:tc>
        <w:tc>
          <w:tcPr>
            <w:tcW w:w="1701" w:type="dxa"/>
            <w:shd w:val="clear" w:color="auto" w:fill="auto"/>
            <w:vAlign w:val="center"/>
          </w:tcPr>
          <w:p w14:paraId="704EDAEB" w14:textId="77777777" w:rsidR="005A0F3E" w:rsidRDefault="005A0F3E">
            <w:pPr>
              <w:jc w:val="center"/>
              <w:rPr>
                <w:rFonts w:ascii="Arial" w:hAnsi="Arial" w:cs="Arial"/>
                <w:color w:val="000000"/>
                <w:sz w:val="16"/>
                <w:szCs w:val="16"/>
              </w:rPr>
            </w:pPr>
            <w:r>
              <w:rPr>
                <w:rFonts w:ascii="Arial" w:hAnsi="Arial" w:cs="Arial"/>
                <w:color w:val="000000"/>
                <w:sz w:val="16"/>
                <w:szCs w:val="16"/>
              </w:rPr>
              <w:t>3,567</w:t>
            </w:r>
          </w:p>
        </w:tc>
        <w:tc>
          <w:tcPr>
            <w:tcW w:w="1701" w:type="dxa"/>
            <w:vAlign w:val="center"/>
          </w:tcPr>
          <w:p w14:paraId="704EDAEC" w14:textId="77777777" w:rsidR="005A0F3E" w:rsidRDefault="005A0F3E">
            <w:pPr>
              <w:jc w:val="center"/>
              <w:rPr>
                <w:rFonts w:ascii="Arial" w:hAnsi="Arial" w:cs="Arial"/>
                <w:color w:val="000000"/>
                <w:sz w:val="16"/>
                <w:szCs w:val="16"/>
              </w:rPr>
            </w:pPr>
            <w:r>
              <w:rPr>
                <w:rFonts w:ascii="Arial" w:hAnsi="Arial" w:cs="Arial"/>
                <w:color w:val="000000"/>
                <w:sz w:val="16"/>
                <w:szCs w:val="16"/>
              </w:rPr>
              <w:t>3,191</w:t>
            </w:r>
          </w:p>
        </w:tc>
        <w:tc>
          <w:tcPr>
            <w:tcW w:w="1276" w:type="dxa"/>
            <w:vAlign w:val="center"/>
          </w:tcPr>
          <w:p w14:paraId="704EDAED" w14:textId="77777777" w:rsidR="005A0F3E" w:rsidRDefault="005A0F3E">
            <w:pPr>
              <w:jc w:val="center"/>
              <w:rPr>
                <w:rFonts w:ascii="Arial" w:hAnsi="Arial" w:cs="Arial"/>
                <w:color w:val="000000"/>
                <w:sz w:val="16"/>
                <w:szCs w:val="16"/>
              </w:rPr>
            </w:pPr>
            <w:r>
              <w:rPr>
                <w:rFonts w:ascii="Arial" w:hAnsi="Arial" w:cs="Arial"/>
                <w:color w:val="000000"/>
                <w:sz w:val="16"/>
                <w:szCs w:val="16"/>
              </w:rPr>
              <w:t>1.1178314</w:t>
            </w:r>
          </w:p>
        </w:tc>
        <w:tc>
          <w:tcPr>
            <w:tcW w:w="1560" w:type="dxa"/>
            <w:vAlign w:val="center"/>
          </w:tcPr>
          <w:p w14:paraId="704EDAEE" w14:textId="77777777" w:rsidR="005A0F3E" w:rsidRDefault="005A0F3E">
            <w:pPr>
              <w:jc w:val="center"/>
              <w:rPr>
                <w:rFonts w:ascii="Arial" w:hAnsi="Arial" w:cs="Arial"/>
                <w:color w:val="000000"/>
                <w:sz w:val="16"/>
                <w:szCs w:val="16"/>
              </w:rPr>
            </w:pPr>
            <w:r>
              <w:rPr>
                <w:rFonts w:ascii="Arial" w:hAnsi="Arial" w:cs="Arial"/>
                <w:color w:val="000000"/>
                <w:sz w:val="16"/>
                <w:szCs w:val="16"/>
              </w:rPr>
              <w:t>0.0036473</w:t>
            </w:r>
          </w:p>
        </w:tc>
      </w:tr>
      <w:tr w:rsidR="005A0F3E" w:rsidRPr="000F78DA" w14:paraId="704EDAF5" w14:textId="77777777" w:rsidTr="00A529E1">
        <w:trPr>
          <w:trHeight w:val="277"/>
        </w:trPr>
        <w:tc>
          <w:tcPr>
            <w:tcW w:w="3261" w:type="dxa"/>
            <w:vAlign w:val="center"/>
          </w:tcPr>
          <w:p w14:paraId="704EDAF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Piaxtla</w:t>
            </w:r>
          </w:p>
        </w:tc>
        <w:tc>
          <w:tcPr>
            <w:tcW w:w="1701" w:type="dxa"/>
            <w:shd w:val="clear" w:color="auto" w:fill="auto"/>
            <w:vAlign w:val="center"/>
          </w:tcPr>
          <w:p w14:paraId="704EDAF1" w14:textId="77777777" w:rsidR="005A0F3E" w:rsidRDefault="005A0F3E">
            <w:pPr>
              <w:jc w:val="center"/>
              <w:rPr>
                <w:rFonts w:ascii="Arial" w:hAnsi="Arial" w:cs="Arial"/>
                <w:color w:val="000000"/>
                <w:sz w:val="16"/>
                <w:szCs w:val="16"/>
              </w:rPr>
            </w:pPr>
            <w:r>
              <w:rPr>
                <w:rFonts w:ascii="Arial" w:hAnsi="Arial" w:cs="Arial"/>
                <w:color w:val="000000"/>
                <w:sz w:val="16"/>
                <w:szCs w:val="16"/>
              </w:rPr>
              <w:t>1,078</w:t>
            </w:r>
          </w:p>
        </w:tc>
        <w:tc>
          <w:tcPr>
            <w:tcW w:w="1701" w:type="dxa"/>
            <w:vAlign w:val="center"/>
          </w:tcPr>
          <w:p w14:paraId="704EDAF2" w14:textId="77777777" w:rsidR="005A0F3E" w:rsidRDefault="005A0F3E">
            <w:pPr>
              <w:jc w:val="center"/>
              <w:rPr>
                <w:rFonts w:ascii="Arial" w:hAnsi="Arial" w:cs="Arial"/>
                <w:color w:val="000000"/>
                <w:sz w:val="16"/>
                <w:szCs w:val="16"/>
              </w:rPr>
            </w:pPr>
            <w:r>
              <w:rPr>
                <w:rFonts w:ascii="Arial" w:hAnsi="Arial" w:cs="Arial"/>
                <w:color w:val="000000"/>
                <w:sz w:val="16"/>
                <w:szCs w:val="16"/>
              </w:rPr>
              <w:t>1,193</w:t>
            </w:r>
          </w:p>
        </w:tc>
        <w:tc>
          <w:tcPr>
            <w:tcW w:w="1276" w:type="dxa"/>
            <w:vAlign w:val="center"/>
          </w:tcPr>
          <w:p w14:paraId="704EDAF3" w14:textId="77777777" w:rsidR="005A0F3E" w:rsidRDefault="005A0F3E">
            <w:pPr>
              <w:jc w:val="center"/>
              <w:rPr>
                <w:rFonts w:ascii="Arial" w:hAnsi="Arial" w:cs="Arial"/>
                <w:color w:val="000000"/>
                <w:sz w:val="16"/>
                <w:szCs w:val="16"/>
              </w:rPr>
            </w:pPr>
            <w:r>
              <w:rPr>
                <w:rFonts w:ascii="Arial" w:hAnsi="Arial" w:cs="Arial"/>
                <w:color w:val="000000"/>
                <w:sz w:val="16"/>
                <w:szCs w:val="16"/>
              </w:rPr>
              <w:t>0.9036044</w:t>
            </w:r>
          </w:p>
        </w:tc>
        <w:tc>
          <w:tcPr>
            <w:tcW w:w="1560" w:type="dxa"/>
            <w:vAlign w:val="center"/>
          </w:tcPr>
          <w:p w14:paraId="704EDAF4" w14:textId="77777777" w:rsidR="005A0F3E" w:rsidRDefault="005A0F3E">
            <w:pPr>
              <w:jc w:val="center"/>
              <w:rPr>
                <w:rFonts w:ascii="Arial" w:hAnsi="Arial" w:cs="Arial"/>
                <w:color w:val="000000"/>
                <w:sz w:val="16"/>
                <w:szCs w:val="16"/>
              </w:rPr>
            </w:pPr>
            <w:r>
              <w:rPr>
                <w:rFonts w:ascii="Arial" w:hAnsi="Arial" w:cs="Arial"/>
                <w:color w:val="000000"/>
                <w:sz w:val="16"/>
                <w:szCs w:val="16"/>
              </w:rPr>
              <w:t>0.0029483</w:t>
            </w:r>
          </w:p>
        </w:tc>
      </w:tr>
      <w:tr w:rsidR="005A0F3E" w:rsidRPr="000F78DA" w14:paraId="704EDAFB" w14:textId="77777777" w:rsidTr="00A529E1">
        <w:trPr>
          <w:trHeight w:val="277"/>
        </w:trPr>
        <w:tc>
          <w:tcPr>
            <w:tcW w:w="3261" w:type="dxa"/>
            <w:vAlign w:val="center"/>
          </w:tcPr>
          <w:p w14:paraId="704EDAF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Puebla</w:t>
            </w:r>
          </w:p>
        </w:tc>
        <w:tc>
          <w:tcPr>
            <w:tcW w:w="1701" w:type="dxa"/>
            <w:shd w:val="clear" w:color="auto" w:fill="auto"/>
            <w:vAlign w:val="center"/>
          </w:tcPr>
          <w:p w14:paraId="704EDAF7" w14:textId="77777777" w:rsidR="005A0F3E" w:rsidRDefault="005A0F3E">
            <w:pPr>
              <w:jc w:val="center"/>
              <w:rPr>
                <w:rFonts w:ascii="Arial" w:hAnsi="Arial" w:cs="Arial"/>
                <w:color w:val="000000"/>
                <w:sz w:val="16"/>
                <w:szCs w:val="16"/>
              </w:rPr>
            </w:pPr>
            <w:r>
              <w:rPr>
                <w:rFonts w:ascii="Arial" w:hAnsi="Arial" w:cs="Arial"/>
                <w:color w:val="000000"/>
                <w:sz w:val="16"/>
                <w:szCs w:val="16"/>
              </w:rPr>
              <w:t>88,629</w:t>
            </w:r>
          </w:p>
        </w:tc>
        <w:tc>
          <w:tcPr>
            <w:tcW w:w="1701" w:type="dxa"/>
            <w:vAlign w:val="center"/>
          </w:tcPr>
          <w:p w14:paraId="704EDAF8" w14:textId="77777777" w:rsidR="005A0F3E" w:rsidRDefault="005A0F3E">
            <w:pPr>
              <w:jc w:val="center"/>
              <w:rPr>
                <w:rFonts w:ascii="Arial" w:hAnsi="Arial" w:cs="Arial"/>
                <w:color w:val="000000"/>
                <w:sz w:val="16"/>
                <w:szCs w:val="16"/>
              </w:rPr>
            </w:pPr>
            <w:r>
              <w:rPr>
                <w:rFonts w:ascii="Arial" w:hAnsi="Arial" w:cs="Arial"/>
                <w:color w:val="000000"/>
                <w:sz w:val="16"/>
                <w:szCs w:val="16"/>
              </w:rPr>
              <w:t>64,586</w:t>
            </w:r>
          </w:p>
        </w:tc>
        <w:tc>
          <w:tcPr>
            <w:tcW w:w="1276" w:type="dxa"/>
            <w:vAlign w:val="center"/>
          </w:tcPr>
          <w:p w14:paraId="704EDAF9" w14:textId="77777777" w:rsidR="005A0F3E" w:rsidRDefault="005A0F3E">
            <w:pPr>
              <w:jc w:val="center"/>
              <w:rPr>
                <w:rFonts w:ascii="Arial" w:hAnsi="Arial" w:cs="Arial"/>
                <w:color w:val="000000"/>
                <w:sz w:val="16"/>
                <w:szCs w:val="16"/>
              </w:rPr>
            </w:pPr>
            <w:r>
              <w:rPr>
                <w:rFonts w:ascii="Arial" w:hAnsi="Arial" w:cs="Arial"/>
                <w:color w:val="000000"/>
                <w:sz w:val="16"/>
                <w:szCs w:val="16"/>
              </w:rPr>
              <w:t>1.3722633</w:t>
            </w:r>
          </w:p>
        </w:tc>
        <w:tc>
          <w:tcPr>
            <w:tcW w:w="1560" w:type="dxa"/>
            <w:vAlign w:val="center"/>
          </w:tcPr>
          <w:p w14:paraId="704EDAFA" w14:textId="77777777" w:rsidR="005A0F3E" w:rsidRDefault="005A0F3E">
            <w:pPr>
              <w:jc w:val="center"/>
              <w:rPr>
                <w:rFonts w:ascii="Arial" w:hAnsi="Arial" w:cs="Arial"/>
                <w:color w:val="000000"/>
                <w:sz w:val="16"/>
                <w:szCs w:val="16"/>
              </w:rPr>
            </w:pPr>
            <w:r>
              <w:rPr>
                <w:rFonts w:ascii="Arial" w:hAnsi="Arial" w:cs="Arial"/>
                <w:color w:val="000000"/>
                <w:sz w:val="16"/>
                <w:szCs w:val="16"/>
              </w:rPr>
              <w:t>0.0044775</w:t>
            </w:r>
          </w:p>
        </w:tc>
      </w:tr>
      <w:tr w:rsidR="005A0F3E" w:rsidRPr="000F78DA" w14:paraId="704EDB01" w14:textId="77777777" w:rsidTr="00A529E1">
        <w:trPr>
          <w:trHeight w:val="277"/>
        </w:trPr>
        <w:tc>
          <w:tcPr>
            <w:tcW w:w="3261" w:type="dxa"/>
            <w:vAlign w:val="center"/>
          </w:tcPr>
          <w:p w14:paraId="704EDAF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Quecholac</w:t>
            </w:r>
          </w:p>
        </w:tc>
        <w:tc>
          <w:tcPr>
            <w:tcW w:w="1701" w:type="dxa"/>
            <w:shd w:val="clear" w:color="auto" w:fill="auto"/>
            <w:vAlign w:val="center"/>
          </w:tcPr>
          <w:p w14:paraId="704EDAFD" w14:textId="77777777" w:rsidR="005A0F3E" w:rsidRDefault="005A0F3E">
            <w:pPr>
              <w:jc w:val="center"/>
              <w:rPr>
                <w:rFonts w:ascii="Arial" w:hAnsi="Arial" w:cs="Arial"/>
                <w:color w:val="000000"/>
                <w:sz w:val="16"/>
                <w:szCs w:val="16"/>
              </w:rPr>
            </w:pPr>
            <w:r>
              <w:rPr>
                <w:rFonts w:ascii="Arial" w:hAnsi="Arial" w:cs="Arial"/>
                <w:color w:val="000000"/>
                <w:sz w:val="16"/>
                <w:szCs w:val="16"/>
              </w:rPr>
              <w:t>10,363</w:t>
            </w:r>
          </w:p>
        </w:tc>
        <w:tc>
          <w:tcPr>
            <w:tcW w:w="1701" w:type="dxa"/>
            <w:vAlign w:val="center"/>
          </w:tcPr>
          <w:p w14:paraId="704EDAFE" w14:textId="77777777" w:rsidR="005A0F3E" w:rsidRDefault="005A0F3E">
            <w:pPr>
              <w:jc w:val="center"/>
              <w:rPr>
                <w:rFonts w:ascii="Arial" w:hAnsi="Arial" w:cs="Arial"/>
                <w:color w:val="000000"/>
                <w:sz w:val="16"/>
                <w:szCs w:val="16"/>
              </w:rPr>
            </w:pPr>
            <w:r>
              <w:rPr>
                <w:rFonts w:ascii="Arial" w:hAnsi="Arial" w:cs="Arial"/>
                <w:color w:val="000000"/>
                <w:sz w:val="16"/>
                <w:szCs w:val="16"/>
              </w:rPr>
              <w:t>7,029</w:t>
            </w:r>
          </w:p>
        </w:tc>
        <w:tc>
          <w:tcPr>
            <w:tcW w:w="1276" w:type="dxa"/>
            <w:vAlign w:val="center"/>
          </w:tcPr>
          <w:p w14:paraId="704EDAFF" w14:textId="77777777" w:rsidR="005A0F3E" w:rsidRDefault="005A0F3E">
            <w:pPr>
              <w:jc w:val="center"/>
              <w:rPr>
                <w:rFonts w:ascii="Arial" w:hAnsi="Arial" w:cs="Arial"/>
                <w:color w:val="000000"/>
                <w:sz w:val="16"/>
                <w:szCs w:val="16"/>
              </w:rPr>
            </w:pPr>
            <w:r>
              <w:rPr>
                <w:rFonts w:ascii="Arial" w:hAnsi="Arial" w:cs="Arial"/>
                <w:color w:val="000000"/>
                <w:sz w:val="16"/>
                <w:szCs w:val="16"/>
              </w:rPr>
              <w:t>1.4743207</w:t>
            </w:r>
          </w:p>
        </w:tc>
        <w:tc>
          <w:tcPr>
            <w:tcW w:w="1560" w:type="dxa"/>
            <w:vAlign w:val="center"/>
          </w:tcPr>
          <w:p w14:paraId="704EDB00" w14:textId="77777777" w:rsidR="005A0F3E" w:rsidRDefault="005A0F3E">
            <w:pPr>
              <w:jc w:val="center"/>
              <w:rPr>
                <w:rFonts w:ascii="Arial" w:hAnsi="Arial" w:cs="Arial"/>
                <w:color w:val="000000"/>
                <w:sz w:val="16"/>
                <w:szCs w:val="16"/>
              </w:rPr>
            </w:pPr>
            <w:r>
              <w:rPr>
                <w:rFonts w:ascii="Arial" w:hAnsi="Arial" w:cs="Arial"/>
                <w:color w:val="000000"/>
                <w:sz w:val="16"/>
                <w:szCs w:val="16"/>
              </w:rPr>
              <w:t>0.0048105</w:t>
            </w:r>
          </w:p>
        </w:tc>
      </w:tr>
      <w:tr w:rsidR="005A0F3E" w:rsidRPr="000F78DA" w14:paraId="704EDB07" w14:textId="77777777" w:rsidTr="00A529E1">
        <w:trPr>
          <w:trHeight w:val="277"/>
        </w:trPr>
        <w:tc>
          <w:tcPr>
            <w:tcW w:w="3261" w:type="dxa"/>
            <w:vAlign w:val="center"/>
          </w:tcPr>
          <w:p w14:paraId="704EDB0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Quimixtlán</w:t>
            </w:r>
          </w:p>
        </w:tc>
        <w:tc>
          <w:tcPr>
            <w:tcW w:w="1701" w:type="dxa"/>
            <w:shd w:val="clear" w:color="auto" w:fill="auto"/>
            <w:vAlign w:val="center"/>
          </w:tcPr>
          <w:p w14:paraId="704EDB03" w14:textId="77777777" w:rsidR="005A0F3E" w:rsidRDefault="005A0F3E">
            <w:pPr>
              <w:jc w:val="center"/>
              <w:rPr>
                <w:rFonts w:ascii="Arial" w:hAnsi="Arial" w:cs="Arial"/>
                <w:color w:val="000000"/>
                <w:sz w:val="16"/>
                <w:szCs w:val="16"/>
              </w:rPr>
            </w:pPr>
            <w:r>
              <w:rPr>
                <w:rFonts w:ascii="Arial" w:hAnsi="Arial" w:cs="Arial"/>
                <w:color w:val="000000"/>
                <w:sz w:val="16"/>
                <w:szCs w:val="16"/>
              </w:rPr>
              <w:t>6,835</w:t>
            </w:r>
          </w:p>
        </w:tc>
        <w:tc>
          <w:tcPr>
            <w:tcW w:w="1701" w:type="dxa"/>
            <w:vAlign w:val="center"/>
          </w:tcPr>
          <w:p w14:paraId="704EDB04" w14:textId="77777777" w:rsidR="005A0F3E" w:rsidRDefault="005A0F3E">
            <w:pPr>
              <w:jc w:val="center"/>
              <w:rPr>
                <w:rFonts w:ascii="Arial" w:hAnsi="Arial" w:cs="Arial"/>
                <w:color w:val="000000"/>
                <w:sz w:val="16"/>
                <w:szCs w:val="16"/>
              </w:rPr>
            </w:pPr>
            <w:r>
              <w:rPr>
                <w:rFonts w:ascii="Arial" w:hAnsi="Arial" w:cs="Arial"/>
                <w:color w:val="000000"/>
                <w:sz w:val="16"/>
                <w:szCs w:val="16"/>
              </w:rPr>
              <w:t>3,775</w:t>
            </w:r>
          </w:p>
        </w:tc>
        <w:tc>
          <w:tcPr>
            <w:tcW w:w="1276" w:type="dxa"/>
            <w:vAlign w:val="center"/>
          </w:tcPr>
          <w:p w14:paraId="704EDB05" w14:textId="77777777" w:rsidR="005A0F3E" w:rsidRDefault="005A0F3E">
            <w:pPr>
              <w:jc w:val="center"/>
              <w:rPr>
                <w:rFonts w:ascii="Arial" w:hAnsi="Arial" w:cs="Arial"/>
                <w:color w:val="000000"/>
                <w:sz w:val="16"/>
                <w:szCs w:val="16"/>
              </w:rPr>
            </w:pPr>
            <w:r>
              <w:rPr>
                <w:rFonts w:ascii="Arial" w:hAnsi="Arial" w:cs="Arial"/>
                <w:color w:val="000000"/>
                <w:sz w:val="16"/>
                <w:szCs w:val="16"/>
              </w:rPr>
              <w:t>1.8105960</w:t>
            </w:r>
          </w:p>
        </w:tc>
        <w:tc>
          <w:tcPr>
            <w:tcW w:w="1560" w:type="dxa"/>
            <w:vAlign w:val="center"/>
          </w:tcPr>
          <w:p w14:paraId="704EDB06" w14:textId="77777777" w:rsidR="005A0F3E" w:rsidRDefault="005A0F3E">
            <w:pPr>
              <w:jc w:val="center"/>
              <w:rPr>
                <w:rFonts w:ascii="Arial" w:hAnsi="Arial" w:cs="Arial"/>
                <w:color w:val="000000"/>
                <w:sz w:val="16"/>
                <w:szCs w:val="16"/>
              </w:rPr>
            </w:pPr>
            <w:r>
              <w:rPr>
                <w:rFonts w:ascii="Arial" w:hAnsi="Arial" w:cs="Arial"/>
                <w:color w:val="000000"/>
                <w:sz w:val="16"/>
                <w:szCs w:val="16"/>
              </w:rPr>
              <w:t>0.0059077</w:t>
            </w:r>
          </w:p>
        </w:tc>
      </w:tr>
      <w:tr w:rsidR="005A0F3E" w:rsidRPr="000F78DA" w14:paraId="704EDB0D" w14:textId="77777777" w:rsidTr="00A529E1">
        <w:trPr>
          <w:trHeight w:val="277"/>
        </w:trPr>
        <w:tc>
          <w:tcPr>
            <w:tcW w:w="3261" w:type="dxa"/>
            <w:vAlign w:val="center"/>
          </w:tcPr>
          <w:p w14:paraId="704EDB0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Rafael Lara Grajales</w:t>
            </w:r>
          </w:p>
        </w:tc>
        <w:tc>
          <w:tcPr>
            <w:tcW w:w="1701" w:type="dxa"/>
            <w:shd w:val="clear" w:color="auto" w:fill="auto"/>
            <w:vAlign w:val="center"/>
          </w:tcPr>
          <w:p w14:paraId="704EDB09" w14:textId="77777777" w:rsidR="005A0F3E" w:rsidRDefault="005A0F3E">
            <w:pPr>
              <w:jc w:val="center"/>
              <w:rPr>
                <w:rFonts w:ascii="Arial" w:hAnsi="Arial" w:cs="Arial"/>
                <w:color w:val="000000"/>
                <w:sz w:val="16"/>
                <w:szCs w:val="16"/>
              </w:rPr>
            </w:pPr>
            <w:r>
              <w:rPr>
                <w:rFonts w:ascii="Arial" w:hAnsi="Arial" w:cs="Arial"/>
                <w:color w:val="000000"/>
                <w:sz w:val="16"/>
                <w:szCs w:val="16"/>
              </w:rPr>
              <w:t>1,099</w:t>
            </w:r>
          </w:p>
        </w:tc>
        <w:tc>
          <w:tcPr>
            <w:tcW w:w="1701" w:type="dxa"/>
            <w:vAlign w:val="center"/>
          </w:tcPr>
          <w:p w14:paraId="704EDB0A" w14:textId="77777777" w:rsidR="005A0F3E" w:rsidRDefault="005A0F3E">
            <w:pPr>
              <w:jc w:val="center"/>
              <w:rPr>
                <w:rFonts w:ascii="Arial" w:hAnsi="Arial" w:cs="Arial"/>
                <w:color w:val="000000"/>
                <w:sz w:val="16"/>
                <w:szCs w:val="16"/>
              </w:rPr>
            </w:pPr>
            <w:r>
              <w:rPr>
                <w:rFonts w:ascii="Arial" w:hAnsi="Arial" w:cs="Arial"/>
                <w:color w:val="000000"/>
                <w:sz w:val="16"/>
                <w:szCs w:val="16"/>
              </w:rPr>
              <w:t>732</w:t>
            </w:r>
          </w:p>
        </w:tc>
        <w:tc>
          <w:tcPr>
            <w:tcW w:w="1276" w:type="dxa"/>
            <w:vAlign w:val="center"/>
          </w:tcPr>
          <w:p w14:paraId="704EDB0B" w14:textId="77777777" w:rsidR="005A0F3E" w:rsidRDefault="005A0F3E">
            <w:pPr>
              <w:jc w:val="center"/>
              <w:rPr>
                <w:rFonts w:ascii="Arial" w:hAnsi="Arial" w:cs="Arial"/>
                <w:color w:val="000000"/>
                <w:sz w:val="16"/>
                <w:szCs w:val="16"/>
              </w:rPr>
            </w:pPr>
            <w:r>
              <w:rPr>
                <w:rFonts w:ascii="Arial" w:hAnsi="Arial" w:cs="Arial"/>
                <w:color w:val="000000"/>
                <w:sz w:val="16"/>
                <w:szCs w:val="16"/>
              </w:rPr>
              <w:t>1.5013661</w:t>
            </w:r>
          </w:p>
        </w:tc>
        <w:tc>
          <w:tcPr>
            <w:tcW w:w="1560" w:type="dxa"/>
            <w:vAlign w:val="center"/>
          </w:tcPr>
          <w:p w14:paraId="704EDB0C" w14:textId="77777777" w:rsidR="005A0F3E" w:rsidRDefault="005A0F3E">
            <w:pPr>
              <w:jc w:val="center"/>
              <w:rPr>
                <w:rFonts w:ascii="Arial" w:hAnsi="Arial" w:cs="Arial"/>
                <w:color w:val="000000"/>
                <w:sz w:val="16"/>
                <w:szCs w:val="16"/>
              </w:rPr>
            </w:pPr>
            <w:r>
              <w:rPr>
                <w:rFonts w:ascii="Arial" w:hAnsi="Arial" w:cs="Arial"/>
                <w:color w:val="000000"/>
                <w:sz w:val="16"/>
                <w:szCs w:val="16"/>
              </w:rPr>
              <w:t>0.0048987</w:t>
            </w:r>
          </w:p>
        </w:tc>
      </w:tr>
      <w:tr w:rsidR="005A0F3E" w:rsidRPr="000F78DA" w14:paraId="704EDB13" w14:textId="77777777" w:rsidTr="00A529E1">
        <w:trPr>
          <w:trHeight w:val="277"/>
        </w:trPr>
        <w:tc>
          <w:tcPr>
            <w:tcW w:w="3261" w:type="dxa"/>
            <w:vAlign w:val="center"/>
          </w:tcPr>
          <w:p w14:paraId="704EDB0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Los Reyes de Juárez</w:t>
            </w:r>
          </w:p>
        </w:tc>
        <w:tc>
          <w:tcPr>
            <w:tcW w:w="1701" w:type="dxa"/>
            <w:shd w:val="clear" w:color="auto" w:fill="auto"/>
            <w:vAlign w:val="center"/>
          </w:tcPr>
          <w:p w14:paraId="704EDB0F" w14:textId="77777777" w:rsidR="005A0F3E" w:rsidRDefault="005A0F3E">
            <w:pPr>
              <w:jc w:val="center"/>
              <w:rPr>
                <w:rFonts w:ascii="Arial" w:hAnsi="Arial" w:cs="Arial"/>
                <w:color w:val="000000"/>
                <w:sz w:val="16"/>
                <w:szCs w:val="16"/>
              </w:rPr>
            </w:pPr>
            <w:r>
              <w:rPr>
                <w:rFonts w:ascii="Arial" w:hAnsi="Arial" w:cs="Arial"/>
                <w:color w:val="000000"/>
                <w:sz w:val="16"/>
                <w:szCs w:val="16"/>
              </w:rPr>
              <w:t>4,940</w:t>
            </w:r>
          </w:p>
        </w:tc>
        <w:tc>
          <w:tcPr>
            <w:tcW w:w="1701" w:type="dxa"/>
            <w:vAlign w:val="center"/>
          </w:tcPr>
          <w:p w14:paraId="704EDB10" w14:textId="77777777" w:rsidR="005A0F3E" w:rsidRDefault="005A0F3E">
            <w:pPr>
              <w:jc w:val="center"/>
              <w:rPr>
                <w:rFonts w:ascii="Arial" w:hAnsi="Arial" w:cs="Arial"/>
                <w:color w:val="000000"/>
                <w:sz w:val="16"/>
                <w:szCs w:val="16"/>
              </w:rPr>
            </w:pPr>
            <w:r>
              <w:rPr>
                <w:rFonts w:ascii="Arial" w:hAnsi="Arial" w:cs="Arial"/>
                <w:color w:val="000000"/>
                <w:sz w:val="16"/>
                <w:szCs w:val="16"/>
              </w:rPr>
              <w:t>3,299</w:t>
            </w:r>
          </w:p>
        </w:tc>
        <w:tc>
          <w:tcPr>
            <w:tcW w:w="1276" w:type="dxa"/>
            <w:vAlign w:val="center"/>
          </w:tcPr>
          <w:p w14:paraId="704EDB11" w14:textId="77777777" w:rsidR="005A0F3E" w:rsidRDefault="005A0F3E">
            <w:pPr>
              <w:jc w:val="center"/>
              <w:rPr>
                <w:rFonts w:ascii="Arial" w:hAnsi="Arial" w:cs="Arial"/>
                <w:color w:val="000000"/>
                <w:sz w:val="16"/>
                <w:szCs w:val="16"/>
              </w:rPr>
            </w:pPr>
            <w:r>
              <w:rPr>
                <w:rFonts w:ascii="Arial" w:hAnsi="Arial" w:cs="Arial"/>
                <w:color w:val="000000"/>
                <w:sz w:val="16"/>
                <w:szCs w:val="16"/>
              </w:rPr>
              <w:t>1.4974235</w:t>
            </w:r>
          </w:p>
        </w:tc>
        <w:tc>
          <w:tcPr>
            <w:tcW w:w="1560" w:type="dxa"/>
            <w:vAlign w:val="center"/>
          </w:tcPr>
          <w:p w14:paraId="704EDB12" w14:textId="77777777" w:rsidR="005A0F3E" w:rsidRDefault="005A0F3E">
            <w:pPr>
              <w:jc w:val="center"/>
              <w:rPr>
                <w:rFonts w:ascii="Arial" w:hAnsi="Arial" w:cs="Arial"/>
                <w:color w:val="000000"/>
                <w:sz w:val="16"/>
                <w:szCs w:val="16"/>
              </w:rPr>
            </w:pPr>
            <w:r>
              <w:rPr>
                <w:rFonts w:ascii="Arial" w:hAnsi="Arial" w:cs="Arial"/>
                <w:color w:val="000000"/>
                <w:sz w:val="16"/>
                <w:szCs w:val="16"/>
              </w:rPr>
              <w:t>0.0048859</w:t>
            </w:r>
          </w:p>
        </w:tc>
      </w:tr>
      <w:tr w:rsidR="005A0F3E" w:rsidRPr="000F78DA" w14:paraId="704EDB19" w14:textId="77777777" w:rsidTr="00A529E1">
        <w:trPr>
          <w:trHeight w:val="277"/>
        </w:trPr>
        <w:tc>
          <w:tcPr>
            <w:tcW w:w="3261" w:type="dxa"/>
            <w:vAlign w:val="center"/>
          </w:tcPr>
          <w:p w14:paraId="704EDB1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Andrés Cholula</w:t>
            </w:r>
          </w:p>
        </w:tc>
        <w:tc>
          <w:tcPr>
            <w:tcW w:w="1701" w:type="dxa"/>
            <w:shd w:val="clear" w:color="auto" w:fill="auto"/>
            <w:vAlign w:val="center"/>
          </w:tcPr>
          <w:p w14:paraId="704EDB15" w14:textId="77777777" w:rsidR="005A0F3E" w:rsidRDefault="005A0F3E">
            <w:pPr>
              <w:jc w:val="center"/>
              <w:rPr>
                <w:rFonts w:ascii="Arial" w:hAnsi="Arial" w:cs="Arial"/>
                <w:color w:val="000000"/>
                <w:sz w:val="16"/>
                <w:szCs w:val="16"/>
              </w:rPr>
            </w:pPr>
            <w:r>
              <w:rPr>
                <w:rFonts w:ascii="Arial" w:hAnsi="Arial" w:cs="Arial"/>
                <w:color w:val="000000"/>
                <w:sz w:val="16"/>
                <w:szCs w:val="16"/>
              </w:rPr>
              <w:t>21,175</w:t>
            </w:r>
          </w:p>
        </w:tc>
        <w:tc>
          <w:tcPr>
            <w:tcW w:w="1701" w:type="dxa"/>
            <w:vAlign w:val="center"/>
          </w:tcPr>
          <w:p w14:paraId="704EDB16" w14:textId="77777777" w:rsidR="005A0F3E" w:rsidRDefault="005A0F3E">
            <w:pPr>
              <w:jc w:val="center"/>
              <w:rPr>
                <w:rFonts w:ascii="Arial" w:hAnsi="Arial" w:cs="Arial"/>
                <w:color w:val="000000"/>
                <w:sz w:val="16"/>
                <w:szCs w:val="16"/>
              </w:rPr>
            </w:pPr>
            <w:r>
              <w:rPr>
                <w:rFonts w:ascii="Arial" w:hAnsi="Arial" w:cs="Arial"/>
                <w:color w:val="000000"/>
                <w:sz w:val="16"/>
                <w:szCs w:val="16"/>
              </w:rPr>
              <w:t>5,490</w:t>
            </w:r>
          </w:p>
        </w:tc>
        <w:tc>
          <w:tcPr>
            <w:tcW w:w="1276" w:type="dxa"/>
            <w:vAlign w:val="center"/>
          </w:tcPr>
          <w:p w14:paraId="704EDB17" w14:textId="77777777" w:rsidR="005A0F3E" w:rsidRDefault="005A0F3E">
            <w:pPr>
              <w:jc w:val="center"/>
              <w:rPr>
                <w:rFonts w:ascii="Arial" w:hAnsi="Arial" w:cs="Arial"/>
                <w:color w:val="000000"/>
                <w:sz w:val="16"/>
                <w:szCs w:val="16"/>
              </w:rPr>
            </w:pPr>
            <w:r>
              <w:rPr>
                <w:rFonts w:ascii="Arial" w:hAnsi="Arial" w:cs="Arial"/>
                <w:color w:val="000000"/>
                <w:sz w:val="16"/>
                <w:szCs w:val="16"/>
              </w:rPr>
              <w:t>3.8570128</w:t>
            </w:r>
          </w:p>
        </w:tc>
        <w:tc>
          <w:tcPr>
            <w:tcW w:w="1560" w:type="dxa"/>
            <w:vAlign w:val="center"/>
          </w:tcPr>
          <w:p w14:paraId="704EDB18" w14:textId="77777777" w:rsidR="005A0F3E" w:rsidRDefault="005A0F3E">
            <w:pPr>
              <w:jc w:val="center"/>
              <w:rPr>
                <w:rFonts w:ascii="Arial" w:hAnsi="Arial" w:cs="Arial"/>
                <w:color w:val="000000"/>
                <w:sz w:val="16"/>
                <w:szCs w:val="16"/>
              </w:rPr>
            </w:pPr>
            <w:r>
              <w:rPr>
                <w:rFonts w:ascii="Arial" w:hAnsi="Arial" w:cs="Arial"/>
                <w:color w:val="000000"/>
                <w:sz w:val="16"/>
                <w:szCs w:val="16"/>
              </w:rPr>
              <w:t>0.0125849</w:t>
            </w:r>
          </w:p>
        </w:tc>
      </w:tr>
      <w:tr w:rsidR="005A0F3E" w:rsidRPr="000F78DA" w14:paraId="704EDB1F" w14:textId="77777777" w:rsidTr="00A529E1">
        <w:trPr>
          <w:trHeight w:val="277"/>
        </w:trPr>
        <w:tc>
          <w:tcPr>
            <w:tcW w:w="3261" w:type="dxa"/>
            <w:vAlign w:val="center"/>
          </w:tcPr>
          <w:p w14:paraId="704EDB1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Antonio Cañada</w:t>
            </w:r>
          </w:p>
        </w:tc>
        <w:tc>
          <w:tcPr>
            <w:tcW w:w="1701" w:type="dxa"/>
            <w:shd w:val="clear" w:color="auto" w:fill="auto"/>
            <w:vAlign w:val="center"/>
          </w:tcPr>
          <w:p w14:paraId="704EDB1B" w14:textId="77777777" w:rsidR="005A0F3E" w:rsidRDefault="005A0F3E">
            <w:pPr>
              <w:jc w:val="center"/>
              <w:rPr>
                <w:rFonts w:ascii="Arial" w:hAnsi="Arial" w:cs="Arial"/>
                <w:color w:val="000000"/>
                <w:sz w:val="16"/>
                <w:szCs w:val="16"/>
              </w:rPr>
            </w:pPr>
            <w:r>
              <w:rPr>
                <w:rFonts w:ascii="Arial" w:hAnsi="Arial" w:cs="Arial"/>
                <w:color w:val="000000"/>
                <w:sz w:val="16"/>
                <w:szCs w:val="16"/>
              </w:rPr>
              <w:t>1,973</w:t>
            </w:r>
          </w:p>
        </w:tc>
        <w:tc>
          <w:tcPr>
            <w:tcW w:w="1701" w:type="dxa"/>
            <w:vAlign w:val="center"/>
          </w:tcPr>
          <w:p w14:paraId="704EDB1C" w14:textId="77777777" w:rsidR="005A0F3E" w:rsidRDefault="005A0F3E">
            <w:pPr>
              <w:jc w:val="center"/>
              <w:rPr>
                <w:rFonts w:ascii="Arial" w:hAnsi="Arial" w:cs="Arial"/>
                <w:color w:val="000000"/>
                <w:sz w:val="16"/>
                <w:szCs w:val="16"/>
              </w:rPr>
            </w:pPr>
            <w:r>
              <w:rPr>
                <w:rFonts w:ascii="Arial" w:hAnsi="Arial" w:cs="Arial"/>
                <w:color w:val="000000"/>
                <w:sz w:val="16"/>
                <w:szCs w:val="16"/>
              </w:rPr>
              <w:t>1,764</w:t>
            </w:r>
          </w:p>
        </w:tc>
        <w:tc>
          <w:tcPr>
            <w:tcW w:w="1276" w:type="dxa"/>
            <w:vAlign w:val="center"/>
          </w:tcPr>
          <w:p w14:paraId="704EDB1D" w14:textId="77777777" w:rsidR="005A0F3E" w:rsidRDefault="005A0F3E">
            <w:pPr>
              <w:jc w:val="center"/>
              <w:rPr>
                <w:rFonts w:ascii="Arial" w:hAnsi="Arial" w:cs="Arial"/>
                <w:color w:val="000000"/>
                <w:sz w:val="16"/>
                <w:szCs w:val="16"/>
              </w:rPr>
            </w:pPr>
            <w:r>
              <w:rPr>
                <w:rFonts w:ascii="Arial" w:hAnsi="Arial" w:cs="Arial"/>
                <w:color w:val="000000"/>
                <w:sz w:val="16"/>
                <w:szCs w:val="16"/>
              </w:rPr>
              <w:t>1.1184807</w:t>
            </w:r>
          </w:p>
        </w:tc>
        <w:tc>
          <w:tcPr>
            <w:tcW w:w="1560" w:type="dxa"/>
            <w:vAlign w:val="center"/>
          </w:tcPr>
          <w:p w14:paraId="704EDB1E" w14:textId="77777777" w:rsidR="005A0F3E" w:rsidRDefault="005A0F3E">
            <w:pPr>
              <w:jc w:val="center"/>
              <w:rPr>
                <w:rFonts w:ascii="Arial" w:hAnsi="Arial" w:cs="Arial"/>
                <w:color w:val="000000"/>
                <w:sz w:val="16"/>
                <w:szCs w:val="16"/>
              </w:rPr>
            </w:pPr>
            <w:r>
              <w:rPr>
                <w:rFonts w:ascii="Arial" w:hAnsi="Arial" w:cs="Arial"/>
                <w:color w:val="000000"/>
                <w:sz w:val="16"/>
                <w:szCs w:val="16"/>
              </w:rPr>
              <w:t>0.0036494</w:t>
            </w:r>
          </w:p>
        </w:tc>
      </w:tr>
      <w:tr w:rsidR="005A0F3E" w:rsidRPr="000F78DA" w14:paraId="704EDB25" w14:textId="77777777" w:rsidTr="00A529E1">
        <w:trPr>
          <w:trHeight w:val="277"/>
        </w:trPr>
        <w:tc>
          <w:tcPr>
            <w:tcW w:w="3261" w:type="dxa"/>
            <w:vAlign w:val="center"/>
          </w:tcPr>
          <w:p w14:paraId="704EDB2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1701" w:type="dxa"/>
            <w:shd w:val="clear" w:color="auto" w:fill="auto"/>
            <w:vAlign w:val="center"/>
          </w:tcPr>
          <w:p w14:paraId="704EDB21" w14:textId="77777777" w:rsidR="005A0F3E" w:rsidRDefault="005A0F3E">
            <w:pPr>
              <w:jc w:val="center"/>
              <w:rPr>
                <w:rFonts w:ascii="Arial" w:hAnsi="Arial" w:cs="Arial"/>
                <w:color w:val="000000"/>
                <w:sz w:val="16"/>
                <w:szCs w:val="16"/>
              </w:rPr>
            </w:pPr>
            <w:r>
              <w:rPr>
                <w:rFonts w:ascii="Arial" w:hAnsi="Arial" w:cs="Arial"/>
                <w:color w:val="000000"/>
                <w:sz w:val="16"/>
                <w:szCs w:val="16"/>
              </w:rPr>
              <w:t>366</w:t>
            </w:r>
          </w:p>
        </w:tc>
        <w:tc>
          <w:tcPr>
            <w:tcW w:w="1701" w:type="dxa"/>
            <w:vAlign w:val="center"/>
          </w:tcPr>
          <w:p w14:paraId="704EDB22" w14:textId="77777777" w:rsidR="005A0F3E" w:rsidRDefault="005A0F3E">
            <w:pPr>
              <w:jc w:val="center"/>
              <w:rPr>
                <w:rFonts w:ascii="Arial" w:hAnsi="Arial" w:cs="Arial"/>
                <w:color w:val="000000"/>
                <w:sz w:val="16"/>
                <w:szCs w:val="16"/>
              </w:rPr>
            </w:pPr>
            <w:r>
              <w:rPr>
                <w:rFonts w:ascii="Arial" w:hAnsi="Arial" w:cs="Arial"/>
                <w:color w:val="000000"/>
                <w:sz w:val="16"/>
                <w:szCs w:val="16"/>
              </w:rPr>
              <w:t>513</w:t>
            </w:r>
          </w:p>
        </w:tc>
        <w:tc>
          <w:tcPr>
            <w:tcW w:w="1276" w:type="dxa"/>
            <w:vAlign w:val="center"/>
          </w:tcPr>
          <w:p w14:paraId="704EDB23" w14:textId="77777777" w:rsidR="005A0F3E" w:rsidRDefault="005A0F3E">
            <w:pPr>
              <w:jc w:val="center"/>
              <w:rPr>
                <w:rFonts w:ascii="Arial" w:hAnsi="Arial" w:cs="Arial"/>
                <w:color w:val="000000"/>
                <w:sz w:val="16"/>
                <w:szCs w:val="16"/>
              </w:rPr>
            </w:pPr>
            <w:r>
              <w:rPr>
                <w:rFonts w:ascii="Arial" w:hAnsi="Arial" w:cs="Arial"/>
                <w:color w:val="000000"/>
                <w:sz w:val="16"/>
                <w:szCs w:val="16"/>
              </w:rPr>
              <w:t>0.7134503</w:t>
            </w:r>
          </w:p>
        </w:tc>
        <w:tc>
          <w:tcPr>
            <w:tcW w:w="1560" w:type="dxa"/>
            <w:vAlign w:val="center"/>
          </w:tcPr>
          <w:p w14:paraId="704EDB24" w14:textId="77777777" w:rsidR="005A0F3E" w:rsidRDefault="005A0F3E">
            <w:pPr>
              <w:jc w:val="center"/>
              <w:rPr>
                <w:rFonts w:ascii="Arial" w:hAnsi="Arial" w:cs="Arial"/>
                <w:color w:val="000000"/>
                <w:sz w:val="16"/>
                <w:szCs w:val="16"/>
              </w:rPr>
            </w:pPr>
            <w:r>
              <w:rPr>
                <w:rFonts w:ascii="Arial" w:hAnsi="Arial" w:cs="Arial"/>
                <w:color w:val="000000"/>
                <w:sz w:val="16"/>
                <w:szCs w:val="16"/>
              </w:rPr>
              <w:t>0.0023279</w:t>
            </w:r>
          </w:p>
        </w:tc>
      </w:tr>
      <w:tr w:rsidR="005A0F3E" w:rsidRPr="000F78DA" w14:paraId="704EDB2B" w14:textId="77777777" w:rsidTr="00A529E1">
        <w:trPr>
          <w:trHeight w:val="277"/>
        </w:trPr>
        <w:tc>
          <w:tcPr>
            <w:tcW w:w="3261" w:type="dxa"/>
            <w:vAlign w:val="center"/>
          </w:tcPr>
          <w:p w14:paraId="704EDB2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Felipe Teotlalcingo</w:t>
            </w:r>
          </w:p>
        </w:tc>
        <w:tc>
          <w:tcPr>
            <w:tcW w:w="1701" w:type="dxa"/>
            <w:shd w:val="clear" w:color="auto" w:fill="auto"/>
            <w:vAlign w:val="center"/>
          </w:tcPr>
          <w:p w14:paraId="704EDB27" w14:textId="77777777" w:rsidR="005A0F3E" w:rsidRDefault="005A0F3E">
            <w:pPr>
              <w:jc w:val="center"/>
              <w:rPr>
                <w:rFonts w:ascii="Arial" w:hAnsi="Arial" w:cs="Arial"/>
                <w:color w:val="000000"/>
                <w:sz w:val="16"/>
                <w:szCs w:val="16"/>
              </w:rPr>
            </w:pPr>
            <w:r>
              <w:rPr>
                <w:rFonts w:ascii="Arial" w:hAnsi="Arial" w:cs="Arial"/>
                <w:color w:val="000000"/>
                <w:sz w:val="16"/>
                <w:szCs w:val="16"/>
              </w:rPr>
              <w:t>1,477</w:t>
            </w:r>
          </w:p>
        </w:tc>
        <w:tc>
          <w:tcPr>
            <w:tcW w:w="1701" w:type="dxa"/>
            <w:vAlign w:val="center"/>
          </w:tcPr>
          <w:p w14:paraId="704EDB28" w14:textId="77777777" w:rsidR="005A0F3E" w:rsidRDefault="005A0F3E">
            <w:pPr>
              <w:jc w:val="center"/>
              <w:rPr>
                <w:rFonts w:ascii="Arial" w:hAnsi="Arial" w:cs="Arial"/>
                <w:color w:val="000000"/>
                <w:sz w:val="16"/>
                <w:szCs w:val="16"/>
              </w:rPr>
            </w:pPr>
            <w:r>
              <w:rPr>
                <w:rFonts w:ascii="Arial" w:hAnsi="Arial" w:cs="Arial"/>
                <w:color w:val="000000"/>
                <w:sz w:val="16"/>
                <w:szCs w:val="16"/>
              </w:rPr>
              <w:t>878</w:t>
            </w:r>
          </w:p>
        </w:tc>
        <w:tc>
          <w:tcPr>
            <w:tcW w:w="1276" w:type="dxa"/>
            <w:vAlign w:val="center"/>
          </w:tcPr>
          <w:p w14:paraId="704EDB29" w14:textId="77777777" w:rsidR="005A0F3E" w:rsidRDefault="005A0F3E">
            <w:pPr>
              <w:jc w:val="center"/>
              <w:rPr>
                <w:rFonts w:ascii="Arial" w:hAnsi="Arial" w:cs="Arial"/>
                <w:color w:val="000000"/>
                <w:sz w:val="16"/>
                <w:szCs w:val="16"/>
              </w:rPr>
            </w:pPr>
            <w:r>
              <w:rPr>
                <w:rFonts w:ascii="Arial" w:hAnsi="Arial" w:cs="Arial"/>
                <w:color w:val="000000"/>
                <w:sz w:val="16"/>
                <w:szCs w:val="16"/>
              </w:rPr>
              <w:t>1.6822323</w:t>
            </w:r>
          </w:p>
        </w:tc>
        <w:tc>
          <w:tcPr>
            <w:tcW w:w="1560" w:type="dxa"/>
            <w:vAlign w:val="center"/>
          </w:tcPr>
          <w:p w14:paraId="704EDB2A" w14:textId="77777777" w:rsidR="005A0F3E" w:rsidRDefault="005A0F3E">
            <w:pPr>
              <w:jc w:val="center"/>
              <w:rPr>
                <w:rFonts w:ascii="Arial" w:hAnsi="Arial" w:cs="Arial"/>
                <w:color w:val="000000"/>
                <w:sz w:val="16"/>
                <w:szCs w:val="16"/>
              </w:rPr>
            </w:pPr>
            <w:r>
              <w:rPr>
                <w:rFonts w:ascii="Arial" w:hAnsi="Arial" w:cs="Arial"/>
                <w:color w:val="000000"/>
                <w:sz w:val="16"/>
                <w:szCs w:val="16"/>
              </w:rPr>
              <w:t>0.0054889</w:t>
            </w:r>
          </w:p>
        </w:tc>
      </w:tr>
      <w:tr w:rsidR="005A0F3E" w:rsidRPr="000F78DA" w14:paraId="704EDB31" w14:textId="77777777" w:rsidTr="00A529E1">
        <w:trPr>
          <w:trHeight w:val="277"/>
        </w:trPr>
        <w:tc>
          <w:tcPr>
            <w:tcW w:w="3261" w:type="dxa"/>
            <w:vAlign w:val="center"/>
          </w:tcPr>
          <w:p w14:paraId="704EDB2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Felipe Tepatlán</w:t>
            </w:r>
          </w:p>
        </w:tc>
        <w:tc>
          <w:tcPr>
            <w:tcW w:w="1701" w:type="dxa"/>
            <w:shd w:val="clear" w:color="auto" w:fill="auto"/>
            <w:vAlign w:val="center"/>
          </w:tcPr>
          <w:p w14:paraId="704EDB2D" w14:textId="77777777" w:rsidR="005A0F3E" w:rsidRDefault="005A0F3E">
            <w:pPr>
              <w:jc w:val="center"/>
              <w:rPr>
                <w:rFonts w:ascii="Arial" w:hAnsi="Arial" w:cs="Arial"/>
                <w:color w:val="000000"/>
                <w:sz w:val="16"/>
                <w:szCs w:val="16"/>
              </w:rPr>
            </w:pPr>
            <w:r>
              <w:rPr>
                <w:rFonts w:ascii="Arial" w:hAnsi="Arial" w:cs="Arial"/>
                <w:color w:val="000000"/>
                <w:sz w:val="16"/>
                <w:szCs w:val="16"/>
              </w:rPr>
              <w:t>2,213</w:t>
            </w:r>
          </w:p>
        </w:tc>
        <w:tc>
          <w:tcPr>
            <w:tcW w:w="1701" w:type="dxa"/>
            <w:vAlign w:val="center"/>
          </w:tcPr>
          <w:p w14:paraId="704EDB2E" w14:textId="77777777" w:rsidR="005A0F3E" w:rsidRDefault="005A0F3E">
            <w:pPr>
              <w:jc w:val="center"/>
              <w:rPr>
                <w:rFonts w:ascii="Arial" w:hAnsi="Arial" w:cs="Arial"/>
                <w:color w:val="000000"/>
                <w:sz w:val="16"/>
                <w:szCs w:val="16"/>
              </w:rPr>
            </w:pPr>
            <w:r>
              <w:rPr>
                <w:rFonts w:ascii="Arial" w:hAnsi="Arial" w:cs="Arial"/>
                <w:color w:val="000000"/>
                <w:sz w:val="16"/>
                <w:szCs w:val="16"/>
              </w:rPr>
              <w:t>1,341</w:t>
            </w:r>
          </w:p>
        </w:tc>
        <w:tc>
          <w:tcPr>
            <w:tcW w:w="1276" w:type="dxa"/>
            <w:vAlign w:val="center"/>
          </w:tcPr>
          <w:p w14:paraId="704EDB2F" w14:textId="77777777" w:rsidR="005A0F3E" w:rsidRDefault="005A0F3E">
            <w:pPr>
              <w:jc w:val="center"/>
              <w:rPr>
                <w:rFonts w:ascii="Arial" w:hAnsi="Arial" w:cs="Arial"/>
                <w:color w:val="000000"/>
                <w:sz w:val="16"/>
                <w:szCs w:val="16"/>
              </w:rPr>
            </w:pPr>
            <w:r>
              <w:rPr>
                <w:rFonts w:ascii="Arial" w:hAnsi="Arial" w:cs="Arial"/>
                <w:color w:val="000000"/>
                <w:sz w:val="16"/>
                <w:szCs w:val="16"/>
              </w:rPr>
              <w:t>1.6502610</w:t>
            </w:r>
          </w:p>
        </w:tc>
        <w:tc>
          <w:tcPr>
            <w:tcW w:w="1560" w:type="dxa"/>
            <w:vAlign w:val="center"/>
          </w:tcPr>
          <w:p w14:paraId="704EDB30" w14:textId="77777777" w:rsidR="005A0F3E" w:rsidRDefault="005A0F3E">
            <w:pPr>
              <w:jc w:val="center"/>
              <w:rPr>
                <w:rFonts w:ascii="Arial" w:hAnsi="Arial" w:cs="Arial"/>
                <w:color w:val="000000"/>
                <w:sz w:val="16"/>
                <w:szCs w:val="16"/>
              </w:rPr>
            </w:pPr>
            <w:r>
              <w:rPr>
                <w:rFonts w:ascii="Arial" w:hAnsi="Arial" w:cs="Arial"/>
                <w:color w:val="000000"/>
                <w:sz w:val="16"/>
                <w:szCs w:val="16"/>
              </w:rPr>
              <w:t>0.0053846</w:t>
            </w:r>
          </w:p>
        </w:tc>
      </w:tr>
      <w:tr w:rsidR="005A0F3E" w:rsidRPr="000F78DA" w14:paraId="704EDB37" w14:textId="77777777" w:rsidTr="00A529E1">
        <w:trPr>
          <w:trHeight w:val="277"/>
        </w:trPr>
        <w:tc>
          <w:tcPr>
            <w:tcW w:w="3261" w:type="dxa"/>
            <w:vAlign w:val="center"/>
          </w:tcPr>
          <w:p w14:paraId="704EDB3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Gabriel Chilac</w:t>
            </w:r>
          </w:p>
        </w:tc>
        <w:tc>
          <w:tcPr>
            <w:tcW w:w="1701" w:type="dxa"/>
            <w:shd w:val="clear" w:color="auto" w:fill="auto"/>
            <w:vAlign w:val="center"/>
          </w:tcPr>
          <w:p w14:paraId="704EDB33" w14:textId="77777777" w:rsidR="005A0F3E" w:rsidRDefault="005A0F3E">
            <w:pPr>
              <w:jc w:val="center"/>
              <w:rPr>
                <w:rFonts w:ascii="Arial" w:hAnsi="Arial" w:cs="Arial"/>
                <w:color w:val="000000"/>
                <w:sz w:val="16"/>
                <w:szCs w:val="16"/>
              </w:rPr>
            </w:pPr>
            <w:r>
              <w:rPr>
                <w:rFonts w:ascii="Arial" w:hAnsi="Arial" w:cs="Arial"/>
                <w:color w:val="000000"/>
                <w:sz w:val="16"/>
                <w:szCs w:val="16"/>
              </w:rPr>
              <w:t>3,461</w:t>
            </w:r>
          </w:p>
        </w:tc>
        <w:tc>
          <w:tcPr>
            <w:tcW w:w="1701" w:type="dxa"/>
            <w:vAlign w:val="center"/>
          </w:tcPr>
          <w:p w14:paraId="704EDB34" w14:textId="77777777" w:rsidR="005A0F3E" w:rsidRDefault="005A0F3E">
            <w:pPr>
              <w:jc w:val="center"/>
              <w:rPr>
                <w:rFonts w:ascii="Arial" w:hAnsi="Arial" w:cs="Arial"/>
                <w:color w:val="000000"/>
                <w:sz w:val="16"/>
                <w:szCs w:val="16"/>
              </w:rPr>
            </w:pPr>
            <w:r>
              <w:rPr>
                <w:rFonts w:ascii="Arial" w:hAnsi="Arial" w:cs="Arial"/>
                <w:color w:val="000000"/>
                <w:sz w:val="16"/>
                <w:szCs w:val="16"/>
              </w:rPr>
              <w:t>2,887</w:t>
            </w:r>
          </w:p>
        </w:tc>
        <w:tc>
          <w:tcPr>
            <w:tcW w:w="1276" w:type="dxa"/>
            <w:vAlign w:val="center"/>
          </w:tcPr>
          <w:p w14:paraId="704EDB35" w14:textId="77777777" w:rsidR="005A0F3E" w:rsidRDefault="005A0F3E">
            <w:pPr>
              <w:jc w:val="center"/>
              <w:rPr>
                <w:rFonts w:ascii="Arial" w:hAnsi="Arial" w:cs="Arial"/>
                <w:color w:val="000000"/>
                <w:sz w:val="16"/>
                <w:szCs w:val="16"/>
              </w:rPr>
            </w:pPr>
            <w:r>
              <w:rPr>
                <w:rFonts w:ascii="Arial" w:hAnsi="Arial" w:cs="Arial"/>
                <w:color w:val="000000"/>
                <w:sz w:val="16"/>
                <w:szCs w:val="16"/>
              </w:rPr>
              <w:t>1.1988223</w:t>
            </w:r>
          </w:p>
        </w:tc>
        <w:tc>
          <w:tcPr>
            <w:tcW w:w="1560" w:type="dxa"/>
            <w:vAlign w:val="center"/>
          </w:tcPr>
          <w:p w14:paraId="704EDB36" w14:textId="77777777" w:rsidR="005A0F3E" w:rsidRDefault="005A0F3E">
            <w:pPr>
              <w:jc w:val="center"/>
              <w:rPr>
                <w:rFonts w:ascii="Arial" w:hAnsi="Arial" w:cs="Arial"/>
                <w:color w:val="000000"/>
                <w:sz w:val="16"/>
                <w:szCs w:val="16"/>
              </w:rPr>
            </w:pPr>
            <w:r>
              <w:rPr>
                <w:rFonts w:ascii="Arial" w:hAnsi="Arial" w:cs="Arial"/>
                <w:color w:val="000000"/>
                <w:sz w:val="16"/>
                <w:szCs w:val="16"/>
              </w:rPr>
              <w:t>0.0039116</w:t>
            </w:r>
          </w:p>
        </w:tc>
      </w:tr>
      <w:tr w:rsidR="005A0F3E" w:rsidRPr="000F78DA" w14:paraId="704EDB3D" w14:textId="77777777" w:rsidTr="00A529E1">
        <w:trPr>
          <w:trHeight w:val="277"/>
        </w:trPr>
        <w:tc>
          <w:tcPr>
            <w:tcW w:w="3261" w:type="dxa"/>
            <w:vAlign w:val="center"/>
          </w:tcPr>
          <w:p w14:paraId="704EDB3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Gregorio Atzompa</w:t>
            </w:r>
          </w:p>
        </w:tc>
        <w:tc>
          <w:tcPr>
            <w:tcW w:w="1701" w:type="dxa"/>
            <w:shd w:val="clear" w:color="auto" w:fill="auto"/>
            <w:vAlign w:val="center"/>
          </w:tcPr>
          <w:p w14:paraId="704EDB39" w14:textId="77777777" w:rsidR="005A0F3E" w:rsidRDefault="005A0F3E">
            <w:pPr>
              <w:jc w:val="center"/>
              <w:rPr>
                <w:rFonts w:ascii="Arial" w:hAnsi="Arial" w:cs="Arial"/>
                <w:color w:val="000000"/>
                <w:sz w:val="16"/>
                <w:szCs w:val="16"/>
              </w:rPr>
            </w:pPr>
            <w:r>
              <w:rPr>
                <w:rFonts w:ascii="Arial" w:hAnsi="Arial" w:cs="Arial"/>
                <w:color w:val="000000"/>
                <w:sz w:val="16"/>
                <w:szCs w:val="16"/>
              </w:rPr>
              <w:t>1,419</w:t>
            </w:r>
          </w:p>
        </w:tc>
        <w:tc>
          <w:tcPr>
            <w:tcW w:w="1701" w:type="dxa"/>
            <w:vAlign w:val="center"/>
          </w:tcPr>
          <w:p w14:paraId="704EDB3A" w14:textId="77777777" w:rsidR="005A0F3E" w:rsidRDefault="005A0F3E">
            <w:pPr>
              <w:jc w:val="center"/>
              <w:rPr>
                <w:rFonts w:ascii="Arial" w:hAnsi="Arial" w:cs="Arial"/>
                <w:color w:val="000000"/>
                <w:sz w:val="16"/>
                <w:szCs w:val="16"/>
              </w:rPr>
            </w:pPr>
            <w:r>
              <w:rPr>
                <w:rFonts w:ascii="Arial" w:hAnsi="Arial" w:cs="Arial"/>
                <w:color w:val="000000"/>
                <w:sz w:val="16"/>
                <w:szCs w:val="16"/>
              </w:rPr>
              <w:t>923</w:t>
            </w:r>
          </w:p>
        </w:tc>
        <w:tc>
          <w:tcPr>
            <w:tcW w:w="1276" w:type="dxa"/>
            <w:vAlign w:val="center"/>
          </w:tcPr>
          <w:p w14:paraId="704EDB3B" w14:textId="77777777" w:rsidR="005A0F3E" w:rsidRDefault="005A0F3E">
            <w:pPr>
              <w:jc w:val="center"/>
              <w:rPr>
                <w:rFonts w:ascii="Arial" w:hAnsi="Arial" w:cs="Arial"/>
                <w:color w:val="000000"/>
                <w:sz w:val="16"/>
                <w:szCs w:val="16"/>
              </w:rPr>
            </w:pPr>
            <w:r>
              <w:rPr>
                <w:rFonts w:ascii="Arial" w:hAnsi="Arial" w:cs="Arial"/>
                <w:color w:val="000000"/>
                <w:sz w:val="16"/>
                <w:szCs w:val="16"/>
              </w:rPr>
              <w:t>1.5373781</w:t>
            </w:r>
          </w:p>
        </w:tc>
        <w:tc>
          <w:tcPr>
            <w:tcW w:w="1560" w:type="dxa"/>
            <w:vAlign w:val="center"/>
          </w:tcPr>
          <w:p w14:paraId="704EDB3C" w14:textId="77777777" w:rsidR="005A0F3E" w:rsidRDefault="005A0F3E">
            <w:pPr>
              <w:jc w:val="center"/>
              <w:rPr>
                <w:rFonts w:ascii="Arial" w:hAnsi="Arial" w:cs="Arial"/>
                <w:color w:val="000000"/>
                <w:sz w:val="16"/>
                <w:szCs w:val="16"/>
              </w:rPr>
            </w:pPr>
            <w:r>
              <w:rPr>
                <w:rFonts w:ascii="Arial" w:hAnsi="Arial" w:cs="Arial"/>
                <w:color w:val="000000"/>
                <w:sz w:val="16"/>
                <w:szCs w:val="16"/>
              </w:rPr>
              <w:t>0.0050162</w:t>
            </w:r>
          </w:p>
        </w:tc>
      </w:tr>
      <w:tr w:rsidR="005A0F3E" w:rsidRPr="000F78DA" w14:paraId="704EDB43" w14:textId="77777777" w:rsidTr="00A529E1">
        <w:trPr>
          <w:trHeight w:val="277"/>
        </w:trPr>
        <w:tc>
          <w:tcPr>
            <w:tcW w:w="3261" w:type="dxa"/>
            <w:vAlign w:val="center"/>
          </w:tcPr>
          <w:p w14:paraId="704EDB3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Jerónimo Tecuanipan</w:t>
            </w:r>
          </w:p>
        </w:tc>
        <w:tc>
          <w:tcPr>
            <w:tcW w:w="1701" w:type="dxa"/>
            <w:shd w:val="clear" w:color="auto" w:fill="auto"/>
            <w:vAlign w:val="center"/>
          </w:tcPr>
          <w:p w14:paraId="704EDB3F" w14:textId="77777777" w:rsidR="005A0F3E" w:rsidRDefault="005A0F3E">
            <w:pPr>
              <w:jc w:val="center"/>
              <w:rPr>
                <w:rFonts w:ascii="Arial" w:hAnsi="Arial" w:cs="Arial"/>
                <w:color w:val="000000"/>
                <w:sz w:val="16"/>
                <w:szCs w:val="16"/>
              </w:rPr>
            </w:pPr>
            <w:r>
              <w:rPr>
                <w:rFonts w:ascii="Arial" w:hAnsi="Arial" w:cs="Arial"/>
                <w:color w:val="000000"/>
                <w:sz w:val="16"/>
                <w:szCs w:val="16"/>
              </w:rPr>
              <w:t>1,772</w:t>
            </w:r>
          </w:p>
        </w:tc>
        <w:tc>
          <w:tcPr>
            <w:tcW w:w="1701" w:type="dxa"/>
            <w:vAlign w:val="center"/>
          </w:tcPr>
          <w:p w14:paraId="704EDB40" w14:textId="77777777" w:rsidR="005A0F3E" w:rsidRDefault="005A0F3E">
            <w:pPr>
              <w:jc w:val="center"/>
              <w:rPr>
                <w:rFonts w:ascii="Arial" w:hAnsi="Arial" w:cs="Arial"/>
                <w:color w:val="000000"/>
                <w:sz w:val="16"/>
                <w:szCs w:val="16"/>
              </w:rPr>
            </w:pPr>
            <w:r>
              <w:rPr>
                <w:rFonts w:ascii="Arial" w:hAnsi="Arial" w:cs="Arial"/>
                <w:color w:val="000000"/>
                <w:sz w:val="16"/>
                <w:szCs w:val="16"/>
              </w:rPr>
              <w:t>1,424</w:t>
            </w:r>
          </w:p>
        </w:tc>
        <w:tc>
          <w:tcPr>
            <w:tcW w:w="1276" w:type="dxa"/>
            <w:vAlign w:val="center"/>
          </w:tcPr>
          <w:p w14:paraId="704EDB41" w14:textId="77777777" w:rsidR="005A0F3E" w:rsidRDefault="005A0F3E">
            <w:pPr>
              <w:jc w:val="center"/>
              <w:rPr>
                <w:rFonts w:ascii="Arial" w:hAnsi="Arial" w:cs="Arial"/>
                <w:color w:val="000000"/>
                <w:sz w:val="16"/>
                <w:szCs w:val="16"/>
              </w:rPr>
            </w:pPr>
            <w:r>
              <w:rPr>
                <w:rFonts w:ascii="Arial" w:hAnsi="Arial" w:cs="Arial"/>
                <w:color w:val="000000"/>
                <w:sz w:val="16"/>
                <w:szCs w:val="16"/>
              </w:rPr>
              <w:t>1.2443820</w:t>
            </w:r>
          </w:p>
        </w:tc>
        <w:tc>
          <w:tcPr>
            <w:tcW w:w="1560" w:type="dxa"/>
            <w:vAlign w:val="center"/>
          </w:tcPr>
          <w:p w14:paraId="704EDB42" w14:textId="77777777" w:rsidR="005A0F3E" w:rsidRDefault="005A0F3E">
            <w:pPr>
              <w:jc w:val="center"/>
              <w:rPr>
                <w:rFonts w:ascii="Arial" w:hAnsi="Arial" w:cs="Arial"/>
                <w:color w:val="000000"/>
                <w:sz w:val="16"/>
                <w:szCs w:val="16"/>
              </w:rPr>
            </w:pPr>
            <w:r>
              <w:rPr>
                <w:rFonts w:ascii="Arial" w:hAnsi="Arial" w:cs="Arial"/>
                <w:color w:val="000000"/>
                <w:sz w:val="16"/>
                <w:szCs w:val="16"/>
              </w:rPr>
              <w:t>0.0040602</w:t>
            </w:r>
          </w:p>
        </w:tc>
      </w:tr>
      <w:tr w:rsidR="005A0F3E" w:rsidRPr="000F78DA" w14:paraId="704EDB49" w14:textId="77777777" w:rsidTr="00A529E1">
        <w:trPr>
          <w:trHeight w:val="277"/>
        </w:trPr>
        <w:tc>
          <w:tcPr>
            <w:tcW w:w="3261" w:type="dxa"/>
            <w:vAlign w:val="center"/>
          </w:tcPr>
          <w:p w14:paraId="704EDB4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Jerónimo Xayacatlán</w:t>
            </w:r>
          </w:p>
        </w:tc>
        <w:tc>
          <w:tcPr>
            <w:tcW w:w="1701" w:type="dxa"/>
            <w:shd w:val="clear" w:color="auto" w:fill="auto"/>
            <w:vAlign w:val="center"/>
          </w:tcPr>
          <w:p w14:paraId="704EDB45" w14:textId="77777777" w:rsidR="005A0F3E" w:rsidRDefault="005A0F3E">
            <w:pPr>
              <w:jc w:val="center"/>
              <w:rPr>
                <w:rFonts w:ascii="Arial" w:hAnsi="Arial" w:cs="Arial"/>
                <w:color w:val="000000"/>
                <w:sz w:val="16"/>
                <w:szCs w:val="16"/>
              </w:rPr>
            </w:pPr>
            <w:r>
              <w:rPr>
                <w:rFonts w:ascii="Arial" w:hAnsi="Arial" w:cs="Arial"/>
                <w:color w:val="000000"/>
                <w:sz w:val="16"/>
                <w:szCs w:val="16"/>
              </w:rPr>
              <w:t>1,539</w:t>
            </w:r>
          </w:p>
        </w:tc>
        <w:tc>
          <w:tcPr>
            <w:tcW w:w="1701" w:type="dxa"/>
            <w:vAlign w:val="center"/>
          </w:tcPr>
          <w:p w14:paraId="704EDB46" w14:textId="77777777" w:rsidR="005A0F3E" w:rsidRDefault="005A0F3E">
            <w:pPr>
              <w:jc w:val="center"/>
              <w:rPr>
                <w:rFonts w:ascii="Arial" w:hAnsi="Arial" w:cs="Arial"/>
                <w:color w:val="000000"/>
                <w:sz w:val="16"/>
                <w:szCs w:val="16"/>
              </w:rPr>
            </w:pPr>
            <w:r>
              <w:rPr>
                <w:rFonts w:ascii="Arial" w:hAnsi="Arial" w:cs="Arial"/>
                <w:color w:val="000000"/>
                <w:sz w:val="16"/>
                <w:szCs w:val="16"/>
              </w:rPr>
              <w:t>844</w:t>
            </w:r>
          </w:p>
        </w:tc>
        <w:tc>
          <w:tcPr>
            <w:tcW w:w="1276" w:type="dxa"/>
            <w:vAlign w:val="center"/>
          </w:tcPr>
          <w:p w14:paraId="704EDB47" w14:textId="77777777" w:rsidR="005A0F3E" w:rsidRDefault="005A0F3E">
            <w:pPr>
              <w:jc w:val="center"/>
              <w:rPr>
                <w:rFonts w:ascii="Arial" w:hAnsi="Arial" w:cs="Arial"/>
                <w:color w:val="000000"/>
                <w:sz w:val="16"/>
                <w:szCs w:val="16"/>
              </w:rPr>
            </w:pPr>
            <w:r>
              <w:rPr>
                <w:rFonts w:ascii="Arial" w:hAnsi="Arial" w:cs="Arial"/>
                <w:color w:val="000000"/>
                <w:sz w:val="16"/>
                <w:szCs w:val="16"/>
              </w:rPr>
              <w:t>1.8234597</w:t>
            </w:r>
          </w:p>
        </w:tc>
        <w:tc>
          <w:tcPr>
            <w:tcW w:w="1560" w:type="dxa"/>
            <w:vAlign w:val="center"/>
          </w:tcPr>
          <w:p w14:paraId="704EDB48" w14:textId="77777777" w:rsidR="005A0F3E" w:rsidRDefault="005A0F3E">
            <w:pPr>
              <w:jc w:val="center"/>
              <w:rPr>
                <w:rFonts w:ascii="Arial" w:hAnsi="Arial" w:cs="Arial"/>
                <w:color w:val="000000"/>
                <w:sz w:val="16"/>
                <w:szCs w:val="16"/>
              </w:rPr>
            </w:pPr>
            <w:r>
              <w:rPr>
                <w:rFonts w:ascii="Arial" w:hAnsi="Arial" w:cs="Arial"/>
                <w:color w:val="000000"/>
                <w:sz w:val="16"/>
                <w:szCs w:val="16"/>
              </w:rPr>
              <w:t>0.0059497</w:t>
            </w:r>
          </w:p>
        </w:tc>
      </w:tr>
      <w:tr w:rsidR="005A0F3E" w:rsidRPr="000F78DA" w14:paraId="704EDB4F" w14:textId="77777777" w:rsidTr="00A529E1">
        <w:trPr>
          <w:trHeight w:val="277"/>
        </w:trPr>
        <w:tc>
          <w:tcPr>
            <w:tcW w:w="3261" w:type="dxa"/>
            <w:vAlign w:val="center"/>
          </w:tcPr>
          <w:p w14:paraId="704EDB4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José Chiapa</w:t>
            </w:r>
          </w:p>
        </w:tc>
        <w:tc>
          <w:tcPr>
            <w:tcW w:w="1701" w:type="dxa"/>
            <w:shd w:val="clear" w:color="auto" w:fill="auto"/>
            <w:vAlign w:val="center"/>
          </w:tcPr>
          <w:p w14:paraId="704EDB4B" w14:textId="77777777" w:rsidR="005A0F3E" w:rsidRDefault="005A0F3E">
            <w:pPr>
              <w:jc w:val="center"/>
              <w:rPr>
                <w:rFonts w:ascii="Arial" w:hAnsi="Arial" w:cs="Arial"/>
                <w:color w:val="000000"/>
                <w:sz w:val="16"/>
                <w:szCs w:val="16"/>
              </w:rPr>
            </w:pPr>
            <w:r>
              <w:rPr>
                <w:rFonts w:ascii="Arial" w:hAnsi="Arial" w:cs="Arial"/>
                <w:color w:val="000000"/>
                <w:sz w:val="16"/>
                <w:szCs w:val="16"/>
              </w:rPr>
              <w:t>1,788</w:t>
            </w:r>
          </w:p>
        </w:tc>
        <w:tc>
          <w:tcPr>
            <w:tcW w:w="1701" w:type="dxa"/>
            <w:vAlign w:val="center"/>
          </w:tcPr>
          <w:p w14:paraId="704EDB4C" w14:textId="77777777" w:rsidR="005A0F3E" w:rsidRDefault="005A0F3E">
            <w:pPr>
              <w:jc w:val="center"/>
              <w:rPr>
                <w:rFonts w:ascii="Arial" w:hAnsi="Arial" w:cs="Arial"/>
                <w:color w:val="000000"/>
                <w:sz w:val="16"/>
                <w:szCs w:val="16"/>
              </w:rPr>
            </w:pPr>
            <w:r>
              <w:rPr>
                <w:rFonts w:ascii="Arial" w:hAnsi="Arial" w:cs="Arial"/>
                <w:color w:val="000000"/>
                <w:sz w:val="16"/>
                <w:szCs w:val="16"/>
              </w:rPr>
              <w:t>997</w:t>
            </w:r>
          </w:p>
        </w:tc>
        <w:tc>
          <w:tcPr>
            <w:tcW w:w="1276" w:type="dxa"/>
            <w:vAlign w:val="center"/>
          </w:tcPr>
          <w:p w14:paraId="704EDB4D" w14:textId="77777777" w:rsidR="005A0F3E" w:rsidRDefault="005A0F3E">
            <w:pPr>
              <w:jc w:val="center"/>
              <w:rPr>
                <w:rFonts w:ascii="Arial" w:hAnsi="Arial" w:cs="Arial"/>
                <w:color w:val="000000"/>
                <w:sz w:val="16"/>
                <w:szCs w:val="16"/>
              </w:rPr>
            </w:pPr>
            <w:r>
              <w:rPr>
                <w:rFonts w:ascii="Arial" w:hAnsi="Arial" w:cs="Arial"/>
                <w:color w:val="000000"/>
                <w:sz w:val="16"/>
                <w:szCs w:val="16"/>
              </w:rPr>
              <w:t>1.7933801</w:t>
            </w:r>
          </w:p>
        </w:tc>
        <w:tc>
          <w:tcPr>
            <w:tcW w:w="1560" w:type="dxa"/>
            <w:vAlign w:val="center"/>
          </w:tcPr>
          <w:p w14:paraId="704EDB4E" w14:textId="77777777" w:rsidR="005A0F3E" w:rsidRDefault="005A0F3E">
            <w:pPr>
              <w:jc w:val="center"/>
              <w:rPr>
                <w:rFonts w:ascii="Arial" w:hAnsi="Arial" w:cs="Arial"/>
                <w:color w:val="000000"/>
                <w:sz w:val="16"/>
                <w:szCs w:val="16"/>
              </w:rPr>
            </w:pPr>
            <w:r>
              <w:rPr>
                <w:rFonts w:ascii="Arial" w:hAnsi="Arial" w:cs="Arial"/>
                <w:color w:val="000000"/>
                <w:sz w:val="16"/>
                <w:szCs w:val="16"/>
              </w:rPr>
              <w:t>0.0058515</w:t>
            </w:r>
          </w:p>
        </w:tc>
      </w:tr>
      <w:tr w:rsidR="005A0F3E" w:rsidRPr="000F78DA" w14:paraId="704EDB55" w14:textId="77777777" w:rsidTr="00A529E1">
        <w:trPr>
          <w:trHeight w:val="277"/>
        </w:trPr>
        <w:tc>
          <w:tcPr>
            <w:tcW w:w="3261" w:type="dxa"/>
            <w:vAlign w:val="center"/>
          </w:tcPr>
          <w:p w14:paraId="704EDB5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José Miahuatlán</w:t>
            </w:r>
          </w:p>
        </w:tc>
        <w:tc>
          <w:tcPr>
            <w:tcW w:w="1701" w:type="dxa"/>
            <w:shd w:val="clear" w:color="auto" w:fill="auto"/>
            <w:vAlign w:val="center"/>
          </w:tcPr>
          <w:p w14:paraId="704EDB51" w14:textId="77777777" w:rsidR="005A0F3E" w:rsidRDefault="005A0F3E">
            <w:pPr>
              <w:jc w:val="center"/>
              <w:rPr>
                <w:rFonts w:ascii="Arial" w:hAnsi="Arial" w:cs="Arial"/>
                <w:color w:val="000000"/>
                <w:sz w:val="16"/>
                <w:szCs w:val="16"/>
              </w:rPr>
            </w:pPr>
            <w:r>
              <w:rPr>
                <w:rFonts w:ascii="Arial" w:hAnsi="Arial" w:cs="Arial"/>
                <w:color w:val="000000"/>
                <w:sz w:val="16"/>
                <w:szCs w:val="16"/>
              </w:rPr>
              <w:t>2,533</w:t>
            </w:r>
          </w:p>
        </w:tc>
        <w:tc>
          <w:tcPr>
            <w:tcW w:w="1701" w:type="dxa"/>
            <w:vAlign w:val="center"/>
          </w:tcPr>
          <w:p w14:paraId="704EDB52" w14:textId="77777777" w:rsidR="005A0F3E" w:rsidRDefault="005A0F3E">
            <w:pPr>
              <w:jc w:val="center"/>
              <w:rPr>
                <w:rFonts w:ascii="Arial" w:hAnsi="Arial" w:cs="Arial"/>
                <w:color w:val="000000"/>
                <w:sz w:val="16"/>
                <w:szCs w:val="16"/>
              </w:rPr>
            </w:pPr>
            <w:r>
              <w:rPr>
                <w:rFonts w:ascii="Arial" w:hAnsi="Arial" w:cs="Arial"/>
                <w:color w:val="000000"/>
                <w:sz w:val="16"/>
                <w:szCs w:val="16"/>
              </w:rPr>
              <w:t>2,552</w:t>
            </w:r>
          </w:p>
        </w:tc>
        <w:tc>
          <w:tcPr>
            <w:tcW w:w="1276" w:type="dxa"/>
            <w:vAlign w:val="center"/>
          </w:tcPr>
          <w:p w14:paraId="704EDB53" w14:textId="77777777" w:rsidR="005A0F3E" w:rsidRDefault="005A0F3E">
            <w:pPr>
              <w:jc w:val="center"/>
              <w:rPr>
                <w:rFonts w:ascii="Arial" w:hAnsi="Arial" w:cs="Arial"/>
                <w:color w:val="000000"/>
                <w:sz w:val="16"/>
                <w:szCs w:val="16"/>
              </w:rPr>
            </w:pPr>
            <w:r>
              <w:rPr>
                <w:rFonts w:ascii="Arial" w:hAnsi="Arial" w:cs="Arial"/>
                <w:color w:val="000000"/>
                <w:sz w:val="16"/>
                <w:szCs w:val="16"/>
              </w:rPr>
              <w:t>0.9925549</w:t>
            </w:r>
          </w:p>
        </w:tc>
        <w:tc>
          <w:tcPr>
            <w:tcW w:w="1560" w:type="dxa"/>
            <w:vAlign w:val="center"/>
          </w:tcPr>
          <w:p w14:paraId="704EDB54" w14:textId="77777777" w:rsidR="005A0F3E" w:rsidRDefault="005A0F3E">
            <w:pPr>
              <w:jc w:val="center"/>
              <w:rPr>
                <w:rFonts w:ascii="Arial" w:hAnsi="Arial" w:cs="Arial"/>
                <w:color w:val="000000"/>
                <w:sz w:val="16"/>
                <w:szCs w:val="16"/>
              </w:rPr>
            </w:pPr>
            <w:r>
              <w:rPr>
                <w:rFonts w:ascii="Arial" w:hAnsi="Arial" w:cs="Arial"/>
                <w:color w:val="000000"/>
                <w:sz w:val="16"/>
                <w:szCs w:val="16"/>
              </w:rPr>
              <w:t>0.0032386</w:t>
            </w:r>
          </w:p>
        </w:tc>
      </w:tr>
      <w:tr w:rsidR="005A0F3E" w:rsidRPr="000F78DA" w14:paraId="704EDB5B" w14:textId="77777777" w:rsidTr="00A529E1">
        <w:trPr>
          <w:trHeight w:val="277"/>
        </w:trPr>
        <w:tc>
          <w:tcPr>
            <w:tcW w:w="3261" w:type="dxa"/>
            <w:vAlign w:val="center"/>
          </w:tcPr>
          <w:p w14:paraId="704EDB5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Juan Atenco</w:t>
            </w:r>
          </w:p>
        </w:tc>
        <w:tc>
          <w:tcPr>
            <w:tcW w:w="1701" w:type="dxa"/>
            <w:shd w:val="clear" w:color="auto" w:fill="auto"/>
            <w:vAlign w:val="center"/>
          </w:tcPr>
          <w:p w14:paraId="704EDB57" w14:textId="77777777" w:rsidR="005A0F3E" w:rsidRDefault="005A0F3E">
            <w:pPr>
              <w:jc w:val="center"/>
              <w:rPr>
                <w:rFonts w:ascii="Arial" w:hAnsi="Arial" w:cs="Arial"/>
                <w:color w:val="000000"/>
                <w:sz w:val="16"/>
                <w:szCs w:val="16"/>
              </w:rPr>
            </w:pPr>
            <w:r>
              <w:rPr>
                <w:rFonts w:ascii="Arial" w:hAnsi="Arial" w:cs="Arial"/>
                <w:color w:val="000000"/>
                <w:sz w:val="16"/>
                <w:szCs w:val="16"/>
              </w:rPr>
              <w:t>621</w:t>
            </w:r>
          </w:p>
        </w:tc>
        <w:tc>
          <w:tcPr>
            <w:tcW w:w="1701" w:type="dxa"/>
            <w:vAlign w:val="center"/>
          </w:tcPr>
          <w:p w14:paraId="704EDB58" w14:textId="77777777" w:rsidR="005A0F3E" w:rsidRDefault="005A0F3E">
            <w:pPr>
              <w:jc w:val="center"/>
              <w:rPr>
                <w:rFonts w:ascii="Arial" w:hAnsi="Arial" w:cs="Arial"/>
                <w:color w:val="000000"/>
                <w:sz w:val="16"/>
                <w:szCs w:val="16"/>
              </w:rPr>
            </w:pPr>
            <w:r>
              <w:rPr>
                <w:rFonts w:ascii="Arial" w:hAnsi="Arial" w:cs="Arial"/>
                <w:color w:val="000000"/>
                <w:sz w:val="16"/>
                <w:szCs w:val="16"/>
              </w:rPr>
              <w:t>585</w:t>
            </w:r>
          </w:p>
        </w:tc>
        <w:tc>
          <w:tcPr>
            <w:tcW w:w="1276" w:type="dxa"/>
            <w:vAlign w:val="center"/>
          </w:tcPr>
          <w:p w14:paraId="704EDB59" w14:textId="77777777" w:rsidR="005A0F3E" w:rsidRDefault="005A0F3E">
            <w:pPr>
              <w:jc w:val="center"/>
              <w:rPr>
                <w:rFonts w:ascii="Arial" w:hAnsi="Arial" w:cs="Arial"/>
                <w:color w:val="000000"/>
                <w:sz w:val="16"/>
                <w:szCs w:val="16"/>
              </w:rPr>
            </w:pPr>
            <w:r>
              <w:rPr>
                <w:rFonts w:ascii="Arial" w:hAnsi="Arial" w:cs="Arial"/>
                <w:color w:val="000000"/>
                <w:sz w:val="16"/>
                <w:szCs w:val="16"/>
              </w:rPr>
              <w:t>1.0615385</w:t>
            </w:r>
          </w:p>
        </w:tc>
        <w:tc>
          <w:tcPr>
            <w:tcW w:w="1560" w:type="dxa"/>
            <w:vAlign w:val="center"/>
          </w:tcPr>
          <w:p w14:paraId="704EDB5A" w14:textId="77777777" w:rsidR="005A0F3E" w:rsidRDefault="005A0F3E">
            <w:pPr>
              <w:jc w:val="center"/>
              <w:rPr>
                <w:rFonts w:ascii="Arial" w:hAnsi="Arial" w:cs="Arial"/>
                <w:color w:val="000000"/>
                <w:sz w:val="16"/>
                <w:szCs w:val="16"/>
              </w:rPr>
            </w:pPr>
            <w:r>
              <w:rPr>
                <w:rFonts w:ascii="Arial" w:hAnsi="Arial" w:cs="Arial"/>
                <w:color w:val="000000"/>
                <w:sz w:val="16"/>
                <w:szCs w:val="16"/>
              </w:rPr>
              <w:t>0.0034637</w:t>
            </w:r>
          </w:p>
        </w:tc>
      </w:tr>
      <w:tr w:rsidR="005A0F3E" w:rsidRPr="000F78DA" w14:paraId="704EDB61" w14:textId="77777777" w:rsidTr="00A529E1">
        <w:trPr>
          <w:trHeight w:val="277"/>
        </w:trPr>
        <w:tc>
          <w:tcPr>
            <w:tcW w:w="3261" w:type="dxa"/>
            <w:vAlign w:val="center"/>
          </w:tcPr>
          <w:p w14:paraId="704EDB5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Juan Atzompa</w:t>
            </w:r>
          </w:p>
        </w:tc>
        <w:tc>
          <w:tcPr>
            <w:tcW w:w="1701" w:type="dxa"/>
            <w:shd w:val="clear" w:color="auto" w:fill="auto"/>
            <w:vAlign w:val="center"/>
          </w:tcPr>
          <w:p w14:paraId="704EDB5D" w14:textId="77777777" w:rsidR="005A0F3E" w:rsidRDefault="005A0F3E">
            <w:pPr>
              <w:jc w:val="center"/>
              <w:rPr>
                <w:rFonts w:ascii="Arial" w:hAnsi="Arial" w:cs="Arial"/>
                <w:color w:val="000000"/>
                <w:sz w:val="16"/>
                <w:szCs w:val="16"/>
              </w:rPr>
            </w:pPr>
            <w:r>
              <w:rPr>
                <w:rFonts w:ascii="Arial" w:hAnsi="Arial" w:cs="Arial"/>
                <w:color w:val="000000"/>
                <w:sz w:val="16"/>
                <w:szCs w:val="16"/>
              </w:rPr>
              <w:t>339</w:t>
            </w:r>
          </w:p>
        </w:tc>
        <w:tc>
          <w:tcPr>
            <w:tcW w:w="1701" w:type="dxa"/>
            <w:vAlign w:val="center"/>
          </w:tcPr>
          <w:p w14:paraId="704EDB5E" w14:textId="77777777" w:rsidR="005A0F3E" w:rsidRDefault="005A0F3E">
            <w:pPr>
              <w:jc w:val="center"/>
              <w:rPr>
                <w:rFonts w:ascii="Arial" w:hAnsi="Arial" w:cs="Arial"/>
                <w:color w:val="000000"/>
                <w:sz w:val="16"/>
                <w:szCs w:val="16"/>
              </w:rPr>
            </w:pPr>
            <w:r>
              <w:rPr>
                <w:rFonts w:ascii="Arial" w:hAnsi="Arial" w:cs="Arial"/>
                <w:color w:val="000000"/>
                <w:sz w:val="16"/>
                <w:szCs w:val="16"/>
              </w:rPr>
              <w:t>177</w:t>
            </w:r>
          </w:p>
        </w:tc>
        <w:tc>
          <w:tcPr>
            <w:tcW w:w="1276" w:type="dxa"/>
            <w:vAlign w:val="center"/>
          </w:tcPr>
          <w:p w14:paraId="704EDB5F" w14:textId="77777777" w:rsidR="005A0F3E" w:rsidRDefault="005A0F3E">
            <w:pPr>
              <w:jc w:val="center"/>
              <w:rPr>
                <w:rFonts w:ascii="Arial" w:hAnsi="Arial" w:cs="Arial"/>
                <w:color w:val="000000"/>
                <w:sz w:val="16"/>
                <w:szCs w:val="16"/>
              </w:rPr>
            </w:pPr>
            <w:r>
              <w:rPr>
                <w:rFonts w:ascii="Arial" w:hAnsi="Arial" w:cs="Arial"/>
                <w:color w:val="000000"/>
                <w:sz w:val="16"/>
                <w:szCs w:val="16"/>
              </w:rPr>
              <w:t>1.9152542</w:t>
            </w:r>
          </w:p>
        </w:tc>
        <w:tc>
          <w:tcPr>
            <w:tcW w:w="1560" w:type="dxa"/>
            <w:vAlign w:val="center"/>
          </w:tcPr>
          <w:p w14:paraId="704EDB60" w14:textId="77777777" w:rsidR="005A0F3E" w:rsidRDefault="005A0F3E">
            <w:pPr>
              <w:jc w:val="center"/>
              <w:rPr>
                <w:rFonts w:ascii="Arial" w:hAnsi="Arial" w:cs="Arial"/>
                <w:color w:val="000000"/>
                <w:sz w:val="16"/>
                <w:szCs w:val="16"/>
              </w:rPr>
            </w:pPr>
            <w:r>
              <w:rPr>
                <w:rFonts w:ascii="Arial" w:hAnsi="Arial" w:cs="Arial"/>
                <w:color w:val="000000"/>
                <w:sz w:val="16"/>
                <w:szCs w:val="16"/>
              </w:rPr>
              <w:t>0.0062492</w:t>
            </w:r>
          </w:p>
        </w:tc>
      </w:tr>
      <w:tr w:rsidR="005A0F3E" w:rsidRPr="000F78DA" w14:paraId="704EDB67" w14:textId="77777777" w:rsidTr="00A529E1">
        <w:trPr>
          <w:trHeight w:val="277"/>
        </w:trPr>
        <w:tc>
          <w:tcPr>
            <w:tcW w:w="3261" w:type="dxa"/>
            <w:vAlign w:val="center"/>
          </w:tcPr>
          <w:p w14:paraId="704EDB6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Martín Texmelucan</w:t>
            </w:r>
          </w:p>
        </w:tc>
        <w:tc>
          <w:tcPr>
            <w:tcW w:w="1701" w:type="dxa"/>
            <w:shd w:val="clear" w:color="auto" w:fill="auto"/>
            <w:vAlign w:val="center"/>
          </w:tcPr>
          <w:p w14:paraId="704EDB63" w14:textId="77777777" w:rsidR="005A0F3E" w:rsidRDefault="005A0F3E">
            <w:pPr>
              <w:jc w:val="center"/>
              <w:rPr>
                <w:rFonts w:ascii="Arial" w:hAnsi="Arial" w:cs="Arial"/>
                <w:color w:val="000000"/>
                <w:sz w:val="16"/>
                <w:szCs w:val="16"/>
              </w:rPr>
            </w:pPr>
            <w:r>
              <w:rPr>
                <w:rFonts w:ascii="Arial" w:hAnsi="Arial" w:cs="Arial"/>
                <w:color w:val="000000"/>
                <w:sz w:val="16"/>
                <w:szCs w:val="16"/>
              </w:rPr>
              <w:t>13,730</w:t>
            </w:r>
          </w:p>
        </w:tc>
        <w:tc>
          <w:tcPr>
            <w:tcW w:w="1701" w:type="dxa"/>
            <w:vAlign w:val="center"/>
          </w:tcPr>
          <w:p w14:paraId="704EDB64" w14:textId="77777777" w:rsidR="005A0F3E" w:rsidRDefault="005A0F3E">
            <w:pPr>
              <w:jc w:val="center"/>
              <w:rPr>
                <w:rFonts w:ascii="Arial" w:hAnsi="Arial" w:cs="Arial"/>
                <w:color w:val="000000"/>
                <w:sz w:val="16"/>
                <w:szCs w:val="16"/>
              </w:rPr>
            </w:pPr>
            <w:r>
              <w:rPr>
                <w:rFonts w:ascii="Arial" w:hAnsi="Arial" w:cs="Arial"/>
                <w:color w:val="000000"/>
                <w:sz w:val="16"/>
                <w:szCs w:val="16"/>
              </w:rPr>
              <w:t>8,146</w:t>
            </w:r>
          </w:p>
        </w:tc>
        <w:tc>
          <w:tcPr>
            <w:tcW w:w="1276" w:type="dxa"/>
            <w:vAlign w:val="center"/>
          </w:tcPr>
          <w:p w14:paraId="704EDB65" w14:textId="77777777" w:rsidR="005A0F3E" w:rsidRDefault="005A0F3E">
            <w:pPr>
              <w:jc w:val="center"/>
              <w:rPr>
                <w:rFonts w:ascii="Arial" w:hAnsi="Arial" w:cs="Arial"/>
                <w:color w:val="000000"/>
                <w:sz w:val="16"/>
                <w:szCs w:val="16"/>
              </w:rPr>
            </w:pPr>
            <w:r>
              <w:rPr>
                <w:rFonts w:ascii="Arial" w:hAnsi="Arial" w:cs="Arial"/>
                <w:color w:val="000000"/>
                <w:sz w:val="16"/>
                <w:szCs w:val="16"/>
              </w:rPr>
              <w:t>1.6854898</w:t>
            </w:r>
          </w:p>
        </w:tc>
        <w:tc>
          <w:tcPr>
            <w:tcW w:w="1560" w:type="dxa"/>
            <w:vAlign w:val="center"/>
          </w:tcPr>
          <w:p w14:paraId="704EDB66" w14:textId="77777777" w:rsidR="005A0F3E" w:rsidRDefault="005A0F3E">
            <w:pPr>
              <w:jc w:val="center"/>
              <w:rPr>
                <w:rFonts w:ascii="Arial" w:hAnsi="Arial" w:cs="Arial"/>
                <w:color w:val="000000"/>
                <w:sz w:val="16"/>
                <w:szCs w:val="16"/>
              </w:rPr>
            </w:pPr>
            <w:r>
              <w:rPr>
                <w:rFonts w:ascii="Arial" w:hAnsi="Arial" w:cs="Arial"/>
                <w:color w:val="000000"/>
                <w:sz w:val="16"/>
                <w:szCs w:val="16"/>
              </w:rPr>
              <w:t>0.0054995</w:t>
            </w:r>
          </w:p>
        </w:tc>
      </w:tr>
      <w:tr w:rsidR="005A0F3E" w:rsidRPr="000F78DA" w14:paraId="704EDB6D" w14:textId="77777777" w:rsidTr="00A529E1">
        <w:trPr>
          <w:trHeight w:val="277"/>
        </w:trPr>
        <w:tc>
          <w:tcPr>
            <w:tcW w:w="3261" w:type="dxa"/>
            <w:vAlign w:val="center"/>
          </w:tcPr>
          <w:p w14:paraId="704EDB6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Martín Totoltepec</w:t>
            </w:r>
          </w:p>
        </w:tc>
        <w:tc>
          <w:tcPr>
            <w:tcW w:w="1701" w:type="dxa"/>
            <w:shd w:val="clear" w:color="auto" w:fill="auto"/>
            <w:vAlign w:val="center"/>
          </w:tcPr>
          <w:p w14:paraId="704EDB69" w14:textId="77777777" w:rsidR="005A0F3E" w:rsidRDefault="005A0F3E">
            <w:pPr>
              <w:jc w:val="center"/>
              <w:rPr>
                <w:rFonts w:ascii="Arial" w:hAnsi="Arial" w:cs="Arial"/>
                <w:color w:val="000000"/>
                <w:sz w:val="16"/>
                <w:szCs w:val="16"/>
              </w:rPr>
            </w:pPr>
            <w:r>
              <w:rPr>
                <w:rFonts w:ascii="Arial" w:hAnsi="Arial" w:cs="Arial"/>
                <w:color w:val="000000"/>
                <w:sz w:val="16"/>
                <w:szCs w:val="16"/>
              </w:rPr>
              <w:t>58</w:t>
            </w:r>
          </w:p>
        </w:tc>
        <w:tc>
          <w:tcPr>
            <w:tcW w:w="1701" w:type="dxa"/>
            <w:vAlign w:val="center"/>
          </w:tcPr>
          <w:p w14:paraId="704EDB6A" w14:textId="77777777" w:rsidR="005A0F3E" w:rsidRDefault="005A0F3E">
            <w:pPr>
              <w:jc w:val="center"/>
              <w:rPr>
                <w:rFonts w:ascii="Arial" w:hAnsi="Arial" w:cs="Arial"/>
                <w:color w:val="000000"/>
                <w:sz w:val="16"/>
                <w:szCs w:val="16"/>
              </w:rPr>
            </w:pPr>
            <w:r>
              <w:rPr>
                <w:rFonts w:ascii="Arial" w:hAnsi="Arial" w:cs="Arial"/>
                <w:color w:val="000000"/>
                <w:sz w:val="16"/>
                <w:szCs w:val="16"/>
              </w:rPr>
              <w:t>141</w:t>
            </w:r>
          </w:p>
        </w:tc>
        <w:tc>
          <w:tcPr>
            <w:tcW w:w="1276" w:type="dxa"/>
            <w:vAlign w:val="center"/>
          </w:tcPr>
          <w:p w14:paraId="704EDB6B" w14:textId="77777777" w:rsidR="005A0F3E" w:rsidRDefault="005A0F3E">
            <w:pPr>
              <w:jc w:val="center"/>
              <w:rPr>
                <w:rFonts w:ascii="Arial" w:hAnsi="Arial" w:cs="Arial"/>
                <w:color w:val="000000"/>
                <w:sz w:val="16"/>
                <w:szCs w:val="16"/>
              </w:rPr>
            </w:pPr>
            <w:r>
              <w:rPr>
                <w:rFonts w:ascii="Arial" w:hAnsi="Arial" w:cs="Arial"/>
                <w:color w:val="000000"/>
                <w:sz w:val="16"/>
                <w:szCs w:val="16"/>
              </w:rPr>
              <w:t>0.4113475</w:t>
            </w:r>
          </w:p>
        </w:tc>
        <w:tc>
          <w:tcPr>
            <w:tcW w:w="1560" w:type="dxa"/>
            <w:vAlign w:val="center"/>
          </w:tcPr>
          <w:p w14:paraId="704EDB6C" w14:textId="77777777" w:rsidR="005A0F3E" w:rsidRDefault="005A0F3E">
            <w:pPr>
              <w:jc w:val="center"/>
              <w:rPr>
                <w:rFonts w:ascii="Arial" w:hAnsi="Arial" w:cs="Arial"/>
                <w:color w:val="000000"/>
                <w:sz w:val="16"/>
                <w:szCs w:val="16"/>
              </w:rPr>
            </w:pPr>
            <w:r>
              <w:rPr>
                <w:rFonts w:ascii="Arial" w:hAnsi="Arial" w:cs="Arial"/>
                <w:color w:val="000000"/>
                <w:sz w:val="16"/>
                <w:szCs w:val="16"/>
              </w:rPr>
              <w:t>0.0013422</w:t>
            </w:r>
          </w:p>
        </w:tc>
      </w:tr>
      <w:tr w:rsidR="005A0F3E" w:rsidRPr="000F78DA" w14:paraId="704EDB73" w14:textId="77777777" w:rsidTr="00A529E1">
        <w:trPr>
          <w:trHeight w:val="277"/>
        </w:trPr>
        <w:tc>
          <w:tcPr>
            <w:tcW w:w="3261" w:type="dxa"/>
            <w:vAlign w:val="center"/>
          </w:tcPr>
          <w:p w14:paraId="704EDB6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Matías Tlalancaleca</w:t>
            </w:r>
          </w:p>
        </w:tc>
        <w:tc>
          <w:tcPr>
            <w:tcW w:w="1701" w:type="dxa"/>
            <w:shd w:val="clear" w:color="auto" w:fill="auto"/>
            <w:vAlign w:val="center"/>
          </w:tcPr>
          <w:p w14:paraId="704EDB6F" w14:textId="77777777" w:rsidR="005A0F3E" w:rsidRDefault="005A0F3E">
            <w:pPr>
              <w:jc w:val="center"/>
              <w:rPr>
                <w:rFonts w:ascii="Arial" w:hAnsi="Arial" w:cs="Arial"/>
                <w:color w:val="000000"/>
                <w:sz w:val="16"/>
                <w:szCs w:val="16"/>
              </w:rPr>
            </w:pPr>
            <w:r>
              <w:rPr>
                <w:rFonts w:ascii="Arial" w:hAnsi="Arial" w:cs="Arial"/>
                <w:color w:val="000000"/>
                <w:sz w:val="16"/>
                <w:szCs w:val="16"/>
              </w:rPr>
              <w:t>1,536</w:t>
            </w:r>
          </w:p>
        </w:tc>
        <w:tc>
          <w:tcPr>
            <w:tcW w:w="1701" w:type="dxa"/>
            <w:vAlign w:val="center"/>
          </w:tcPr>
          <w:p w14:paraId="704EDB70" w14:textId="77777777" w:rsidR="005A0F3E" w:rsidRDefault="005A0F3E">
            <w:pPr>
              <w:jc w:val="center"/>
              <w:rPr>
                <w:rFonts w:ascii="Arial" w:hAnsi="Arial" w:cs="Arial"/>
                <w:color w:val="000000"/>
                <w:sz w:val="16"/>
                <w:szCs w:val="16"/>
              </w:rPr>
            </w:pPr>
            <w:r>
              <w:rPr>
                <w:rFonts w:ascii="Arial" w:hAnsi="Arial" w:cs="Arial"/>
                <w:color w:val="000000"/>
                <w:sz w:val="16"/>
                <w:szCs w:val="16"/>
              </w:rPr>
              <w:t>1,334</w:t>
            </w:r>
          </w:p>
        </w:tc>
        <w:tc>
          <w:tcPr>
            <w:tcW w:w="1276" w:type="dxa"/>
            <w:vAlign w:val="center"/>
          </w:tcPr>
          <w:p w14:paraId="704EDB71" w14:textId="77777777" w:rsidR="005A0F3E" w:rsidRDefault="005A0F3E">
            <w:pPr>
              <w:jc w:val="center"/>
              <w:rPr>
                <w:rFonts w:ascii="Arial" w:hAnsi="Arial" w:cs="Arial"/>
                <w:color w:val="000000"/>
                <w:sz w:val="16"/>
                <w:szCs w:val="16"/>
              </w:rPr>
            </w:pPr>
            <w:r>
              <w:rPr>
                <w:rFonts w:ascii="Arial" w:hAnsi="Arial" w:cs="Arial"/>
                <w:color w:val="000000"/>
                <w:sz w:val="16"/>
                <w:szCs w:val="16"/>
              </w:rPr>
              <w:t>1.1514243</w:t>
            </w:r>
          </w:p>
        </w:tc>
        <w:tc>
          <w:tcPr>
            <w:tcW w:w="1560" w:type="dxa"/>
            <w:vAlign w:val="center"/>
          </w:tcPr>
          <w:p w14:paraId="704EDB72" w14:textId="77777777" w:rsidR="005A0F3E" w:rsidRDefault="005A0F3E">
            <w:pPr>
              <w:jc w:val="center"/>
              <w:rPr>
                <w:rFonts w:ascii="Arial" w:hAnsi="Arial" w:cs="Arial"/>
                <w:color w:val="000000"/>
                <w:sz w:val="16"/>
                <w:szCs w:val="16"/>
              </w:rPr>
            </w:pPr>
            <w:r>
              <w:rPr>
                <w:rFonts w:ascii="Arial" w:hAnsi="Arial" w:cs="Arial"/>
                <w:color w:val="000000"/>
                <w:sz w:val="16"/>
                <w:szCs w:val="16"/>
              </w:rPr>
              <w:t>0.0037569</w:t>
            </w:r>
          </w:p>
        </w:tc>
      </w:tr>
      <w:tr w:rsidR="005A0F3E" w:rsidRPr="000F78DA" w14:paraId="704EDB79" w14:textId="77777777" w:rsidTr="00A529E1">
        <w:trPr>
          <w:trHeight w:val="277"/>
        </w:trPr>
        <w:tc>
          <w:tcPr>
            <w:tcW w:w="3261" w:type="dxa"/>
            <w:vAlign w:val="center"/>
          </w:tcPr>
          <w:p w14:paraId="704EDB7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Miguel Ixitlán</w:t>
            </w:r>
          </w:p>
        </w:tc>
        <w:tc>
          <w:tcPr>
            <w:tcW w:w="1701" w:type="dxa"/>
            <w:shd w:val="clear" w:color="auto" w:fill="auto"/>
            <w:vAlign w:val="center"/>
          </w:tcPr>
          <w:p w14:paraId="704EDB75" w14:textId="77777777" w:rsidR="005A0F3E" w:rsidRDefault="005A0F3E">
            <w:pPr>
              <w:jc w:val="center"/>
              <w:rPr>
                <w:rFonts w:ascii="Arial" w:hAnsi="Arial" w:cs="Arial"/>
                <w:color w:val="000000"/>
                <w:sz w:val="16"/>
                <w:szCs w:val="16"/>
              </w:rPr>
            </w:pPr>
            <w:r>
              <w:rPr>
                <w:rFonts w:ascii="Arial" w:hAnsi="Arial" w:cs="Arial"/>
                <w:color w:val="000000"/>
                <w:sz w:val="16"/>
                <w:szCs w:val="16"/>
              </w:rPr>
              <w:t>197</w:t>
            </w:r>
          </w:p>
        </w:tc>
        <w:tc>
          <w:tcPr>
            <w:tcW w:w="1701" w:type="dxa"/>
            <w:vAlign w:val="center"/>
          </w:tcPr>
          <w:p w14:paraId="704EDB76" w14:textId="77777777" w:rsidR="005A0F3E" w:rsidRDefault="005A0F3E">
            <w:pPr>
              <w:jc w:val="center"/>
              <w:rPr>
                <w:rFonts w:ascii="Arial" w:hAnsi="Arial" w:cs="Arial"/>
                <w:color w:val="000000"/>
                <w:sz w:val="16"/>
                <w:szCs w:val="16"/>
              </w:rPr>
            </w:pPr>
            <w:r>
              <w:rPr>
                <w:rFonts w:ascii="Arial" w:hAnsi="Arial" w:cs="Arial"/>
                <w:color w:val="000000"/>
                <w:sz w:val="16"/>
                <w:szCs w:val="16"/>
              </w:rPr>
              <w:t>220</w:t>
            </w:r>
          </w:p>
        </w:tc>
        <w:tc>
          <w:tcPr>
            <w:tcW w:w="1276" w:type="dxa"/>
            <w:vAlign w:val="center"/>
          </w:tcPr>
          <w:p w14:paraId="704EDB77" w14:textId="77777777" w:rsidR="005A0F3E" w:rsidRDefault="005A0F3E">
            <w:pPr>
              <w:jc w:val="center"/>
              <w:rPr>
                <w:rFonts w:ascii="Arial" w:hAnsi="Arial" w:cs="Arial"/>
                <w:color w:val="000000"/>
                <w:sz w:val="16"/>
                <w:szCs w:val="16"/>
              </w:rPr>
            </w:pPr>
            <w:r>
              <w:rPr>
                <w:rFonts w:ascii="Arial" w:hAnsi="Arial" w:cs="Arial"/>
                <w:color w:val="000000"/>
                <w:sz w:val="16"/>
                <w:szCs w:val="16"/>
              </w:rPr>
              <w:t>0.8954545</w:t>
            </w:r>
          </w:p>
        </w:tc>
        <w:tc>
          <w:tcPr>
            <w:tcW w:w="1560" w:type="dxa"/>
            <w:vAlign w:val="center"/>
          </w:tcPr>
          <w:p w14:paraId="704EDB78" w14:textId="77777777" w:rsidR="005A0F3E" w:rsidRDefault="005A0F3E">
            <w:pPr>
              <w:jc w:val="center"/>
              <w:rPr>
                <w:rFonts w:ascii="Arial" w:hAnsi="Arial" w:cs="Arial"/>
                <w:color w:val="000000"/>
                <w:sz w:val="16"/>
                <w:szCs w:val="16"/>
              </w:rPr>
            </w:pPr>
            <w:r>
              <w:rPr>
                <w:rFonts w:ascii="Arial" w:hAnsi="Arial" w:cs="Arial"/>
                <w:color w:val="000000"/>
                <w:sz w:val="16"/>
                <w:szCs w:val="16"/>
              </w:rPr>
              <w:t>0.0029217</w:t>
            </w:r>
          </w:p>
        </w:tc>
      </w:tr>
      <w:tr w:rsidR="005A0F3E" w:rsidRPr="000F78DA" w14:paraId="704EDB7F" w14:textId="77777777" w:rsidTr="00A529E1">
        <w:trPr>
          <w:trHeight w:val="277"/>
        </w:trPr>
        <w:tc>
          <w:tcPr>
            <w:tcW w:w="3261" w:type="dxa"/>
            <w:vAlign w:val="center"/>
          </w:tcPr>
          <w:p w14:paraId="704EDB7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Miguel Xoxtla</w:t>
            </w:r>
          </w:p>
        </w:tc>
        <w:tc>
          <w:tcPr>
            <w:tcW w:w="1701" w:type="dxa"/>
            <w:shd w:val="clear" w:color="auto" w:fill="auto"/>
            <w:vAlign w:val="center"/>
          </w:tcPr>
          <w:p w14:paraId="704EDB7B" w14:textId="77777777" w:rsidR="005A0F3E" w:rsidRDefault="005A0F3E">
            <w:pPr>
              <w:jc w:val="center"/>
              <w:rPr>
                <w:rFonts w:ascii="Arial" w:hAnsi="Arial" w:cs="Arial"/>
                <w:color w:val="000000"/>
                <w:sz w:val="16"/>
                <w:szCs w:val="16"/>
              </w:rPr>
            </w:pPr>
            <w:r>
              <w:rPr>
                <w:rFonts w:ascii="Arial" w:hAnsi="Arial" w:cs="Arial"/>
                <w:color w:val="000000"/>
                <w:sz w:val="16"/>
                <w:szCs w:val="16"/>
              </w:rPr>
              <w:t>369</w:t>
            </w:r>
          </w:p>
        </w:tc>
        <w:tc>
          <w:tcPr>
            <w:tcW w:w="1701" w:type="dxa"/>
            <w:vAlign w:val="center"/>
          </w:tcPr>
          <w:p w14:paraId="704EDB7C" w14:textId="77777777" w:rsidR="005A0F3E" w:rsidRDefault="005A0F3E">
            <w:pPr>
              <w:jc w:val="center"/>
              <w:rPr>
                <w:rFonts w:ascii="Arial" w:hAnsi="Arial" w:cs="Arial"/>
                <w:color w:val="000000"/>
                <w:sz w:val="16"/>
                <w:szCs w:val="16"/>
              </w:rPr>
            </w:pPr>
            <w:r>
              <w:rPr>
                <w:rFonts w:ascii="Arial" w:hAnsi="Arial" w:cs="Arial"/>
                <w:color w:val="000000"/>
                <w:sz w:val="16"/>
                <w:szCs w:val="16"/>
              </w:rPr>
              <w:t>334</w:t>
            </w:r>
          </w:p>
        </w:tc>
        <w:tc>
          <w:tcPr>
            <w:tcW w:w="1276" w:type="dxa"/>
            <w:vAlign w:val="center"/>
          </w:tcPr>
          <w:p w14:paraId="704EDB7D" w14:textId="77777777" w:rsidR="005A0F3E" w:rsidRDefault="005A0F3E">
            <w:pPr>
              <w:jc w:val="center"/>
              <w:rPr>
                <w:rFonts w:ascii="Arial" w:hAnsi="Arial" w:cs="Arial"/>
                <w:color w:val="000000"/>
                <w:sz w:val="16"/>
                <w:szCs w:val="16"/>
              </w:rPr>
            </w:pPr>
            <w:r>
              <w:rPr>
                <w:rFonts w:ascii="Arial" w:hAnsi="Arial" w:cs="Arial"/>
                <w:color w:val="000000"/>
                <w:sz w:val="16"/>
                <w:szCs w:val="16"/>
              </w:rPr>
              <w:t>1.1047904</w:t>
            </w:r>
          </w:p>
        </w:tc>
        <w:tc>
          <w:tcPr>
            <w:tcW w:w="1560" w:type="dxa"/>
            <w:vAlign w:val="center"/>
          </w:tcPr>
          <w:p w14:paraId="704EDB7E" w14:textId="77777777" w:rsidR="005A0F3E" w:rsidRDefault="005A0F3E">
            <w:pPr>
              <w:jc w:val="center"/>
              <w:rPr>
                <w:rFonts w:ascii="Arial" w:hAnsi="Arial" w:cs="Arial"/>
                <w:color w:val="000000"/>
                <w:sz w:val="16"/>
                <w:szCs w:val="16"/>
              </w:rPr>
            </w:pPr>
            <w:r>
              <w:rPr>
                <w:rFonts w:ascii="Arial" w:hAnsi="Arial" w:cs="Arial"/>
                <w:color w:val="000000"/>
                <w:sz w:val="16"/>
                <w:szCs w:val="16"/>
              </w:rPr>
              <w:t>0.0036048</w:t>
            </w:r>
          </w:p>
        </w:tc>
      </w:tr>
      <w:tr w:rsidR="005A0F3E" w:rsidRPr="000F78DA" w14:paraId="704EDB85" w14:textId="77777777" w:rsidTr="00A529E1">
        <w:trPr>
          <w:trHeight w:val="277"/>
        </w:trPr>
        <w:tc>
          <w:tcPr>
            <w:tcW w:w="3261" w:type="dxa"/>
            <w:vAlign w:val="center"/>
          </w:tcPr>
          <w:p w14:paraId="704EDB8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Nicolás Buenos Aires</w:t>
            </w:r>
          </w:p>
        </w:tc>
        <w:tc>
          <w:tcPr>
            <w:tcW w:w="1701" w:type="dxa"/>
            <w:shd w:val="clear" w:color="auto" w:fill="auto"/>
            <w:vAlign w:val="center"/>
          </w:tcPr>
          <w:p w14:paraId="704EDB81" w14:textId="77777777" w:rsidR="005A0F3E" w:rsidRDefault="005A0F3E">
            <w:pPr>
              <w:jc w:val="center"/>
              <w:rPr>
                <w:rFonts w:ascii="Arial" w:hAnsi="Arial" w:cs="Arial"/>
                <w:color w:val="000000"/>
                <w:sz w:val="16"/>
                <w:szCs w:val="16"/>
              </w:rPr>
            </w:pPr>
            <w:r>
              <w:rPr>
                <w:rFonts w:ascii="Arial" w:hAnsi="Arial" w:cs="Arial"/>
                <w:color w:val="000000"/>
                <w:sz w:val="16"/>
                <w:szCs w:val="16"/>
              </w:rPr>
              <w:t>2,099</w:t>
            </w:r>
          </w:p>
        </w:tc>
        <w:tc>
          <w:tcPr>
            <w:tcW w:w="1701" w:type="dxa"/>
            <w:vAlign w:val="center"/>
          </w:tcPr>
          <w:p w14:paraId="704EDB82" w14:textId="77777777" w:rsidR="005A0F3E" w:rsidRDefault="005A0F3E">
            <w:pPr>
              <w:jc w:val="center"/>
              <w:rPr>
                <w:rFonts w:ascii="Arial" w:hAnsi="Arial" w:cs="Arial"/>
                <w:color w:val="000000"/>
                <w:sz w:val="16"/>
                <w:szCs w:val="16"/>
              </w:rPr>
            </w:pPr>
            <w:r>
              <w:rPr>
                <w:rFonts w:ascii="Arial" w:hAnsi="Arial" w:cs="Arial"/>
                <w:color w:val="000000"/>
                <w:sz w:val="16"/>
                <w:szCs w:val="16"/>
              </w:rPr>
              <w:t>1,938</w:t>
            </w:r>
          </w:p>
        </w:tc>
        <w:tc>
          <w:tcPr>
            <w:tcW w:w="1276" w:type="dxa"/>
            <w:vAlign w:val="center"/>
          </w:tcPr>
          <w:p w14:paraId="704EDB83" w14:textId="77777777" w:rsidR="005A0F3E" w:rsidRDefault="005A0F3E">
            <w:pPr>
              <w:jc w:val="center"/>
              <w:rPr>
                <w:rFonts w:ascii="Arial" w:hAnsi="Arial" w:cs="Arial"/>
                <w:color w:val="000000"/>
                <w:sz w:val="16"/>
                <w:szCs w:val="16"/>
              </w:rPr>
            </w:pPr>
            <w:r>
              <w:rPr>
                <w:rFonts w:ascii="Arial" w:hAnsi="Arial" w:cs="Arial"/>
                <w:color w:val="000000"/>
                <w:sz w:val="16"/>
                <w:szCs w:val="16"/>
              </w:rPr>
              <w:t>1.0830753</w:t>
            </w:r>
          </w:p>
        </w:tc>
        <w:tc>
          <w:tcPr>
            <w:tcW w:w="1560" w:type="dxa"/>
            <w:vAlign w:val="center"/>
          </w:tcPr>
          <w:p w14:paraId="704EDB84" w14:textId="77777777" w:rsidR="005A0F3E" w:rsidRDefault="005A0F3E">
            <w:pPr>
              <w:jc w:val="center"/>
              <w:rPr>
                <w:rFonts w:ascii="Arial" w:hAnsi="Arial" w:cs="Arial"/>
                <w:color w:val="000000"/>
                <w:sz w:val="16"/>
                <w:szCs w:val="16"/>
              </w:rPr>
            </w:pPr>
            <w:r>
              <w:rPr>
                <w:rFonts w:ascii="Arial" w:hAnsi="Arial" w:cs="Arial"/>
                <w:color w:val="000000"/>
                <w:sz w:val="16"/>
                <w:szCs w:val="16"/>
              </w:rPr>
              <w:t>0.0035339</w:t>
            </w:r>
          </w:p>
        </w:tc>
      </w:tr>
      <w:tr w:rsidR="005A0F3E" w:rsidRPr="000F78DA" w14:paraId="704EDB8B" w14:textId="77777777" w:rsidTr="00A529E1">
        <w:trPr>
          <w:trHeight w:val="277"/>
        </w:trPr>
        <w:tc>
          <w:tcPr>
            <w:tcW w:w="3261" w:type="dxa"/>
            <w:vAlign w:val="center"/>
          </w:tcPr>
          <w:p w14:paraId="704EDB8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Pablo Anicano</w:t>
            </w:r>
          </w:p>
        </w:tc>
        <w:tc>
          <w:tcPr>
            <w:tcW w:w="1701" w:type="dxa"/>
            <w:shd w:val="clear" w:color="auto" w:fill="auto"/>
            <w:vAlign w:val="center"/>
          </w:tcPr>
          <w:p w14:paraId="704EDB87" w14:textId="77777777" w:rsidR="005A0F3E" w:rsidRDefault="005A0F3E">
            <w:pPr>
              <w:jc w:val="center"/>
              <w:rPr>
                <w:rFonts w:ascii="Arial" w:hAnsi="Arial" w:cs="Arial"/>
                <w:color w:val="000000"/>
                <w:sz w:val="16"/>
                <w:szCs w:val="16"/>
              </w:rPr>
            </w:pPr>
            <w:r>
              <w:rPr>
                <w:rFonts w:ascii="Arial" w:hAnsi="Arial" w:cs="Arial"/>
                <w:color w:val="000000"/>
                <w:sz w:val="16"/>
                <w:szCs w:val="16"/>
              </w:rPr>
              <w:t>719</w:t>
            </w:r>
          </w:p>
        </w:tc>
        <w:tc>
          <w:tcPr>
            <w:tcW w:w="1701" w:type="dxa"/>
            <w:vAlign w:val="center"/>
          </w:tcPr>
          <w:p w14:paraId="704EDB88" w14:textId="77777777" w:rsidR="005A0F3E" w:rsidRDefault="005A0F3E">
            <w:pPr>
              <w:jc w:val="center"/>
              <w:rPr>
                <w:rFonts w:ascii="Arial" w:hAnsi="Arial" w:cs="Arial"/>
                <w:color w:val="000000"/>
                <w:sz w:val="16"/>
                <w:szCs w:val="16"/>
              </w:rPr>
            </w:pPr>
            <w:r>
              <w:rPr>
                <w:rFonts w:ascii="Arial" w:hAnsi="Arial" w:cs="Arial"/>
                <w:color w:val="000000"/>
                <w:sz w:val="16"/>
                <w:szCs w:val="16"/>
              </w:rPr>
              <w:t>864</w:t>
            </w:r>
          </w:p>
        </w:tc>
        <w:tc>
          <w:tcPr>
            <w:tcW w:w="1276" w:type="dxa"/>
            <w:vAlign w:val="center"/>
          </w:tcPr>
          <w:p w14:paraId="704EDB8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0.8321759</w:t>
            </w:r>
          </w:p>
        </w:tc>
        <w:tc>
          <w:tcPr>
            <w:tcW w:w="1560" w:type="dxa"/>
            <w:vAlign w:val="center"/>
          </w:tcPr>
          <w:p w14:paraId="704EDB8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0.0027153</w:t>
            </w:r>
          </w:p>
        </w:tc>
      </w:tr>
      <w:tr w:rsidR="005A0F3E" w:rsidRPr="000F78DA" w14:paraId="704EDB91" w14:textId="77777777" w:rsidTr="00A529E1">
        <w:trPr>
          <w:trHeight w:val="277"/>
        </w:trPr>
        <w:tc>
          <w:tcPr>
            <w:tcW w:w="3261" w:type="dxa"/>
            <w:vAlign w:val="center"/>
          </w:tcPr>
          <w:p w14:paraId="704EDB8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Pedro Cholula</w:t>
            </w:r>
          </w:p>
        </w:tc>
        <w:tc>
          <w:tcPr>
            <w:tcW w:w="1701" w:type="dxa"/>
            <w:shd w:val="clear" w:color="auto" w:fill="auto"/>
            <w:vAlign w:val="center"/>
          </w:tcPr>
          <w:p w14:paraId="704EDB8D" w14:textId="77777777" w:rsidR="005A0F3E" w:rsidRDefault="005A0F3E">
            <w:pPr>
              <w:jc w:val="center"/>
              <w:rPr>
                <w:rFonts w:ascii="Arial" w:hAnsi="Arial" w:cs="Arial"/>
                <w:color w:val="000000"/>
                <w:sz w:val="16"/>
                <w:szCs w:val="16"/>
              </w:rPr>
            </w:pPr>
            <w:r>
              <w:rPr>
                <w:rFonts w:ascii="Arial" w:hAnsi="Arial" w:cs="Arial"/>
                <w:color w:val="000000"/>
                <w:sz w:val="16"/>
                <w:szCs w:val="16"/>
              </w:rPr>
              <w:t>14,427</w:t>
            </w:r>
          </w:p>
        </w:tc>
        <w:tc>
          <w:tcPr>
            <w:tcW w:w="1701" w:type="dxa"/>
            <w:vAlign w:val="center"/>
          </w:tcPr>
          <w:p w14:paraId="704EDB8E" w14:textId="77777777" w:rsidR="005A0F3E" w:rsidRDefault="005A0F3E">
            <w:pPr>
              <w:jc w:val="center"/>
              <w:rPr>
                <w:rFonts w:ascii="Arial" w:hAnsi="Arial" w:cs="Arial"/>
                <w:color w:val="000000"/>
                <w:sz w:val="16"/>
                <w:szCs w:val="16"/>
              </w:rPr>
            </w:pPr>
            <w:r>
              <w:rPr>
                <w:rFonts w:ascii="Arial" w:hAnsi="Arial" w:cs="Arial"/>
                <w:color w:val="000000"/>
                <w:sz w:val="16"/>
                <w:szCs w:val="16"/>
              </w:rPr>
              <w:t>8,958</w:t>
            </w:r>
          </w:p>
        </w:tc>
        <w:tc>
          <w:tcPr>
            <w:tcW w:w="1276" w:type="dxa"/>
            <w:vAlign w:val="center"/>
          </w:tcPr>
          <w:p w14:paraId="704EDB8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1.6105157</w:t>
            </w:r>
          </w:p>
        </w:tc>
        <w:tc>
          <w:tcPr>
            <w:tcW w:w="1560" w:type="dxa"/>
            <w:vAlign w:val="center"/>
          </w:tcPr>
          <w:p w14:paraId="704EDB9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0.0052549</w:t>
            </w:r>
          </w:p>
        </w:tc>
      </w:tr>
      <w:tr w:rsidR="005A0F3E" w:rsidRPr="000F78DA" w14:paraId="704EDB97" w14:textId="77777777" w:rsidTr="00A529E1">
        <w:trPr>
          <w:trHeight w:val="277"/>
        </w:trPr>
        <w:tc>
          <w:tcPr>
            <w:tcW w:w="3261" w:type="dxa"/>
            <w:vAlign w:val="center"/>
          </w:tcPr>
          <w:p w14:paraId="704EDB9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Pedro Yeloixtlahuaca</w:t>
            </w:r>
          </w:p>
        </w:tc>
        <w:tc>
          <w:tcPr>
            <w:tcW w:w="1701" w:type="dxa"/>
            <w:shd w:val="clear" w:color="auto" w:fill="auto"/>
            <w:vAlign w:val="center"/>
          </w:tcPr>
          <w:p w14:paraId="704EDB93" w14:textId="77777777" w:rsidR="005A0F3E" w:rsidRDefault="005A0F3E">
            <w:pPr>
              <w:jc w:val="center"/>
              <w:rPr>
                <w:rFonts w:ascii="Arial" w:hAnsi="Arial" w:cs="Arial"/>
                <w:color w:val="000000"/>
                <w:sz w:val="16"/>
                <w:szCs w:val="16"/>
              </w:rPr>
            </w:pPr>
            <w:r>
              <w:rPr>
                <w:rFonts w:ascii="Arial" w:hAnsi="Arial" w:cs="Arial"/>
                <w:color w:val="000000"/>
                <w:sz w:val="16"/>
                <w:szCs w:val="16"/>
              </w:rPr>
              <w:t>609</w:t>
            </w:r>
          </w:p>
        </w:tc>
        <w:tc>
          <w:tcPr>
            <w:tcW w:w="1701" w:type="dxa"/>
            <w:vAlign w:val="center"/>
          </w:tcPr>
          <w:p w14:paraId="704EDB94" w14:textId="77777777" w:rsidR="005A0F3E" w:rsidRDefault="005A0F3E">
            <w:pPr>
              <w:jc w:val="center"/>
              <w:rPr>
                <w:rFonts w:ascii="Arial" w:hAnsi="Arial" w:cs="Arial"/>
                <w:color w:val="000000"/>
                <w:sz w:val="16"/>
                <w:szCs w:val="16"/>
              </w:rPr>
            </w:pPr>
            <w:r>
              <w:rPr>
                <w:rFonts w:ascii="Arial" w:hAnsi="Arial" w:cs="Arial"/>
                <w:color w:val="000000"/>
                <w:sz w:val="16"/>
                <w:szCs w:val="16"/>
              </w:rPr>
              <w:t>679</w:t>
            </w:r>
          </w:p>
        </w:tc>
        <w:tc>
          <w:tcPr>
            <w:tcW w:w="1276" w:type="dxa"/>
            <w:vAlign w:val="center"/>
          </w:tcPr>
          <w:p w14:paraId="704EDB9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0.8969072</w:t>
            </w:r>
          </w:p>
        </w:tc>
        <w:tc>
          <w:tcPr>
            <w:tcW w:w="1560" w:type="dxa"/>
            <w:vAlign w:val="center"/>
          </w:tcPr>
          <w:p w14:paraId="704EDB9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0.0029265</w:t>
            </w:r>
          </w:p>
        </w:tc>
      </w:tr>
      <w:tr w:rsidR="005A0F3E" w:rsidRPr="000F78DA" w14:paraId="704EDB9D" w14:textId="77777777" w:rsidTr="00A529E1">
        <w:trPr>
          <w:trHeight w:val="277"/>
        </w:trPr>
        <w:tc>
          <w:tcPr>
            <w:tcW w:w="3261" w:type="dxa"/>
            <w:vAlign w:val="center"/>
          </w:tcPr>
          <w:p w14:paraId="704EDB9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Salvador el Seco</w:t>
            </w:r>
          </w:p>
        </w:tc>
        <w:tc>
          <w:tcPr>
            <w:tcW w:w="1701" w:type="dxa"/>
            <w:shd w:val="clear" w:color="auto" w:fill="auto"/>
            <w:vAlign w:val="center"/>
          </w:tcPr>
          <w:p w14:paraId="704EDB99" w14:textId="77777777" w:rsidR="005A0F3E" w:rsidRDefault="005A0F3E">
            <w:pPr>
              <w:jc w:val="center"/>
              <w:rPr>
                <w:rFonts w:ascii="Arial" w:hAnsi="Arial" w:cs="Arial"/>
                <w:color w:val="000000"/>
                <w:sz w:val="16"/>
                <w:szCs w:val="16"/>
              </w:rPr>
            </w:pPr>
            <w:r>
              <w:rPr>
                <w:rFonts w:ascii="Arial" w:hAnsi="Arial" w:cs="Arial"/>
                <w:color w:val="000000"/>
                <w:sz w:val="16"/>
                <w:szCs w:val="16"/>
              </w:rPr>
              <w:t>4,857</w:t>
            </w:r>
          </w:p>
        </w:tc>
        <w:tc>
          <w:tcPr>
            <w:tcW w:w="1701" w:type="dxa"/>
            <w:vAlign w:val="center"/>
          </w:tcPr>
          <w:p w14:paraId="704EDB9A" w14:textId="77777777" w:rsidR="005A0F3E" w:rsidRDefault="005A0F3E">
            <w:pPr>
              <w:jc w:val="center"/>
              <w:rPr>
                <w:rFonts w:ascii="Arial" w:hAnsi="Arial" w:cs="Arial"/>
                <w:color w:val="000000"/>
                <w:sz w:val="16"/>
                <w:szCs w:val="16"/>
              </w:rPr>
            </w:pPr>
            <w:r>
              <w:rPr>
                <w:rFonts w:ascii="Arial" w:hAnsi="Arial" w:cs="Arial"/>
                <w:color w:val="000000"/>
                <w:sz w:val="16"/>
                <w:szCs w:val="16"/>
              </w:rPr>
              <w:t>3,701</w:t>
            </w:r>
          </w:p>
        </w:tc>
        <w:tc>
          <w:tcPr>
            <w:tcW w:w="1276" w:type="dxa"/>
            <w:vAlign w:val="center"/>
          </w:tcPr>
          <w:p w14:paraId="704EDB9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1.3123480</w:t>
            </w:r>
          </w:p>
        </w:tc>
        <w:tc>
          <w:tcPr>
            <w:tcW w:w="1560" w:type="dxa"/>
            <w:vAlign w:val="center"/>
          </w:tcPr>
          <w:p w14:paraId="704EDB9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0.0042820</w:t>
            </w:r>
          </w:p>
        </w:tc>
      </w:tr>
      <w:tr w:rsidR="005A0F3E" w:rsidRPr="000F78DA" w14:paraId="704EDBA3" w14:textId="77777777" w:rsidTr="00A529E1">
        <w:trPr>
          <w:trHeight w:val="277"/>
        </w:trPr>
        <w:tc>
          <w:tcPr>
            <w:tcW w:w="3261" w:type="dxa"/>
            <w:vAlign w:val="center"/>
          </w:tcPr>
          <w:p w14:paraId="704EDB9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Salvador el Verde</w:t>
            </w:r>
          </w:p>
        </w:tc>
        <w:tc>
          <w:tcPr>
            <w:tcW w:w="1701" w:type="dxa"/>
            <w:shd w:val="clear" w:color="auto" w:fill="auto"/>
            <w:vAlign w:val="center"/>
          </w:tcPr>
          <w:p w14:paraId="704EDB9F" w14:textId="77777777" w:rsidR="005A0F3E" w:rsidRDefault="005A0F3E">
            <w:pPr>
              <w:jc w:val="center"/>
              <w:rPr>
                <w:rFonts w:ascii="Arial" w:hAnsi="Arial" w:cs="Arial"/>
                <w:color w:val="000000"/>
                <w:sz w:val="16"/>
                <w:szCs w:val="16"/>
              </w:rPr>
            </w:pPr>
            <w:r>
              <w:rPr>
                <w:rFonts w:ascii="Arial" w:hAnsi="Arial" w:cs="Arial"/>
                <w:color w:val="000000"/>
                <w:sz w:val="16"/>
                <w:szCs w:val="16"/>
              </w:rPr>
              <w:t>3,002</w:t>
            </w:r>
          </w:p>
        </w:tc>
        <w:tc>
          <w:tcPr>
            <w:tcW w:w="1701" w:type="dxa"/>
            <w:vAlign w:val="center"/>
          </w:tcPr>
          <w:p w14:paraId="704EDBA0" w14:textId="77777777" w:rsidR="005A0F3E" w:rsidRDefault="005A0F3E">
            <w:pPr>
              <w:jc w:val="center"/>
              <w:rPr>
                <w:rFonts w:ascii="Arial" w:hAnsi="Arial" w:cs="Arial"/>
                <w:color w:val="000000"/>
                <w:sz w:val="16"/>
                <w:szCs w:val="16"/>
              </w:rPr>
            </w:pPr>
            <w:r>
              <w:rPr>
                <w:rFonts w:ascii="Arial" w:hAnsi="Arial" w:cs="Arial"/>
                <w:color w:val="000000"/>
                <w:sz w:val="16"/>
                <w:szCs w:val="16"/>
              </w:rPr>
              <w:t>2,345</w:t>
            </w:r>
          </w:p>
        </w:tc>
        <w:tc>
          <w:tcPr>
            <w:tcW w:w="1276" w:type="dxa"/>
            <w:vAlign w:val="center"/>
          </w:tcPr>
          <w:p w14:paraId="704EDBA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1.2801706</w:t>
            </w:r>
          </w:p>
        </w:tc>
        <w:tc>
          <w:tcPr>
            <w:tcW w:w="1560" w:type="dxa"/>
            <w:vAlign w:val="center"/>
          </w:tcPr>
          <w:p w14:paraId="704EDBA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0.0041770</w:t>
            </w:r>
          </w:p>
        </w:tc>
      </w:tr>
      <w:tr w:rsidR="005A0F3E" w:rsidRPr="000F78DA" w14:paraId="704EDBA9" w14:textId="77777777" w:rsidTr="00A529E1">
        <w:trPr>
          <w:trHeight w:val="277"/>
        </w:trPr>
        <w:tc>
          <w:tcPr>
            <w:tcW w:w="3261" w:type="dxa"/>
            <w:vAlign w:val="center"/>
          </w:tcPr>
          <w:p w14:paraId="704EDBA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Salvador Huixcolotla</w:t>
            </w:r>
          </w:p>
        </w:tc>
        <w:tc>
          <w:tcPr>
            <w:tcW w:w="1701" w:type="dxa"/>
            <w:shd w:val="clear" w:color="auto" w:fill="auto"/>
            <w:vAlign w:val="center"/>
          </w:tcPr>
          <w:p w14:paraId="704EDBA5" w14:textId="77777777" w:rsidR="005A0F3E" w:rsidRDefault="005A0F3E">
            <w:pPr>
              <w:jc w:val="center"/>
              <w:rPr>
                <w:rFonts w:ascii="Arial" w:hAnsi="Arial" w:cs="Arial"/>
                <w:color w:val="000000"/>
                <w:sz w:val="16"/>
                <w:szCs w:val="16"/>
              </w:rPr>
            </w:pPr>
            <w:r>
              <w:rPr>
                <w:rFonts w:ascii="Arial" w:hAnsi="Arial" w:cs="Arial"/>
                <w:color w:val="000000"/>
                <w:sz w:val="16"/>
                <w:szCs w:val="16"/>
              </w:rPr>
              <w:t>2,143</w:t>
            </w:r>
          </w:p>
        </w:tc>
        <w:tc>
          <w:tcPr>
            <w:tcW w:w="1701" w:type="dxa"/>
            <w:vAlign w:val="center"/>
          </w:tcPr>
          <w:p w14:paraId="704EDBA6" w14:textId="77777777" w:rsidR="005A0F3E" w:rsidRDefault="005A0F3E">
            <w:pPr>
              <w:jc w:val="center"/>
              <w:rPr>
                <w:rFonts w:ascii="Arial" w:hAnsi="Arial" w:cs="Arial"/>
                <w:color w:val="000000"/>
                <w:sz w:val="16"/>
                <w:szCs w:val="16"/>
              </w:rPr>
            </w:pPr>
            <w:r>
              <w:rPr>
                <w:rFonts w:ascii="Arial" w:hAnsi="Arial" w:cs="Arial"/>
                <w:color w:val="000000"/>
                <w:sz w:val="16"/>
                <w:szCs w:val="16"/>
              </w:rPr>
              <w:t>2,040</w:t>
            </w:r>
          </w:p>
        </w:tc>
        <w:tc>
          <w:tcPr>
            <w:tcW w:w="1276" w:type="dxa"/>
            <w:vAlign w:val="center"/>
          </w:tcPr>
          <w:p w14:paraId="704EDBA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1.0504902</w:t>
            </w:r>
          </w:p>
        </w:tc>
        <w:tc>
          <w:tcPr>
            <w:tcW w:w="1560" w:type="dxa"/>
            <w:vAlign w:val="center"/>
          </w:tcPr>
          <w:p w14:paraId="704EDBA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0.0034276</w:t>
            </w:r>
          </w:p>
        </w:tc>
      </w:tr>
      <w:tr w:rsidR="005A0F3E" w:rsidRPr="000F78DA" w14:paraId="704EDBAF" w14:textId="77777777" w:rsidTr="00A529E1">
        <w:trPr>
          <w:trHeight w:val="277"/>
        </w:trPr>
        <w:tc>
          <w:tcPr>
            <w:tcW w:w="3261" w:type="dxa"/>
            <w:vAlign w:val="center"/>
          </w:tcPr>
          <w:p w14:paraId="704EDBA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 Sebastián Tlacotepec</w:t>
            </w:r>
          </w:p>
        </w:tc>
        <w:tc>
          <w:tcPr>
            <w:tcW w:w="1701" w:type="dxa"/>
            <w:shd w:val="clear" w:color="auto" w:fill="auto"/>
            <w:vAlign w:val="center"/>
          </w:tcPr>
          <w:p w14:paraId="704EDBAB" w14:textId="77777777" w:rsidR="005A0F3E" w:rsidRDefault="005A0F3E">
            <w:pPr>
              <w:jc w:val="center"/>
              <w:rPr>
                <w:rFonts w:ascii="Arial" w:hAnsi="Arial" w:cs="Arial"/>
                <w:color w:val="000000"/>
                <w:sz w:val="16"/>
                <w:szCs w:val="16"/>
              </w:rPr>
            </w:pPr>
            <w:r>
              <w:rPr>
                <w:rFonts w:ascii="Arial" w:hAnsi="Arial" w:cs="Arial"/>
                <w:color w:val="000000"/>
                <w:sz w:val="16"/>
                <w:szCs w:val="16"/>
              </w:rPr>
              <w:t>8,195</w:t>
            </w:r>
          </w:p>
        </w:tc>
        <w:tc>
          <w:tcPr>
            <w:tcW w:w="1701" w:type="dxa"/>
            <w:vAlign w:val="center"/>
          </w:tcPr>
          <w:p w14:paraId="704EDBAC" w14:textId="77777777" w:rsidR="005A0F3E" w:rsidRDefault="005A0F3E">
            <w:pPr>
              <w:jc w:val="center"/>
              <w:rPr>
                <w:rFonts w:ascii="Arial" w:hAnsi="Arial" w:cs="Arial"/>
                <w:color w:val="000000"/>
                <w:sz w:val="16"/>
                <w:szCs w:val="16"/>
              </w:rPr>
            </w:pPr>
            <w:r>
              <w:rPr>
                <w:rFonts w:ascii="Arial" w:hAnsi="Arial" w:cs="Arial"/>
                <w:color w:val="000000"/>
                <w:sz w:val="16"/>
                <w:szCs w:val="16"/>
              </w:rPr>
              <w:t>3,703</w:t>
            </w:r>
          </w:p>
        </w:tc>
        <w:tc>
          <w:tcPr>
            <w:tcW w:w="1276" w:type="dxa"/>
            <w:vAlign w:val="center"/>
          </w:tcPr>
          <w:p w14:paraId="704EDBA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2.2130705</w:t>
            </w:r>
          </w:p>
        </w:tc>
        <w:tc>
          <w:tcPr>
            <w:tcW w:w="1560" w:type="dxa"/>
            <w:vAlign w:val="center"/>
          </w:tcPr>
          <w:p w14:paraId="704EDBA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0.0072209</w:t>
            </w:r>
          </w:p>
        </w:tc>
      </w:tr>
      <w:tr w:rsidR="005A0F3E" w:rsidRPr="000F78DA" w14:paraId="704EDBB5" w14:textId="77777777" w:rsidTr="00A529E1">
        <w:trPr>
          <w:trHeight w:val="277"/>
        </w:trPr>
        <w:tc>
          <w:tcPr>
            <w:tcW w:w="3261" w:type="dxa"/>
            <w:vAlign w:val="center"/>
          </w:tcPr>
          <w:p w14:paraId="704EDBB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Santa Catarina Tlaltempan</w:t>
            </w:r>
          </w:p>
        </w:tc>
        <w:tc>
          <w:tcPr>
            <w:tcW w:w="1701" w:type="dxa"/>
            <w:shd w:val="clear" w:color="auto" w:fill="auto"/>
            <w:vAlign w:val="center"/>
          </w:tcPr>
          <w:p w14:paraId="704EDBB1" w14:textId="77777777" w:rsidR="005A0F3E" w:rsidRDefault="005A0F3E">
            <w:pPr>
              <w:jc w:val="center"/>
              <w:rPr>
                <w:rFonts w:ascii="Arial" w:hAnsi="Arial" w:cs="Arial"/>
                <w:color w:val="000000"/>
                <w:sz w:val="16"/>
                <w:szCs w:val="16"/>
              </w:rPr>
            </w:pPr>
            <w:r>
              <w:rPr>
                <w:rFonts w:ascii="Arial" w:hAnsi="Arial" w:cs="Arial"/>
                <w:color w:val="000000"/>
                <w:sz w:val="16"/>
                <w:szCs w:val="16"/>
              </w:rPr>
              <w:t>230</w:t>
            </w:r>
          </w:p>
        </w:tc>
        <w:tc>
          <w:tcPr>
            <w:tcW w:w="1701" w:type="dxa"/>
            <w:vAlign w:val="center"/>
          </w:tcPr>
          <w:p w14:paraId="704EDBB2" w14:textId="77777777" w:rsidR="005A0F3E" w:rsidRDefault="005A0F3E">
            <w:pPr>
              <w:jc w:val="center"/>
              <w:rPr>
                <w:rFonts w:ascii="Arial" w:hAnsi="Arial" w:cs="Arial"/>
                <w:color w:val="000000"/>
                <w:sz w:val="16"/>
                <w:szCs w:val="16"/>
              </w:rPr>
            </w:pPr>
            <w:r>
              <w:rPr>
                <w:rFonts w:ascii="Arial" w:hAnsi="Arial" w:cs="Arial"/>
                <w:color w:val="000000"/>
                <w:sz w:val="16"/>
                <w:szCs w:val="16"/>
              </w:rPr>
              <w:t>196</w:t>
            </w:r>
          </w:p>
        </w:tc>
        <w:tc>
          <w:tcPr>
            <w:tcW w:w="1276" w:type="dxa"/>
            <w:vAlign w:val="center"/>
          </w:tcPr>
          <w:p w14:paraId="704EDBB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1.1734694</w:t>
            </w:r>
          </w:p>
        </w:tc>
        <w:tc>
          <w:tcPr>
            <w:tcW w:w="1560" w:type="dxa"/>
            <w:vAlign w:val="center"/>
          </w:tcPr>
          <w:p w14:paraId="704EDBB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0.0038289</w:t>
            </w:r>
          </w:p>
        </w:tc>
      </w:tr>
      <w:tr w:rsidR="005A0F3E" w:rsidRPr="000F78DA" w14:paraId="704EDBBB" w14:textId="77777777" w:rsidTr="00A529E1">
        <w:trPr>
          <w:trHeight w:val="277"/>
        </w:trPr>
        <w:tc>
          <w:tcPr>
            <w:tcW w:w="3261" w:type="dxa"/>
            <w:vAlign w:val="center"/>
          </w:tcPr>
          <w:p w14:paraId="704EDBB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Santa Inés Ahuatempan</w:t>
            </w:r>
          </w:p>
        </w:tc>
        <w:tc>
          <w:tcPr>
            <w:tcW w:w="1701" w:type="dxa"/>
            <w:shd w:val="clear" w:color="auto" w:fill="auto"/>
            <w:vAlign w:val="center"/>
          </w:tcPr>
          <w:p w14:paraId="704EDBB7" w14:textId="77777777" w:rsidR="005A0F3E" w:rsidRDefault="005A0F3E">
            <w:pPr>
              <w:jc w:val="center"/>
              <w:rPr>
                <w:rFonts w:ascii="Arial" w:hAnsi="Arial" w:cs="Arial"/>
                <w:color w:val="000000"/>
                <w:sz w:val="16"/>
                <w:szCs w:val="16"/>
              </w:rPr>
            </w:pPr>
            <w:r>
              <w:rPr>
                <w:rFonts w:ascii="Arial" w:hAnsi="Arial" w:cs="Arial"/>
                <w:color w:val="000000"/>
                <w:sz w:val="16"/>
                <w:szCs w:val="16"/>
              </w:rPr>
              <w:t>2,326</w:t>
            </w:r>
          </w:p>
        </w:tc>
        <w:tc>
          <w:tcPr>
            <w:tcW w:w="1701" w:type="dxa"/>
            <w:vAlign w:val="center"/>
          </w:tcPr>
          <w:p w14:paraId="704EDBB8" w14:textId="77777777" w:rsidR="005A0F3E" w:rsidRDefault="005A0F3E">
            <w:pPr>
              <w:jc w:val="center"/>
              <w:rPr>
                <w:rFonts w:ascii="Arial" w:hAnsi="Arial" w:cs="Arial"/>
                <w:color w:val="000000"/>
                <w:sz w:val="16"/>
                <w:szCs w:val="16"/>
              </w:rPr>
            </w:pPr>
            <w:r>
              <w:rPr>
                <w:rFonts w:ascii="Arial" w:hAnsi="Arial" w:cs="Arial"/>
                <w:color w:val="000000"/>
                <w:sz w:val="16"/>
                <w:szCs w:val="16"/>
              </w:rPr>
              <w:t>2,316</w:t>
            </w:r>
          </w:p>
        </w:tc>
        <w:tc>
          <w:tcPr>
            <w:tcW w:w="1276" w:type="dxa"/>
            <w:vAlign w:val="center"/>
          </w:tcPr>
          <w:p w14:paraId="704EDBB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1.0043178</w:t>
            </w:r>
          </w:p>
        </w:tc>
        <w:tc>
          <w:tcPr>
            <w:tcW w:w="1560" w:type="dxa"/>
            <w:vAlign w:val="center"/>
          </w:tcPr>
          <w:p w14:paraId="704EDBB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0.0032769</w:t>
            </w:r>
          </w:p>
        </w:tc>
      </w:tr>
      <w:tr w:rsidR="005A0F3E" w:rsidRPr="000F78DA" w14:paraId="704EDBC1" w14:textId="77777777" w:rsidTr="00A529E1">
        <w:trPr>
          <w:trHeight w:val="277"/>
        </w:trPr>
        <w:tc>
          <w:tcPr>
            <w:tcW w:w="3261" w:type="dxa"/>
            <w:vAlign w:val="center"/>
          </w:tcPr>
          <w:p w14:paraId="704EDBB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Santa Isabel Cholula</w:t>
            </w:r>
          </w:p>
        </w:tc>
        <w:tc>
          <w:tcPr>
            <w:tcW w:w="1701" w:type="dxa"/>
            <w:shd w:val="clear" w:color="auto" w:fill="auto"/>
            <w:vAlign w:val="center"/>
          </w:tcPr>
          <w:p w14:paraId="704EDBBD" w14:textId="77777777" w:rsidR="005A0F3E" w:rsidRDefault="005A0F3E">
            <w:pPr>
              <w:jc w:val="center"/>
              <w:rPr>
                <w:rFonts w:ascii="Arial" w:hAnsi="Arial" w:cs="Arial"/>
                <w:color w:val="000000"/>
                <w:sz w:val="16"/>
                <w:szCs w:val="16"/>
              </w:rPr>
            </w:pPr>
            <w:r>
              <w:rPr>
                <w:rFonts w:ascii="Arial" w:hAnsi="Arial" w:cs="Arial"/>
                <w:color w:val="000000"/>
                <w:sz w:val="16"/>
                <w:szCs w:val="16"/>
              </w:rPr>
              <w:t>1,362</w:t>
            </w:r>
          </w:p>
        </w:tc>
        <w:tc>
          <w:tcPr>
            <w:tcW w:w="1701" w:type="dxa"/>
            <w:vAlign w:val="center"/>
          </w:tcPr>
          <w:p w14:paraId="704EDBBE" w14:textId="77777777" w:rsidR="005A0F3E" w:rsidRDefault="005A0F3E">
            <w:pPr>
              <w:jc w:val="center"/>
              <w:rPr>
                <w:rFonts w:ascii="Arial" w:hAnsi="Arial" w:cs="Arial"/>
                <w:color w:val="000000"/>
                <w:sz w:val="16"/>
                <w:szCs w:val="16"/>
              </w:rPr>
            </w:pPr>
            <w:r>
              <w:rPr>
                <w:rFonts w:ascii="Arial" w:hAnsi="Arial" w:cs="Arial"/>
                <w:color w:val="000000"/>
                <w:sz w:val="16"/>
                <w:szCs w:val="16"/>
              </w:rPr>
              <w:t>1,618</w:t>
            </w:r>
          </w:p>
        </w:tc>
        <w:tc>
          <w:tcPr>
            <w:tcW w:w="1276" w:type="dxa"/>
            <w:vAlign w:val="center"/>
          </w:tcPr>
          <w:p w14:paraId="704EDBB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0.8417800</w:t>
            </w:r>
          </w:p>
        </w:tc>
        <w:tc>
          <w:tcPr>
            <w:tcW w:w="1560" w:type="dxa"/>
            <w:vAlign w:val="center"/>
          </w:tcPr>
          <w:p w14:paraId="704EDBC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0.0027466</w:t>
            </w:r>
          </w:p>
        </w:tc>
      </w:tr>
      <w:tr w:rsidR="005A0F3E" w:rsidRPr="000F78DA" w14:paraId="704EDBC7" w14:textId="77777777" w:rsidTr="00A529E1">
        <w:trPr>
          <w:trHeight w:val="277"/>
        </w:trPr>
        <w:tc>
          <w:tcPr>
            <w:tcW w:w="3261" w:type="dxa"/>
            <w:vAlign w:val="center"/>
          </w:tcPr>
          <w:p w14:paraId="704EDBC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Santiago Miahuatlán</w:t>
            </w:r>
          </w:p>
        </w:tc>
        <w:tc>
          <w:tcPr>
            <w:tcW w:w="1701" w:type="dxa"/>
            <w:shd w:val="clear" w:color="auto" w:fill="auto"/>
            <w:vAlign w:val="center"/>
          </w:tcPr>
          <w:p w14:paraId="704EDBC3" w14:textId="77777777" w:rsidR="005A0F3E" w:rsidRDefault="005A0F3E">
            <w:pPr>
              <w:jc w:val="center"/>
              <w:rPr>
                <w:rFonts w:ascii="Arial" w:hAnsi="Arial" w:cs="Arial"/>
                <w:color w:val="000000"/>
                <w:sz w:val="16"/>
                <w:szCs w:val="16"/>
              </w:rPr>
            </w:pPr>
            <w:r>
              <w:rPr>
                <w:rFonts w:ascii="Arial" w:hAnsi="Arial" w:cs="Arial"/>
                <w:color w:val="000000"/>
                <w:sz w:val="16"/>
                <w:szCs w:val="16"/>
              </w:rPr>
              <w:t>3,227</w:t>
            </w:r>
          </w:p>
        </w:tc>
        <w:tc>
          <w:tcPr>
            <w:tcW w:w="1701" w:type="dxa"/>
            <w:vAlign w:val="center"/>
          </w:tcPr>
          <w:p w14:paraId="704EDBC4" w14:textId="77777777" w:rsidR="005A0F3E" w:rsidRDefault="005A0F3E">
            <w:pPr>
              <w:jc w:val="center"/>
              <w:rPr>
                <w:rFonts w:ascii="Arial" w:hAnsi="Arial" w:cs="Arial"/>
                <w:color w:val="000000"/>
                <w:sz w:val="16"/>
                <w:szCs w:val="16"/>
              </w:rPr>
            </w:pPr>
            <w:r>
              <w:rPr>
                <w:rFonts w:ascii="Arial" w:hAnsi="Arial" w:cs="Arial"/>
                <w:color w:val="000000"/>
                <w:sz w:val="16"/>
                <w:szCs w:val="16"/>
              </w:rPr>
              <w:t>3,145</w:t>
            </w:r>
          </w:p>
        </w:tc>
        <w:tc>
          <w:tcPr>
            <w:tcW w:w="1276" w:type="dxa"/>
            <w:vAlign w:val="center"/>
          </w:tcPr>
          <w:p w14:paraId="704EDBC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1.0260731</w:t>
            </w:r>
          </w:p>
        </w:tc>
        <w:tc>
          <w:tcPr>
            <w:tcW w:w="1560" w:type="dxa"/>
            <w:vAlign w:val="center"/>
          </w:tcPr>
          <w:p w14:paraId="704EDBC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0.0033479</w:t>
            </w:r>
          </w:p>
        </w:tc>
      </w:tr>
      <w:tr w:rsidR="005A0F3E" w:rsidRPr="000F78DA" w14:paraId="704EDBCD" w14:textId="77777777" w:rsidTr="00A529E1">
        <w:trPr>
          <w:trHeight w:val="277"/>
        </w:trPr>
        <w:tc>
          <w:tcPr>
            <w:tcW w:w="3261" w:type="dxa"/>
            <w:vAlign w:val="center"/>
          </w:tcPr>
          <w:p w14:paraId="704EDBC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Huehuetlán el Grande</w:t>
            </w:r>
          </w:p>
        </w:tc>
        <w:tc>
          <w:tcPr>
            <w:tcW w:w="1701" w:type="dxa"/>
            <w:shd w:val="clear" w:color="auto" w:fill="auto"/>
            <w:vAlign w:val="center"/>
          </w:tcPr>
          <w:p w14:paraId="704EDBC9" w14:textId="77777777" w:rsidR="005A0F3E" w:rsidRDefault="005A0F3E">
            <w:pPr>
              <w:jc w:val="center"/>
              <w:rPr>
                <w:rFonts w:ascii="Arial" w:hAnsi="Arial" w:cs="Arial"/>
                <w:color w:val="000000"/>
                <w:sz w:val="16"/>
                <w:szCs w:val="16"/>
              </w:rPr>
            </w:pPr>
            <w:r>
              <w:rPr>
                <w:rFonts w:ascii="Arial" w:hAnsi="Arial" w:cs="Arial"/>
                <w:color w:val="000000"/>
                <w:sz w:val="16"/>
                <w:szCs w:val="16"/>
              </w:rPr>
              <w:t>2,750</w:t>
            </w:r>
          </w:p>
        </w:tc>
        <w:tc>
          <w:tcPr>
            <w:tcW w:w="1701" w:type="dxa"/>
            <w:vAlign w:val="center"/>
          </w:tcPr>
          <w:p w14:paraId="704EDBCA" w14:textId="77777777" w:rsidR="005A0F3E" w:rsidRDefault="005A0F3E">
            <w:pPr>
              <w:jc w:val="center"/>
              <w:rPr>
                <w:rFonts w:ascii="Arial" w:hAnsi="Arial" w:cs="Arial"/>
                <w:color w:val="000000"/>
                <w:sz w:val="16"/>
                <w:szCs w:val="16"/>
              </w:rPr>
            </w:pPr>
            <w:r>
              <w:rPr>
                <w:rFonts w:ascii="Arial" w:hAnsi="Arial" w:cs="Arial"/>
                <w:color w:val="000000"/>
                <w:sz w:val="16"/>
                <w:szCs w:val="16"/>
              </w:rPr>
              <w:t>2,292</w:t>
            </w:r>
          </w:p>
        </w:tc>
        <w:tc>
          <w:tcPr>
            <w:tcW w:w="1276" w:type="dxa"/>
            <w:vAlign w:val="center"/>
          </w:tcPr>
          <w:p w14:paraId="704EDBC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1.1998255</w:t>
            </w:r>
          </w:p>
        </w:tc>
        <w:tc>
          <w:tcPr>
            <w:tcW w:w="1560" w:type="dxa"/>
            <w:vAlign w:val="center"/>
          </w:tcPr>
          <w:p w14:paraId="704EDBC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0.0039149</w:t>
            </w:r>
          </w:p>
        </w:tc>
      </w:tr>
      <w:tr w:rsidR="005A0F3E" w:rsidRPr="000F78DA" w14:paraId="704EDBD3" w14:textId="77777777" w:rsidTr="00A529E1">
        <w:trPr>
          <w:trHeight w:val="277"/>
        </w:trPr>
        <w:tc>
          <w:tcPr>
            <w:tcW w:w="3261" w:type="dxa"/>
            <w:vAlign w:val="center"/>
          </w:tcPr>
          <w:p w14:paraId="704EDBC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Santo Tomás Hueyotlipan</w:t>
            </w:r>
          </w:p>
        </w:tc>
        <w:tc>
          <w:tcPr>
            <w:tcW w:w="1701" w:type="dxa"/>
            <w:shd w:val="clear" w:color="auto" w:fill="auto"/>
            <w:vAlign w:val="center"/>
          </w:tcPr>
          <w:p w14:paraId="704EDBCF" w14:textId="77777777" w:rsidR="005A0F3E" w:rsidRDefault="005A0F3E">
            <w:pPr>
              <w:jc w:val="center"/>
              <w:rPr>
                <w:rFonts w:ascii="Arial" w:hAnsi="Arial" w:cs="Arial"/>
                <w:color w:val="000000"/>
                <w:sz w:val="16"/>
                <w:szCs w:val="16"/>
              </w:rPr>
            </w:pPr>
            <w:r>
              <w:rPr>
                <w:rFonts w:ascii="Arial" w:hAnsi="Arial" w:cs="Arial"/>
                <w:color w:val="000000"/>
                <w:sz w:val="16"/>
                <w:szCs w:val="16"/>
              </w:rPr>
              <w:t>1,809</w:t>
            </w:r>
          </w:p>
        </w:tc>
        <w:tc>
          <w:tcPr>
            <w:tcW w:w="1701" w:type="dxa"/>
            <w:vAlign w:val="center"/>
          </w:tcPr>
          <w:p w14:paraId="704EDBD0" w14:textId="77777777" w:rsidR="005A0F3E" w:rsidRDefault="005A0F3E">
            <w:pPr>
              <w:jc w:val="center"/>
              <w:rPr>
                <w:rFonts w:ascii="Arial" w:hAnsi="Arial" w:cs="Arial"/>
                <w:color w:val="000000"/>
                <w:sz w:val="16"/>
                <w:szCs w:val="16"/>
              </w:rPr>
            </w:pPr>
            <w:r>
              <w:rPr>
                <w:rFonts w:ascii="Arial" w:hAnsi="Arial" w:cs="Arial"/>
                <w:color w:val="000000"/>
                <w:sz w:val="16"/>
                <w:szCs w:val="16"/>
              </w:rPr>
              <w:t>1,367</w:t>
            </w:r>
          </w:p>
        </w:tc>
        <w:tc>
          <w:tcPr>
            <w:tcW w:w="1276" w:type="dxa"/>
            <w:vAlign w:val="center"/>
          </w:tcPr>
          <w:p w14:paraId="704EDBD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1.3233358</w:t>
            </w:r>
          </w:p>
        </w:tc>
        <w:tc>
          <w:tcPr>
            <w:tcW w:w="1560" w:type="dxa"/>
            <w:vAlign w:val="center"/>
          </w:tcPr>
          <w:p w14:paraId="704EDBD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0.0043179</w:t>
            </w:r>
          </w:p>
        </w:tc>
      </w:tr>
      <w:tr w:rsidR="005A0F3E" w:rsidRPr="000F78DA" w14:paraId="704EDBD9" w14:textId="77777777" w:rsidTr="00A529E1">
        <w:trPr>
          <w:trHeight w:val="277"/>
        </w:trPr>
        <w:tc>
          <w:tcPr>
            <w:tcW w:w="3261" w:type="dxa"/>
            <w:vAlign w:val="center"/>
          </w:tcPr>
          <w:p w14:paraId="704EDBD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lastRenderedPageBreak/>
              <w:t>Soltepec</w:t>
            </w:r>
          </w:p>
        </w:tc>
        <w:tc>
          <w:tcPr>
            <w:tcW w:w="1701" w:type="dxa"/>
            <w:shd w:val="clear" w:color="auto" w:fill="auto"/>
            <w:vAlign w:val="center"/>
          </w:tcPr>
          <w:p w14:paraId="704EDBD5" w14:textId="77777777" w:rsidR="005A0F3E" w:rsidRDefault="005A0F3E">
            <w:pPr>
              <w:jc w:val="center"/>
              <w:rPr>
                <w:rFonts w:ascii="Arial" w:hAnsi="Arial" w:cs="Arial"/>
                <w:color w:val="000000"/>
                <w:sz w:val="16"/>
                <w:szCs w:val="16"/>
              </w:rPr>
            </w:pPr>
            <w:r>
              <w:rPr>
                <w:rFonts w:ascii="Arial" w:hAnsi="Arial" w:cs="Arial"/>
                <w:color w:val="000000"/>
                <w:sz w:val="16"/>
                <w:szCs w:val="16"/>
              </w:rPr>
              <w:t>2,459</w:t>
            </w:r>
          </w:p>
        </w:tc>
        <w:tc>
          <w:tcPr>
            <w:tcW w:w="1701" w:type="dxa"/>
            <w:vAlign w:val="center"/>
          </w:tcPr>
          <w:p w14:paraId="704EDBD6" w14:textId="77777777" w:rsidR="005A0F3E" w:rsidRDefault="005A0F3E">
            <w:pPr>
              <w:jc w:val="center"/>
              <w:rPr>
                <w:rFonts w:ascii="Arial" w:hAnsi="Arial" w:cs="Arial"/>
                <w:color w:val="000000"/>
                <w:sz w:val="16"/>
                <w:szCs w:val="16"/>
              </w:rPr>
            </w:pPr>
            <w:r>
              <w:rPr>
                <w:rFonts w:ascii="Arial" w:hAnsi="Arial" w:cs="Arial"/>
                <w:color w:val="000000"/>
                <w:sz w:val="16"/>
                <w:szCs w:val="16"/>
              </w:rPr>
              <w:t>1,429</w:t>
            </w:r>
          </w:p>
        </w:tc>
        <w:tc>
          <w:tcPr>
            <w:tcW w:w="1276" w:type="dxa"/>
            <w:vAlign w:val="center"/>
          </w:tcPr>
          <w:p w14:paraId="704EDBD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1.7207838</w:t>
            </w:r>
          </w:p>
        </w:tc>
        <w:tc>
          <w:tcPr>
            <w:tcW w:w="1560" w:type="dxa"/>
            <w:vAlign w:val="center"/>
          </w:tcPr>
          <w:p w14:paraId="704EDBD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0.0056147</w:t>
            </w:r>
          </w:p>
        </w:tc>
      </w:tr>
      <w:tr w:rsidR="005A0F3E" w:rsidRPr="000F78DA" w14:paraId="704EDBDF" w14:textId="77777777" w:rsidTr="00A529E1">
        <w:trPr>
          <w:trHeight w:val="277"/>
        </w:trPr>
        <w:tc>
          <w:tcPr>
            <w:tcW w:w="3261" w:type="dxa"/>
            <w:vAlign w:val="center"/>
          </w:tcPr>
          <w:p w14:paraId="704EDBD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Tecali de Herrera</w:t>
            </w:r>
          </w:p>
        </w:tc>
        <w:tc>
          <w:tcPr>
            <w:tcW w:w="1701" w:type="dxa"/>
            <w:shd w:val="clear" w:color="auto" w:fill="auto"/>
            <w:vAlign w:val="center"/>
          </w:tcPr>
          <w:p w14:paraId="704EDBDB" w14:textId="77777777" w:rsidR="005A0F3E" w:rsidRDefault="005A0F3E">
            <w:pPr>
              <w:jc w:val="center"/>
              <w:rPr>
                <w:rFonts w:ascii="Arial" w:hAnsi="Arial" w:cs="Arial"/>
                <w:color w:val="000000"/>
                <w:sz w:val="16"/>
                <w:szCs w:val="16"/>
              </w:rPr>
            </w:pPr>
            <w:r>
              <w:rPr>
                <w:rFonts w:ascii="Arial" w:hAnsi="Arial" w:cs="Arial"/>
                <w:color w:val="000000"/>
                <w:sz w:val="16"/>
                <w:szCs w:val="16"/>
              </w:rPr>
              <w:t>2,868</w:t>
            </w:r>
          </w:p>
        </w:tc>
        <w:tc>
          <w:tcPr>
            <w:tcW w:w="1701" w:type="dxa"/>
            <w:vAlign w:val="center"/>
          </w:tcPr>
          <w:p w14:paraId="704EDBDC" w14:textId="77777777" w:rsidR="005A0F3E" w:rsidRDefault="005A0F3E">
            <w:pPr>
              <w:jc w:val="center"/>
              <w:rPr>
                <w:rFonts w:ascii="Arial" w:hAnsi="Arial" w:cs="Arial"/>
                <w:color w:val="000000"/>
                <w:sz w:val="16"/>
                <w:szCs w:val="16"/>
              </w:rPr>
            </w:pPr>
            <w:r>
              <w:rPr>
                <w:rFonts w:ascii="Arial" w:hAnsi="Arial" w:cs="Arial"/>
                <w:color w:val="000000"/>
                <w:sz w:val="16"/>
                <w:szCs w:val="16"/>
              </w:rPr>
              <w:t>2,009</w:t>
            </w:r>
          </w:p>
        </w:tc>
        <w:tc>
          <w:tcPr>
            <w:tcW w:w="1276" w:type="dxa"/>
            <w:vAlign w:val="center"/>
          </w:tcPr>
          <w:p w14:paraId="704EDBD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1.4275759</w:t>
            </w:r>
          </w:p>
        </w:tc>
        <w:tc>
          <w:tcPr>
            <w:tcW w:w="1560" w:type="dxa"/>
            <w:vAlign w:val="center"/>
          </w:tcPr>
          <w:p w14:paraId="704EDBD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0.0046580</w:t>
            </w:r>
          </w:p>
        </w:tc>
      </w:tr>
      <w:tr w:rsidR="005A0F3E" w:rsidRPr="000F78DA" w14:paraId="704EDBE5" w14:textId="77777777" w:rsidTr="00A529E1">
        <w:trPr>
          <w:trHeight w:val="277"/>
        </w:trPr>
        <w:tc>
          <w:tcPr>
            <w:tcW w:w="3261" w:type="dxa"/>
            <w:vAlign w:val="center"/>
          </w:tcPr>
          <w:p w14:paraId="704EDBE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Tecamachalco</w:t>
            </w:r>
          </w:p>
        </w:tc>
        <w:tc>
          <w:tcPr>
            <w:tcW w:w="1701" w:type="dxa"/>
            <w:shd w:val="clear" w:color="auto" w:fill="auto"/>
            <w:vAlign w:val="center"/>
          </w:tcPr>
          <w:p w14:paraId="704EDBE1" w14:textId="77777777" w:rsidR="005A0F3E" w:rsidRDefault="005A0F3E">
            <w:pPr>
              <w:jc w:val="center"/>
              <w:rPr>
                <w:rFonts w:ascii="Arial" w:hAnsi="Arial" w:cs="Arial"/>
                <w:color w:val="000000"/>
                <w:sz w:val="16"/>
                <w:szCs w:val="16"/>
              </w:rPr>
            </w:pPr>
            <w:r>
              <w:rPr>
                <w:rFonts w:ascii="Arial" w:hAnsi="Arial" w:cs="Arial"/>
                <w:color w:val="000000"/>
                <w:sz w:val="16"/>
                <w:szCs w:val="16"/>
              </w:rPr>
              <w:t>10,214</w:t>
            </w:r>
          </w:p>
        </w:tc>
        <w:tc>
          <w:tcPr>
            <w:tcW w:w="1701" w:type="dxa"/>
            <w:vAlign w:val="center"/>
          </w:tcPr>
          <w:p w14:paraId="704EDBE2" w14:textId="77777777" w:rsidR="005A0F3E" w:rsidRDefault="005A0F3E">
            <w:pPr>
              <w:jc w:val="center"/>
              <w:rPr>
                <w:rFonts w:ascii="Arial" w:hAnsi="Arial" w:cs="Arial"/>
                <w:color w:val="000000"/>
                <w:sz w:val="16"/>
                <w:szCs w:val="16"/>
              </w:rPr>
            </w:pPr>
            <w:r>
              <w:rPr>
                <w:rFonts w:ascii="Arial" w:hAnsi="Arial" w:cs="Arial"/>
                <w:color w:val="000000"/>
                <w:sz w:val="16"/>
                <w:szCs w:val="16"/>
              </w:rPr>
              <w:t>6,963</w:t>
            </w:r>
          </w:p>
        </w:tc>
        <w:tc>
          <w:tcPr>
            <w:tcW w:w="1276" w:type="dxa"/>
            <w:vAlign w:val="center"/>
          </w:tcPr>
          <w:p w14:paraId="704EDBE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1.4668965</w:t>
            </w:r>
          </w:p>
        </w:tc>
        <w:tc>
          <w:tcPr>
            <w:tcW w:w="1560" w:type="dxa"/>
            <w:vAlign w:val="center"/>
          </w:tcPr>
          <w:p w14:paraId="704EDBE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0.0047863</w:t>
            </w:r>
          </w:p>
        </w:tc>
      </w:tr>
      <w:tr w:rsidR="005A0F3E" w:rsidRPr="000F78DA" w14:paraId="704EDBEB" w14:textId="77777777" w:rsidTr="00A529E1">
        <w:trPr>
          <w:trHeight w:val="277"/>
        </w:trPr>
        <w:tc>
          <w:tcPr>
            <w:tcW w:w="3261" w:type="dxa"/>
            <w:vAlign w:val="center"/>
          </w:tcPr>
          <w:p w14:paraId="704EDBE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Tecomatlán</w:t>
            </w:r>
          </w:p>
        </w:tc>
        <w:tc>
          <w:tcPr>
            <w:tcW w:w="1701" w:type="dxa"/>
            <w:shd w:val="clear" w:color="auto" w:fill="auto"/>
            <w:vAlign w:val="center"/>
          </w:tcPr>
          <w:p w14:paraId="704EDBE7" w14:textId="77777777" w:rsidR="005A0F3E" w:rsidRDefault="005A0F3E">
            <w:pPr>
              <w:jc w:val="center"/>
              <w:rPr>
                <w:rFonts w:ascii="Arial" w:hAnsi="Arial" w:cs="Arial"/>
                <w:color w:val="000000"/>
                <w:sz w:val="16"/>
                <w:szCs w:val="16"/>
              </w:rPr>
            </w:pPr>
            <w:r>
              <w:rPr>
                <w:rFonts w:ascii="Arial" w:hAnsi="Arial" w:cs="Arial"/>
                <w:color w:val="000000"/>
                <w:sz w:val="16"/>
                <w:szCs w:val="16"/>
              </w:rPr>
              <w:t>1,184</w:t>
            </w:r>
          </w:p>
        </w:tc>
        <w:tc>
          <w:tcPr>
            <w:tcW w:w="1701" w:type="dxa"/>
            <w:vAlign w:val="center"/>
          </w:tcPr>
          <w:p w14:paraId="704EDBE8" w14:textId="77777777" w:rsidR="005A0F3E" w:rsidRDefault="005A0F3E">
            <w:pPr>
              <w:jc w:val="center"/>
              <w:rPr>
                <w:rFonts w:ascii="Arial" w:hAnsi="Arial" w:cs="Arial"/>
                <w:color w:val="000000"/>
                <w:sz w:val="16"/>
                <w:szCs w:val="16"/>
              </w:rPr>
            </w:pPr>
            <w:r>
              <w:rPr>
                <w:rFonts w:ascii="Arial" w:hAnsi="Arial" w:cs="Arial"/>
                <w:color w:val="000000"/>
                <w:sz w:val="16"/>
                <w:szCs w:val="16"/>
              </w:rPr>
              <w:t>1,539</w:t>
            </w:r>
          </w:p>
        </w:tc>
        <w:tc>
          <w:tcPr>
            <w:tcW w:w="1276" w:type="dxa"/>
            <w:vAlign w:val="center"/>
          </w:tcPr>
          <w:p w14:paraId="704EDBE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0.7693307</w:t>
            </w:r>
          </w:p>
        </w:tc>
        <w:tc>
          <w:tcPr>
            <w:tcW w:w="1560" w:type="dxa"/>
            <w:vAlign w:val="center"/>
          </w:tcPr>
          <w:p w14:paraId="704EDBE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0.0025102</w:t>
            </w:r>
          </w:p>
        </w:tc>
      </w:tr>
      <w:tr w:rsidR="005A0F3E" w:rsidRPr="000F78DA" w14:paraId="704EDBF1" w14:textId="77777777" w:rsidTr="00A529E1">
        <w:trPr>
          <w:trHeight w:val="277"/>
        </w:trPr>
        <w:tc>
          <w:tcPr>
            <w:tcW w:w="3261" w:type="dxa"/>
            <w:vAlign w:val="center"/>
          </w:tcPr>
          <w:p w14:paraId="704EDBE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Tehuacán</w:t>
            </w:r>
          </w:p>
        </w:tc>
        <w:tc>
          <w:tcPr>
            <w:tcW w:w="1701" w:type="dxa"/>
            <w:shd w:val="clear" w:color="auto" w:fill="auto"/>
            <w:vAlign w:val="center"/>
          </w:tcPr>
          <w:p w14:paraId="704EDBED" w14:textId="77777777" w:rsidR="005A0F3E" w:rsidRDefault="005A0F3E">
            <w:pPr>
              <w:jc w:val="center"/>
              <w:rPr>
                <w:rFonts w:ascii="Arial" w:hAnsi="Arial" w:cs="Arial"/>
                <w:color w:val="000000"/>
                <w:sz w:val="16"/>
                <w:szCs w:val="16"/>
              </w:rPr>
            </w:pPr>
            <w:r>
              <w:rPr>
                <w:rFonts w:ascii="Arial" w:hAnsi="Arial" w:cs="Arial"/>
                <w:color w:val="000000"/>
                <w:sz w:val="16"/>
                <w:szCs w:val="16"/>
              </w:rPr>
              <w:t>28,106</w:t>
            </w:r>
          </w:p>
        </w:tc>
        <w:tc>
          <w:tcPr>
            <w:tcW w:w="1701" w:type="dxa"/>
            <w:vAlign w:val="center"/>
          </w:tcPr>
          <w:p w14:paraId="704EDBEE" w14:textId="77777777" w:rsidR="005A0F3E" w:rsidRDefault="005A0F3E">
            <w:pPr>
              <w:jc w:val="center"/>
              <w:rPr>
                <w:rFonts w:ascii="Arial" w:hAnsi="Arial" w:cs="Arial"/>
                <w:color w:val="000000"/>
                <w:sz w:val="16"/>
                <w:szCs w:val="16"/>
              </w:rPr>
            </w:pPr>
            <w:r>
              <w:rPr>
                <w:rFonts w:ascii="Arial" w:hAnsi="Arial" w:cs="Arial"/>
                <w:color w:val="000000"/>
                <w:sz w:val="16"/>
                <w:szCs w:val="16"/>
              </w:rPr>
              <w:t>23,453</w:t>
            </w:r>
          </w:p>
        </w:tc>
        <w:tc>
          <w:tcPr>
            <w:tcW w:w="1276" w:type="dxa"/>
            <w:vAlign w:val="center"/>
          </w:tcPr>
          <w:p w14:paraId="704EDBE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1.1983968</w:t>
            </w:r>
          </w:p>
        </w:tc>
        <w:tc>
          <w:tcPr>
            <w:tcW w:w="1560" w:type="dxa"/>
            <w:vAlign w:val="center"/>
          </w:tcPr>
          <w:p w14:paraId="704EDBF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0.0039102</w:t>
            </w:r>
          </w:p>
        </w:tc>
      </w:tr>
      <w:tr w:rsidR="005A0F3E" w:rsidRPr="000F78DA" w14:paraId="704EDBF7" w14:textId="77777777" w:rsidTr="00A529E1">
        <w:trPr>
          <w:trHeight w:val="277"/>
        </w:trPr>
        <w:tc>
          <w:tcPr>
            <w:tcW w:w="3261" w:type="dxa"/>
            <w:vAlign w:val="center"/>
          </w:tcPr>
          <w:p w14:paraId="704EDBF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Tehuitzingo</w:t>
            </w:r>
          </w:p>
        </w:tc>
        <w:tc>
          <w:tcPr>
            <w:tcW w:w="1701" w:type="dxa"/>
            <w:shd w:val="clear" w:color="auto" w:fill="auto"/>
            <w:vAlign w:val="center"/>
          </w:tcPr>
          <w:p w14:paraId="704EDBF3" w14:textId="77777777" w:rsidR="005A0F3E" w:rsidRDefault="005A0F3E">
            <w:pPr>
              <w:jc w:val="center"/>
              <w:rPr>
                <w:rFonts w:ascii="Arial" w:hAnsi="Arial" w:cs="Arial"/>
                <w:color w:val="000000"/>
                <w:sz w:val="16"/>
                <w:szCs w:val="16"/>
              </w:rPr>
            </w:pPr>
            <w:r>
              <w:rPr>
                <w:rFonts w:ascii="Arial" w:hAnsi="Arial" w:cs="Arial"/>
                <w:color w:val="000000"/>
                <w:sz w:val="16"/>
                <w:szCs w:val="16"/>
              </w:rPr>
              <w:t>3,507</w:t>
            </w:r>
          </w:p>
        </w:tc>
        <w:tc>
          <w:tcPr>
            <w:tcW w:w="1701" w:type="dxa"/>
            <w:vAlign w:val="center"/>
          </w:tcPr>
          <w:p w14:paraId="704EDBF4" w14:textId="77777777" w:rsidR="005A0F3E" w:rsidRDefault="005A0F3E">
            <w:pPr>
              <w:jc w:val="center"/>
              <w:rPr>
                <w:rFonts w:ascii="Arial" w:hAnsi="Arial" w:cs="Arial"/>
                <w:color w:val="000000"/>
                <w:sz w:val="16"/>
                <w:szCs w:val="16"/>
              </w:rPr>
            </w:pPr>
            <w:r>
              <w:rPr>
                <w:rFonts w:ascii="Arial" w:hAnsi="Arial" w:cs="Arial"/>
                <w:color w:val="000000"/>
                <w:sz w:val="16"/>
                <w:szCs w:val="16"/>
              </w:rPr>
              <w:t>1,581</w:t>
            </w:r>
          </w:p>
        </w:tc>
        <w:tc>
          <w:tcPr>
            <w:tcW w:w="1276" w:type="dxa"/>
            <w:vAlign w:val="center"/>
          </w:tcPr>
          <w:p w14:paraId="704EDBF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2.2182163</w:t>
            </w:r>
          </w:p>
        </w:tc>
        <w:tc>
          <w:tcPr>
            <w:tcW w:w="1560" w:type="dxa"/>
            <w:vAlign w:val="center"/>
          </w:tcPr>
          <w:p w14:paraId="704EDBF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0.0072377</w:t>
            </w:r>
          </w:p>
        </w:tc>
      </w:tr>
      <w:tr w:rsidR="005A0F3E" w:rsidRPr="000F78DA" w14:paraId="704EDBFD" w14:textId="77777777" w:rsidTr="00A529E1">
        <w:trPr>
          <w:trHeight w:val="277"/>
        </w:trPr>
        <w:tc>
          <w:tcPr>
            <w:tcW w:w="3261" w:type="dxa"/>
            <w:vAlign w:val="center"/>
          </w:tcPr>
          <w:p w14:paraId="704EDBF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Tenampulco</w:t>
            </w:r>
          </w:p>
        </w:tc>
        <w:tc>
          <w:tcPr>
            <w:tcW w:w="1701" w:type="dxa"/>
            <w:shd w:val="clear" w:color="auto" w:fill="auto"/>
            <w:vAlign w:val="center"/>
          </w:tcPr>
          <w:p w14:paraId="704EDBF9" w14:textId="77777777" w:rsidR="005A0F3E" w:rsidRDefault="005A0F3E">
            <w:pPr>
              <w:jc w:val="center"/>
              <w:rPr>
                <w:rFonts w:ascii="Arial" w:hAnsi="Arial" w:cs="Arial"/>
                <w:color w:val="000000"/>
                <w:sz w:val="16"/>
                <w:szCs w:val="16"/>
              </w:rPr>
            </w:pPr>
            <w:r>
              <w:rPr>
                <w:rFonts w:ascii="Arial" w:hAnsi="Arial" w:cs="Arial"/>
                <w:color w:val="000000"/>
                <w:sz w:val="16"/>
                <w:szCs w:val="16"/>
              </w:rPr>
              <w:t>2,863</w:t>
            </w:r>
          </w:p>
        </w:tc>
        <w:tc>
          <w:tcPr>
            <w:tcW w:w="1701" w:type="dxa"/>
            <w:vAlign w:val="center"/>
          </w:tcPr>
          <w:p w14:paraId="704EDBFA" w14:textId="77777777" w:rsidR="005A0F3E" w:rsidRDefault="005A0F3E">
            <w:pPr>
              <w:jc w:val="center"/>
              <w:rPr>
                <w:rFonts w:ascii="Arial" w:hAnsi="Arial" w:cs="Arial"/>
                <w:color w:val="000000"/>
                <w:sz w:val="16"/>
                <w:szCs w:val="16"/>
              </w:rPr>
            </w:pPr>
            <w:r>
              <w:rPr>
                <w:rFonts w:ascii="Arial" w:hAnsi="Arial" w:cs="Arial"/>
                <w:color w:val="000000"/>
                <w:sz w:val="16"/>
                <w:szCs w:val="16"/>
              </w:rPr>
              <w:t>1,685</w:t>
            </w:r>
          </w:p>
        </w:tc>
        <w:tc>
          <w:tcPr>
            <w:tcW w:w="1276" w:type="dxa"/>
            <w:vAlign w:val="center"/>
          </w:tcPr>
          <w:p w14:paraId="704EDBF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1.6991098</w:t>
            </w:r>
          </w:p>
        </w:tc>
        <w:tc>
          <w:tcPr>
            <w:tcW w:w="1560" w:type="dxa"/>
            <w:vAlign w:val="center"/>
          </w:tcPr>
          <w:p w14:paraId="704EDBF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0.0055440</w:t>
            </w:r>
          </w:p>
        </w:tc>
      </w:tr>
      <w:tr w:rsidR="005A0F3E" w:rsidRPr="000F78DA" w14:paraId="704EDC03" w14:textId="77777777" w:rsidTr="00A529E1">
        <w:trPr>
          <w:trHeight w:val="277"/>
        </w:trPr>
        <w:tc>
          <w:tcPr>
            <w:tcW w:w="3261" w:type="dxa"/>
            <w:vAlign w:val="center"/>
          </w:tcPr>
          <w:p w14:paraId="704EDBF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Teopantlán</w:t>
            </w:r>
          </w:p>
        </w:tc>
        <w:tc>
          <w:tcPr>
            <w:tcW w:w="1701" w:type="dxa"/>
            <w:shd w:val="clear" w:color="auto" w:fill="auto"/>
            <w:vAlign w:val="center"/>
          </w:tcPr>
          <w:p w14:paraId="704EDBFF" w14:textId="77777777" w:rsidR="005A0F3E" w:rsidRDefault="005A0F3E">
            <w:pPr>
              <w:jc w:val="center"/>
              <w:rPr>
                <w:rFonts w:ascii="Arial" w:hAnsi="Arial" w:cs="Arial"/>
                <w:color w:val="000000"/>
                <w:sz w:val="16"/>
                <w:szCs w:val="16"/>
              </w:rPr>
            </w:pPr>
            <w:r>
              <w:rPr>
                <w:rFonts w:ascii="Arial" w:hAnsi="Arial" w:cs="Arial"/>
                <w:color w:val="000000"/>
                <w:sz w:val="16"/>
                <w:szCs w:val="16"/>
              </w:rPr>
              <w:t>1,632</w:t>
            </w:r>
          </w:p>
        </w:tc>
        <w:tc>
          <w:tcPr>
            <w:tcW w:w="1701" w:type="dxa"/>
            <w:vAlign w:val="center"/>
          </w:tcPr>
          <w:p w14:paraId="704EDC00" w14:textId="77777777" w:rsidR="005A0F3E" w:rsidRDefault="005A0F3E">
            <w:pPr>
              <w:jc w:val="center"/>
              <w:rPr>
                <w:rFonts w:ascii="Arial" w:hAnsi="Arial" w:cs="Arial"/>
                <w:color w:val="000000"/>
                <w:sz w:val="16"/>
                <w:szCs w:val="16"/>
              </w:rPr>
            </w:pPr>
            <w:r>
              <w:rPr>
                <w:rFonts w:ascii="Arial" w:hAnsi="Arial" w:cs="Arial"/>
                <w:color w:val="000000"/>
                <w:sz w:val="16"/>
                <w:szCs w:val="16"/>
              </w:rPr>
              <w:t>1,966</w:t>
            </w:r>
          </w:p>
        </w:tc>
        <w:tc>
          <w:tcPr>
            <w:tcW w:w="1276" w:type="dxa"/>
            <w:vAlign w:val="center"/>
          </w:tcPr>
          <w:p w14:paraId="704EDC0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0.8301119</w:t>
            </w:r>
          </w:p>
        </w:tc>
        <w:tc>
          <w:tcPr>
            <w:tcW w:w="1560" w:type="dxa"/>
            <w:vAlign w:val="center"/>
          </w:tcPr>
          <w:p w14:paraId="704EDC0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0.0027085</w:t>
            </w:r>
          </w:p>
        </w:tc>
      </w:tr>
      <w:tr w:rsidR="005A0F3E" w:rsidRPr="000F78DA" w14:paraId="704EDC09" w14:textId="77777777" w:rsidTr="00A529E1">
        <w:trPr>
          <w:trHeight w:val="277"/>
        </w:trPr>
        <w:tc>
          <w:tcPr>
            <w:tcW w:w="3261" w:type="dxa"/>
            <w:vAlign w:val="center"/>
          </w:tcPr>
          <w:p w14:paraId="704EDC0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Teotlalco</w:t>
            </w:r>
          </w:p>
        </w:tc>
        <w:tc>
          <w:tcPr>
            <w:tcW w:w="1701" w:type="dxa"/>
            <w:shd w:val="clear" w:color="auto" w:fill="auto"/>
            <w:vAlign w:val="center"/>
          </w:tcPr>
          <w:p w14:paraId="704EDC05" w14:textId="77777777" w:rsidR="005A0F3E" w:rsidRDefault="005A0F3E">
            <w:pPr>
              <w:jc w:val="center"/>
              <w:rPr>
                <w:rFonts w:ascii="Arial" w:hAnsi="Arial" w:cs="Arial"/>
                <w:color w:val="000000"/>
                <w:sz w:val="16"/>
                <w:szCs w:val="16"/>
              </w:rPr>
            </w:pPr>
            <w:r>
              <w:rPr>
                <w:rFonts w:ascii="Arial" w:hAnsi="Arial" w:cs="Arial"/>
                <w:color w:val="000000"/>
                <w:sz w:val="16"/>
                <w:szCs w:val="16"/>
              </w:rPr>
              <w:t>659</w:t>
            </w:r>
          </w:p>
        </w:tc>
        <w:tc>
          <w:tcPr>
            <w:tcW w:w="1701" w:type="dxa"/>
            <w:vAlign w:val="center"/>
          </w:tcPr>
          <w:p w14:paraId="704EDC06" w14:textId="77777777" w:rsidR="005A0F3E" w:rsidRDefault="005A0F3E">
            <w:pPr>
              <w:jc w:val="center"/>
              <w:rPr>
                <w:rFonts w:ascii="Arial" w:hAnsi="Arial" w:cs="Arial"/>
                <w:color w:val="000000"/>
                <w:sz w:val="16"/>
                <w:szCs w:val="16"/>
              </w:rPr>
            </w:pPr>
            <w:r>
              <w:rPr>
                <w:rFonts w:ascii="Arial" w:hAnsi="Arial" w:cs="Arial"/>
                <w:color w:val="000000"/>
                <w:sz w:val="16"/>
                <w:szCs w:val="16"/>
              </w:rPr>
              <w:t>551</w:t>
            </w:r>
          </w:p>
        </w:tc>
        <w:tc>
          <w:tcPr>
            <w:tcW w:w="1276" w:type="dxa"/>
            <w:vAlign w:val="center"/>
          </w:tcPr>
          <w:p w14:paraId="704EDC0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1.1960073</w:t>
            </w:r>
          </w:p>
        </w:tc>
        <w:tc>
          <w:tcPr>
            <w:tcW w:w="1560" w:type="dxa"/>
            <w:vAlign w:val="center"/>
          </w:tcPr>
          <w:p w14:paraId="704EDC0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0.0039024</w:t>
            </w:r>
          </w:p>
        </w:tc>
      </w:tr>
      <w:tr w:rsidR="005A0F3E" w:rsidRPr="000F78DA" w14:paraId="704EDC0F" w14:textId="77777777" w:rsidTr="00A529E1">
        <w:trPr>
          <w:trHeight w:val="277"/>
        </w:trPr>
        <w:tc>
          <w:tcPr>
            <w:tcW w:w="3261" w:type="dxa"/>
            <w:vAlign w:val="center"/>
          </w:tcPr>
          <w:p w14:paraId="704EDC0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Tepanco de López</w:t>
            </w:r>
          </w:p>
        </w:tc>
        <w:tc>
          <w:tcPr>
            <w:tcW w:w="1701" w:type="dxa"/>
            <w:shd w:val="clear" w:color="auto" w:fill="auto"/>
            <w:vAlign w:val="center"/>
          </w:tcPr>
          <w:p w14:paraId="704EDC0B" w14:textId="77777777" w:rsidR="005A0F3E" w:rsidRDefault="005A0F3E">
            <w:pPr>
              <w:jc w:val="center"/>
              <w:rPr>
                <w:rFonts w:ascii="Arial" w:hAnsi="Arial" w:cs="Arial"/>
                <w:color w:val="000000"/>
                <w:sz w:val="16"/>
                <w:szCs w:val="16"/>
              </w:rPr>
            </w:pPr>
            <w:r>
              <w:rPr>
                <w:rFonts w:ascii="Arial" w:hAnsi="Arial" w:cs="Arial"/>
                <w:color w:val="000000"/>
                <w:sz w:val="16"/>
                <w:szCs w:val="16"/>
              </w:rPr>
              <w:t>3,729</w:t>
            </w:r>
          </w:p>
        </w:tc>
        <w:tc>
          <w:tcPr>
            <w:tcW w:w="1701" w:type="dxa"/>
            <w:vAlign w:val="center"/>
          </w:tcPr>
          <w:p w14:paraId="704EDC0C" w14:textId="77777777" w:rsidR="005A0F3E" w:rsidRDefault="005A0F3E">
            <w:pPr>
              <w:jc w:val="center"/>
              <w:rPr>
                <w:rFonts w:ascii="Arial" w:hAnsi="Arial" w:cs="Arial"/>
                <w:color w:val="000000"/>
                <w:sz w:val="16"/>
                <w:szCs w:val="16"/>
              </w:rPr>
            </w:pPr>
            <w:r>
              <w:rPr>
                <w:rFonts w:ascii="Arial" w:hAnsi="Arial" w:cs="Arial"/>
                <w:color w:val="000000"/>
                <w:sz w:val="16"/>
                <w:szCs w:val="16"/>
              </w:rPr>
              <w:t>2,070</w:t>
            </w:r>
          </w:p>
        </w:tc>
        <w:tc>
          <w:tcPr>
            <w:tcW w:w="1276" w:type="dxa"/>
            <w:vAlign w:val="center"/>
          </w:tcPr>
          <w:p w14:paraId="704EDC0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1.8014493</w:t>
            </w:r>
          </w:p>
        </w:tc>
        <w:tc>
          <w:tcPr>
            <w:tcW w:w="1560" w:type="dxa"/>
            <w:vAlign w:val="center"/>
          </w:tcPr>
          <w:p w14:paraId="704EDC0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0.0058779</w:t>
            </w:r>
          </w:p>
        </w:tc>
      </w:tr>
      <w:tr w:rsidR="005A0F3E" w:rsidRPr="000F78DA" w14:paraId="704EDC15" w14:textId="77777777" w:rsidTr="00A529E1">
        <w:trPr>
          <w:trHeight w:val="277"/>
        </w:trPr>
        <w:tc>
          <w:tcPr>
            <w:tcW w:w="3261" w:type="dxa"/>
            <w:vAlign w:val="center"/>
          </w:tcPr>
          <w:p w14:paraId="704EDC1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Tepango de Rodríguez</w:t>
            </w:r>
          </w:p>
        </w:tc>
        <w:tc>
          <w:tcPr>
            <w:tcW w:w="1701" w:type="dxa"/>
            <w:shd w:val="clear" w:color="auto" w:fill="auto"/>
            <w:vAlign w:val="center"/>
          </w:tcPr>
          <w:p w14:paraId="704EDC11" w14:textId="77777777" w:rsidR="005A0F3E" w:rsidRDefault="005A0F3E">
            <w:pPr>
              <w:jc w:val="center"/>
              <w:rPr>
                <w:rFonts w:ascii="Arial" w:hAnsi="Arial" w:cs="Arial"/>
                <w:color w:val="000000"/>
                <w:sz w:val="16"/>
                <w:szCs w:val="16"/>
              </w:rPr>
            </w:pPr>
            <w:r>
              <w:rPr>
                <w:rFonts w:ascii="Arial" w:hAnsi="Arial" w:cs="Arial"/>
                <w:color w:val="000000"/>
                <w:sz w:val="16"/>
                <w:szCs w:val="16"/>
              </w:rPr>
              <w:t>2,255</w:t>
            </w:r>
          </w:p>
        </w:tc>
        <w:tc>
          <w:tcPr>
            <w:tcW w:w="1701" w:type="dxa"/>
            <w:vAlign w:val="center"/>
          </w:tcPr>
          <w:p w14:paraId="704EDC12" w14:textId="77777777" w:rsidR="005A0F3E" w:rsidRDefault="005A0F3E">
            <w:pPr>
              <w:jc w:val="center"/>
              <w:rPr>
                <w:rFonts w:ascii="Arial" w:hAnsi="Arial" w:cs="Arial"/>
                <w:color w:val="000000"/>
                <w:sz w:val="16"/>
                <w:szCs w:val="16"/>
              </w:rPr>
            </w:pPr>
            <w:r>
              <w:rPr>
                <w:rFonts w:ascii="Arial" w:hAnsi="Arial" w:cs="Arial"/>
                <w:color w:val="000000"/>
                <w:sz w:val="16"/>
                <w:szCs w:val="16"/>
              </w:rPr>
              <w:t>1,791</w:t>
            </w:r>
          </w:p>
        </w:tc>
        <w:tc>
          <w:tcPr>
            <w:tcW w:w="1276" w:type="dxa"/>
            <w:vAlign w:val="center"/>
          </w:tcPr>
          <w:p w14:paraId="704EDC1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1.2590731</w:t>
            </w:r>
          </w:p>
        </w:tc>
        <w:tc>
          <w:tcPr>
            <w:tcW w:w="1560" w:type="dxa"/>
            <w:vAlign w:val="center"/>
          </w:tcPr>
          <w:p w14:paraId="704EDC1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0.0041082</w:t>
            </w:r>
          </w:p>
        </w:tc>
      </w:tr>
      <w:tr w:rsidR="005A0F3E" w:rsidRPr="000F78DA" w14:paraId="704EDC1B" w14:textId="77777777" w:rsidTr="00A529E1">
        <w:trPr>
          <w:trHeight w:val="277"/>
        </w:trPr>
        <w:tc>
          <w:tcPr>
            <w:tcW w:w="3261" w:type="dxa"/>
            <w:vAlign w:val="center"/>
          </w:tcPr>
          <w:p w14:paraId="704EDC1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Tepatlaxco de Hidalgo</w:t>
            </w:r>
          </w:p>
        </w:tc>
        <w:tc>
          <w:tcPr>
            <w:tcW w:w="1701" w:type="dxa"/>
            <w:shd w:val="clear" w:color="auto" w:fill="auto"/>
            <w:vAlign w:val="center"/>
          </w:tcPr>
          <w:p w14:paraId="704EDC17" w14:textId="77777777" w:rsidR="005A0F3E" w:rsidRDefault="005A0F3E">
            <w:pPr>
              <w:jc w:val="center"/>
              <w:rPr>
                <w:rFonts w:ascii="Arial" w:hAnsi="Arial" w:cs="Arial"/>
                <w:color w:val="000000"/>
                <w:sz w:val="16"/>
                <w:szCs w:val="16"/>
              </w:rPr>
            </w:pPr>
            <w:r>
              <w:rPr>
                <w:rFonts w:ascii="Arial" w:hAnsi="Arial" w:cs="Arial"/>
                <w:color w:val="000000"/>
                <w:sz w:val="16"/>
                <w:szCs w:val="16"/>
              </w:rPr>
              <w:t>3,931</w:t>
            </w:r>
          </w:p>
        </w:tc>
        <w:tc>
          <w:tcPr>
            <w:tcW w:w="1701" w:type="dxa"/>
            <w:vAlign w:val="center"/>
          </w:tcPr>
          <w:p w14:paraId="704EDC18" w14:textId="77777777" w:rsidR="005A0F3E" w:rsidRDefault="005A0F3E">
            <w:pPr>
              <w:jc w:val="center"/>
              <w:rPr>
                <w:rFonts w:ascii="Arial" w:hAnsi="Arial" w:cs="Arial"/>
                <w:color w:val="000000"/>
                <w:sz w:val="16"/>
                <w:szCs w:val="16"/>
              </w:rPr>
            </w:pPr>
            <w:r>
              <w:rPr>
                <w:rFonts w:ascii="Arial" w:hAnsi="Arial" w:cs="Arial"/>
                <w:color w:val="000000"/>
                <w:sz w:val="16"/>
                <w:szCs w:val="16"/>
              </w:rPr>
              <w:t>1,898</w:t>
            </w:r>
          </w:p>
        </w:tc>
        <w:tc>
          <w:tcPr>
            <w:tcW w:w="1276" w:type="dxa"/>
            <w:vAlign w:val="center"/>
          </w:tcPr>
          <w:p w14:paraId="704EDC1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2.0711275</w:t>
            </w:r>
          </w:p>
        </w:tc>
        <w:tc>
          <w:tcPr>
            <w:tcW w:w="1560" w:type="dxa"/>
            <w:vAlign w:val="center"/>
          </w:tcPr>
          <w:p w14:paraId="704EDC1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0.0067578</w:t>
            </w:r>
          </w:p>
        </w:tc>
      </w:tr>
      <w:tr w:rsidR="005A0F3E" w:rsidRPr="000F78DA" w14:paraId="704EDC21" w14:textId="77777777" w:rsidTr="00A529E1">
        <w:trPr>
          <w:trHeight w:val="277"/>
        </w:trPr>
        <w:tc>
          <w:tcPr>
            <w:tcW w:w="3261" w:type="dxa"/>
            <w:vAlign w:val="center"/>
          </w:tcPr>
          <w:p w14:paraId="704EDC1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Tepeaca</w:t>
            </w:r>
          </w:p>
        </w:tc>
        <w:tc>
          <w:tcPr>
            <w:tcW w:w="1701" w:type="dxa"/>
            <w:shd w:val="clear" w:color="auto" w:fill="auto"/>
            <w:vAlign w:val="center"/>
          </w:tcPr>
          <w:p w14:paraId="704EDC1D" w14:textId="77777777" w:rsidR="005A0F3E" w:rsidRDefault="005A0F3E">
            <w:pPr>
              <w:jc w:val="center"/>
              <w:rPr>
                <w:rFonts w:ascii="Arial" w:hAnsi="Arial" w:cs="Arial"/>
                <w:color w:val="000000"/>
                <w:sz w:val="16"/>
                <w:szCs w:val="16"/>
              </w:rPr>
            </w:pPr>
            <w:r>
              <w:rPr>
                <w:rFonts w:ascii="Arial" w:hAnsi="Arial" w:cs="Arial"/>
                <w:color w:val="000000"/>
                <w:sz w:val="16"/>
                <w:szCs w:val="16"/>
              </w:rPr>
              <w:t>13,333</w:t>
            </w:r>
          </w:p>
        </w:tc>
        <w:tc>
          <w:tcPr>
            <w:tcW w:w="1701" w:type="dxa"/>
            <w:vAlign w:val="center"/>
          </w:tcPr>
          <w:p w14:paraId="704EDC1E" w14:textId="77777777" w:rsidR="005A0F3E" w:rsidRDefault="005A0F3E">
            <w:pPr>
              <w:jc w:val="center"/>
              <w:rPr>
                <w:rFonts w:ascii="Arial" w:hAnsi="Arial" w:cs="Arial"/>
                <w:color w:val="000000"/>
                <w:sz w:val="16"/>
                <w:szCs w:val="16"/>
              </w:rPr>
            </w:pPr>
            <w:r>
              <w:rPr>
                <w:rFonts w:ascii="Arial" w:hAnsi="Arial" w:cs="Arial"/>
                <w:color w:val="000000"/>
                <w:sz w:val="16"/>
                <w:szCs w:val="16"/>
              </w:rPr>
              <w:t>8,349</w:t>
            </w:r>
          </w:p>
        </w:tc>
        <w:tc>
          <w:tcPr>
            <w:tcW w:w="1276" w:type="dxa"/>
            <w:vAlign w:val="center"/>
          </w:tcPr>
          <w:p w14:paraId="704EDC1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1.5969577</w:t>
            </w:r>
          </w:p>
        </w:tc>
        <w:tc>
          <w:tcPr>
            <w:tcW w:w="1560" w:type="dxa"/>
            <w:vAlign w:val="center"/>
          </w:tcPr>
          <w:p w14:paraId="704EDC2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0.0052106</w:t>
            </w:r>
          </w:p>
        </w:tc>
      </w:tr>
      <w:tr w:rsidR="005A0F3E" w:rsidRPr="000F78DA" w14:paraId="704EDC27" w14:textId="77777777" w:rsidTr="00A529E1">
        <w:trPr>
          <w:trHeight w:val="277"/>
        </w:trPr>
        <w:tc>
          <w:tcPr>
            <w:tcW w:w="3261" w:type="dxa"/>
            <w:vAlign w:val="center"/>
          </w:tcPr>
          <w:p w14:paraId="704EDC2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Tepemaxalco</w:t>
            </w:r>
          </w:p>
        </w:tc>
        <w:tc>
          <w:tcPr>
            <w:tcW w:w="1701" w:type="dxa"/>
            <w:shd w:val="clear" w:color="auto" w:fill="auto"/>
            <w:vAlign w:val="center"/>
          </w:tcPr>
          <w:p w14:paraId="704EDC23" w14:textId="77777777" w:rsidR="005A0F3E" w:rsidRDefault="005A0F3E">
            <w:pPr>
              <w:jc w:val="center"/>
              <w:rPr>
                <w:rFonts w:ascii="Arial" w:hAnsi="Arial" w:cs="Arial"/>
                <w:color w:val="000000"/>
                <w:sz w:val="16"/>
                <w:szCs w:val="16"/>
              </w:rPr>
            </w:pPr>
            <w:r>
              <w:rPr>
                <w:rFonts w:ascii="Arial" w:hAnsi="Arial" w:cs="Arial"/>
                <w:color w:val="000000"/>
                <w:sz w:val="16"/>
                <w:szCs w:val="16"/>
              </w:rPr>
              <w:t>618</w:t>
            </w:r>
          </w:p>
        </w:tc>
        <w:tc>
          <w:tcPr>
            <w:tcW w:w="1701" w:type="dxa"/>
            <w:vAlign w:val="center"/>
          </w:tcPr>
          <w:p w14:paraId="704EDC24" w14:textId="77777777" w:rsidR="005A0F3E" w:rsidRDefault="005A0F3E">
            <w:pPr>
              <w:jc w:val="center"/>
              <w:rPr>
                <w:rFonts w:ascii="Arial" w:hAnsi="Arial" w:cs="Arial"/>
                <w:color w:val="000000"/>
                <w:sz w:val="16"/>
                <w:szCs w:val="16"/>
              </w:rPr>
            </w:pPr>
            <w:r>
              <w:rPr>
                <w:rFonts w:ascii="Arial" w:hAnsi="Arial" w:cs="Arial"/>
                <w:color w:val="000000"/>
                <w:sz w:val="16"/>
                <w:szCs w:val="16"/>
              </w:rPr>
              <w:t>452</w:t>
            </w:r>
          </w:p>
        </w:tc>
        <w:tc>
          <w:tcPr>
            <w:tcW w:w="1276" w:type="dxa"/>
            <w:vAlign w:val="center"/>
          </w:tcPr>
          <w:p w14:paraId="704EDC2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1.3672566</w:t>
            </w:r>
          </w:p>
        </w:tc>
        <w:tc>
          <w:tcPr>
            <w:tcW w:w="1560" w:type="dxa"/>
            <w:vAlign w:val="center"/>
          </w:tcPr>
          <w:p w14:paraId="704EDC2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0.0044612</w:t>
            </w:r>
          </w:p>
        </w:tc>
      </w:tr>
      <w:tr w:rsidR="005A0F3E" w:rsidRPr="000F78DA" w14:paraId="704EDC2D" w14:textId="77777777" w:rsidTr="00A529E1">
        <w:trPr>
          <w:trHeight w:val="277"/>
        </w:trPr>
        <w:tc>
          <w:tcPr>
            <w:tcW w:w="3261" w:type="dxa"/>
            <w:vAlign w:val="center"/>
          </w:tcPr>
          <w:p w14:paraId="704EDC2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Tepeojuma</w:t>
            </w:r>
          </w:p>
        </w:tc>
        <w:tc>
          <w:tcPr>
            <w:tcW w:w="1701" w:type="dxa"/>
            <w:shd w:val="clear" w:color="auto" w:fill="auto"/>
            <w:vAlign w:val="center"/>
          </w:tcPr>
          <w:p w14:paraId="704EDC29" w14:textId="77777777" w:rsidR="005A0F3E" w:rsidRDefault="005A0F3E">
            <w:pPr>
              <w:jc w:val="center"/>
              <w:rPr>
                <w:rFonts w:ascii="Arial" w:hAnsi="Arial" w:cs="Arial"/>
                <w:color w:val="000000"/>
                <w:sz w:val="16"/>
                <w:szCs w:val="16"/>
              </w:rPr>
            </w:pPr>
            <w:r>
              <w:rPr>
                <w:rFonts w:ascii="Arial" w:hAnsi="Arial" w:cs="Arial"/>
                <w:color w:val="000000"/>
                <w:sz w:val="16"/>
                <w:szCs w:val="16"/>
              </w:rPr>
              <w:t>1,801</w:t>
            </w:r>
          </w:p>
        </w:tc>
        <w:tc>
          <w:tcPr>
            <w:tcW w:w="1701" w:type="dxa"/>
            <w:vAlign w:val="center"/>
          </w:tcPr>
          <w:p w14:paraId="704EDC2A" w14:textId="77777777" w:rsidR="005A0F3E" w:rsidRDefault="005A0F3E">
            <w:pPr>
              <w:jc w:val="center"/>
              <w:rPr>
                <w:rFonts w:ascii="Arial" w:hAnsi="Arial" w:cs="Arial"/>
                <w:color w:val="000000"/>
                <w:sz w:val="16"/>
                <w:szCs w:val="16"/>
              </w:rPr>
            </w:pPr>
            <w:r>
              <w:rPr>
                <w:rFonts w:ascii="Arial" w:hAnsi="Arial" w:cs="Arial"/>
                <w:color w:val="000000"/>
                <w:sz w:val="16"/>
                <w:szCs w:val="16"/>
              </w:rPr>
              <w:t>1,896</w:t>
            </w:r>
          </w:p>
        </w:tc>
        <w:tc>
          <w:tcPr>
            <w:tcW w:w="1276" w:type="dxa"/>
            <w:vAlign w:val="center"/>
          </w:tcPr>
          <w:p w14:paraId="704EDC2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0.9498945</w:t>
            </w:r>
          </w:p>
        </w:tc>
        <w:tc>
          <w:tcPr>
            <w:tcW w:w="1560" w:type="dxa"/>
            <w:vAlign w:val="center"/>
          </w:tcPr>
          <w:p w14:paraId="704EDC2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0.0030994</w:t>
            </w:r>
          </w:p>
        </w:tc>
      </w:tr>
      <w:tr w:rsidR="005A0F3E" w:rsidRPr="000F78DA" w14:paraId="704EDC33" w14:textId="77777777" w:rsidTr="00A529E1">
        <w:trPr>
          <w:trHeight w:val="277"/>
        </w:trPr>
        <w:tc>
          <w:tcPr>
            <w:tcW w:w="3261" w:type="dxa"/>
            <w:vAlign w:val="center"/>
          </w:tcPr>
          <w:p w14:paraId="704EDC2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Tepetzintla</w:t>
            </w:r>
          </w:p>
        </w:tc>
        <w:tc>
          <w:tcPr>
            <w:tcW w:w="1701" w:type="dxa"/>
            <w:shd w:val="clear" w:color="auto" w:fill="auto"/>
            <w:vAlign w:val="center"/>
          </w:tcPr>
          <w:p w14:paraId="704EDC2F" w14:textId="77777777" w:rsidR="005A0F3E" w:rsidRDefault="005A0F3E">
            <w:pPr>
              <w:jc w:val="center"/>
              <w:rPr>
                <w:rFonts w:ascii="Arial" w:hAnsi="Arial" w:cs="Arial"/>
                <w:color w:val="000000"/>
                <w:sz w:val="16"/>
                <w:szCs w:val="16"/>
              </w:rPr>
            </w:pPr>
            <w:r>
              <w:rPr>
                <w:rFonts w:ascii="Arial" w:hAnsi="Arial" w:cs="Arial"/>
                <w:color w:val="000000"/>
                <w:sz w:val="16"/>
                <w:szCs w:val="16"/>
              </w:rPr>
              <w:t>5,201</w:t>
            </w:r>
          </w:p>
        </w:tc>
        <w:tc>
          <w:tcPr>
            <w:tcW w:w="1701" w:type="dxa"/>
            <w:vAlign w:val="center"/>
          </w:tcPr>
          <w:p w14:paraId="704EDC30" w14:textId="77777777" w:rsidR="005A0F3E" w:rsidRDefault="005A0F3E">
            <w:pPr>
              <w:jc w:val="center"/>
              <w:rPr>
                <w:rFonts w:ascii="Arial" w:hAnsi="Arial" w:cs="Arial"/>
                <w:color w:val="000000"/>
                <w:sz w:val="16"/>
                <w:szCs w:val="16"/>
              </w:rPr>
            </w:pPr>
            <w:r>
              <w:rPr>
                <w:rFonts w:ascii="Arial" w:hAnsi="Arial" w:cs="Arial"/>
                <w:color w:val="000000"/>
                <w:sz w:val="16"/>
                <w:szCs w:val="16"/>
              </w:rPr>
              <w:t>2,546</w:t>
            </w:r>
          </w:p>
        </w:tc>
        <w:tc>
          <w:tcPr>
            <w:tcW w:w="1276" w:type="dxa"/>
            <w:vAlign w:val="center"/>
          </w:tcPr>
          <w:p w14:paraId="704EDC3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2.0428123</w:t>
            </w:r>
          </w:p>
        </w:tc>
        <w:tc>
          <w:tcPr>
            <w:tcW w:w="1560" w:type="dxa"/>
            <w:vAlign w:val="center"/>
          </w:tcPr>
          <w:p w14:paraId="704EDC3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0.0066654</w:t>
            </w:r>
          </w:p>
        </w:tc>
      </w:tr>
      <w:tr w:rsidR="005A0F3E" w:rsidRPr="000F78DA" w14:paraId="704EDC39" w14:textId="77777777" w:rsidTr="00A529E1">
        <w:trPr>
          <w:trHeight w:val="277"/>
        </w:trPr>
        <w:tc>
          <w:tcPr>
            <w:tcW w:w="3261" w:type="dxa"/>
            <w:vAlign w:val="center"/>
          </w:tcPr>
          <w:p w14:paraId="704EDC3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Tepexco</w:t>
            </w:r>
          </w:p>
        </w:tc>
        <w:tc>
          <w:tcPr>
            <w:tcW w:w="1701" w:type="dxa"/>
            <w:shd w:val="clear" w:color="auto" w:fill="auto"/>
            <w:vAlign w:val="center"/>
          </w:tcPr>
          <w:p w14:paraId="704EDC35" w14:textId="77777777" w:rsidR="005A0F3E" w:rsidRDefault="005A0F3E">
            <w:pPr>
              <w:jc w:val="center"/>
              <w:rPr>
                <w:rFonts w:ascii="Arial" w:hAnsi="Arial" w:cs="Arial"/>
                <w:color w:val="000000"/>
                <w:sz w:val="16"/>
                <w:szCs w:val="16"/>
              </w:rPr>
            </w:pPr>
            <w:r>
              <w:rPr>
                <w:rFonts w:ascii="Arial" w:hAnsi="Arial" w:cs="Arial"/>
                <w:color w:val="000000"/>
                <w:sz w:val="16"/>
                <w:szCs w:val="16"/>
              </w:rPr>
              <w:t>2,398</w:t>
            </w:r>
          </w:p>
        </w:tc>
        <w:tc>
          <w:tcPr>
            <w:tcW w:w="1701" w:type="dxa"/>
            <w:vAlign w:val="center"/>
          </w:tcPr>
          <w:p w14:paraId="704EDC36" w14:textId="77777777" w:rsidR="005A0F3E" w:rsidRDefault="005A0F3E">
            <w:pPr>
              <w:jc w:val="center"/>
              <w:rPr>
                <w:rFonts w:ascii="Arial" w:hAnsi="Arial" w:cs="Arial"/>
                <w:color w:val="000000"/>
                <w:sz w:val="16"/>
                <w:szCs w:val="16"/>
              </w:rPr>
            </w:pPr>
            <w:r>
              <w:rPr>
                <w:rFonts w:ascii="Arial" w:hAnsi="Arial" w:cs="Arial"/>
                <w:color w:val="000000"/>
                <w:sz w:val="16"/>
                <w:szCs w:val="16"/>
              </w:rPr>
              <w:t>2,706</w:t>
            </w:r>
          </w:p>
        </w:tc>
        <w:tc>
          <w:tcPr>
            <w:tcW w:w="1276" w:type="dxa"/>
            <w:vAlign w:val="center"/>
          </w:tcPr>
          <w:p w14:paraId="704EDC3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0.8861789</w:t>
            </w:r>
          </w:p>
        </w:tc>
        <w:tc>
          <w:tcPr>
            <w:tcW w:w="1560" w:type="dxa"/>
            <w:vAlign w:val="center"/>
          </w:tcPr>
          <w:p w14:paraId="704EDC3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0.0028915</w:t>
            </w:r>
          </w:p>
        </w:tc>
      </w:tr>
      <w:tr w:rsidR="005A0F3E" w:rsidRPr="000F78DA" w14:paraId="704EDC3F" w14:textId="77777777" w:rsidTr="00A529E1">
        <w:trPr>
          <w:trHeight w:val="277"/>
        </w:trPr>
        <w:tc>
          <w:tcPr>
            <w:tcW w:w="3261" w:type="dxa"/>
            <w:vAlign w:val="center"/>
          </w:tcPr>
          <w:p w14:paraId="704EDC3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Tepexi de Rodríguez</w:t>
            </w:r>
          </w:p>
        </w:tc>
        <w:tc>
          <w:tcPr>
            <w:tcW w:w="1701" w:type="dxa"/>
            <w:shd w:val="clear" w:color="auto" w:fill="auto"/>
            <w:vAlign w:val="center"/>
          </w:tcPr>
          <w:p w14:paraId="704EDC3B" w14:textId="77777777" w:rsidR="005A0F3E" w:rsidRDefault="005A0F3E">
            <w:pPr>
              <w:jc w:val="center"/>
              <w:rPr>
                <w:rFonts w:ascii="Arial" w:hAnsi="Arial" w:cs="Arial"/>
                <w:color w:val="000000"/>
                <w:sz w:val="16"/>
                <w:szCs w:val="16"/>
              </w:rPr>
            </w:pPr>
            <w:r>
              <w:rPr>
                <w:rFonts w:ascii="Arial" w:hAnsi="Arial" w:cs="Arial"/>
                <w:color w:val="000000"/>
                <w:sz w:val="16"/>
                <w:szCs w:val="16"/>
              </w:rPr>
              <w:t>4,033</w:t>
            </w:r>
          </w:p>
        </w:tc>
        <w:tc>
          <w:tcPr>
            <w:tcW w:w="1701" w:type="dxa"/>
            <w:vAlign w:val="center"/>
          </w:tcPr>
          <w:p w14:paraId="704EDC3C" w14:textId="77777777" w:rsidR="005A0F3E" w:rsidRDefault="005A0F3E">
            <w:pPr>
              <w:jc w:val="center"/>
              <w:rPr>
                <w:rFonts w:ascii="Arial" w:hAnsi="Arial" w:cs="Arial"/>
                <w:color w:val="000000"/>
                <w:sz w:val="16"/>
                <w:szCs w:val="16"/>
              </w:rPr>
            </w:pPr>
            <w:r>
              <w:rPr>
                <w:rFonts w:ascii="Arial" w:hAnsi="Arial" w:cs="Arial"/>
                <w:color w:val="000000"/>
                <w:sz w:val="16"/>
                <w:szCs w:val="16"/>
              </w:rPr>
              <w:t>3,062</w:t>
            </w:r>
          </w:p>
        </w:tc>
        <w:tc>
          <w:tcPr>
            <w:tcW w:w="1276" w:type="dxa"/>
            <w:vAlign w:val="center"/>
          </w:tcPr>
          <w:p w14:paraId="704EDC3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1.3171130</w:t>
            </w:r>
          </w:p>
        </w:tc>
        <w:tc>
          <w:tcPr>
            <w:tcW w:w="1560" w:type="dxa"/>
            <w:vAlign w:val="center"/>
          </w:tcPr>
          <w:p w14:paraId="704EDC3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0.0042976</w:t>
            </w:r>
          </w:p>
        </w:tc>
      </w:tr>
      <w:tr w:rsidR="005A0F3E" w:rsidRPr="000F78DA" w14:paraId="704EDC45" w14:textId="77777777" w:rsidTr="00A529E1">
        <w:trPr>
          <w:trHeight w:val="277"/>
        </w:trPr>
        <w:tc>
          <w:tcPr>
            <w:tcW w:w="3261" w:type="dxa"/>
            <w:vAlign w:val="center"/>
          </w:tcPr>
          <w:p w14:paraId="704EDC4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Tepeyahualco</w:t>
            </w:r>
          </w:p>
        </w:tc>
        <w:tc>
          <w:tcPr>
            <w:tcW w:w="1701" w:type="dxa"/>
            <w:shd w:val="clear" w:color="auto" w:fill="auto"/>
            <w:vAlign w:val="center"/>
          </w:tcPr>
          <w:p w14:paraId="704EDC41" w14:textId="77777777" w:rsidR="005A0F3E" w:rsidRDefault="005A0F3E">
            <w:pPr>
              <w:jc w:val="center"/>
              <w:rPr>
                <w:rFonts w:ascii="Arial" w:hAnsi="Arial" w:cs="Arial"/>
                <w:color w:val="000000"/>
                <w:sz w:val="16"/>
                <w:szCs w:val="16"/>
              </w:rPr>
            </w:pPr>
            <w:r>
              <w:rPr>
                <w:rFonts w:ascii="Arial" w:hAnsi="Arial" w:cs="Arial"/>
                <w:color w:val="000000"/>
                <w:sz w:val="16"/>
                <w:szCs w:val="16"/>
              </w:rPr>
              <w:t>4,487</w:t>
            </w:r>
          </w:p>
        </w:tc>
        <w:tc>
          <w:tcPr>
            <w:tcW w:w="1701" w:type="dxa"/>
            <w:vAlign w:val="center"/>
          </w:tcPr>
          <w:p w14:paraId="704EDC42" w14:textId="77777777" w:rsidR="005A0F3E" w:rsidRDefault="005A0F3E">
            <w:pPr>
              <w:jc w:val="center"/>
              <w:rPr>
                <w:rFonts w:ascii="Arial" w:hAnsi="Arial" w:cs="Arial"/>
                <w:color w:val="000000"/>
                <w:sz w:val="16"/>
                <w:szCs w:val="16"/>
              </w:rPr>
            </w:pPr>
            <w:r>
              <w:rPr>
                <w:rFonts w:ascii="Arial" w:hAnsi="Arial" w:cs="Arial"/>
                <w:color w:val="000000"/>
                <w:sz w:val="16"/>
                <w:szCs w:val="16"/>
              </w:rPr>
              <w:t>1,979</w:t>
            </w:r>
          </w:p>
        </w:tc>
        <w:tc>
          <w:tcPr>
            <w:tcW w:w="1276" w:type="dxa"/>
            <w:vAlign w:val="center"/>
          </w:tcPr>
          <w:p w14:paraId="704EDC4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2.2673067</w:t>
            </w:r>
          </w:p>
        </w:tc>
        <w:tc>
          <w:tcPr>
            <w:tcW w:w="1560" w:type="dxa"/>
            <w:vAlign w:val="center"/>
          </w:tcPr>
          <w:p w14:paraId="704EDC4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0.0073979</w:t>
            </w:r>
          </w:p>
        </w:tc>
      </w:tr>
      <w:tr w:rsidR="005A0F3E" w:rsidRPr="000F78DA" w14:paraId="704EDC4B" w14:textId="77777777" w:rsidTr="00A529E1">
        <w:trPr>
          <w:trHeight w:val="277"/>
        </w:trPr>
        <w:tc>
          <w:tcPr>
            <w:tcW w:w="3261" w:type="dxa"/>
            <w:vAlign w:val="center"/>
          </w:tcPr>
          <w:p w14:paraId="704EDC4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Tepeyahualco de Cuauhtémoc</w:t>
            </w:r>
          </w:p>
        </w:tc>
        <w:tc>
          <w:tcPr>
            <w:tcW w:w="1701" w:type="dxa"/>
            <w:shd w:val="clear" w:color="auto" w:fill="auto"/>
            <w:vAlign w:val="center"/>
          </w:tcPr>
          <w:p w14:paraId="704EDC47" w14:textId="77777777" w:rsidR="005A0F3E" w:rsidRDefault="005A0F3E">
            <w:pPr>
              <w:jc w:val="center"/>
              <w:rPr>
                <w:rFonts w:ascii="Arial" w:hAnsi="Arial" w:cs="Arial"/>
                <w:color w:val="000000"/>
                <w:sz w:val="16"/>
                <w:szCs w:val="16"/>
              </w:rPr>
            </w:pPr>
            <w:r>
              <w:rPr>
                <w:rFonts w:ascii="Arial" w:hAnsi="Arial" w:cs="Arial"/>
                <w:color w:val="000000"/>
                <w:sz w:val="16"/>
                <w:szCs w:val="16"/>
              </w:rPr>
              <w:t>417</w:t>
            </w:r>
          </w:p>
        </w:tc>
        <w:tc>
          <w:tcPr>
            <w:tcW w:w="1701" w:type="dxa"/>
            <w:vAlign w:val="center"/>
          </w:tcPr>
          <w:p w14:paraId="704EDC48" w14:textId="77777777" w:rsidR="005A0F3E" w:rsidRDefault="005A0F3E">
            <w:pPr>
              <w:jc w:val="center"/>
              <w:rPr>
                <w:rFonts w:ascii="Arial" w:hAnsi="Arial" w:cs="Arial"/>
                <w:color w:val="000000"/>
                <w:sz w:val="16"/>
                <w:szCs w:val="16"/>
              </w:rPr>
            </w:pPr>
            <w:r>
              <w:rPr>
                <w:rFonts w:ascii="Arial" w:hAnsi="Arial" w:cs="Arial"/>
                <w:color w:val="000000"/>
                <w:sz w:val="16"/>
                <w:szCs w:val="16"/>
              </w:rPr>
              <w:t>332</w:t>
            </w:r>
          </w:p>
        </w:tc>
        <w:tc>
          <w:tcPr>
            <w:tcW w:w="1276" w:type="dxa"/>
            <w:vAlign w:val="center"/>
          </w:tcPr>
          <w:p w14:paraId="704EDC4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1.2560241</w:t>
            </w:r>
          </w:p>
        </w:tc>
        <w:tc>
          <w:tcPr>
            <w:tcW w:w="1560" w:type="dxa"/>
            <w:vAlign w:val="center"/>
          </w:tcPr>
          <w:p w14:paraId="704EDC4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0.0040982</w:t>
            </w:r>
          </w:p>
        </w:tc>
      </w:tr>
      <w:tr w:rsidR="005A0F3E" w:rsidRPr="000F78DA" w14:paraId="704EDC51" w14:textId="77777777" w:rsidTr="00A529E1">
        <w:trPr>
          <w:trHeight w:val="277"/>
        </w:trPr>
        <w:tc>
          <w:tcPr>
            <w:tcW w:w="3261" w:type="dxa"/>
            <w:vAlign w:val="center"/>
          </w:tcPr>
          <w:p w14:paraId="704EDC4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Tetela de Ocampo</w:t>
            </w:r>
          </w:p>
        </w:tc>
        <w:tc>
          <w:tcPr>
            <w:tcW w:w="1701" w:type="dxa"/>
            <w:shd w:val="clear" w:color="auto" w:fill="auto"/>
            <w:vAlign w:val="center"/>
          </w:tcPr>
          <w:p w14:paraId="704EDC4D" w14:textId="77777777" w:rsidR="005A0F3E" w:rsidRDefault="005A0F3E">
            <w:pPr>
              <w:jc w:val="center"/>
              <w:rPr>
                <w:rFonts w:ascii="Arial" w:hAnsi="Arial" w:cs="Arial"/>
                <w:color w:val="000000"/>
                <w:sz w:val="16"/>
                <w:szCs w:val="16"/>
              </w:rPr>
            </w:pPr>
            <w:r>
              <w:rPr>
                <w:rFonts w:ascii="Arial" w:hAnsi="Arial" w:cs="Arial"/>
                <w:color w:val="000000"/>
                <w:sz w:val="16"/>
                <w:szCs w:val="16"/>
              </w:rPr>
              <w:t>5,538</w:t>
            </w:r>
          </w:p>
        </w:tc>
        <w:tc>
          <w:tcPr>
            <w:tcW w:w="1701" w:type="dxa"/>
            <w:vAlign w:val="center"/>
          </w:tcPr>
          <w:p w14:paraId="704EDC4E" w14:textId="77777777" w:rsidR="005A0F3E" w:rsidRDefault="005A0F3E">
            <w:pPr>
              <w:jc w:val="center"/>
              <w:rPr>
                <w:rFonts w:ascii="Arial" w:hAnsi="Arial" w:cs="Arial"/>
                <w:color w:val="000000"/>
                <w:sz w:val="16"/>
                <w:szCs w:val="16"/>
              </w:rPr>
            </w:pPr>
            <w:r>
              <w:rPr>
                <w:rFonts w:ascii="Arial" w:hAnsi="Arial" w:cs="Arial"/>
                <w:color w:val="000000"/>
                <w:sz w:val="16"/>
                <w:szCs w:val="16"/>
              </w:rPr>
              <w:t>3,802</w:t>
            </w:r>
          </w:p>
        </w:tc>
        <w:tc>
          <w:tcPr>
            <w:tcW w:w="1276" w:type="dxa"/>
            <w:vAlign w:val="center"/>
          </w:tcPr>
          <w:p w14:paraId="704EDC4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1.4566018</w:t>
            </w:r>
          </w:p>
        </w:tc>
        <w:tc>
          <w:tcPr>
            <w:tcW w:w="1560" w:type="dxa"/>
            <w:vAlign w:val="center"/>
          </w:tcPr>
          <w:p w14:paraId="704EDC5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0.0047527</w:t>
            </w:r>
          </w:p>
        </w:tc>
      </w:tr>
      <w:tr w:rsidR="005A0F3E" w:rsidRPr="000F78DA" w14:paraId="704EDC57" w14:textId="77777777" w:rsidTr="00A529E1">
        <w:trPr>
          <w:trHeight w:val="277"/>
        </w:trPr>
        <w:tc>
          <w:tcPr>
            <w:tcW w:w="3261" w:type="dxa"/>
            <w:vAlign w:val="center"/>
          </w:tcPr>
          <w:p w14:paraId="704EDC5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Teteles de Avila Castillo</w:t>
            </w:r>
          </w:p>
        </w:tc>
        <w:tc>
          <w:tcPr>
            <w:tcW w:w="1701" w:type="dxa"/>
            <w:shd w:val="clear" w:color="auto" w:fill="auto"/>
            <w:vAlign w:val="center"/>
          </w:tcPr>
          <w:p w14:paraId="704EDC53" w14:textId="77777777" w:rsidR="005A0F3E" w:rsidRDefault="005A0F3E">
            <w:pPr>
              <w:jc w:val="center"/>
              <w:rPr>
                <w:rFonts w:ascii="Arial" w:hAnsi="Arial" w:cs="Arial"/>
                <w:color w:val="000000"/>
                <w:sz w:val="16"/>
                <w:szCs w:val="16"/>
              </w:rPr>
            </w:pPr>
            <w:r>
              <w:rPr>
                <w:rFonts w:ascii="Arial" w:hAnsi="Arial" w:cs="Arial"/>
                <w:color w:val="000000"/>
                <w:sz w:val="16"/>
                <w:szCs w:val="16"/>
              </w:rPr>
              <w:t>911</w:t>
            </w:r>
          </w:p>
        </w:tc>
        <w:tc>
          <w:tcPr>
            <w:tcW w:w="1701" w:type="dxa"/>
            <w:vAlign w:val="center"/>
          </w:tcPr>
          <w:p w14:paraId="704EDC54" w14:textId="77777777" w:rsidR="005A0F3E" w:rsidRDefault="005A0F3E">
            <w:pPr>
              <w:jc w:val="center"/>
              <w:rPr>
                <w:rFonts w:ascii="Arial" w:hAnsi="Arial" w:cs="Arial"/>
                <w:color w:val="000000"/>
                <w:sz w:val="16"/>
                <w:szCs w:val="16"/>
              </w:rPr>
            </w:pPr>
            <w:r>
              <w:rPr>
                <w:rFonts w:ascii="Arial" w:hAnsi="Arial" w:cs="Arial"/>
                <w:color w:val="000000"/>
                <w:sz w:val="16"/>
                <w:szCs w:val="16"/>
              </w:rPr>
              <w:t>922</w:t>
            </w:r>
          </w:p>
        </w:tc>
        <w:tc>
          <w:tcPr>
            <w:tcW w:w="1276" w:type="dxa"/>
            <w:vAlign w:val="center"/>
          </w:tcPr>
          <w:p w14:paraId="704EDC5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0.9880694</w:t>
            </w:r>
          </w:p>
        </w:tc>
        <w:tc>
          <w:tcPr>
            <w:tcW w:w="1560" w:type="dxa"/>
            <w:vAlign w:val="center"/>
          </w:tcPr>
          <w:p w14:paraId="704EDC5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0.0032239</w:t>
            </w:r>
          </w:p>
        </w:tc>
      </w:tr>
      <w:tr w:rsidR="005A0F3E" w:rsidRPr="000F78DA" w14:paraId="704EDC5D" w14:textId="77777777" w:rsidTr="00A529E1">
        <w:trPr>
          <w:trHeight w:val="277"/>
        </w:trPr>
        <w:tc>
          <w:tcPr>
            <w:tcW w:w="3261" w:type="dxa"/>
            <w:vAlign w:val="center"/>
          </w:tcPr>
          <w:p w14:paraId="704EDC5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Teziutlán</w:t>
            </w:r>
          </w:p>
        </w:tc>
        <w:tc>
          <w:tcPr>
            <w:tcW w:w="1701" w:type="dxa"/>
            <w:shd w:val="clear" w:color="auto" w:fill="auto"/>
            <w:vAlign w:val="center"/>
          </w:tcPr>
          <w:p w14:paraId="704EDC59" w14:textId="77777777" w:rsidR="005A0F3E" w:rsidRDefault="005A0F3E">
            <w:pPr>
              <w:jc w:val="center"/>
              <w:rPr>
                <w:rFonts w:ascii="Arial" w:hAnsi="Arial" w:cs="Arial"/>
                <w:color w:val="000000"/>
                <w:sz w:val="16"/>
                <w:szCs w:val="16"/>
              </w:rPr>
            </w:pPr>
            <w:r>
              <w:rPr>
                <w:rFonts w:ascii="Arial" w:hAnsi="Arial" w:cs="Arial"/>
                <w:color w:val="000000"/>
                <w:sz w:val="16"/>
                <w:szCs w:val="16"/>
              </w:rPr>
              <w:t>8,272</w:t>
            </w:r>
          </w:p>
        </w:tc>
        <w:tc>
          <w:tcPr>
            <w:tcW w:w="1701" w:type="dxa"/>
            <w:vAlign w:val="center"/>
          </w:tcPr>
          <w:p w14:paraId="704EDC5A" w14:textId="77777777" w:rsidR="005A0F3E" w:rsidRDefault="005A0F3E">
            <w:pPr>
              <w:jc w:val="center"/>
              <w:rPr>
                <w:rFonts w:ascii="Arial" w:hAnsi="Arial" w:cs="Arial"/>
                <w:color w:val="000000"/>
                <w:sz w:val="16"/>
                <w:szCs w:val="16"/>
              </w:rPr>
            </w:pPr>
            <w:r>
              <w:rPr>
                <w:rFonts w:ascii="Arial" w:hAnsi="Arial" w:cs="Arial"/>
                <w:color w:val="000000"/>
                <w:sz w:val="16"/>
                <w:szCs w:val="16"/>
              </w:rPr>
              <w:t>7,584</w:t>
            </w:r>
          </w:p>
        </w:tc>
        <w:tc>
          <w:tcPr>
            <w:tcW w:w="1276" w:type="dxa"/>
            <w:vAlign w:val="center"/>
          </w:tcPr>
          <w:p w14:paraId="704EDC5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1.0907173</w:t>
            </w:r>
          </w:p>
        </w:tc>
        <w:tc>
          <w:tcPr>
            <w:tcW w:w="1560" w:type="dxa"/>
            <w:vAlign w:val="center"/>
          </w:tcPr>
          <w:p w14:paraId="704EDC5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0.0035589</w:t>
            </w:r>
          </w:p>
        </w:tc>
      </w:tr>
      <w:tr w:rsidR="005A0F3E" w:rsidRPr="000F78DA" w14:paraId="704EDC63" w14:textId="77777777" w:rsidTr="00A529E1">
        <w:trPr>
          <w:trHeight w:val="277"/>
        </w:trPr>
        <w:tc>
          <w:tcPr>
            <w:tcW w:w="3261" w:type="dxa"/>
            <w:vAlign w:val="center"/>
          </w:tcPr>
          <w:p w14:paraId="704EDC5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Tianguismanalco</w:t>
            </w:r>
          </w:p>
        </w:tc>
        <w:tc>
          <w:tcPr>
            <w:tcW w:w="1701" w:type="dxa"/>
            <w:shd w:val="clear" w:color="auto" w:fill="auto"/>
            <w:vAlign w:val="center"/>
          </w:tcPr>
          <w:p w14:paraId="704EDC5F" w14:textId="77777777" w:rsidR="005A0F3E" w:rsidRDefault="005A0F3E">
            <w:pPr>
              <w:jc w:val="center"/>
              <w:rPr>
                <w:rFonts w:ascii="Arial" w:hAnsi="Arial" w:cs="Arial"/>
                <w:color w:val="000000"/>
                <w:sz w:val="16"/>
                <w:szCs w:val="16"/>
              </w:rPr>
            </w:pPr>
            <w:r>
              <w:rPr>
                <w:rFonts w:ascii="Arial" w:hAnsi="Arial" w:cs="Arial"/>
                <w:color w:val="000000"/>
                <w:sz w:val="16"/>
                <w:szCs w:val="16"/>
              </w:rPr>
              <w:t>2,182</w:t>
            </w:r>
          </w:p>
        </w:tc>
        <w:tc>
          <w:tcPr>
            <w:tcW w:w="1701" w:type="dxa"/>
            <w:vAlign w:val="center"/>
          </w:tcPr>
          <w:p w14:paraId="704EDC60" w14:textId="77777777" w:rsidR="005A0F3E" w:rsidRDefault="005A0F3E">
            <w:pPr>
              <w:jc w:val="center"/>
              <w:rPr>
                <w:rFonts w:ascii="Arial" w:hAnsi="Arial" w:cs="Arial"/>
                <w:color w:val="000000"/>
                <w:sz w:val="16"/>
                <w:szCs w:val="16"/>
              </w:rPr>
            </w:pPr>
            <w:r>
              <w:rPr>
                <w:rFonts w:ascii="Arial" w:hAnsi="Arial" w:cs="Arial"/>
                <w:color w:val="000000"/>
                <w:sz w:val="16"/>
                <w:szCs w:val="16"/>
              </w:rPr>
              <w:t>1,821</w:t>
            </w:r>
          </w:p>
        </w:tc>
        <w:tc>
          <w:tcPr>
            <w:tcW w:w="1276" w:type="dxa"/>
            <w:vAlign w:val="center"/>
          </w:tcPr>
          <w:p w14:paraId="704EDC6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1.1982427</w:t>
            </w:r>
          </w:p>
        </w:tc>
        <w:tc>
          <w:tcPr>
            <w:tcW w:w="1560" w:type="dxa"/>
            <w:vAlign w:val="center"/>
          </w:tcPr>
          <w:p w14:paraId="704EDC6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0.0039097</w:t>
            </w:r>
          </w:p>
        </w:tc>
      </w:tr>
      <w:tr w:rsidR="005A0F3E" w:rsidRPr="000F78DA" w14:paraId="704EDC69" w14:textId="77777777" w:rsidTr="00A529E1">
        <w:trPr>
          <w:trHeight w:val="277"/>
        </w:trPr>
        <w:tc>
          <w:tcPr>
            <w:tcW w:w="3261" w:type="dxa"/>
            <w:vAlign w:val="center"/>
          </w:tcPr>
          <w:p w14:paraId="704EDC6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Tilapa</w:t>
            </w:r>
          </w:p>
        </w:tc>
        <w:tc>
          <w:tcPr>
            <w:tcW w:w="1701" w:type="dxa"/>
            <w:shd w:val="clear" w:color="auto" w:fill="auto"/>
            <w:vAlign w:val="center"/>
          </w:tcPr>
          <w:p w14:paraId="704EDC65" w14:textId="77777777" w:rsidR="005A0F3E" w:rsidRDefault="005A0F3E">
            <w:pPr>
              <w:jc w:val="center"/>
              <w:rPr>
                <w:rFonts w:ascii="Arial" w:hAnsi="Arial" w:cs="Arial"/>
                <w:color w:val="000000"/>
                <w:sz w:val="16"/>
                <w:szCs w:val="16"/>
              </w:rPr>
            </w:pPr>
            <w:r>
              <w:rPr>
                <w:rFonts w:ascii="Arial" w:hAnsi="Arial" w:cs="Arial"/>
                <w:color w:val="000000"/>
                <w:sz w:val="16"/>
                <w:szCs w:val="16"/>
              </w:rPr>
              <w:t>1,001</w:t>
            </w:r>
          </w:p>
        </w:tc>
        <w:tc>
          <w:tcPr>
            <w:tcW w:w="1701" w:type="dxa"/>
            <w:vAlign w:val="center"/>
          </w:tcPr>
          <w:p w14:paraId="704EDC66" w14:textId="77777777" w:rsidR="005A0F3E" w:rsidRDefault="005A0F3E">
            <w:pPr>
              <w:jc w:val="center"/>
              <w:rPr>
                <w:rFonts w:ascii="Arial" w:hAnsi="Arial" w:cs="Arial"/>
                <w:color w:val="000000"/>
                <w:sz w:val="16"/>
                <w:szCs w:val="16"/>
              </w:rPr>
            </w:pPr>
            <w:r>
              <w:rPr>
                <w:rFonts w:ascii="Arial" w:hAnsi="Arial" w:cs="Arial"/>
                <w:color w:val="000000"/>
                <w:sz w:val="16"/>
                <w:szCs w:val="16"/>
              </w:rPr>
              <w:t>1,204</w:t>
            </w:r>
          </w:p>
        </w:tc>
        <w:tc>
          <w:tcPr>
            <w:tcW w:w="1276" w:type="dxa"/>
            <w:vAlign w:val="center"/>
          </w:tcPr>
          <w:p w14:paraId="704EDC6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0.8313953</w:t>
            </w:r>
          </w:p>
        </w:tc>
        <w:tc>
          <w:tcPr>
            <w:tcW w:w="1560" w:type="dxa"/>
            <w:vAlign w:val="center"/>
          </w:tcPr>
          <w:p w14:paraId="704EDC6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0.0027127</w:t>
            </w:r>
          </w:p>
        </w:tc>
      </w:tr>
      <w:tr w:rsidR="005A0F3E" w:rsidRPr="000F78DA" w14:paraId="704EDC6F" w14:textId="77777777" w:rsidTr="00A529E1">
        <w:trPr>
          <w:trHeight w:val="277"/>
        </w:trPr>
        <w:tc>
          <w:tcPr>
            <w:tcW w:w="3261" w:type="dxa"/>
            <w:vAlign w:val="center"/>
          </w:tcPr>
          <w:p w14:paraId="704EDC6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Tlacotepec de Benito Juárez</w:t>
            </w:r>
          </w:p>
        </w:tc>
        <w:tc>
          <w:tcPr>
            <w:tcW w:w="1701" w:type="dxa"/>
            <w:shd w:val="clear" w:color="auto" w:fill="auto"/>
            <w:vAlign w:val="center"/>
          </w:tcPr>
          <w:p w14:paraId="704EDC6B" w14:textId="77777777" w:rsidR="005A0F3E" w:rsidRDefault="005A0F3E">
            <w:pPr>
              <w:jc w:val="center"/>
              <w:rPr>
                <w:rFonts w:ascii="Arial" w:hAnsi="Arial" w:cs="Arial"/>
                <w:color w:val="000000"/>
                <w:sz w:val="16"/>
                <w:szCs w:val="16"/>
              </w:rPr>
            </w:pPr>
            <w:r>
              <w:rPr>
                <w:rFonts w:ascii="Arial" w:hAnsi="Arial" w:cs="Arial"/>
                <w:color w:val="000000"/>
                <w:sz w:val="16"/>
                <w:szCs w:val="16"/>
              </w:rPr>
              <w:t>11,795</w:t>
            </w:r>
          </w:p>
        </w:tc>
        <w:tc>
          <w:tcPr>
            <w:tcW w:w="1701" w:type="dxa"/>
            <w:vAlign w:val="center"/>
          </w:tcPr>
          <w:p w14:paraId="704EDC6C" w14:textId="77777777" w:rsidR="005A0F3E" w:rsidRDefault="005A0F3E">
            <w:pPr>
              <w:jc w:val="center"/>
              <w:rPr>
                <w:rFonts w:ascii="Arial" w:hAnsi="Arial" w:cs="Arial"/>
                <w:color w:val="000000"/>
                <w:sz w:val="16"/>
                <w:szCs w:val="16"/>
              </w:rPr>
            </w:pPr>
            <w:r>
              <w:rPr>
                <w:rFonts w:ascii="Arial" w:hAnsi="Arial" w:cs="Arial"/>
                <w:color w:val="000000"/>
                <w:sz w:val="16"/>
                <w:szCs w:val="16"/>
              </w:rPr>
              <w:t>9,689</w:t>
            </w:r>
          </w:p>
        </w:tc>
        <w:tc>
          <w:tcPr>
            <w:tcW w:w="1276" w:type="dxa"/>
            <w:vAlign w:val="center"/>
          </w:tcPr>
          <w:p w14:paraId="704EDC6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1.2173599</w:t>
            </w:r>
          </w:p>
        </w:tc>
        <w:tc>
          <w:tcPr>
            <w:tcW w:w="1560" w:type="dxa"/>
            <w:vAlign w:val="center"/>
          </w:tcPr>
          <w:p w14:paraId="704EDC6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0.0039721</w:t>
            </w:r>
          </w:p>
        </w:tc>
      </w:tr>
      <w:tr w:rsidR="005A0F3E" w:rsidRPr="000F78DA" w14:paraId="704EDC75" w14:textId="77777777" w:rsidTr="00A529E1">
        <w:trPr>
          <w:trHeight w:val="277"/>
        </w:trPr>
        <w:tc>
          <w:tcPr>
            <w:tcW w:w="3261" w:type="dxa"/>
            <w:vAlign w:val="center"/>
          </w:tcPr>
          <w:p w14:paraId="704EDC7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Tlacuilotepec</w:t>
            </w:r>
          </w:p>
        </w:tc>
        <w:tc>
          <w:tcPr>
            <w:tcW w:w="1701" w:type="dxa"/>
            <w:shd w:val="clear" w:color="auto" w:fill="auto"/>
            <w:vAlign w:val="center"/>
          </w:tcPr>
          <w:p w14:paraId="704EDC71" w14:textId="77777777" w:rsidR="005A0F3E" w:rsidRDefault="005A0F3E">
            <w:pPr>
              <w:jc w:val="center"/>
              <w:rPr>
                <w:rFonts w:ascii="Arial" w:hAnsi="Arial" w:cs="Arial"/>
                <w:color w:val="000000"/>
                <w:sz w:val="16"/>
                <w:szCs w:val="16"/>
              </w:rPr>
            </w:pPr>
            <w:r>
              <w:rPr>
                <w:rFonts w:ascii="Arial" w:hAnsi="Arial" w:cs="Arial"/>
                <w:color w:val="000000"/>
                <w:sz w:val="16"/>
                <w:szCs w:val="16"/>
              </w:rPr>
              <w:t>5,677</w:t>
            </w:r>
          </w:p>
        </w:tc>
        <w:tc>
          <w:tcPr>
            <w:tcW w:w="1701" w:type="dxa"/>
            <w:vAlign w:val="center"/>
          </w:tcPr>
          <w:p w14:paraId="704EDC72" w14:textId="77777777" w:rsidR="005A0F3E" w:rsidRDefault="005A0F3E">
            <w:pPr>
              <w:jc w:val="center"/>
              <w:rPr>
                <w:rFonts w:ascii="Arial" w:hAnsi="Arial" w:cs="Arial"/>
                <w:color w:val="000000"/>
                <w:sz w:val="16"/>
                <w:szCs w:val="16"/>
              </w:rPr>
            </w:pPr>
            <w:r>
              <w:rPr>
                <w:rFonts w:ascii="Arial" w:hAnsi="Arial" w:cs="Arial"/>
                <w:color w:val="000000"/>
                <w:sz w:val="16"/>
                <w:szCs w:val="16"/>
              </w:rPr>
              <w:t>3,578</w:t>
            </w:r>
          </w:p>
        </w:tc>
        <w:tc>
          <w:tcPr>
            <w:tcW w:w="1276" w:type="dxa"/>
            <w:vAlign w:val="center"/>
          </w:tcPr>
          <w:p w14:paraId="704EDC7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1.5866406</w:t>
            </w:r>
          </w:p>
        </w:tc>
        <w:tc>
          <w:tcPr>
            <w:tcW w:w="1560" w:type="dxa"/>
            <w:vAlign w:val="center"/>
          </w:tcPr>
          <w:p w14:paraId="704EDC7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0.0051770</w:t>
            </w:r>
          </w:p>
        </w:tc>
      </w:tr>
      <w:tr w:rsidR="005A0F3E" w:rsidRPr="000F78DA" w14:paraId="704EDC7B" w14:textId="77777777" w:rsidTr="00A529E1">
        <w:trPr>
          <w:trHeight w:val="277"/>
        </w:trPr>
        <w:tc>
          <w:tcPr>
            <w:tcW w:w="3261" w:type="dxa"/>
            <w:vAlign w:val="center"/>
          </w:tcPr>
          <w:p w14:paraId="704EDC7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Tlachichuca</w:t>
            </w:r>
          </w:p>
        </w:tc>
        <w:tc>
          <w:tcPr>
            <w:tcW w:w="1701" w:type="dxa"/>
            <w:shd w:val="clear" w:color="auto" w:fill="auto"/>
            <w:vAlign w:val="center"/>
          </w:tcPr>
          <w:p w14:paraId="704EDC77" w14:textId="77777777" w:rsidR="005A0F3E" w:rsidRDefault="005A0F3E">
            <w:pPr>
              <w:jc w:val="center"/>
              <w:rPr>
                <w:rFonts w:ascii="Arial" w:hAnsi="Arial" w:cs="Arial"/>
                <w:color w:val="000000"/>
                <w:sz w:val="16"/>
                <w:szCs w:val="16"/>
              </w:rPr>
            </w:pPr>
            <w:r>
              <w:rPr>
                <w:rFonts w:ascii="Arial" w:hAnsi="Arial" w:cs="Arial"/>
                <w:color w:val="000000"/>
                <w:sz w:val="16"/>
                <w:szCs w:val="16"/>
              </w:rPr>
              <w:t>6,363</w:t>
            </w:r>
          </w:p>
        </w:tc>
        <w:tc>
          <w:tcPr>
            <w:tcW w:w="1701" w:type="dxa"/>
            <w:vAlign w:val="center"/>
          </w:tcPr>
          <w:p w14:paraId="704EDC78" w14:textId="77777777" w:rsidR="005A0F3E" w:rsidRDefault="005A0F3E">
            <w:pPr>
              <w:jc w:val="center"/>
              <w:rPr>
                <w:rFonts w:ascii="Arial" w:hAnsi="Arial" w:cs="Arial"/>
                <w:color w:val="000000"/>
                <w:sz w:val="16"/>
                <w:szCs w:val="16"/>
              </w:rPr>
            </w:pPr>
            <w:r>
              <w:rPr>
                <w:rFonts w:ascii="Arial" w:hAnsi="Arial" w:cs="Arial"/>
                <w:color w:val="000000"/>
                <w:sz w:val="16"/>
                <w:szCs w:val="16"/>
              </w:rPr>
              <w:t>2,941</w:t>
            </w:r>
          </w:p>
        </w:tc>
        <w:tc>
          <w:tcPr>
            <w:tcW w:w="1276" w:type="dxa"/>
            <w:vAlign w:val="center"/>
          </w:tcPr>
          <w:p w14:paraId="704EDC7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2.1635498</w:t>
            </w:r>
          </w:p>
        </w:tc>
        <w:tc>
          <w:tcPr>
            <w:tcW w:w="1560" w:type="dxa"/>
            <w:vAlign w:val="center"/>
          </w:tcPr>
          <w:p w14:paraId="704EDC7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0.0070594</w:t>
            </w:r>
          </w:p>
        </w:tc>
      </w:tr>
      <w:tr w:rsidR="005A0F3E" w:rsidRPr="000F78DA" w14:paraId="704EDC81" w14:textId="77777777" w:rsidTr="00A529E1">
        <w:trPr>
          <w:trHeight w:val="277"/>
        </w:trPr>
        <w:tc>
          <w:tcPr>
            <w:tcW w:w="3261" w:type="dxa"/>
            <w:vAlign w:val="center"/>
          </w:tcPr>
          <w:p w14:paraId="704EDC7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Tlahuapan</w:t>
            </w:r>
          </w:p>
        </w:tc>
        <w:tc>
          <w:tcPr>
            <w:tcW w:w="1701" w:type="dxa"/>
            <w:shd w:val="clear" w:color="auto" w:fill="auto"/>
            <w:vAlign w:val="center"/>
          </w:tcPr>
          <w:p w14:paraId="704EDC7D" w14:textId="77777777" w:rsidR="005A0F3E" w:rsidRDefault="005A0F3E">
            <w:pPr>
              <w:jc w:val="center"/>
              <w:rPr>
                <w:rFonts w:ascii="Arial" w:hAnsi="Arial" w:cs="Arial"/>
                <w:color w:val="000000"/>
                <w:sz w:val="16"/>
                <w:szCs w:val="16"/>
              </w:rPr>
            </w:pPr>
            <w:r>
              <w:rPr>
                <w:rFonts w:ascii="Arial" w:hAnsi="Arial" w:cs="Arial"/>
                <w:color w:val="000000"/>
                <w:sz w:val="16"/>
                <w:szCs w:val="16"/>
              </w:rPr>
              <w:t>5,249</w:t>
            </w:r>
          </w:p>
        </w:tc>
        <w:tc>
          <w:tcPr>
            <w:tcW w:w="1701" w:type="dxa"/>
            <w:vAlign w:val="center"/>
          </w:tcPr>
          <w:p w14:paraId="704EDC7E" w14:textId="77777777" w:rsidR="005A0F3E" w:rsidRDefault="005A0F3E">
            <w:pPr>
              <w:jc w:val="center"/>
              <w:rPr>
                <w:rFonts w:ascii="Arial" w:hAnsi="Arial" w:cs="Arial"/>
                <w:color w:val="000000"/>
                <w:sz w:val="16"/>
                <w:szCs w:val="16"/>
              </w:rPr>
            </w:pPr>
            <w:r>
              <w:rPr>
                <w:rFonts w:ascii="Arial" w:hAnsi="Arial" w:cs="Arial"/>
                <w:color w:val="000000"/>
                <w:sz w:val="16"/>
                <w:szCs w:val="16"/>
              </w:rPr>
              <w:t>3,069</w:t>
            </w:r>
          </w:p>
        </w:tc>
        <w:tc>
          <w:tcPr>
            <w:tcW w:w="1276" w:type="dxa"/>
            <w:vAlign w:val="center"/>
          </w:tcPr>
          <w:p w14:paraId="704EDC7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1.7103291</w:t>
            </w:r>
          </w:p>
        </w:tc>
        <w:tc>
          <w:tcPr>
            <w:tcW w:w="1560" w:type="dxa"/>
            <w:vAlign w:val="center"/>
          </w:tcPr>
          <w:p w14:paraId="704EDC8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0.0055806</w:t>
            </w:r>
          </w:p>
        </w:tc>
      </w:tr>
      <w:tr w:rsidR="005A0F3E" w:rsidRPr="000F78DA" w14:paraId="704EDC87" w14:textId="77777777" w:rsidTr="00A529E1">
        <w:trPr>
          <w:trHeight w:val="277"/>
        </w:trPr>
        <w:tc>
          <w:tcPr>
            <w:tcW w:w="3261" w:type="dxa"/>
            <w:vAlign w:val="center"/>
          </w:tcPr>
          <w:p w14:paraId="704EDC8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Tlaltenango</w:t>
            </w:r>
          </w:p>
        </w:tc>
        <w:tc>
          <w:tcPr>
            <w:tcW w:w="1701" w:type="dxa"/>
            <w:shd w:val="clear" w:color="auto" w:fill="auto"/>
            <w:vAlign w:val="center"/>
          </w:tcPr>
          <w:p w14:paraId="704EDC83" w14:textId="77777777" w:rsidR="005A0F3E" w:rsidRDefault="005A0F3E">
            <w:pPr>
              <w:jc w:val="center"/>
              <w:rPr>
                <w:rFonts w:ascii="Arial" w:hAnsi="Arial" w:cs="Arial"/>
                <w:color w:val="000000"/>
                <w:sz w:val="16"/>
                <w:szCs w:val="16"/>
              </w:rPr>
            </w:pPr>
            <w:r>
              <w:rPr>
                <w:rFonts w:ascii="Arial" w:hAnsi="Arial" w:cs="Arial"/>
                <w:color w:val="000000"/>
                <w:sz w:val="16"/>
                <w:szCs w:val="16"/>
              </w:rPr>
              <w:t>1,605</w:t>
            </w:r>
          </w:p>
        </w:tc>
        <w:tc>
          <w:tcPr>
            <w:tcW w:w="1701" w:type="dxa"/>
            <w:vAlign w:val="center"/>
          </w:tcPr>
          <w:p w14:paraId="704EDC84" w14:textId="77777777" w:rsidR="005A0F3E" w:rsidRDefault="005A0F3E">
            <w:pPr>
              <w:jc w:val="center"/>
              <w:rPr>
                <w:rFonts w:ascii="Arial" w:hAnsi="Arial" w:cs="Arial"/>
                <w:color w:val="000000"/>
                <w:sz w:val="16"/>
                <w:szCs w:val="16"/>
              </w:rPr>
            </w:pPr>
            <w:r>
              <w:rPr>
                <w:rFonts w:ascii="Arial" w:hAnsi="Arial" w:cs="Arial"/>
                <w:color w:val="000000"/>
                <w:sz w:val="16"/>
                <w:szCs w:val="16"/>
              </w:rPr>
              <w:t>1,039</w:t>
            </w:r>
          </w:p>
        </w:tc>
        <w:tc>
          <w:tcPr>
            <w:tcW w:w="1276" w:type="dxa"/>
            <w:vAlign w:val="center"/>
          </w:tcPr>
          <w:p w14:paraId="704EDC8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1.5447546</w:t>
            </w:r>
          </w:p>
        </w:tc>
        <w:tc>
          <w:tcPr>
            <w:tcW w:w="1560" w:type="dxa"/>
            <w:vAlign w:val="center"/>
          </w:tcPr>
          <w:p w14:paraId="704EDC8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0.0050403</w:t>
            </w:r>
          </w:p>
        </w:tc>
      </w:tr>
      <w:tr w:rsidR="005A0F3E" w:rsidRPr="000F78DA" w14:paraId="704EDC8D" w14:textId="77777777" w:rsidTr="00A529E1">
        <w:trPr>
          <w:trHeight w:val="277"/>
        </w:trPr>
        <w:tc>
          <w:tcPr>
            <w:tcW w:w="3261" w:type="dxa"/>
            <w:vAlign w:val="center"/>
          </w:tcPr>
          <w:p w14:paraId="704EDC8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Tlanepantla</w:t>
            </w:r>
          </w:p>
        </w:tc>
        <w:tc>
          <w:tcPr>
            <w:tcW w:w="1701" w:type="dxa"/>
            <w:shd w:val="clear" w:color="auto" w:fill="auto"/>
            <w:vAlign w:val="center"/>
          </w:tcPr>
          <w:p w14:paraId="704EDC89" w14:textId="77777777" w:rsidR="005A0F3E" w:rsidRDefault="005A0F3E">
            <w:pPr>
              <w:jc w:val="center"/>
              <w:rPr>
                <w:rFonts w:ascii="Arial" w:hAnsi="Arial" w:cs="Arial"/>
                <w:color w:val="000000"/>
                <w:sz w:val="16"/>
                <w:szCs w:val="16"/>
              </w:rPr>
            </w:pPr>
            <w:r>
              <w:rPr>
                <w:rFonts w:ascii="Arial" w:hAnsi="Arial" w:cs="Arial"/>
                <w:color w:val="000000"/>
                <w:sz w:val="16"/>
                <w:szCs w:val="16"/>
              </w:rPr>
              <w:t>1,171</w:t>
            </w:r>
          </w:p>
        </w:tc>
        <w:tc>
          <w:tcPr>
            <w:tcW w:w="1701" w:type="dxa"/>
            <w:vAlign w:val="center"/>
          </w:tcPr>
          <w:p w14:paraId="704EDC8A" w14:textId="77777777" w:rsidR="005A0F3E" w:rsidRDefault="005A0F3E">
            <w:pPr>
              <w:jc w:val="center"/>
              <w:rPr>
                <w:rFonts w:ascii="Arial" w:hAnsi="Arial" w:cs="Arial"/>
                <w:color w:val="000000"/>
                <w:sz w:val="16"/>
                <w:szCs w:val="16"/>
              </w:rPr>
            </w:pPr>
            <w:r>
              <w:rPr>
                <w:rFonts w:ascii="Arial" w:hAnsi="Arial" w:cs="Arial"/>
                <w:color w:val="000000"/>
                <w:sz w:val="16"/>
                <w:szCs w:val="16"/>
              </w:rPr>
              <w:t>1,063</w:t>
            </w:r>
          </w:p>
        </w:tc>
        <w:tc>
          <w:tcPr>
            <w:tcW w:w="1276" w:type="dxa"/>
            <w:vAlign w:val="center"/>
          </w:tcPr>
          <w:p w14:paraId="704EDC8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1.1015992</w:t>
            </w:r>
          </w:p>
        </w:tc>
        <w:tc>
          <w:tcPr>
            <w:tcW w:w="1560" w:type="dxa"/>
            <w:vAlign w:val="center"/>
          </w:tcPr>
          <w:p w14:paraId="704EDC8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0.0035944</w:t>
            </w:r>
          </w:p>
        </w:tc>
      </w:tr>
      <w:tr w:rsidR="005A0F3E" w:rsidRPr="000F78DA" w14:paraId="704EDC93" w14:textId="77777777" w:rsidTr="00A529E1">
        <w:trPr>
          <w:trHeight w:val="277"/>
        </w:trPr>
        <w:tc>
          <w:tcPr>
            <w:tcW w:w="3261" w:type="dxa"/>
            <w:vAlign w:val="center"/>
          </w:tcPr>
          <w:p w14:paraId="704EDC8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Tlaola</w:t>
            </w:r>
          </w:p>
        </w:tc>
        <w:tc>
          <w:tcPr>
            <w:tcW w:w="1701" w:type="dxa"/>
            <w:shd w:val="clear" w:color="auto" w:fill="auto"/>
            <w:vAlign w:val="center"/>
          </w:tcPr>
          <w:p w14:paraId="704EDC8F" w14:textId="77777777" w:rsidR="005A0F3E" w:rsidRDefault="005A0F3E">
            <w:pPr>
              <w:jc w:val="center"/>
              <w:rPr>
                <w:rFonts w:ascii="Arial" w:hAnsi="Arial" w:cs="Arial"/>
                <w:color w:val="000000"/>
                <w:sz w:val="16"/>
                <w:szCs w:val="16"/>
              </w:rPr>
            </w:pPr>
            <w:r>
              <w:rPr>
                <w:rFonts w:ascii="Arial" w:hAnsi="Arial" w:cs="Arial"/>
                <w:color w:val="000000"/>
                <w:sz w:val="16"/>
                <w:szCs w:val="16"/>
              </w:rPr>
              <w:t>6,926</w:t>
            </w:r>
          </w:p>
        </w:tc>
        <w:tc>
          <w:tcPr>
            <w:tcW w:w="1701" w:type="dxa"/>
            <w:vAlign w:val="center"/>
          </w:tcPr>
          <w:p w14:paraId="704EDC90" w14:textId="77777777" w:rsidR="005A0F3E" w:rsidRDefault="005A0F3E">
            <w:pPr>
              <w:jc w:val="center"/>
              <w:rPr>
                <w:rFonts w:ascii="Arial" w:hAnsi="Arial" w:cs="Arial"/>
                <w:color w:val="000000"/>
                <w:sz w:val="16"/>
                <w:szCs w:val="16"/>
              </w:rPr>
            </w:pPr>
            <w:r>
              <w:rPr>
                <w:rFonts w:ascii="Arial" w:hAnsi="Arial" w:cs="Arial"/>
                <w:color w:val="000000"/>
                <w:sz w:val="16"/>
                <w:szCs w:val="16"/>
              </w:rPr>
              <w:t>4,342</w:t>
            </w:r>
          </w:p>
        </w:tc>
        <w:tc>
          <w:tcPr>
            <w:tcW w:w="1276" w:type="dxa"/>
            <w:vAlign w:val="center"/>
          </w:tcPr>
          <w:p w14:paraId="704EDC9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1.5951175</w:t>
            </w:r>
          </w:p>
        </w:tc>
        <w:tc>
          <w:tcPr>
            <w:tcW w:w="1560" w:type="dxa"/>
            <w:vAlign w:val="center"/>
          </w:tcPr>
          <w:p w14:paraId="704EDC9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0.0052046</w:t>
            </w:r>
          </w:p>
        </w:tc>
      </w:tr>
      <w:tr w:rsidR="005A0F3E" w:rsidRPr="000F78DA" w14:paraId="704EDC99" w14:textId="77777777" w:rsidTr="00A529E1">
        <w:trPr>
          <w:trHeight w:val="277"/>
        </w:trPr>
        <w:tc>
          <w:tcPr>
            <w:tcW w:w="3261" w:type="dxa"/>
            <w:vAlign w:val="center"/>
          </w:tcPr>
          <w:p w14:paraId="704EDC9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Tlapacoya</w:t>
            </w:r>
          </w:p>
        </w:tc>
        <w:tc>
          <w:tcPr>
            <w:tcW w:w="1701" w:type="dxa"/>
            <w:shd w:val="clear" w:color="auto" w:fill="auto"/>
            <w:vAlign w:val="center"/>
          </w:tcPr>
          <w:p w14:paraId="704EDC95" w14:textId="77777777" w:rsidR="005A0F3E" w:rsidRDefault="005A0F3E">
            <w:pPr>
              <w:jc w:val="center"/>
              <w:rPr>
                <w:rFonts w:ascii="Arial" w:hAnsi="Arial" w:cs="Arial"/>
                <w:color w:val="000000"/>
                <w:sz w:val="16"/>
                <w:szCs w:val="16"/>
              </w:rPr>
            </w:pPr>
            <w:r>
              <w:rPr>
                <w:rFonts w:ascii="Arial" w:hAnsi="Arial" w:cs="Arial"/>
                <w:color w:val="000000"/>
                <w:sz w:val="16"/>
                <w:szCs w:val="16"/>
              </w:rPr>
              <w:t>3,400</w:t>
            </w:r>
          </w:p>
        </w:tc>
        <w:tc>
          <w:tcPr>
            <w:tcW w:w="1701" w:type="dxa"/>
            <w:vAlign w:val="center"/>
          </w:tcPr>
          <w:p w14:paraId="704EDC96" w14:textId="77777777" w:rsidR="005A0F3E" w:rsidRDefault="005A0F3E">
            <w:pPr>
              <w:jc w:val="center"/>
              <w:rPr>
                <w:rFonts w:ascii="Arial" w:hAnsi="Arial" w:cs="Arial"/>
                <w:color w:val="000000"/>
                <w:sz w:val="16"/>
                <w:szCs w:val="16"/>
              </w:rPr>
            </w:pPr>
            <w:r>
              <w:rPr>
                <w:rFonts w:ascii="Arial" w:hAnsi="Arial" w:cs="Arial"/>
                <w:color w:val="000000"/>
                <w:sz w:val="16"/>
                <w:szCs w:val="16"/>
              </w:rPr>
              <w:t>2,545</w:t>
            </w:r>
          </w:p>
        </w:tc>
        <w:tc>
          <w:tcPr>
            <w:tcW w:w="1276" w:type="dxa"/>
            <w:vAlign w:val="center"/>
          </w:tcPr>
          <w:p w14:paraId="704EDC9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1.3359528</w:t>
            </w:r>
          </w:p>
        </w:tc>
        <w:tc>
          <w:tcPr>
            <w:tcW w:w="1560" w:type="dxa"/>
            <w:vAlign w:val="center"/>
          </w:tcPr>
          <w:p w14:paraId="704EDC9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0.0043590</w:t>
            </w:r>
          </w:p>
        </w:tc>
      </w:tr>
      <w:tr w:rsidR="005A0F3E" w:rsidRPr="000F78DA" w14:paraId="704EDC9F" w14:textId="77777777" w:rsidTr="00A529E1">
        <w:trPr>
          <w:trHeight w:val="277"/>
        </w:trPr>
        <w:tc>
          <w:tcPr>
            <w:tcW w:w="3261" w:type="dxa"/>
            <w:vAlign w:val="center"/>
          </w:tcPr>
          <w:p w14:paraId="704EDC9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Tlapanalá</w:t>
            </w:r>
          </w:p>
        </w:tc>
        <w:tc>
          <w:tcPr>
            <w:tcW w:w="1701" w:type="dxa"/>
            <w:shd w:val="clear" w:color="auto" w:fill="auto"/>
            <w:vAlign w:val="center"/>
          </w:tcPr>
          <w:p w14:paraId="704EDC9B" w14:textId="77777777" w:rsidR="005A0F3E" w:rsidRDefault="005A0F3E">
            <w:pPr>
              <w:jc w:val="center"/>
              <w:rPr>
                <w:rFonts w:ascii="Arial" w:hAnsi="Arial" w:cs="Arial"/>
                <w:color w:val="000000"/>
                <w:sz w:val="16"/>
                <w:szCs w:val="16"/>
              </w:rPr>
            </w:pPr>
            <w:r>
              <w:rPr>
                <w:rFonts w:ascii="Arial" w:hAnsi="Arial" w:cs="Arial"/>
                <w:color w:val="000000"/>
                <w:sz w:val="16"/>
                <w:szCs w:val="16"/>
              </w:rPr>
              <w:t>1,629</w:t>
            </w:r>
          </w:p>
        </w:tc>
        <w:tc>
          <w:tcPr>
            <w:tcW w:w="1701" w:type="dxa"/>
            <w:vAlign w:val="center"/>
          </w:tcPr>
          <w:p w14:paraId="704EDC9C" w14:textId="77777777" w:rsidR="005A0F3E" w:rsidRDefault="005A0F3E">
            <w:pPr>
              <w:jc w:val="center"/>
              <w:rPr>
                <w:rFonts w:ascii="Arial" w:hAnsi="Arial" w:cs="Arial"/>
                <w:color w:val="000000"/>
                <w:sz w:val="16"/>
                <w:szCs w:val="16"/>
              </w:rPr>
            </w:pPr>
            <w:r>
              <w:rPr>
                <w:rFonts w:ascii="Arial" w:hAnsi="Arial" w:cs="Arial"/>
                <w:color w:val="000000"/>
                <w:sz w:val="16"/>
                <w:szCs w:val="16"/>
              </w:rPr>
              <w:t>1,818</w:t>
            </w:r>
          </w:p>
        </w:tc>
        <w:tc>
          <w:tcPr>
            <w:tcW w:w="1276" w:type="dxa"/>
            <w:vAlign w:val="center"/>
          </w:tcPr>
          <w:p w14:paraId="704EDC9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0.8960396</w:t>
            </w:r>
          </w:p>
        </w:tc>
        <w:tc>
          <w:tcPr>
            <w:tcW w:w="1560" w:type="dxa"/>
            <w:vAlign w:val="center"/>
          </w:tcPr>
          <w:p w14:paraId="704EDC9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0.0029237</w:t>
            </w:r>
          </w:p>
        </w:tc>
      </w:tr>
      <w:tr w:rsidR="005A0F3E" w:rsidRPr="000F78DA" w14:paraId="704EDCA5" w14:textId="77777777" w:rsidTr="00A529E1">
        <w:trPr>
          <w:trHeight w:val="277"/>
        </w:trPr>
        <w:tc>
          <w:tcPr>
            <w:tcW w:w="3261" w:type="dxa"/>
            <w:vAlign w:val="center"/>
          </w:tcPr>
          <w:p w14:paraId="704EDCA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Tlatlauquitepec</w:t>
            </w:r>
          </w:p>
        </w:tc>
        <w:tc>
          <w:tcPr>
            <w:tcW w:w="1701" w:type="dxa"/>
            <w:shd w:val="clear" w:color="auto" w:fill="auto"/>
            <w:vAlign w:val="center"/>
          </w:tcPr>
          <w:p w14:paraId="704EDCA1" w14:textId="77777777" w:rsidR="005A0F3E" w:rsidRDefault="005A0F3E">
            <w:pPr>
              <w:jc w:val="center"/>
              <w:rPr>
                <w:rFonts w:ascii="Arial" w:hAnsi="Arial" w:cs="Arial"/>
                <w:color w:val="000000"/>
                <w:sz w:val="16"/>
                <w:szCs w:val="16"/>
              </w:rPr>
            </w:pPr>
            <w:r>
              <w:rPr>
                <w:rFonts w:ascii="Arial" w:hAnsi="Arial" w:cs="Arial"/>
                <w:color w:val="000000"/>
                <w:sz w:val="16"/>
                <w:szCs w:val="16"/>
              </w:rPr>
              <w:t>10,913</w:t>
            </w:r>
          </w:p>
        </w:tc>
        <w:tc>
          <w:tcPr>
            <w:tcW w:w="1701" w:type="dxa"/>
            <w:vAlign w:val="center"/>
          </w:tcPr>
          <w:p w14:paraId="704EDCA2" w14:textId="77777777" w:rsidR="005A0F3E" w:rsidRDefault="005A0F3E">
            <w:pPr>
              <w:jc w:val="center"/>
              <w:rPr>
                <w:rFonts w:ascii="Arial" w:hAnsi="Arial" w:cs="Arial"/>
                <w:color w:val="000000"/>
                <w:sz w:val="16"/>
                <w:szCs w:val="16"/>
              </w:rPr>
            </w:pPr>
            <w:r>
              <w:rPr>
                <w:rFonts w:ascii="Arial" w:hAnsi="Arial" w:cs="Arial"/>
                <w:color w:val="000000"/>
                <w:sz w:val="16"/>
                <w:szCs w:val="16"/>
              </w:rPr>
              <w:t>5,835</w:t>
            </w:r>
          </w:p>
        </w:tc>
        <w:tc>
          <w:tcPr>
            <w:tcW w:w="1276" w:type="dxa"/>
            <w:vAlign w:val="center"/>
          </w:tcPr>
          <w:p w14:paraId="704EDCA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1.8702656</w:t>
            </w:r>
          </w:p>
        </w:tc>
        <w:tc>
          <w:tcPr>
            <w:tcW w:w="1560" w:type="dxa"/>
            <w:vAlign w:val="center"/>
          </w:tcPr>
          <w:p w14:paraId="704EDCA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0.0061024</w:t>
            </w:r>
          </w:p>
        </w:tc>
      </w:tr>
      <w:tr w:rsidR="005A0F3E" w:rsidRPr="000F78DA" w14:paraId="704EDCAB" w14:textId="77777777" w:rsidTr="00A529E1">
        <w:trPr>
          <w:trHeight w:val="277"/>
        </w:trPr>
        <w:tc>
          <w:tcPr>
            <w:tcW w:w="3261" w:type="dxa"/>
            <w:vAlign w:val="center"/>
          </w:tcPr>
          <w:p w14:paraId="704EDCA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Tlaxco</w:t>
            </w:r>
          </w:p>
        </w:tc>
        <w:tc>
          <w:tcPr>
            <w:tcW w:w="1701" w:type="dxa"/>
            <w:shd w:val="clear" w:color="auto" w:fill="auto"/>
            <w:vAlign w:val="center"/>
          </w:tcPr>
          <w:p w14:paraId="704EDCA7" w14:textId="77777777" w:rsidR="005A0F3E" w:rsidRDefault="005A0F3E">
            <w:pPr>
              <w:jc w:val="center"/>
              <w:rPr>
                <w:rFonts w:ascii="Arial" w:hAnsi="Arial" w:cs="Arial"/>
                <w:color w:val="000000"/>
                <w:sz w:val="16"/>
                <w:szCs w:val="16"/>
              </w:rPr>
            </w:pPr>
            <w:r>
              <w:rPr>
                <w:rFonts w:ascii="Arial" w:hAnsi="Arial" w:cs="Arial"/>
                <w:color w:val="000000"/>
                <w:sz w:val="16"/>
                <w:szCs w:val="16"/>
              </w:rPr>
              <w:t>2,346</w:t>
            </w:r>
          </w:p>
        </w:tc>
        <w:tc>
          <w:tcPr>
            <w:tcW w:w="1701" w:type="dxa"/>
            <w:vAlign w:val="center"/>
          </w:tcPr>
          <w:p w14:paraId="704EDCA8" w14:textId="77777777" w:rsidR="005A0F3E" w:rsidRDefault="005A0F3E">
            <w:pPr>
              <w:jc w:val="center"/>
              <w:rPr>
                <w:rFonts w:ascii="Arial" w:hAnsi="Arial" w:cs="Arial"/>
                <w:color w:val="000000"/>
                <w:sz w:val="16"/>
                <w:szCs w:val="16"/>
              </w:rPr>
            </w:pPr>
            <w:r>
              <w:rPr>
                <w:rFonts w:ascii="Arial" w:hAnsi="Arial" w:cs="Arial"/>
                <w:color w:val="000000"/>
                <w:sz w:val="16"/>
                <w:szCs w:val="16"/>
              </w:rPr>
              <w:t>1,573</w:t>
            </w:r>
          </w:p>
        </w:tc>
        <w:tc>
          <w:tcPr>
            <w:tcW w:w="1276" w:type="dxa"/>
            <w:vAlign w:val="center"/>
          </w:tcPr>
          <w:p w14:paraId="704EDCA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1.4914177</w:t>
            </w:r>
          </w:p>
        </w:tc>
        <w:tc>
          <w:tcPr>
            <w:tcW w:w="1560" w:type="dxa"/>
            <w:vAlign w:val="center"/>
          </w:tcPr>
          <w:p w14:paraId="704EDCA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0.0048663</w:t>
            </w:r>
          </w:p>
        </w:tc>
      </w:tr>
      <w:tr w:rsidR="005A0F3E" w:rsidRPr="000F78DA" w14:paraId="704EDCB1" w14:textId="77777777" w:rsidTr="00A529E1">
        <w:trPr>
          <w:trHeight w:val="277"/>
        </w:trPr>
        <w:tc>
          <w:tcPr>
            <w:tcW w:w="3261" w:type="dxa"/>
            <w:vAlign w:val="center"/>
          </w:tcPr>
          <w:p w14:paraId="704EDCA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Tochimilco</w:t>
            </w:r>
          </w:p>
        </w:tc>
        <w:tc>
          <w:tcPr>
            <w:tcW w:w="1701" w:type="dxa"/>
            <w:shd w:val="clear" w:color="auto" w:fill="auto"/>
            <w:vAlign w:val="center"/>
          </w:tcPr>
          <w:p w14:paraId="704EDCAD" w14:textId="77777777" w:rsidR="005A0F3E" w:rsidRDefault="005A0F3E">
            <w:pPr>
              <w:jc w:val="center"/>
              <w:rPr>
                <w:rFonts w:ascii="Arial" w:hAnsi="Arial" w:cs="Arial"/>
                <w:color w:val="000000"/>
                <w:sz w:val="16"/>
                <w:szCs w:val="16"/>
              </w:rPr>
            </w:pPr>
            <w:r>
              <w:rPr>
                <w:rFonts w:ascii="Arial" w:hAnsi="Arial" w:cs="Arial"/>
                <w:color w:val="000000"/>
                <w:sz w:val="16"/>
                <w:szCs w:val="16"/>
              </w:rPr>
              <w:t>4,615</w:t>
            </w:r>
          </w:p>
        </w:tc>
        <w:tc>
          <w:tcPr>
            <w:tcW w:w="1701" w:type="dxa"/>
            <w:vAlign w:val="center"/>
          </w:tcPr>
          <w:p w14:paraId="704EDCAE" w14:textId="77777777" w:rsidR="005A0F3E" w:rsidRDefault="005A0F3E">
            <w:pPr>
              <w:jc w:val="center"/>
              <w:rPr>
                <w:rFonts w:ascii="Arial" w:hAnsi="Arial" w:cs="Arial"/>
                <w:color w:val="000000"/>
                <w:sz w:val="16"/>
                <w:szCs w:val="16"/>
              </w:rPr>
            </w:pPr>
            <w:r>
              <w:rPr>
                <w:rFonts w:ascii="Arial" w:hAnsi="Arial" w:cs="Arial"/>
                <w:color w:val="000000"/>
                <w:sz w:val="16"/>
                <w:szCs w:val="16"/>
              </w:rPr>
              <w:t>3,590</w:t>
            </w:r>
          </w:p>
        </w:tc>
        <w:tc>
          <w:tcPr>
            <w:tcW w:w="1276" w:type="dxa"/>
            <w:vAlign w:val="center"/>
          </w:tcPr>
          <w:p w14:paraId="704EDCA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1.2855153</w:t>
            </w:r>
          </w:p>
        </w:tc>
        <w:tc>
          <w:tcPr>
            <w:tcW w:w="1560" w:type="dxa"/>
            <w:vAlign w:val="center"/>
          </w:tcPr>
          <w:p w14:paraId="704EDCB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0.0041945</w:t>
            </w:r>
          </w:p>
        </w:tc>
      </w:tr>
      <w:tr w:rsidR="005A0F3E" w:rsidRPr="000F78DA" w14:paraId="704EDCB7" w14:textId="77777777" w:rsidTr="00A529E1">
        <w:trPr>
          <w:trHeight w:val="277"/>
        </w:trPr>
        <w:tc>
          <w:tcPr>
            <w:tcW w:w="3261" w:type="dxa"/>
            <w:vAlign w:val="center"/>
          </w:tcPr>
          <w:p w14:paraId="704EDCB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Tochtepec</w:t>
            </w:r>
          </w:p>
        </w:tc>
        <w:tc>
          <w:tcPr>
            <w:tcW w:w="1701" w:type="dxa"/>
            <w:shd w:val="clear" w:color="auto" w:fill="auto"/>
            <w:vAlign w:val="center"/>
          </w:tcPr>
          <w:p w14:paraId="704EDCB3" w14:textId="77777777" w:rsidR="005A0F3E" w:rsidRDefault="005A0F3E">
            <w:pPr>
              <w:jc w:val="center"/>
              <w:rPr>
                <w:rFonts w:ascii="Arial" w:hAnsi="Arial" w:cs="Arial"/>
                <w:color w:val="000000"/>
                <w:sz w:val="16"/>
                <w:szCs w:val="16"/>
              </w:rPr>
            </w:pPr>
            <w:r>
              <w:rPr>
                <w:rFonts w:ascii="Arial" w:hAnsi="Arial" w:cs="Arial"/>
                <w:color w:val="000000"/>
                <w:sz w:val="16"/>
                <w:szCs w:val="16"/>
              </w:rPr>
              <w:t>4,057</w:t>
            </w:r>
          </w:p>
        </w:tc>
        <w:tc>
          <w:tcPr>
            <w:tcW w:w="1701" w:type="dxa"/>
            <w:vAlign w:val="center"/>
          </w:tcPr>
          <w:p w14:paraId="704EDCB4" w14:textId="77777777" w:rsidR="005A0F3E" w:rsidRDefault="005A0F3E">
            <w:pPr>
              <w:jc w:val="center"/>
              <w:rPr>
                <w:rFonts w:ascii="Arial" w:hAnsi="Arial" w:cs="Arial"/>
                <w:color w:val="000000"/>
                <w:sz w:val="16"/>
                <w:szCs w:val="16"/>
              </w:rPr>
            </w:pPr>
            <w:r>
              <w:rPr>
                <w:rFonts w:ascii="Arial" w:hAnsi="Arial" w:cs="Arial"/>
                <w:color w:val="000000"/>
                <w:sz w:val="16"/>
                <w:szCs w:val="16"/>
              </w:rPr>
              <w:t>1,982</w:t>
            </w:r>
          </w:p>
        </w:tc>
        <w:tc>
          <w:tcPr>
            <w:tcW w:w="1276" w:type="dxa"/>
            <w:vAlign w:val="center"/>
          </w:tcPr>
          <w:p w14:paraId="704EDCB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2.0469223</w:t>
            </w:r>
          </w:p>
        </w:tc>
        <w:tc>
          <w:tcPr>
            <w:tcW w:w="1560" w:type="dxa"/>
            <w:vAlign w:val="center"/>
          </w:tcPr>
          <w:p w14:paraId="704EDCB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0.0066788</w:t>
            </w:r>
          </w:p>
        </w:tc>
      </w:tr>
      <w:tr w:rsidR="005A0F3E" w:rsidRPr="000F78DA" w14:paraId="704EDCBD" w14:textId="77777777" w:rsidTr="00A529E1">
        <w:trPr>
          <w:trHeight w:val="277"/>
        </w:trPr>
        <w:tc>
          <w:tcPr>
            <w:tcW w:w="3261" w:type="dxa"/>
            <w:vAlign w:val="center"/>
          </w:tcPr>
          <w:p w14:paraId="704EDCB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Totoltepec de Guerrero</w:t>
            </w:r>
          </w:p>
        </w:tc>
        <w:tc>
          <w:tcPr>
            <w:tcW w:w="1701" w:type="dxa"/>
            <w:shd w:val="clear" w:color="auto" w:fill="auto"/>
            <w:vAlign w:val="center"/>
          </w:tcPr>
          <w:p w14:paraId="704EDCB9" w14:textId="77777777" w:rsidR="005A0F3E" w:rsidRDefault="005A0F3E">
            <w:pPr>
              <w:jc w:val="center"/>
              <w:rPr>
                <w:rFonts w:ascii="Arial" w:hAnsi="Arial" w:cs="Arial"/>
                <w:color w:val="000000"/>
                <w:sz w:val="16"/>
                <w:szCs w:val="16"/>
              </w:rPr>
            </w:pPr>
            <w:r>
              <w:rPr>
                <w:rFonts w:ascii="Arial" w:hAnsi="Arial" w:cs="Arial"/>
                <w:color w:val="000000"/>
                <w:sz w:val="16"/>
                <w:szCs w:val="16"/>
              </w:rPr>
              <w:t>474</w:t>
            </w:r>
          </w:p>
        </w:tc>
        <w:tc>
          <w:tcPr>
            <w:tcW w:w="1701" w:type="dxa"/>
            <w:vAlign w:val="center"/>
          </w:tcPr>
          <w:p w14:paraId="704EDCBA" w14:textId="77777777" w:rsidR="005A0F3E" w:rsidRDefault="005A0F3E">
            <w:pPr>
              <w:jc w:val="center"/>
              <w:rPr>
                <w:rFonts w:ascii="Arial" w:hAnsi="Arial" w:cs="Arial"/>
                <w:color w:val="000000"/>
                <w:sz w:val="16"/>
                <w:szCs w:val="16"/>
              </w:rPr>
            </w:pPr>
            <w:r>
              <w:rPr>
                <w:rFonts w:ascii="Arial" w:hAnsi="Arial" w:cs="Arial"/>
                <w:color w:val="000000"/>
                <w:sz w:val="16"/>
                <w:szCs w:val="16"/>
              </w:rPr>
              <w:t>286</w:t>
            </w:r>
          </w:p>
        </w:tc>
        <w:tc>
          <w:tcPr>
            <w:tcW w:w="1276" w:type="dxa"/>
            <w:vAlign w:val="center"/>
          </w:tcPr>
          <w:p w14:paraId="704EDCB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1.6573427</w:t>
            </w:r>
          </w:p>
        </w:tc>
        <w:tc>
          <w:tcPr>
            <w:tcW w:w="1560" w:type="dxa"/>
            <w:vAlign w:val="center"/>
          </w:tcPr>
          <w:p w14:paraId="704EDCB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0.0054077</w:t>
            </w:r>
          </w:p>
        </w:tc>
      </w:tr>
      <w:tr w:rsidR="005A0F3E" w:rsidRPr="000F78DA" w14:paraId="704EDCC3" w14:textId="77777777" w:rsidTr="00A529E1">
        <w:trPr>
          <w:trHeight w:val="277"/>
        </w:trPr>
        <w:tc>
          <w:tcPr>
            <w:tcW w:w="3261" w:type="dxa"/>
            <w:vAlign w:val="center"/>
          </w:tcPr>
          <w:p w14:paraId="704EDCB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Tulcingo</w:t>
            </w:r>
          </w:p>
        </w:tc>
        <w:tc>
          <w:tcPr>
            <w:tcW w:w="1701" w:type="dxa"/>
            <w:shd w:val="clear" w:color="auto" w:fill="auto"/>
            <w:vAlign w:val="center"/>
          </w:tcPr>
          <w:p w14:paraId="704EDCBF" w14:textId="77777777" w:rsidR="005A0F3E" w:rsidRDefault="005A0F3E">
            <w:pPr>
              <w:jc w:val="center"/>
              <w:rPr>
                <w:rFonts w:ascii="Arial" w:hAnsi="Arial" w:cs="Arial"/>
                <w:color w:val="000000"/>
                <w:sz w:val="16"/>
                <w:szCs w:val="16"/>
              </w:rPr>
            </w:pPr>
            <w:r>
              <w:rPr>
                <w:rFonts w:ascii="Arial" w:hAnsi="Arial" w:cs="Arial"/>
                <w:color w:val="000000"/>
                <w:sz w:val="16"/>
                <w:szCs w:val="16"/>
              </w:rPr>
              <w:t>2,620</w:t>
            </w:r>
          </w:p>
        </w:tc>
        <w:tc>
          <w:tcPr>
            <w:tcW w:w="1701" w:type="dxa"/>
            <w:vAlign w:val="center"/>
          </w:tcPr>
          <w:p w14:paraId="704EDCC0" w14:textId="77777777" w:rsidR="005A0F3E" w:rsidRDefault="005A0F3E">
            <w:pPr>
              <w:jc w:val="center"/>
              <w:rPr>
                <w:rFonts w:ascii="Arial" w:hAnsi="Arial" w:cs="Arial"/>
                <w:color w:val="000000"/>
                <w:sz w:val="16"/>
                <w:szCs w:val="16"/>
              </w:rPr>
            </w:pPr>
            <w:r>
              <w:rPr>
                <w:rFonts w:ascii="Arial" w:hAnsi="Arial" w:cs="Arial"/>
                <w:color w:val="000000"/>
                <w:sz w:val="16"/>
                <w:szCs w:val="16"/>
              </w:rPr>
              <w:t>2,654</w:t>
            </w:r>
          </w:p>
        </w:tc>
        <w:tc>
          <w:tcPr>
            <w:tcW w:w="1276" w:type="dxa"/>
            <w:vAlign w:val="center"/>
          </w:tcPr>
          <w:p w14:paraId="704EDCC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0.9871891</w:t>
            </w:r>
          </w:p>
        </w:tc>
        <w:tc>
          <w:tcPr>
            <w:tcW w:w="1560" w:type="dxa"/>
            <w:vAlign w:val="center"/>
          </w:tcPr>
          <w:p w14:paraId="704EDCC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0.0032211</w:t>
            </w:r>
          </w:p>
        </w:tc>
      </w:tr>
      <w:tr w:rsidR="005A0F3E" w:rsidRPr="000F78DA" w14:paraId="704EDCC9" w14:textId="77777777" w:rsidTr="00A529E1">
        <w:trPr>
          <w:trHeight w:val="277"/>
        </w:trPr>
        <w:tc>
          <w:tcPr>
            <w:tcW w:w="3261" w:type="dxa"/>
            <w:vAlign w:val="center"/>
          </w:tcPr>
          <w:p w14:paraId="704EDCC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lastRenderedPageBreak/>
              <w:t>Tuzamapan de Galeana</w:t>
            </w:r>
          </w:p>
        </w:tc>
        <w:tc>
          <w:tcPr>
            <w:tcW w:w="1701" w:type="dxa"/>
            <w:shd w:val="clear" w:color="auto" w:fill="auto"/>
            <w:vAlign w:val="center"/>
          </w:tcPr>
          <w:p w14:paraId="704EDCC5" w14:textId="77777777" w:rsidR="005A0F3E" w:rsidRDefault="005A0F3E">
            <w:pPr>
              <w:jc w:val="center"/>
              <w:rPr>
                <w:rFonts w:ascii="Arial" w:hAnsi="Arial" w:cs="Arial"/>
                <w:color w:val="000000"/>
                <w:sz w:val="16"/>
                <w:szCs w:val="16"/>
              </w:rPr>
            </w:pPr>
            <w:r>
              <w:rPr>
                <w:rFonts w:ascii="Arial" w:hAnsi="Arial" w:cs="Arial"/>
                <w:color w:val="000000"/>
                <w:sz w:val="16"/>
                <w:szCs w:val="16"/>
              </w:rPr>
              <w:t>1,060</w:t>
            </w:r>
          </w:p>
        </w:tc>
        <w:tc>
          <w:tcPr>
            <w:tcW w:w="1701" w:type="dxa"/>
            <w:vAlign w:val="center"/>
          </w:tcPr>
          <w:p w14:paraId="704EDCC6" w14:textId="77777777" w:rsidR="005A0F3E" w:rsidRDefault="005A0F3E">
            <w:pPr>
              <w:jc w:val="center"/>
              <w:rPr>
                <w:rFonts w:ascii="Arial" w:hAnsi="Arial" w:cs="Arial"/>
                <w:color w:val="000000"/>
                <w:sz w:val="16"/>
                <w:szCs w:val="16"/>
              </w:rPr>
            </w:pPr>
            <w:r>
              <w:rPr>
                <w:rFonts w:ascii="Arial" w:hAnsi="Arial" w:cs="Arial"/>
                <w:color w:val="000000"/>
                <w:sz w:val="16"/>
                <w:szCs w:val="16"/>
              </w:rPr>
              <w:t>1,561</w:t>
            </w:r>
          </w:p>
        </w:tc>
        <w:tc>
          <w:tcPr>
            <w:tcW w:w="1276" w:type="dxa"/>
            <w:vAlign w:val="center"/>
          </w:tcPr>
          <w:p w14:paraId="704EDCC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0.6790519</w:t>
            </w:r>
          </w:p>
        </w:tc>
        <w:tc>
          <w:tcPr>
            <w:tcW w:w="1560" w:type="dxa"/>
            <w:vAlign w:val="center"/>
          </w:tcPr>
          <w:p w14:paraId="704EDCC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0.0022157</w:t>
            </w:r>
          </w:p>
        </w:tc>
      </w:tr>
      <w:tr w:rsidR="005A0F3E" w:rsidRPr="000F78DA" w14:paraId="704EDCCF" w14:textId="77777777" w:rsidTr="00A529E1">
        <w:trPr>
          <w:trHeight w:val="277"/>
        </w:trPr>
        <w:tc>
          <w:tcPr>
            <w:tcW w:w="3261" w:type="dxa"/>
            <w:vAlign w:val="center"/>
          </w:tcPr>
          <w:p w14:paraId="704EDCC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Tzicatlacoyan</w:t>
            </w:r>
          </w:p>
        </w:tc>
        <w:tc>
          <w:tcPr>
            <w:tcW w:w="1701" w:type="dxa"/>
            <w:shd w:val="clear" w:color="auto" w:fill="auto"/>
            <w:vAlign w:val="center"/>
          </w:tcPr>
          <w:p w14:paraId="704EDCCB" w14:textId="77777777" w:rsidR="005A0F3E" w:rsidRDefault="005A0F3E">
            <w:pPr>
              <w:jc w:val="center"/>
              <w:rPr>
                <w:rFonts w:ascii="Arial" w:hAnsi="Arial" w:cs="Arial"/>
                <w:color w:val="000000"/>
                <w:sz w:val="16"/>
                <w:szCs w:val="16"/>
              </w:rPr>
            </w:pPr>
            <w:r>
              <w:rPr>
                <w:rFonts w:ascii="Arial" w:hAnsi="Arial" w:cs="Arial"/>
                <w:color w:val="000000"/>
                <w:sz w:val="16"/>
                <w:szCs w:val="16"/>
              </w:rPr>
              <w:t>1,804</w:t>
            </w:r>
          </w:p>
        </w:tc>
        <w:tc>
          <w:tcPr>
            <w:tcW w:w="1701" w:type="dxa"/>
            <w:vAlign w:val="center"/>
          </w:tcPr>
          <w:p w14:paraId="704EDCCC" w14:textId="77777777" w:rsidR="005A0F3E" w:rsidRDefault="005A0F3E">
            <w:pPr>
              <w:jc w:val="center"/>
              <w:rPr>
                <w:rFonts w:ascii="Arial" w:hAnsi="Arial" w:cs="Arial"/>
                <w:color w:val="000000"/>
                <w:sz w:val="16"/>
                <w:szCs w:val="16"/>
              </w:rPr>
            </w:pPr>
            <w:r>
              <w:rPr>
                <w:rFonts w:ascii="Arial" w:hAnsi="Arial" w:cs="Arial"/>
                <w:color w:val="000000"/>
                <w:sz w:val="16"/>
                <w:szCs w:val="16"/>
              </w:rPr>
              <w:t>1,965</w:t>
            </w:r>
          </w:p>
        </w:tc>
        <w:tc>
          <w:tcPr>
            <w:tcW w:w="1276" w:type="dxa"/>
            <w:vAlign w:val="center"/>
          </w:tcPr>
          <w:p w14:paraId="704EDCC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0.9180662</w:t>
            </w:r>
          </w:p>
        </w:tc>
        <w:tc>
          <w:tcPr>
            <w:tcW w:w="1560" w:type="dxa"/>
            <w:vAlign w:val="center"/>
          </w:tcPr>
          <w:p w14:paraId="704EDCC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0.0029955</w:t>
            </w:r>
          </w:p>
        </w:tc>
      </w:tr>
      <w:tr w:rsidR="005A0F3E" w:rsidRPr="000F78DA" w14:paraId="704EDCD5" w14:textId="77777777" w:rsidTr="00A529E1">
        <w:trPr>
          <w:trHeight w:val="277"/>
        </w:trPr>
        <w:tc>
          <w:tcPr>
            <w:tcW w:w="3261" w:type="dxa"/>
            <w:vAlign w:val="center"/>
          </w:tcPr>
          <w:p w14:paraId="704EDCD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Venustiano Carranza</w:t>
            </w:r>
          </w:p>
        </w:tc>
        <w:tc>
          <w:tcPr>
            <w:tcW w:w="1701" w:type="dxa"/>
            <w:shd w:val="clear" w:color="auto" w:fill="auto"/>
            <w:vAlign w:val="center"/>
          </w:tcPr>
          <w:p w14:paraId="704EDCD1" w14:textId="77777777" w:rsidR="005A0F3E" w:rsidRDefault="005A0F3E">
            <w:pPr>
              <w:jc w:val="center"/>
              <w:rPr>
                <w:rFonts w:ascii="Arial" w:hAnsi="Arial" w:cs="Arial"/>
                <w:color w:val="000000"/>
                <w:sz w:val="16"/>
                <w:szCs w:val="16"/>
              </w:rPr>
            </w:pPr>
            <w:r>
              <w:rPr>
                <w:rFonts w:ascii="Arial" w:hAnsi="Arial" w:cs="Arial"/>
                <w:color w:val="000000"/>
                <w:sz w:val="16"/>
                <w:szCs w:val="16"/>
              </w:rPr>
              <w:t>5,758</w:t>
            </w:r>
          </w:p>
        </w:tc>
        <w:tc>
          <w:tcPr>
            <w:tcW w:w="1701" w:type="dxa"/>
            <w:vAlign w:val="center"/>
          </w:tcPr>
          <w:p w14:paraId="704EDCD2" w14:textId="77777777" w:rsidR="005A0F3E" w:rsidRDefault="005A0F3E">
            <w:pPr>
              <w:jc w:val="center"/>
              <w:rPr>
                <w:rFonts w:ascii="Arial" w:hAnsi="Arial" w:cs="Arial"/>
                <w:color w:val="000000"/>
                <w:sz w:val="16"/>
                <w:szCs w:val="16"/>
              </w:rPr>
            </w:pPr>
            <w:r>
              <w:rPr>
                <w:rFonts w:ascii="Arial" w:hAnsi="Arial" w:cs="Arial"/>
                <w:color w:val="000000"/>
                <w:sz w:val="16"/>
                <w:szCs w:val="16"/>
              </w:rPr>
              <w:t>3,959</w:t>
            </w:r>
          </w:p>
        </w:tc>
        <w:tc>
          <w:tcPr>
            <w:tcW w:w="1276" w:type="dxa"/>
            <w:vAlign w:val="center"/>
          </w:tcPr>
          <w:p w14:paraId="704EDCD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1.4544077</w:t>
            </w:r>
          </w:p>
        </w:tc>
        <w:tc>
          <w:tcPr>
            <w:tcW w:w="1560" w:type="dxa"/>
            <w:vAlign w:val="center"/>
          </w:tcPr>
          <w:p w14:paraId="704EDCD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0.0047455</w:t>
            </w:r>
          </w:p>
        </w:tc>
      </w:tr>
      <w:tr w:rsidR="005A0F3E" w:rsidRPr="000F78DA" w14:paraId="704EDCDB" w14:textId="77777777" w:rsidTr="00A529E1">
        <w:trPr>
          <w:trHeight w:val="277"/>
        </w:trPr>
        <w:tc>
          <w:tcPr>
            <w:tcW w:w="3261" w:type="dxa"/>
            <w:vAlign w:val="center"/>
          </w:tcPr>
          <w:p w14:paraId="704EDCD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Vicente Guerrero</w:t>
            </w:r>
          </w:p>
        </w:tc>
        <w:tc>
          <w:tcPr>
            <w:tcW w:w="1701" w:type="dxa"/>
            <w:shd w:val="clear" w:color="auto" w:fill="auto"/>
            <w:vAlign w:val="center"/>
          </w:tcPr>
          <w:p w14:paraId="704EDCD7" w14:textId="77777777" w:rsidR="005A0F3E" w:rsidRDefault="005A0F3E">
            <w:pPr>
              <w:jc w:val="center"/>
              <w:rPr>
                <w:rFonts w:ascii="Arial" w:hAnsi="Arial" w:cs="Arial"/>
                <w:color w:val="000000"/>
                <w:sz w:val="16"/>
                <w:szCs w:val="16"/>
              </w:rPr>
            </w:pPr>
            <w:r>
              <w:rPr>
                <w:rFonts w:ascii="Arial" w:hAnsi="Arial" w:cs="Arial"/>
                <w:color w:val="000000"/>
                <w:sz w:val="16"/>
                <w:szCs w:val="16"/>
              </w:rPr>
              <w:t>9,423</w:t>
            </w:r>
          </w:p>
        </w:tc>
        <w:tc>
          <w:tcPr>
            <w:tcW w:w="1701" w:type="dxa"/>
            <w:vAlign w:val="center"/>
          </w:tcPr>
          <w:p w14:paraId="704EDCD8" w14:textId="77777777" w:rsidR="005A0F3E" w:rsidRDefault="005A0F3E">
            <w:pPr>
              <w:jc w:val="center"/>
              <w:rPr>
                <w:rFonts w:ascii="Arial" w:hAnsi="Arial" w:cs="Arial"/>
                <w:color w:val="000000"/>
                <w:sz w:val="16"/>
                <w:szCs w:val="16"/>
              </w:rPr>
            </w:pPr>
            <w:r>
              <w:rPr>
                <w:rFonts w:ascii="Arial" w:hAnsi="Arial" w:cs="Arial"/>
                <w:color w:val="000000"/>
                <w:sz w:val="16"/>
                <w:szCs w:val="16"/>
              </w:rPr>
              <w:t>13,204</w:t>
            </w:r>
          </w:p>
        </w:tc>
        <w:tc>
          <w:tcPr>
            <w:tcW w:w="1276" w:type="dxa"/>
            <w:vAlign w:val="center"/>
          </w:tcPr>
          <w:p w14:paraId="704EDCD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0.7136474</w:t>
            </w:r>
          </w:p>
        </w:tc>
        <w:tc>
          <w:tcPr>
            <w:tcW w:w="1560" w:type="dxa"/>
            <w:vAlign w:val="center"/>
          </w:tcPr>
          <w:p w14:paraId="704EDCD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0.0023285</w:t>
            </w:r>
          </w:p>
        </w:tc>
      </w:tr>
      <w:tr w:rsidR="005A0F3E" w:rsidRPr="000F78DA" w14:paraId="704EDCE1" w14:textId="77777777" w:rsidTr="00A529E1">
        <w:trPr>
          <w:trHeight w:val="277"/>
        </w:trPr>
        <w:tc>
          <w:tcPr>
            <w:tcW w:w="3261" w:type="dxa"/>
            <w:vAlign w:val="center"/>
          </w:tcPr>
          <w:p w14:paraId="704EDCD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Xayacatlán de Bravo</w:t>
            </w:r>
          </w:p>
        </w:tc>
        <w:tc>
          <w:tcPr>
            <w:tcW w:w="1701" w:type="dxa"/>
            <w:shd w:val="clear" w:color="auto" w:fill="auto"/>
            <w:vAlign w:val="center"/>
          </w:tcPr>
          <w:p w14:paraId="704EDCDD" w14:textId="77777777" w:rsidR="005A0F3E" w:rsidRDefault="005A0F3E">
            <w:pPr>
              <w:jc w:val="center"/>
              <w:rPr>
                <w:rFonts w:ascii="Arial" w:hAnsi="Arial" w:cs="Arial"/>
                <w:color w:val="000000"/>
                <w:sz w:val="16"/>
                <w:szCs w:val="16"/>
              </w:rPr>
            </w:pPr>
            <w:r>
              <w:rPr>
                <w:rFonts w:ascii="Arial" w:hAnsi="Arial" w:cs="Arial"/>
                <w:color w:val="000000"/>
                <w:sz w:val="16"/>
                <w:szCs w:val="16"/>
              </w:rPr>
              <w:t>503</w:t>
            </w:r>
          </w:p>
        </w:tc>
        <w:tc>
          <w:tcPr>
            <w:tcW w:w="1701" w:type="dxa"/>
            <w:vAlign w:val="center"/>
          </w:tcPr>
          <w:p w14:paraId="704EDCDE" w14:textId="77777777" w:rsidR="005A0F3E" w:rsidRDefault="005A0F3E">
            <w:pPr>
              <w:jc w:val="center"/>
              <w:rPr>
                <w:rFonts w:ascii="Arial" w:hAnsi="Arial" w:cs="Arial"/>
                <w:color w:val="000000"/>
                <w:sz w:val="16"/>
                <w:szCs w:val="16"/>
              </w:rPr>
            </w:pPr>
            <w:r>
              <w:rPr>
                <w:rFonts w:ascii="Arial" w:hAnsi="Arial" w:cs="Arial"/>
                <w:color w:val="000000"/>
                <w:sz w:val="16"/>
                <w:szCs w:val="16"/>
              </w:rPr>
              <w:t>321</w:t>
            </w:r>
          </w:p>
        </w:tc>
        <w:tc>
          <w:tcPr>
            <w:tcW w:w="1276" w:type="dxa"/>
            <w:vAlign w:val="center"/>
          </w:tcPr>
          <w:p w14:paraId="704EDCD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1.5669782</w:t>
            </w:r>
          </w:p>
        </w:tc>
        <w:tc>
          <w:tcPr>
            <w:tcW w:w="1560" w:type="dxa"/>
            <w:vAlign w:val="center"/>
          </w:tcPr>
          <w:p w14:paraId="704EDCE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0.0051128</w:t>
            </w:r>
          </w:p>
        </w:tc>
      </w:tr>
      <w:tr w:rsidR="005A0F3E" w:rsidRPr="000F78DA" w14:paraId="704EDCE7" w14:textId="77777777" w:rsidTr="00A529E1">
        <w:trPr>
          <w:trHeight w:val="277"/>
        </w:trPr>
        <w:tc>
          <w:tcPr>
            <w:tcW w:w="3261" w:type="dxa"/>
            <w:vAlign w:val="center"/>
          </w:tcPr>
          <w:p w14:paraId="704EDCE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Xicotepec</w:t>
            </w:r>
          </w:p>
        </w:tc>
        <w:tc>
          <w:tcPr>
            <w:tcW w:w="1701" w:type="dxa"/>
            <w:shd w:val="clear" w:color="auto" w:fill="auto"/>
            <w:vAlign w:val="center"/>
          </w:tcPr>
          <w:p w14:paraId="704EDCE3" w14:textId="77777777" w:rsidR="005A0F3E" w:rsidRDefault="005A0F3E">
            <w:pPr>
              <w:jc w:val="center"/>
              <w:rPr>
                <w:rFonts w:ascii="Arial" w:hAnsi="Arial" w:cs="Arial"/>
                <w:color w:val="000000"/>
                <w:sz w:val="16"/>
                <w:szCs w:val="16"/>
              </w:rPr>
            </w:pPr>
            <w:r>
              <w:rPr>
                <w:rFonts w:ascii="Arial" w:hAnsi="Arial" w:cs="Arial"/>
                <w:color w:val="000000"/>
                <w:sz w:val="16"/>
                <w:szCs w:val="16"/>
              </w:rPr>
              <w:t>17,251</w:t>
            </w:r>
          </w:p>
        </w:tc>
        <w:tc>
          <w:tcPr>
            <w:tcW w:w="1701" w:type="dxa"/>
            <w:vAlign w:val="center"/>
          </w:tcPr>
          <w:p w14:paraId="704EDCE4" w14:textId="77777777" w:rsidR="005A0F3E" w:rsidRDefault="005A0F3E">
            <w:pPr>
              <w:jc w:val="center"/>
              <w:rPr>
                <w:rFonts w:ascii="Arial" w:hAnsi="Arial" w:cs="Arial"/>
                <w:color w:val="000000"/>
                <w:sz w:val="16"/>
                <w:szCs w:val="16"/>
              </w:rPr>
            </w:pPr>
            <w:r>
              <w:rPr>
                <w:rFonts w:ascii="Arial" w:hAnsi="Arial" w:cs="Arial"/>
                <w:color w:val="000000"/>
                <w:sz w:val="16"/>
                <w:szCs w:val="16"/>
              </w:rPr>
              <w:t>8,597</w:t>
            </w:r>
          </w:p>
        </w:tc>
        <w:tc>
          <w:tcPr>
            <w:tcW w:w="1276" w:type="dxa"/>
            <w:vAlign w:val="center"/>
          </w:tcPr>
          <w:p w14:paraId="704EDCE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2.0066302</w:t>
            </w:r>
          </w:p>
        </w:tc>
        <w:tc>
          <w:tcPr>
            <w:tcW w:w="1560" w:type="dxa"/>
            <w:vAlign w:val="center"/>
          </w:tcPr>
          <w:p w14:paraId="704EDCE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0.0065474</w:t>
            </w:r>
          </w:p>
        </w:tc>
      </w:tr>
      <w:tr w:rsidR="005A0F3E" w:rsidRPr="000F78DA" w14:paraId="704EDCED" w14:textId="77777777" w:rsidTr="00A529E1">
        <w:trPr>
          <w:trHeight w:val="277"/>
        </w:trPr>
        <w:tc>
          <w:tcPr>
            <w:tcW w:w="3261" w:type="dxa"/>
            <w:vAlign w:val="center"/>
          </w:tcPr>
          <w:p w14:paraId="704EDCE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Xicotlán</w:t>
            </w:r>
          </w:p>
        </w:tc>
        <w:tc>
          <w:tcPr>
            <w:tcW w:w="1701" w:type="dxa"/>
            <w:shd w:val="clear" w:color="auto" w:fill="auto"/>
            <w:vAlign w:val="center"/>
          </w:tcPr>
          <w:p w14:paraId="704EDCE9" w14:textId="77777777" w:rsidR="005A0F3E" w:rsidRDefault="005A0F3E">
            <w:pPr>
              <w:jc w:val="center"/>
              <w:rPr>
                <w:rFonts w:ascii="Arial" w:hAnsi="Arial" w:cs="Arial"/>
                <w:color w:val="000000"/>
                <w:sz w:val="16"/>
                <w:szCs w:val="16"/>
              </w:rPr>
            </w:pPr>
            <w:r>
              <w:rPr>
                <w:rFonts w:ascii="Arial" w:hAnsi="Arial" w:cs="Arial"/>
                <w:color w:val="000000"/>
                <w:sz w:val="16"/>
                <w:szCs w:val="16"/>
              </w:rPr>
              <w:t>542</w:t>
            </w:r>
          </w:p>
        </w:tc>
        <w:tc>
          <w:tcPr>
            <w:tcW w:w="1701" w:type="dxa"/>
            <w:vAlign w:val="center"/>
          </w:tcPr>
          <w:p w14:paraId="704EDCEA" w14:textId="77777777" w:rsidR="005A0F3E" w:rsidRDefault="005A0F3E">
            <w:pPr>
              <w:jc w:val="center"/>
              <w:rPr>
                <w:rFonts w:ascii="Arial" w:hAnsi="Arial" w:cs="Arial"/>
                <w:color w:val="000000"/>
                <w:sz w:val="16"/>
                <w:szCs w:val="16"/>
              </w:rPr>
            </w:pPr>
            <w:r>
              <w:rPr>
                <w:rFonts w:ascii="Arial" w:hAnsi="Arial" w:cs="Arial"/>
                <w:color w:val="000000"/>
                <w:sz w:val="16"/>
                <w:szCs w:val="16"/>
              </w:rPr>
              <w:t>548</w:t>
            </w:r>
          </w:p>
        </w:tc>
        <w:tc>
          <w:tcPr>
            <w:tcW w:w="1276" w:type="dxa"/>
            <w:vAlign w:val="center"/>
          </w:tcPr>
          <w:p w14:paraId="704EDCE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0.9890511</w:t>
            </w:r>
          </w:p>
        </w:tc>
        <w:tc>
          <w:tcPr>
            <w:tcW w:w="1560" w:type="dxa"/>
            <w:vAlign w:val="center"/>
          </w:tcPr>
          <w:p w14:paraId="704EDCE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0.0032271</w:t>
            </w:r>
          </w:p>
        </w:tc>
      </w:tr>
      <w:tr w:rsidR="005A0F3E" w:rsidRPr="000F78DA" w14:paraId="704EDCF3" w14:textId="77777777" w:rsidTr="00A529E1">
        <w:trPr>
          <w:trHeight w:val="277"/>
        </w:trPr>
        <w:tc>
          <w:tcPr>
            <w:tcW w:w="3261" w:type="dxa"/>
            <w:vAlign w:val="center"/>
          </w:tcPr>
          <w:p w14:paraId="704EDCE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Xiutetelco</w:t>
            </w:r>
          </w:p>
        </w:tc>
        <w:tc>
          <w:tcPr>
            <w:tcW w:w="1701" w:type="dxa"/>
            <w:shd w:val="clear" w:color="auto" w:fill="auto"/>
            <w:vAlign w:val="center"/>
          </w:tcPr>
          <w:p w14:paraId="704EDCEF" w14:textId="77777777" w:rsidR="005A0F3E" w:rsidRDefault="005A0F3E">
            <w:pPr>
              <w:jc w:val="center"/>
              <w:rPr>
                <w:rFonts w:ascii="Arial" w:hAnsi="Arial" w:cs="Arial"/>
                <w:color w:val="000000"/>
                <w:sz w:val="16"/>
                <w:szCs w:val="16"/>
              </w:rPr>
            </w:pPr>
            <w:r>
              <w:rPr>
                <w:rFonts w:ascii="Arial" w:hAnsi="Arial" w:cs="Arial"/>
                <w:color w:val="000000"/>
                <w:sz w:val="16"/>
                <w:szCs w:val="16"/>
              </w:rPr>
              <w:t>12,810</w:t>
            </w:r>
          </w:p>
        </w:tc>
        <w:tc>
          <w:tcPr>
            <w:tcW w:w="1701" w:type="dxa"/>
            <w:vAlign w:val="center"/>
          </w:tcPr>
          <w:p w14:paraId="704EDCF0" w14:textId="77777777" w:rsidR="005A0F3E" w:rsidRDefault="005A0F3E">
            <w:pPr>
              <w:jc w:val="center"/>
              <w:rPr>
                <w:rFonts w:ascii="Arial" w:hAnsi="Arial" w:cs="Arial"/>
                <w:color w:val="000000"/>
                <w:sz w:val="16"/>
                <w:szCs w:val="16"/>
              </w:rPr>
            </w:pPr>
            <w:r>
              <w:rPr>
                <w:rFonts w:ascii="Arial" w:hAnsi="Arial" w:cs="Arial"/>
                <w:color w:val="000000"/>
                <w:sz w:val="16"/>
                <w:szCs w:val="16"/>
              </w:rPr>
              <w:t>5,149</w:t>
            </w:r>
          </w:p>
        </w:tc>
        <w:tc>
          <w:tcPr>
            <w:tcW w:w="1276" w:type="dxa"/>
            <w:vAlign w:val="center"/>
          </w:tcPr>
          <w:p w14:paraId="704EDCF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2.4878617</w:t>
            </w:r>
          </w:p>
        </w:tc>
        <w:tc>
          <w:tcPr>
            <w:tcW w:w="1560" w:type="dxa"/>
            <w:vAlign w:val="center"/>
          </w:tcPr>
          <w:p w14:paraId="704EDCF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0.0081175</w:t>
            </w:r>
          </w:p>
        </w:tc>
      </w:tr>
      <w:tr w:rsidR="005A0F3E" w:rsidRPr="000F78DA" w14:paraId="704EDCF9" w14:textId="77777777" w:rsidTr="00A529E1">
        <w:trPr>
          <w:trHeight w:val="277"/>
        </w:trPr>
        <w:tc>
          <w:tcPr>
            <w:tcW w:w="3261" w:type="dxa"/>
            <w:vAlign w:val="center"/>
          </w:tcPr>
          <w:p w14:paraId="704EDCF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Xochiapulco</w:t>
            </w:r>
          </w:p>
        </w:tc>
        <w:tc>
          <w:tcPr>
            <w:tcW w:w="1701" w:type="dxa"/>
            <w:shd w:val="clear" w:color="auto" w:fill="auto"/>
            <w:vAlign w:val="center"/>
          </w:tcPr>
          <w:p w14:paraId="704EDCF5" w14:textId="77777777" w:rsidR="005A0F3E" w:rsidRDefault="005A0F3E">
            <w:pPr>
              <w:jc w:val="center"/>
              <w:rPr>
                <w:rFonts w:ascii="Arial" w:hAnsi="Arial" w:cs="Arial"/>
                <w:color w:val="000000"/>
                <w:sz w:val="16"/>
                <w:szCs w:val="16"/>
              </w:rPr>
            </w:pPr>
            <w:r>
              <w:rPr>
                <w:rFonts w:ascii="Arial" w:hAnsi="Arial" w:cs="Arial"/>
                <w:color w:val="000000"/>
                <w:sz w:val="16"/>
                <w:szCs w:val="16"/>
              </w:rPr>
              <w:t>1,767</w:t>
            </w:r>
          </w:p>
        </w:tc>
        <w:tc>
          <w:tcPr>
            <w:tcW w:w="1701" w:type="dxa"/>
            <w:vAlign w:val="center"/>
          </w:tcPr>
          <w:p w14:paraId="704EDCF6" w14:textId="77777777" w:rsidR="005A0F3E" w:rsidRDefault="005A0F3E">
            <w:pPr>
              <w:jc w:val="center"/>
              <w:rPr>
                <w:rFonts w:ascii="Arial" w:hAnsi="Arial" w:cs="Arial"/>
                <w:color w:val="000000"/>
                <w:sz w:val="16"/>
                <w:szCs w:val="16"/>
              </w:rPr>
            </w:pPr>
            <w:r>
              <w:rPr>
                <w:rFonts w:ascii="Arial" w:hAnsi="Arial" w:cs="Arial"/>
                <w:color w:val="000000"/>
                <w:sz w:val="16"/>
                <w:szCs w:val="16"/>
              </w:rPr>
              <w:t>967</w:t>
            </w:r>
          </w:p>
        </w:tc>
        <w:tc>
          <w:tcPr>
            <w:tcW w:w="1276" w:type="dxa"/>
            <w:vAlign w:val="center"/>
          </w:tcPr>
          <w:p w14:paraId="704EDCF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1.8273009</w:t>
            </w:r>
          </w:p>
        </w:tc>
        <w:tc>
          <w:tcPr>
            <w:tcW w:w="1560" w:type="dxa"/>
            <w:vAlign w:val="center"/>
          </w:tcPr>
          <w:p w14:paraId="704EDCF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0.0059622</w:t>
            </w:r>
          </w:p>
        </w:tc>
      </w:tr>
      <w:tr w:rsidR="005A0F3E" w:rsidRPr="000F78DA" w14:paraId="704EDCFF" w14:textId="77777777" w:rsidTr="00A529E1">
        <w:trPr>
          <w:trHeight w:val="277"/>
        </w:trPr>
        <w:tc>
          <w:tcPr>
            <w:tcW w:w="3261" w:type="dxa"/>
            <w:vAlign w:val="center"/>
          </w:tcPr>
          <w:p w14:paraId="704EDCF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Xochiltepec</w:t>
            </w:r>
          </w:p>
        </w:tc>
        <w:tc>
          <w:tcPr>
            <w:tcW w:w="1701" w:type="dxa"/>
            <w:shd w:val="clear" w:color="auto" w:fill="auto"/>
            <w:vAlign w:val="center"/>
          </w:tcPr>
          <w:p w14:paraId="704EDCFB" w14:textId="77777777" w:rsidR="005A0F3E" w:rsidRDefault="005A0F3E">
            <w:pPr>
              <w:jc w:val="center"/>
              <w:rPr>
                <w:rFonts w:ascii="Arial" w:hAnsi="Arial" w:cs="Arial"/>
                <w:color w:val="000000"/>
                <w:sz w:val="16"/>
                <w:szCs w:val="16"/>
              </w:rPr>
            </w:pPr>
            <w:r>
              <w:rPr>
                <w:rFonts w:ascii="Arial" w:hAnsi="Arial" w:cs="Arial"/>
                <w:color w:val="000000"/>
                <w:sz w:val="16"/>
                <w:szCs w:val="16"/>
              </w:rPr>
              <w:t>609</w:t>
            </w:r>
          </w:p>
        </w:tc>
        <w:tc>
          <w:tcPr>
            <w:tcW w:w="1701" w:type="dxa"/>
            <w:vAlign w:val="center"/>
          </w:tcPr>
          <w:p w14:paraId="704EDCFC" w14:textId="77777777" w:rsidR="005A0F3E" w:rsidRDefault="005A0F3E">
            <w:pPr>
              <w:jc w:val="center"/>
              <w:rPr>
                <w:rFonts w:ascii="Arial" w:hAnsi="Arial" w:cs="Arial"/>
                <w:color w:val="000000"/>
                <w:sz w:val="16"/>
                <w:szCs w:val="16"/>
              </w:rPr>
            </w:pPr>
            <w:r>
              <w:rPr>
                <w:rFonts w:ascii="Arial" w:hAnsi="Arial" w:cs="Arial"/>
                <w:color w:val="000000"/>
                <w:sz w:val="16"/>
                <w:szCs w:val="16"/>
              </w:rPr>
              <w:t>833</w:t>
            </w:r>
          </w:p>
        </w:tc>
        <w:tc>
          <w:tcPr>
            <w:tcW w:w="1276" w:type="dxa"/>
            <w:vAlign w:val="center"/>
          </w:tcPr>
          <w:p w14:paraId="704EDCF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0.7310924</w:t>
            </w:r>
          </w:p>
        </w:tc>
        <w:tc>
          <w:tcPr>
            <w:tcW w:w="1560" w:type="dxa"/>
            <w:vAlign w:val="center"/>
          </w:tcPr>
          <w:p w14:paraId="704EDCF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0.0023855</w:t>
            </w:r>
          </w:p>
        </w:tc>
      </w:tr>
      <w:tr w:rsidR="005A0F3E" w:rsidRPr="000F78DA" w14:paraId="704EDD05" w14:textId="77777777" w:rsidTr="00A529E1">
        <w:trPr>
          <w:trHeight w:val="277"/>
        </w:trPr>
        <w:tc>
          <w:tcPr>
            <w:tcW w:w="3261" w:type="dxa"/>
            <w:vAlign w:val="center"/>
          </w:tcPr>
          <w:p w14:paraId="704EDD0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Xochitlán de Vicente Suárez</w:t>
            </w:r>
          </w:p>
        </w:tc>
        <w:tc>
          <w:tcPr>
            <w:tcW w:w="1701" w:type="dxa"/>
            <w:shd w:val="clear" w:color="auto" w:fill="auto"/>
            <w:vAlign w:val="center"/>
          </w:tcPr>
          <w:p w14:paraId="704EDD01" w14:textId="77777777" w:rsidR="005A0F3E" w:rsidRDefault="005A0F3E">
            <w:pPr>
              <w:jc w:val="center"/>
              <w:rPr>
                <w:rFonts w:ascii="Arial" w:hAnsi="Arial" w:cs="Arial"/>
                <w:color w:val="000000"/>
                <w:sz w:val="16"/>
                <w:szCs w:val="16"/>
              </w:rPr>
            </w:pPr>
            <w:r>
              <w:rPr>
                <w:rFonts w:ascii="Arial" w:hAnsi="Arial" w:cs="Arial"/>
                <w:color w:val="000000"/>
                <w:sz w:val="16"/>
                <w:szCs w:val="16"/>
              </w:rPr>
              <w:t>3,581</w:t>
            </w:r>
          </w:p>
        </w:tc>
        <w:tc>
          <w:tcPr>
            <w:tcW w:w="1701" w:type="dxa"/>
            <w:vAlign w:val="center"/>
          </w:tcPr>
          <w:p w14:paraId="704EDD02" w14:textId="77777777" w:rsidR="005A0F3E" w:rsidRDefault="005A0F3E">
            <w:pPr>
              <w:jc w:val="center"/>
              <w:rPr>
                <w:rFonts w:ascii="Arial" w:hAnsi="Arial" w:cs="Arial"/>
                <w:color w:val="000000"/>
                <w:sz w:val="16"/>
                <w:szCs w:val="16"/>
              </w:rPr>
            </w:pPr>
            <w:r>
              <w:rPr>
                <w:rFonts w:ascii="Arial" w:hAnsi="Arial" w:cs="Arial"/>
                <w:color w:val="000000"/>
                <w:sz w:val="16"/>
                <w:szCs w:val="16"/>
              </w:rPr>
              <w:t>2,561</w:t>
            </w:r>
          </w:p>
        </w:tc>
        <w:tc>
          <w:tcPr>
            <w:tcW w:w="1276" w:type="dxa"/>
            <w:vAlign w:val="center"/>
          </w:tcPr>
          <w:p w14:paraId="704EDD0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1.3982819</w:t>
            </w:r>
          </w:p>
        </w:tc>
        <w:tc>
          <w:tcPr>
            <w:tcW w:w="1560" w:type="dxa"/>
            <w:vAlign w:val="center"/>
          </w:tcPr>
          <w:p w14:paraId="704EDD0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0.0045624</w:t>
            </w:r>
          </w:p>
        </w:tc>
      </w:tr>
      <w:tr w:rsidR="005A0F3E" w:rsidRPr="000F78DA" w14:paraId="704EDD0B" w14:textId="77777777" w:rsidTr="00A529E1">
        <w:trPr>
          <w:trHeight w:val="277"/>
        </w:trPr>
        <w:tc>
          <w:tcPr>
            <w:tcW w:w="3261" w:type="dxa"/>
            <w:vAlign w:val="center"/>
          </w:tcPr>
          <w:p w14:paraId="704EDD0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Xochitlán Todos Santos</w:t>
            </w:r>
          </w:p>
        </w:tc>
        <w:tc>
          <w:tcPr>
            <w:tcW w:w="1701" w:type="dxa"/>
            <w:shd w:val="clear" w:color="auto" w:fill="auto"/>
            <w:vAlign w:val="center"/>
          </w:tcPr>
          <w:p w14:paraId="704EDD07" w14:textId="77777777" w:rsidR="005A0F3E" w:rsidRDefault="005A0F3E">
            <w:pPr>
              <w:jc w:val="center"/>
              <w:rPr>
                <w:rFonts w:ascii="Arial" w:hAnsi="Arial" w:cs="Arial"/>
                <w:color w:val="000000"/>
                <w:sz w:val="16"/>
                <w:szCs w:val="16"/>
              </w:rPr>
            </w:pPr>
            <w:r>
              <w:rPr>
                <w:rFonts w:ascii="Arial" w:hAnsi="Arial" w:cs="Arial"/>
                <w:color w:val="000000"/>
                <w:sz w:val="16"/>
                <w:szCs w:val="16"/>
              </w:rPr>
              <w:t>2,202</w:t>
            </w:r>
          </w:p>
        </w:tc>
        <w:tc>
          <w:tcPr>
            <w:tcW w:w="1701" w:type="dxa"/>
            <w:vAlign w:val="center"/>
          </w:tcPr>
          <w:p w14:paraId="704EDD08" w14:textId="77777777" w:rsidR="005A0F3E" w:rsidRDefault="005A0F3E">
            <w:pPr>
              <w:jc w:val="center"/>
              <w:rPr>
                <w:rFonts w:ascii="Arial" w:hAnsi="Arial" w:cs="Arial"/>
                <w:color w:val="000000"/>
                <w:sz w:val="16"/>
                <w:szCs w:val="16"/>
              </w:rPr>
            </w:pPr>
            <w:r>
              <w:rPr>
                <w:rFonts w:ascii="Arial" w:hAnsi="Arial" w:cs="Arial"/>
                <w:color w:val="000000"/>
                <w:sz w:val="16"/>
                <w:szCs w:val="16"/>
              </w:rPr>
              <w:t>1,924</w:t>
            </w:r>
          </w:p>
        </w:tc>
        <w:tc>
          <w:tcPr>
            <w:tcW w:w="1276" w:type="dxa"/>
            <w:vAlign w:val="center"/>
          </w:tcPr>
          <w:p w14:paraId="704EDD0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1.1444906</w:t>
            </w:r>
          </w:p>
        </w:tc>
        <w:tc>
          <w:tcPr>
            <w:tcW w:w="1560" w:type="dxa"/>
            <w:vAlign w:val="center"/>
          </w:tcPr>
          <w:p w14:paraId="704EDD0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0.0037343</w:t>
            </w:r>
          </w:p>
        </w:tc>
      </w:tr>
      <w:tr w:rsidR="005A0F3E" w:rsidRPr="000F78DA" w14:paraId="704EDD11" w14:textId="77777777" w:rsidTr="00A529E1">
        <w:trPr>
          <w:trHeight w:val="277"/>
        </w:trPr>
        <w:tc>
          <w:tcPr>
            <w:tcW w:w="3261" w:type="dxa"/>
            <w:vAlign w:val="center"/>
          </w:tcPr>
          <w:p w14:paraId="704EDD0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Yaonáhuac</w:t>
            </w:r>
          </w:p>
        </w:tc>
        <w:tc>
          <w:tcPr>
            <w:tcW w:w="1701" w:type="dxa"/>
            <w:shd w:val="clear" w:color="auto" w:fill="auto"/>
            <w:vAlign w:val="center"/>
          </w:tcPr>
          <w:p w14:paraId="704EDD0D" w14:textId="77777777" w:rsidR="005A0F3E" w:rsidRDefault="005A0F3E">
            <w:pPr>
              <w:jc w:val="center"/>
              <w:rPr>
                <w:rFonts w:ascii="Arial" w:hAnsi="Arial" w:cs="Arial"/>
                <w:color w:val="000000"/>
                <w:sz w:val="16"/>
                <w:szCs w:val="16"/>
              </w:rPr>
            </w:pPr>
            <w:r>
              <w:rPr>
                <w:rFonts w:ascii="Arial" w:hAnsi="Arial" w:cs="Arial"/>
                <w:color w:val="000000"/>
                <w:sz w:val="16"/>
                <w:szCs w:val="16"/>
              </w:rPr>
              <w:t>2,250</w:t>
            </w:r>
          </w:p>
        </w:tc>
        <w:tc>
          <w:tcPr>
            <w:tcW w:w="1701" w:type="dxa"/>
            <w:vAlign w:val="center"/>
          </w:tcPr>
          <w:p w14:paraId="704EDD0E" w14:textId="77777777" w:rsidR="005A0F3E" w:rsidRDefault="005A0F3E">
            <w:pPr>
              <w:jc w:val="center"/>
              <w:rPr>
                <w:rFonts w:ascii="Arial" w:hAnsi="Arial" w:cs="Arial"/>
                <w:color w:val="000000"/>
                <w:sz w:val="16"/>
                <w:szCs w:val="16"/>
              </w:rPr>
            </w:pPr>
            <w:r>
              <w:rPr>
                <w:rFonts w:ascii="Arial" w:hAnsi="Arial" w:cs="Arial"/>
                <w:color w:val="000000"/>
                <w:sz w:val="16"/>
                <w:szCs w:val="16"/>
              </w:rPr>
              <w:t>1,519</w:t>
            </w:r>
          </w:p>
        </w:tc>
        <w:tc>
          <w:tcPr>
            <w:tcW w:w="1276" w:type="dxa"/>
            <w:vAlign w:val="center"/>
          </w:tcPr>
          <w:p w14:paraId="704EDD0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1.4812377</w:t>
            </w:r>
          </w:p>
        </w:tc>
        <w:tc>
          <w:tcPr>
            <w:tcW w:w="1560" w:type="dxa"/>
            <w:vAlign w:val="center"/>
          </w:tcPr>
          <w:p w14:paraId="704EDD1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0.0048331</w:t>
            </w:r>
          </w:p>
        </w:tc>
      </w:tr>
      <w:tr w:rsidR="005A0F3E" w:rsidRPr="000F78DA" w14:paraId="704EDD17" w14:textId="77777777" w:rsidTr="00A529E1">
        <w:trPr>
          <w:trHeight w:val="277"/>
        </w:trPr>
        <w:tc>
          <w:tcPr>
            <w:tcW w:w="3261" w:type="dxa"/>
            <w:vAlign w:val="center"/>
          </w:tcPr>
          <w:p w14:paraId="704EDD1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Yehualtepec</w:t>
            </w:r>
          </w:p>
        </w:tc>
        <w:tc>
          <w:tcPr>
            <w:tcW w:w="1701" w:type="dxa"/>
            <w:shd w:val="clear" w:color="auto" w:fill="auto"/>
            <w:vAlign w:val="center"/>
          </w:tcPr>
          <w:p w14:paraId="704EDD13" w14:textId="77777777" w:rsidR="005A0F3E" w:rsidRDefault="005A0F3E">
            <w:pPr>
              <w:jc w:val="center"/>
              <w:rPr>
                <w:rFonts w:ascii="Arial" w:hAnsi="Arial" w:cs="Arial"/>
                <w:color w:val="000000"/>
                <w:sz w:val="16"/>
                <w:szCs w:val="16"/>
              </w:rPr>
            </w:pPr>
            <w:r>
              <w:rPr>
                <w:rFonts w:ascii="Arial" w:hAnsi="Arial" w:cs="Arial"/>
                <w:color w:val="000000"/>
                <w:sz w:val="16"/>
                <w:szCs w:val="16"/>
              </w:rPr>
              <w:t>5,345</w:t>
            </w:r>
          </w:p>
        </w:tc>
        <w:tc>
          <w:tcPr>
            <w:tcW w:w="1701" w:type="dxa"/>
            <w:vAlign w:val="center"/>
          </w:tcPr>
          <w:p w14:paraId="704EDD14" w14:textId="77777777" w:rsidR="005A0F3E" w:rsidRDefault="005A0F3E">
            <w:pPr>
              <w:jc w:val="center"/>
              <w:rPr>
                <w:rFonts w:ascii="Arial" w:hAnsi="Arial" w:cs="Arial"/>
                <w:color w:val="000000"/>
                <w:sz w:val="16"/>
                <w:szCs w:val="16"/>
              </w:rPr>
            </w:pPr>
            <w:r>
              <w:rPr>
                <w:rFonts w:ascii="Arial" w:hAnsi="Arial" w:cs="Arial"/>
                <w:color w:val="000000"/>
                <w:sz w:val="16"/>
                <w:szCs w:val="16"/>
              </w:rPr>
              <w:t>3,440</w:t>
            </w:r>
          </w:p>
        </w:tc>
        <w:tc>
          <w:tcPr>
            <w:tcW w:w="1276" w:type="dxa"/>
            <w:vAlign w:val="center"/>
          </w:tcPr>
          <w:p w14:paraId="704EDD1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1.5537791</w:t>
            </w:r>
          </w:p>
        </w:tc>
        <w:tc>
          <w:tcPr>
            <w:tcW w:w="1560" w:type="dxa"/>
            <w:vAlign w:val="center"/>
          </w:tcPr>
          <w:p w14:paraId="704EDD1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0.0050698</w:t>
            </w:r>
          </w:p>
        </w:tc>
      </w:tr>
      <w:tr w:rsidR="005A0F3E" w:rsidRPr="000F78DA" w14:paraId="704EDD1D" w14:textId="77777777" w:rsidTr="00A529E1">
        <w:trPr>
          <w:trHeight w:val="277"/>
        </w:trPr>
        <w:tc>
          <w:tcPr>
            <w:tcW w:w="3261" w:type="dxa"/>
            <w:vAlign w:val="center"/>
          </w:tcPr>
          <w:p w14:paraId="704EDD1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Zacapala</w:t>
            </w:r>
          </w:p>
        </w:tc>
        <w:tc>
          <w:tcPr>
            <w:tcW w:w="1701" w:type="dxa"/>
            <w:shd w:val="clear" w:color="auto" w:fill="auto"/>
            <w:vAlign w:val="center"/>
          </w:tcPr>
          <w:p w14:paraId="704EDD19" w14:textId="77777777" w:rsidR="005A0F3E" w:rsidRDefault="005A0F3E">
            <w:pPr>
              <w:jc w:val="center"/>
              <w:rPr>
                <w:rFonts w:ascii="Arial" w:hAnsi="Arial" w:cs="Arial"/>
                <w:color w:val="000000"/>
                <w:sz w:val="16"/>
                <w:szCs w:val="16"/>
              </w:rPr>
            </w:pPr>
            <w:r>
              <w:rPr>
                <w:rFonts w:ascii="Arial" w:hAnsi="Arial" w:cs="Arial"/>
                <w:color w:val="000000"/>
                <w:sz w:val="16"/>
                <w:szCs w:val="16"/>
              </w:rPr>
              <w:t>1,195</w:t>
            </w:r>
          </w:p>
        </w:tc>
        <w:tc>
          <w:tcPr>
            <w:tcW w:w="1701" w:type="dxa"/>
            <w:vAlign w:val="center"/>
          </w:tcPr>
          <w:p w14:paraId="704EDD1A" w14:textId="77777777" w:rsidR="005A0F3E" w:rsidRDefault="005A0F3E">
            <w:pPr>
              <w:jc w:val="center"/>
              <w:rPr>
                <w:rFonts w:ascii="Arial" w:hAnsi="Arial" w:cs="Arial"/>
                <w:color w:val="000000"/>
                <w:sz w:val="16"/>
                <w:szCs w:val="16"/>
              </w:rPr>
            </w:pPr>
            <w:r>
              <w:rPr>
                <w:rFonts w:ascii="Arial" w:hAnsi="Arial" w:cs="Arial"/>
                <w:color w:val="000000"/>
                <w:sz w:val="16"/>
                <w:szCs w:val="16"/>
              </w:rPr>
              <w:t>1,208</w:t>
            </w:r>
          </w:p>
        </w:tc>
        <w:tc>
          <w:tcPr>
            <w:tcW w:w="1276" w:type="dxa"/>
            <w:vAlign w:val="center"/>
          </w:tcPr>
          <w:p w14:paraId="704EDD1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0.9892384</w:t>
            </w:r>
          </w:p>
        </w:tc>
        <w:tc>
          <w:tcPr>
            <w:tcW w:w="1560" w:type="dxa"/>
            <w:vAlign w:val="center"/>
          </w:tcPr>
          <w:p w14:paraId="704EDD1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0.0032277</w:t>
            </w:r>
          </w:p>
        </w:tc>
      </w:tr>
      <w:tr w:rsidR="005A0F3E" w:rsidRPr="000F78DA" w14:paraId="704EDD23" w14:textId="77777777" w:rsidTr="00A529E1">
        <w:trPr>
          <w:trHeight w:val="277"/>
        </w:trPr>
        <w:tc>
          <w:tcPr>
            <w:tcW w:w="3261" w:type="dxa"/>
            <w:vAlign w:val="center"/>
          </w:tcPr>
          <w:p w14:paraId="704EDD1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Zacapoaxtla</w:t>
            </w:r>
          </w:p>
        </w:tc>
        <w:tc>
          <w:tcPr>
            <w:tcW w:w="1701" w:type="dxa"/>
            <w:shd w:val="clear" w:color="auto" w:fill="auto"/>
            <w:vAlign w:val="center"/>
          </w:tcPr>
          <w:p w14:paraId="704EDD1F" w14:textId="77777777" w:rsidR="005A0F3E" w:rsidRDefault="005A0F3E">
            <w:pPr>
              <w:jc w:val="center"/>
              <w:rPr>
                <w:rFonts w:ascii="Arial" w:hAnsi="Arial" w:cs="Arial"/>
                <w:color w:val="000000"/>
                <w:sz w:val="16"/>
                <w:szCs w:val="16"/>
              </w:rPr>
            </w:pPr>
            <w:r>
              <w:rPr>
                <w:rFonts w:ascii="Arial" w:hAnsi="Arial" w:cs="Arial"/>
                <w:color w:val="000000"/>
                <w:sz w:val="16"/>
                <w:szCs w:val="16"/>
              </w:rPr>
              <w:t>12,104</w:t>
            </w:r>
          </w:p>
        </w:tc>
        <w:tc>
          <w:tcPr>
            <w:tcW w:w="1701" w:type="dxa"/>
            <w:vAlign w:val="center"/>
          </w:tcPr>
          <w:p w14:paraId="704EDD20" w14:textId="77777777" w:rsidR="005A0F3E" w:rsidRDefault="005A0F3E">
            <w:pPr>
              <w:jc w:val="center"/>
              <w:rPr>
                <w:rFonts w:ascii="Arial" w:hAnsi="Arial" w:cs="Arial"/>
                <w:color w:val="000000"/>
                <w:sz w:val="16"/>
                <w:szCs w:val="16"/>
              </w:rPr>
            </w:pPr>
            <w:r>
              <w:rPr>
                <w:rFonts w:ascii="Arial" w:hAnsi="Arial" w:cs="Arial"/>
                <w:color w:val="000000"/>
                <w:sz w:val="16"/>
                <w:szCs w:val="16"/>
              </w:rPr>
              <w:t>6,911</w:t>
            </w:r>
          </w:p>
        </w:tc>
        <w:tc>
          <w:tcPr>
            <w:tcW w:w="1276" w:type="dxa"/>
            <w:vAlign w:val="center"/>
          </w:tcPr>
          <w:p w14:paraId="704EDD2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1.7514108</w:t>
            </w:r>
          </w:p>
        </w:tc>
        <w:tc>
          <w:tcPr>
            <w:tcW w:w="1560" w:type="dxa"/>
            <w:vAlign w:val="center"/>
          </w:tcPr>
          <w:p w14:paraId="704EDD2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0.0057146</w:t>
            </w:r>
          </w:p>
        </w:tc>
      </w:tr>
      <w:tr w:rsidR="005A0F3E" w:rsidRPr="000F78DA" w14:paraId="704EDD29" w14:textId="77777777" w:rsidTr="00A529E1">
        <w:trPr>
          <w:trHeight w:val="277"/>
        </w:trPr>
        <w:tc>
          <w:tcPr>
            <w:tcW w:w="3261" w:type="dxa"/>
            <w:vAlign w:val="center"/>
          </w:tcPr>
          <w:p w14:paraId="704EDD2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Zacatlán</w:t>
            </w:r>
          </w:p>
        </w:tc>
        <w:tc>
          <w:tcPr>
            <w:tcW w:w="1701" w:type="dxa"/>
            <w:shd w:val="clear" w:color="auto" w:fill="auto"/>
            <w:vAlign w:val="center"/>
          </w:tcPr>
          <w:p w14:paraId="704EDD25" w14:textId="77777777" w:rsidR="005A0F3E" w:rsidRDefault="005A0F3E">
            <w:pPr>
              <w:jc w:val="center"/>
              <w:rPr>
                <w:rFonts w:ascii="Arial" w:hAnsi="Arial" w:cs="Arial"/>
                <w:color w:val="000000"/>
                <w:sz w:val="16"/>
                <w:szCs w:val="16"/>
              </w:rPr>
            </w:pPr>
            <w:r>
              <w:rPr>
                <w:rFonts w:ascii="Arial" w:hAnsi="Arial" w:cs="Arial"/>
                <w:color w:val="000000"/>
                <w:sz w:val="16"/>
                <w:szCs w:val="16"/>
              </w:rPr>
              <w:t>14,076</w:t>
            </w:r>
          </w:p>
        </w:tc>
        <w:tc>
          <w:tcPr>
            <w:tcW w:w="1701" w:type="dxa"/>
            <w:vAlign w:val="center"/>
          </w:tcPr>
          <w:p w14:paraId="704EDD26" w14:textId="77777777" w:rsidR="005A0F3E" w:rsidRDefault="005A0F3E">
            <w:pPr>
              <w:jc w:val="center"/>
              <w:rPr>
                <w:rFonts w:ascii="Arial" w:hAnsi="Arial" w:cs="Arial"/>
                <w:color w:val="000000"/>
                <w:sz w:val="16"/>
                <w:szCs w:val="16"/>
              </w:rPr>
            </w:pPr>
            <w:r>
              <w:rPr>
                <w:rFonts w:ascii="Arial" w:hAnsi="Arial" w:cs="Arial"/>
                <w:color w:val="000000"/>
                <w:sz w:val="16"/>
                <w:szCs w:val="16"/>
              </w:rPr>
              <w:t>7,905</w:t>
            </w:r>
          </w:p>
        </w:tc>
        <w:tc>
          <w:tcPr>
            <w:tcW w:w="1276" w:type="dxa"/>
            <w:vAlign w:val="center"/>
          </w:tcPr>
          <w:p w14:paraId="704EDD2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1.7806452</w:t>
            </w:r>
          </w:p>
        </w:tc>
        <w:tc>
          <w:tcPr>
            <w:tcW w:w="1560" w:type="dxa"/>
            <w:vAlign w:val="center"/>
          </w:tcPr>
          <w:p w14:paraId="704EDD2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0.0058100</w:t>
            </w:r>
          </w:p>
        </w:tc>
      </w:tr>
      <w:tr w:rsidR="005A0F3E" w:rsidRPr="000F78DA" w14:paraId="704EDD2F" w14:textId="77777777" w:rsidTr="00A529E1">
        <w:trPr>
          <w:trHeight w:val="277"/>
        </w:trPr>
        <w:tc>
          <w:tcPr>
            <w:tcW w:w="3261" w:type="dxa"/>
            <w:vAlign w:val="center"/>
          </w:tcPr>
          <w:p w14:paraId="704EDD2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Zapotitlán</w:t>
            </w:r>
          </w:p>
        </w:tc>
        <w:tc>
          <w:tcPr>
            <w:tcW w:w="1701" w:type="dxa"/>
            <w:shd w:val="clear" w:color="auto" w:fill="auto"/>
            <w:vAlign w:val="center"/>
          </w:tcPr>
          <w:p w14:paraId="704EDD2B" w14:textId="77777777" w:rsidR="005A0F3E" w:rsidRDefault="005A0F3E">
            <w:pPr>
              <w:jc w:val="center"/>
              <w:rPr>
                <w:rFonts w:ascii="Arial" w:hAnsi="Arial" w:cs="Arial"/>
                <w:color w:val="000000"/>
                <w:sz w:val="16"/>
                <w:szCs w:val="16"/>
              </w:rPr>
            </w:pPr>
            <w:r>
              <w:rPr>
                <w:rFonts w:ascii="Arial" w:hAnsi="Arial" w:cs="Arial"/>
                <w:color w:val="000000"/>
                <w:sz w:val="16"/>
                <w:szCs w:val="16"/>
              </w:rPr>
              <w:t>1,899</w:t>
            </w:r>
          </w:p>
        </w:tc>
        <w:tc>
          <w:tcPr>
            <w:tcW w:w="1701" w:type="dxa"/>
            <w:vAlign w:val="center"/>
          </w:tcPr>
          <w:p w14:paraId="704EDD2C" w14:textId="77777777" w:rsidR="005A0F3E" w:rsidRDefault="005A0F3E">
            <w:pPr>
              <w:jc w:val="center"/>
              <w:rPr>
                <w:rFonts w:ascii="Arial" w:hAnsi="Arial" w:cs="Arial"/>
                <w:color w:val="000000"/>
                <w:sz w:val="16"/>
                <w:szCs w:val="16"/>
              </w:rPr>
            </w:pPr>
            <w:r>
              <w:rPr>
                <w:rFonts w:ascii="Arial" w:hAnsi="Arial" w:cs="Arial"/>
                <w:color w:val="000000"/>
                <w:sz w:val="16"/>
                <w:szCs w:val="16"/>
              </w:rPr>
              <w:t>1,990</w:t>
            </w:r>
          </w:p>
        </w:tc>
        <w:tc>
          <w:tcPr>
            <w:tcW w:w="1276" w:type="dxa"/>
            <w:vAlign w:val="center"/>
          </w:tcPr>
          <w:p w14:paraId="704EDD2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0.9542714</w:t>
            </w:r>
          </w:p>
        </w:tc>
        <w:tc>
          <w:tcPr>
            <w:tcW w:w="1560" w:type="dxa"/>
            <w:vAlign w:val="center"/>
          </w:tcPr>
          <w:p w14:paraId="704EDD2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0.0031137</w:t>
            </w:r>
          </w:p>
        </w:tc>
      </w:tr>
      <w:tr w:rsidR="005A0F3E" w:rsidRPr="000F78DA" w14:paraId="704EDD35" w14:textId="77777777" w:rsidTr="00A529E1">
        <w:trPr>
          <w:trHeight w:val="277"/>
        </w:trPr>
        <w:tc>
          <w:tcPr>
            <w:tcW w:w="3261" w:type="dxa"/>
            <w:vAlign w:val="center"/>
          </w:tcPr>
          <w:p w14:paraId="704EDD30"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Zapotitlán de Méndez</w:t>
            </w:r>
          </w:p>
        </w:tc>
        <w:tc>
          <w:tcPr>
            <w:tcW w:w="1701" w:type="dxa"/>
            <w:shd w:val="clear" w:color="auto" w:fill="auto"/>
            <w:vAlign w:val="center"/>
          </w:tcPr>
          <w:p w14:paraId="704EDD31" w14:textId="77777777" w:rsidR="005A0F3E" w:rsidRDefault="005A0F3E">
            <w:pPr>
              <w:jc w:val="center"/>
              <w:rPr>
                <w:rFonts w:ascii="Arial" w:hAnsi="Arial" w:cs="Arial"/>
                <w:color w:val="000000"/>
                <w:sz w:val="16"/>
                <w:szCs w:val="16"/>
              </w:rPr>
            </w:pPr>
            <w:r>
              <w:rPr>
                <w:rFonts w:ascii="Arial" w:hAnsi="Arial" w:cs="Arial"/>
                <w:color w:val="000000"/>
                <w:sz w:val="16"/>
                <w:szCs w:val="16"/>
              </w:rPr>
              <w:t>1,336</w:t>
            </w:r>
          </w:p>
        </w:tc>
        <w:tc>
          <w:tcPr>
            <w:tcW w:w="1701" w:type="dxa"/>
            <w:vAlign w:val="center"/>
          </w:tcPr>
          <w:p w14:paraId="704EDD32" w14:textId="77777777" w:rsidR="005A0F3E" w:rsidRDefault="005A0F3E">
            <w:pPr>
              <w:jc w:val="center"/>
              <w:rPr>
                <w:rFonts w:ascii="Arial" w:hAnsi="Arial" w:cs="Arial"/>
                <w:color w:val="000000"/>
                <w:sz w:val="16"/>
                <w:szCs w:val="16"/>
              </w:rPr>
            </w:pPr>
            <w:r>
              <w:rPr>
                <w:rFonts w:ascii="Arial" w:hAnsi="Arial" w:cs="Arial"/>
                <w:color w:val="000000"/>
                <w:sz w:val="16"/>
                <w:szCs w:val="16"/>
              </w:rPr>
              <w:t>1,536</w:t>
            </w:r>
          </w:p>
        </w:tc>
        <w:tc>
          <w:tcPr>
            <w:tcW w:w="1276" w:type="dxa"/>
            <w:vAlign w:val="center"/>
          </w:tcPr>
          <w:p w14:paraId="704EDD33"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0.8697917</w:t>
            </w:r>
          </w:p>
        </w:tc>
        <w:tc>
          <w:tcPr>
            <w:tcW w:w="1560" w:type="dxa"/>
            <w:vAlign w:val="center"/>
          </w:tcPr>
          <w:p w14:paraId="704EDD34"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0.0028380</w:t>
            </w:r>
          </w:p>
        </w:tc>
      </w:tr>
      <w:tr w:rsidR="005A0F3E" w:rsidRPr="000F78DA" w14:paraId="704EDD3B" w14:textId="77777777" w:rsidTr="00A529E1">
        <w:trPr>
          <w:trHeight w:val="277"/>
        </w:trPr>
        <w:tc>
          <w:tcPr>
            <w:tcW w:w="3261" w:type="dxa"/>
            <w:vAlign w:val="center"/>
          </w:tcPr>
          <w:p w14:paraId="704EDD36"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Zaragoza</w:t>
            </w:r>
          </w:p>
        </w:tc>
        <w:tc>
          <w:tcPr>
            <w:tcW w:w="1701" w:type="dxa"/>
            <w:shd w:val="clear" w:color="auto" w:fill="auto"/>
            <w:vAlign w:val="center"/>
          </w:tcPr>
          <w:p w14:paraId="704EDD37" w14:textId="77777777" w:rsidR="005A0F3E" w:rsidRDefault="005A0F3E">
            <w:pPr>
              <w:jc w:val="center"/>
              <w:rPr>
                <w:rFonts w:ascii="Arial" w:hAnsi="Arial" w:cs="Arial"/>
                <w:color w:val="000000"/>
                <w:sz w:val="16"/>
                <w:szCs w:val="16"/>
              </w:rPr>
            </w:pPr>
            <w:r>
              <w:rPr>
                <w:rFonts w:ascii="Arial" w:hAnsi="Arial" w:cs="Arial"/>
                <w:color w:val="000000"/>
                <w:sz w:val="16"/>
                <w:szCs w:val="16"/>
              </w:rPr>
              <w:t>1,358</w:t>
            </w:r>
          </w:p>
        </w:tc>
        <w:tc>
          <w:tcPr>
            <w:tcW w:w="1701" w:type="dxa"/>
            <w:vAlign w:val="center"/>
          </w:tcPr>
          <w:p w14:paraId="704EDD38" w14:textId="77777777" w:rsidR="005A0F3E" w:rsidRDefault="005A0F3E">
            <w:pPr>
              <w:jc w:val="center"/>
              <w:rPr>
                <w:rFonts w:ascii="Arial" w:hAnsi="Arial" w:cs="Arial"/>
                <w:color w:val="000000"/>
                <w:sz w:val="16"/>
                <w:szCs w:val="16"/>
              </w:rPr>
            </w:pPr>
            <w:r>
              <w:rPr>
                <w:rFonts w:ascii="Arial" w:hAnsi="Arial" w:cs="Arial"/>
                <w:color w:val="000000"/>
                <w:sz w:val="16"/>
                <w:szCs w:val="16"/>
              </w:rPr>
              <w:t>968</w:t>
            </w:r>
          </w:p>
        </w:tc>
        <w:tc>
          <w:tcPr>
            <w:tcW w:w="1276" w:type="dxa"/>
            <w:vAlign w:val="center"/>
          </w:tcPr>
          <w:p w14:paraId="704EDD39"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1.4028926</w:t>
            </w:r>
          </w:p>
        </w:tc>
        <w:tc>
          <w:tcPr>
            <w:tcW w:w="1560" w:type="dxa"/>
            <w:vAlign w:val="center"/>
          </w:tcPr>
          <w:p w14:paraId="704EDD3A"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0.0045774</w:t>
            </w:r>
          </w:p>
        </w:tc>
      </w:tr>
      <w:tr w:rsidR="005A0F3E" w:rsidRPr="000F78DA" w14:paraId="704EDD41" w14:textId="77777777" w:rsidTr="00A529E1">
        <w:trPr>
          <w:trHeight w:val="277"/>
        </w:trPr>
        <w:tc>
          <w:tcPr>
            <w:tcW w:w="3261" w:type="dxa"/>
            <w:vAlign w:val="center"/>
          </w:tcPr>
          <w:p w14:paraId="704EDD3C"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Zautla</w:t>
            </w:r>
          </w:p>
        </w:tc>
        <w:tc>
          <w:tcPr>
            <w:tcW w:w="1701" w:type="dxa"/>
            <w:shd w:val="clear" w:color="auto" w:fill="auto"/>
            <w:vAlign w:val="center"/>
          </w:tcPr>
          <w:p w14:paraId="704EDD3D" w14:textId="77777777" w:rsidR="005A0F3E" w:rsidRDefault="005A0F3E">
            <w:pPr>
              <w:jc w:val="center"/>
              <w:rPr>
                <w:rFonts w:ascii="Arial" w:hAnsi="Arial" w:cs="Arial"/>
                <w:color w:val="000000"/>
                <w:sz w:val="16"/>
                <w:szCs w:val="16"/>
              </w:rPr>
            </w:pPr>
            <w:r>
              <w:rPr>
                <w:rFonts w:ascii="Arial" w:hAnsi="Arial" w:cs="Arial"/>
                <w:color w:val="000000"/>
                <w:sz w:val="16"/>
                <w:szCs w:val="16"/>
              </w:rPr>
              <w:t>5,037</w:t>
            </w:r>
          </w:p>
        </w:tc>
        <w:tc>
          <w:tcPr>
            <w:tcW w:w="1701" w:type="dxa"/>
            <w:vAlign w:val="center"/>
          </w:tcPr>
          <w:p w14:paraId="704EDD3E" w14:textId="77777777" w:rsidR="005A0F3E" w:rsidRDefault="005A0F3E">
            <w:pPr>
              <w:jc w:val="center"/>
              <w:rPr>
                <w:rFonts w:ascii="Arial" w:hAnsi="Arial" w:cs="Arial"/>
                <w:color w:val="000000"/>
                <w:sz w:val="16"/>
                <w:szCs w:val="16"/>
              </w:rPr>
            </w:pPr>
            <w:r>
              <w:rPr>
                <w:rFonts w:ascii="Arial" w:hAnsi="Arial" w:cs="Arial"/>
                <w:color w:val="000000"/>
                <w:sz w:val="16"/>
                <w:szCs w:val="16"/>
              </w:rPr>
              <w:t>3,047</w:t>
            </w:r>
          </w:p>
        </w:tc>
        <w:tc>
          <w:tcPr>
            <w:tcW w:w="1276" w:type="dxa"/>
            <w:vAlign w:val="center"/>
          </w:tcPr>
          <w:p w14:paraId="704EDD3F"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1.6531014</w:t>
            </w:r>
          </w:p>
        </w:tc>
        <w:tc>
          <w:tcPr>
            <w:tcW w:w="1560" w:type="dxa"/>
            <w:vAlign w:val="center"/>
          </w:tcPr>
          <w:p w14:paraId="704EDD40"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0.0053938</w:t>
            </w:r>
          </w:p>
        </w:tc>
      </w:tr>
      <w:tr w:rsidR="005A0F3E" w:rsidRPr="000F78DA" w14:paraId="704EDD47" w14:textId="77777777" w:rsidTr="00A529E1">
        <w:trPr>
          <w:trHeight w:val="277"/>
        </w:trPr>
        <w:tc>
          <w:tcPr>
            <w:tcW w:w="3261" w:type="dxa"/>
            <w:vAlign w:val="center"/>
          </w:tcPr>
          <w:p w14:paraId="704EDD42"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Zihuateutla</w:t>
            </w:r>
          </w:p>
        </w:tc>
        <w:tc>
          <w:tcPr>
            <w:tcW w:w="1701" w:type="dxa"/>
            <w:shd w:val="clear" w:color="auto" w:fill="auto"/>
            <w:vAlign w:val="center"/>
          </w:tcPr>
          <w:p w14:paraId="704EDD43" w14:textId="77777777" w:rsidR="005A0F3E" w:rsidRDefault="005A0F3E">
            <w:pPr>
              <w:jc w:val="center"/>
              <w:rPr>
                <w:rFonts w:ascii="Arial" w:hAnsi="Arial" w:cs="Arial"/>
                <w:color w:val="000000"/>
                <w:sz w:val="16"/>
                <w:szCs w:val="16"/>
              </w:rPr>
            </w:pPr>
            <w:r>
              <w:rPr>
                <w:rFonts w:ascii="Arial" w:hAnsi="Arial" w:cs="Arial"/>
                <w:color w:val="000000"/>
                <w:sz w:val="16"/>
                <w:szCs w:val="16"/>
              </w:rPr>
              <w:t>4,363</w:t>
            </w:r>
          </w:p>
        </w:tc>
        <w:tc>
          <w:tcPr>
            <w:tcW w:w="1701" w:type="dxa"/>
            <w:vAlign w:val="center"/>
          </w:tcPr>
          <w:p w14:paraId="704EDD44" w14:textId="77777777" w:rsidR="005A0F3E" w:rsidRDefault="005A0F3E">
            <w:pPr>
              <w:jc w:val="center"/>
              <w:rPr>
                <w:rFonts w:ascii="Arial" w:hAnsi="Arial" w:cs="Arial"/>
                <w:color w:val="000000"/>
                <w:sz w:val="16"/>
                <w:szCs w:val="16"/>
              </w:rPr>
            </w:pPr>
            <w:r>
              <w:rPr>
                <w:rFonts w:ascii="Arial" w:hAnsi="Arial" w:cs="Arial"/>
                <w:color w:val="000000"/>
                <w:sz w:val="16"/>
                <w:szCs w:val="16"/>
              </w:rPr>
              <w:t>3,066</w:t>
            </w:r>
          </w:p>
        </w:tc>
        <w:tc>
          <w:tcPr>
            <w:tcW w:w="1276" w:type="dxa"/>
            <w:vAlign w:val="center"/>
          </w:tcPr>
          <w:p w14:paraId="704EDD45"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1.4230267</w:t>
            </w:r>
          </w:p>
        </w:tc>
        <w:tc>
          <w:tcPr>
            <w:tcW w:w="1560" w:type="dxa"/>
            <w:vAlign w:val="center"/>
          </w:tcPr>
          <w:p w14:paraId="704EDD46"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0.0046431</w:t>
            </w:r>
          </w:p>
        </w:tc>
      </w:tr>
      <w:tr w:rsidR="005A0F3E" w:rsidRPr="000F78DA" w14:paraId="704EDD4D" w14:textId="77777777" w:rsidTr="00A529E1">
        <w:trPr>
          <w:trHeight w:val="277"/>
        </w:trPr>
        <w:tc>
          <w:tcPr>
            <w:tcW w:w="3261" w:type="dxa"/>
            <w:vAlign w:val="center"/>
          </w:tcPr>
          <w:p w14:paraId="704EDD48"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Zinacatepec</w:t>
            </w:r>
          </w:p>
        </w:tc>
        <w:tc>
          <w:tcPr>
            <w:tcW w:w="1701" w:type="dxa"/>
            <w:shd w:val="clear" w:color="auto" w:fill="auto"/>
            <w:vAlign w:val="center"/>
          </w:tcPr>
          <w:p w14:paraId="704EDD49" w14:textId="77777777" w:rsidR="005A0F3E" w:rsidRDefault="005A0F3E">
            <w:pPr>
              <w:jc w:val="center"/>
              <w:rPr>
                <w:rFonts w:ascii="Arial" w:hAnsi="Arial" w:cs="Arial"/>
                <w:color w:val="000000"/>
                <w:sz w:val="16"/>
                <w:szCs w:val="16"/>
              </w:rPr>
            </w:pPr>
            <w:r>
              <w:rPr>
                <w:rFonts w:ascii="Arial" w:hAnsi="Arial" w:cs="Arial"/>
                <w:color w:val="000000"/>
                <w:sz w:val="16"/>
                <w:szCs w:val="16"/>
              </w:rPr>
              <w:t>3,493</w:t>
            </w:r>
          </w:p>
        </w:tc>
        <w:tc>
          <w:tcPr>
            <w:tcW w:w="1701" w:type="dxa"/>
            <w:vAlign w:val="center"/>
          </w:tcPr>
          <w:p w14:paraId="704EDD4A" w14:textId="77777777" w:rsidR="005A0F3E" w:rsidRDefault="005A0F3E">
            <w:pPr>
              <w:jc w:val="center"/>
              <w:rPr>
                <w:rFonts w:ascii="Arial" w:hAnsi="Arial" w:cs="Arial"/>
                <w:color w:val="000000"/>
                <w:sz w:val="16"/>
                <w:szCs w:val="16"/>
              </w:rPr>
            </w:pPr>
            <w:r>
              <w:rPr>
                <w:rFonts w:ascii="Arial" w:hAnsi="Arial" w:cs="Arial"/>
                <w:color w:val="000000"/>
                <w:sz w:val="16"/>
                <w:szCs w:val="16"/>
              </w:rPr>
              <w:t>2,636</w:t>
            </w:r>
          </w:p>
        </w:tc>
        <w:tc>
          <w:tcPr>
            <w:tcW w:w="1276" w:type="dxa"/>
            <w:vAlign w:val="center"/>
          </w:tcPr>
          <w:p w14:paraId="704EDD4B"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1.3251138</w:t>
            </w:r>
          </w:p>
        </w:tc>
        <w:tc>
          <w:tcPr>
            <w:tcW w:w="1560" w:type="dxa"/>
            <w:vAlign w:val="center"/>
          </w:tcPr>
          <w:p w14:paraId="704EDD4C"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0.0043237</w:t>
            </w:r>
          </w:p>
        </w:tc>
      </w:tr>
      <w:tr w:rsidR="005A0F3E" w:rsidRPr="000F78DA" w14:paraId="704EDD53" w14:textId="77777777" w:rsidTr="00A529E1">
        <w:trPr>
          <w:trHeight w:val="277"/>
        </w:trPr>
        <w:tc>
          <w:tcPr>
            <w:tcW w:w="3261" w:type="dxa"/>
            <w:vAlign w:val="center"/>
          </w:tcPr>
          <w:p w14:paraId="704EDD4E"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Zongozotla</w:t>
            </w:r>
          </w:p>
        </w:tc>
        <w:tc>
          <w:tcPr>
            <w:tcW w:w="1701" w:type="dxa"/>
            <w:shd w:val="clear" w:color="auto" w:fill="auto"/>
            <w:vAlign w:val="center"/>
          </w:tcPr>
          <w:p w14:paraId="704EDD4F" w14:textId="77777777" w:rsidR="005A0F3E" w:rsidRDefault="005A0F3E">
            <w:pPr>
              <w:jc w:val="center"/>
              <w:rPr>
                <w:rFonts w:ascii="Arial" w:hAnsi="Arial" w:cs="Arial"/>
                <w:color w:val="000000"/>
                <w:sz w:val="16"/>
                <w:szCs w:val="16"/>
              </w:rPr>
            </w:pPr>
            <w:r>
              <w:rPr>
                <w:rFonts w:ascii="Arial" w:hAnsi="Arial" w:cs="Arial"/>
                <w:color w:val="000000"/>
                <w:sz w:val="16"/>
                <w:szCs w:val="16"/>
              </w:rPr>
              <w:t>1,561</w:t>
            </w:r>
          </w:p>
        </w:tc>
        <w:tc>
          <w:tcPr>
            <w:tcW w:w="1701" w:type="dxa"/>
            <w:vAlign w:val="center"/>
          </w:tcPr>
          <w:p w14:paraId="704EDD50" w14:textId="77777777" w:rsidR="005A0F3E" w:rsidRDefault="005A0F3E">
            <w:pPr>
              <w:jc w:val="center"/>
              <w:rPr>
                <w:rFonts w:ascii="Arial" w:hAnsi="Arial" w:cs="Arial"/>
                <w:color w:val="000000"/>
                <w:sz w:val="16"/>
                <w:szCs w:val="16"/>
              </w:rPr>
            </w:pPr>
            <w:r>
              <w:rPr>
                <w:rFonts w:ascii="Arial" w:hAnsi="Arial" w:cs="Arial"/>
                <w:color w:val="000000"/>
                <w:sz w:val="16"/>
                <w:szCs w:val="16"/>
              </w:rPr>
              <w:t>1,595</w:t>
            </w:r>
          </w:p>
        </w:tc>
        <w:tc>
          <w:tcPr>
            <w:tcW w:w="1276" w:type="dxa"/>
            <w:vAlign w:val="center"/>
          </w:tcPr>
          <w:p w14:paraId="704EDD51"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0.9786834</w:t>
            </w:r>
          </w:p>
        </w:tc>
        <w:tc>
          <w:tcPr>
            <w:tcW w:w="1560" w:type="dxa"/>
            <w:vAlign w:val="center"/>
          </w:tcPr>
          <w:p w14:paraId="704EDD52"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0.0031933</w:t>
            </w:r>
          </w:p>
        </w:tc>
      </w:tr>
      <w:tr w:rsidR="005A0F3E" w:rsidRPr="000F78DA" w14:paraId="704EDD59" w14:textId="77777777" w:rsidTr="00A529E1">
        <w:trPr>
          <w:trHeight w:val="277"/>
        </w:trPr>
        <w:tc>
          <w:tcPr>
            <w:tcW w:w="3261" w:type="dxa"/>
            <w:vAlign w:val="center"/>
          </w:tcPr>
          <w:p w14:paraId="704EDD54"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Zoquiapan</w:t>
            </w:r>
          </w:p>
        </w:tc>
        <w:tc>
          <w:tcPr>
            <w:tcW w:w="1701" w:type="dxa"/>
            <w:shd w:val="clear" w:color="auto" w:fill="auto"/>
            <w:vAlign w:val="center"/>
          </w:tcPr>
          <w:p w14:paraId="704EDD55" w14:textId="77777777" w:rsidR="005A0F3E" w:rsidRDefault="005A0F3E">
            <w:pPr>
              <w:jc w:val="center"/>
              <w:rPr>
                <w:rFonts w:ascii="Arial" w:hAnsi="Arial" w:cs="Arial"/>
                <w:color w:val="000000"/>
                <w:sz w:val="16"/>
                <w:szCs w:val="16"/>
              </w:rPr>
            </w:pPr>
            <w:r>
              <w:rPr>
                <w:rFonts w:ascii="Arial" w:hAnsi="Arial" w:cs="Arial"/>
                <w:color w:val="000000"/>
                <w:sz w:val="16"/>
                <w:szCs w:val="16"/>
              </w:rPr>
              <w:t>1,007</w:t>
            </w:r>
          </w:p>
        </w:tc>
        <w:tc>
          <w:tcPr>
            <w:tcW w:w="1701" w:type="dxa"/>
            <w:vAlign w:val="center"/>
          </w:tcPr>
          <w:p w14:paraId="704EDD56" w14:textId="77777777" w:rsidR="005A0F3E" w:rsidRDefault="005A0F3E">
            <w:pPr>
              <w:jc w:val="center"/>
              <w:rPr>
                <w:rFonts w:ascii="Arial" w:hAnsi="Arial" w:cs="Arial"/>
                <w:color w:val="000000"/>
                <w:sz w:val="16"/>
                <w:szCs w:val="16"/>
              </w:rPr>
            </w:pPr>
            <w:r>
              <w:rPr>
                <w:rFonts w:ascii="Arial" w:hAnsi="Arial" w:cs="Arial"/>
                <w:color w:val="000000"/>
                <w:sz w:val="16"/>
                <w:szCs w:val="16"/>
              </w:rPr>
              <w:t>995</w:t>
            </w:r>
          </w:p>
        </w:tc>
        <w:tc>
          <w:tcPr>
            <w:tcW w:w="1276" w:type="dxa"/>
            <w:vAlign w:val="center"/>
          </w:tcPr>
          <w:p w14:paraId="704EDD57"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1.0120603</w:t>
            </w:r>
          </w:p>
        </w:tc>
        <w:tc>
          <w:tcPr>
            <w:tcW w:w="1560" w:type="dxa"/>
            <w:vAlign w:val="center"/>
          </w:tcPr>
          <w:p w14:paraId="704EDD58"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0.0033022</w:t>
            </w:r>
          </w:p>
        </w:tc>
      </w:tr>
      <w:tr w:rsidR="005A0F3E" w:rsidRPr="000F78DA" w14:paraId="704EDD5F" w14:textId="77777777" w:rsidTr="00A529E1">
        <w:trPr>
          <w:trHeight w:val="277"/>
        </w:trPr>
        <w:tc>
          <w:tcPr>
            <w:tcW w:w="3261" w:type="dxa"/>
            <w:vAlign w:val="center"/>
          </w:tcPr>
          <w:p w14:paraId="704EDD5A" w14:textId="77777777" w:rsidR="005A0F3E" w:rsidRPr="0067574C" w:rsidRDefault="005A0F3E" w:rsidP="000841C9">
            <w:pPr>
              <w:rPr>
                <w:rFonts w:ascii="Arial" w:hAnsi="Arial" w:cs="Arial"/>
                <w:color w:val="000000"/>
                <w:sz w:val="16"/>
                <w:szCs w:val="16"/>
              </w:rPr>
            </w:pPr>
            <w:r w:rsidRPr="0067574C">
              <w:rPr>
                <w:rFonts w:ascii="Arial" w:hAnsi="Arial" w:cs="Arial"/>
                <w:color w:val="000000"/>
                <w:sz w:val="16"/>
                <w:szCs w:val="16"/>
              </w:rPr>
              <w:t>Zoquitlán</w:t>
            </w:r>
          </w:p>
        </w:tc>
        <w:tc>
          <w:tcPr>
            <w:tcW w:w="1701" w:type="dxa"/>
            <w:shd w:val="clear" w:color="auto" w:fill="auto"/>
            <w:vAlign w:val="center"/>
          </w:tcPr>
          <w:p w14:paraId="704EDD5B" w14:textId="77777777" w:rsidR="005A0F3E" w:rsidRDefault="005A0F3E">
            <w:pPr>
              <w:jc w:val="center"/>
              <w:rPr>
                <w:rFonts w:ascii="Arial" w:hAnsi="Arial" w:cs="Arial"/>
                <w:color w:val="000000"/>
                <w:sz w:val="16"/>
                <w:szCs w:val="16"/>
              </w:rPr>
            </w:pPr>
            <w:r>
              <w:rPr>
                <w:rFonts w:ascii="Arial" w:hAnsi="Arial" w:cs="Arial"/>
                <w:color w:val="000000"/>
                <w:sz w:val="16"/>
                <w:szCs w:val="16"/>
              </w:rPr>
              <w:t>12,585</w:t>
            </w:r>
          </w:p>
        </w:tc>
        <w:tc>
          <w:tcPr>
            <w:tcW w:w="1701" w:type="dxa"/>
            <w:vAlign w:val="center"/>
          </w:tcPr>
          <w:p w14:paraId="704EDD5C" w14:textId="77777777" w:rsidR="005A0F3E" w:rsidRDefault="005A0F3E">
            <w:pPr>
              <w:jc w:val="center"/>
              <w:rPr>
                <w:rFonts w:ascii="Arial" w:hAnsi="Arial" w:cs="Arial"/>
                <w:color w:val="000000"/>
                <w:sz w:val="16"/>
                <w:szCs w:val="16"/>
              </w:rPr>
            </w:pPr>
            <w:r>
              <w:rPr>
                <w:rFonts w:ascii="Arial" w:hAnsi="Arial" w:cs="Arial"/>
                <w:color w:val="000000"/>
                <w:sz w:val="16"/>
                <w:szCs w:val="16"/>
              </w:rPr>
              <w:t>10,688</w:t>
            </w:r>
          </w:p>
        </w:tc>
        <w:tc>
          <w:tcPr>
            <w:tcW w:w="1276" w:type="dxa"/>
            <w:vAlign w:val="center"/>
          </w:tcPr>
          <w:p w14:paraId="704EDD5D"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1.1774888</w:t>
            </w:r>
          </w:p>
        </w:tc>
        <w:tc>
          <w:tcPr>
            <w:tcW w:w="1560" w:type="dxa"/>
            <w:vAlign w:val="center"/>
          </w:tcPr>
          <w:p w14:paraId="704EDD5E" w14:textId="77777777" w:rsidR="005A0F3E" w:rsidRDefault="005A0F3E" w:rsidP="001C4844">
            <w:pPr>
              <w:jc w:val="center"/>
              <w:rPr>
                <w:rFonts w:ascii="Arial" w:hAnsi="Arial" w:cs="Arial"/>
                <w:color w:val="000000"/>
                <w:sz w:val="16"/>
                <w:szCs w:val="16"/>
              </w:rPr>
            </w:pPr>
            <w:r>
              <w:rPr>
                <w:rFonts w:ascii="Arial" w:hAnsi="Arial" w:cs="Arial"/>
                <w:color w:val="000000"/>
                <w:sz w:val="16"/>
                <w:szCs w:val="16"/>
              </w:rPr>
              <w:t>0.0038420</w:t>
            </w:r>
          </w:p>
        </w:tc>
      </w:tr>
      <w:tr w:rsidR="005A0F3E" w:rsidRPr="000F78DA" w14:paraId="704EDD65" w14:textId="77777777" w:rsidTr="001C4844">
        <w:trPr>
          <w:trHeight w:val="277"/>
        </w:trPr>
        <w:tc>
          <w:tcPr>
            <w:tcW w:w="3261" w:type="dxa"/>
            <w:vAlign w:val="center"/>
          </w:tcPr>
          <w:p w14:paraId="704EDD60" w14:textId="77777777" w:rsidR="005A0F3E" w:rsidRPr="00974415" w:rsidRDefault="005A0F3E" w:rsidP="00DF4E94">
            <w:pPr>
              <w:jc w:val="center"/>
              <w:rPr>
                <w:rFonts w:cs="Arial"/>
                <w:b/>
                <w:color w:val="000000"/>
                <w:sz w:val="18"/>
                <w:szCs w:val="18"/>
              </w:rPr>
            </w:pPr>
            <w:r w:rsidRPr="00974415">
              <w:rPr>
                <w:rFonts w:cs="Arial"/>
                <w:b/>
                <w:color w:val="000000"/>
                <w:sz w:val="18"/>
                <w:szCs w:val="18"/>
              </w:rPr>
              <w:t>Total</w:t>
            </w:r>
          </w:p>
        </w:tc>
        <w:tc>
          <w:tcPr>
            <w:tcW w:w="1701" w:type="dxa"/>
            <w:shd w:val="clear" w:color="auto" w:fill="auto"/>
            <w:vAlign w:val="center"/>
          </w:tcPr>
          <w:p w14:paraId="704EDD61" w14:textId="77777777" w:rsidR="005A0F3E" w:rsidRPr="00F51AA4" w:rsidRDefault="005A0F3E" w:rsidP="00A529E1">
            <w:pPr>
              <w:jc w:val="right"/>
              <w:rPr>
                <w:rFonts w:cs="Arial"/>
                <w:b/>
                <w:color w:val="000000"/>
                <w:sz w:val="18"/>
                <w:szCs w:val="18"/>
                <w:highlight w:val="yellow"/>
              </w:rPr>
            </w:pPr>
          </w:p>
        </w:tc>
        <w:tc>
          <w:tcPr>
            <w:tcW w:w="1701" w:type="dxa"/>
            <w:vAlign w:val="center"/>
          </w:tcPr>
          <w:p w14:paraId="704EDD62" w14:textId="77777777" w:rsidR="005A0F3E" w:rsidRPr="00F51AA4" w:rsidRDefault="005A0F3E" w:rsidP="00A529E1">
            <w:pPr>
              <w:jc w:val="right"/>
              <w:rPr>
                <w:rFonts w:cs="Arial"/>
                <w:b/>
                <w:color w:val="000000"/>
                <w:sz w:val="18"/>
                <w:szCs w:val="18"/>
                <w:highlight w:val="yellow"/>
              </w:rPr>
            </w:pPr>
          </w:p>
        </w:tc>
        <w:tc>
          <w:tcPr>
            <w:tcW w:w="1276" w:type="dxa"/>
            <w:vAlign w:val="bottom"/>
          </w:tcPr>
          <w:p w14:paraId="704EDD63" w14:textId="77777777" w:rsidR="005A0F3E" w:rsidRPr="00E8520C" w:rsidRDefault="005A0F3E">
            <w:pPr>
              <w:jc w:val="center"/>
              <w:rPr>
                <w:rFonts w:ascii="Arial" w:hAnsi="Arial" w:cs="Arial"/>
                <w:b/>
                <w:color w:val="000000"/>
                <w:sz w:val="16"/>
                <w:szCs w:val="16"/>
              </w:rPr>
            </w:pPr>
            <w:r w:rsidRPr="00E8520C">
              <w:rPr>
                <w:rFonts w:ascii="Arial" w:hAnsi="Arial" w:cs="Arial"/>
                <w:b/>
                <w:color w:val="000000"/>
                <w:sz w:val="16"/>
                <w:szCs w:val="16"/>
              </w:rPr>
              <w:t>306.4797025</w:t>
            </w:r>
          </w:p>
        </w:tc>
        <w:tc>
          <w:tcPr>
            <w:tcW w:w="1560" w:type="dxa"/>
            <w:vAlign w:val="bottom"/>
          </w:tcPr>
          <w:p w14:paraId="704EDD64" w14:textId="77777777" w:rsidR="005A0F3E" w:rsidRPr="00E8520C" w:rsidRDefault="005A0F3E">
            <w:pPr>
              <w:jc w:val="center"/>
              <w:rPr>
                <w:rFonts w:ascii="Arial" w:hAnsi="Arial" w:cs="Arial"/>
                <w:b/>
                <w:color w:val="000000"/>
                <w:sz w:val="16"/>
                <w:szCs w:val="16"/>
              </w:rPr>
            </w:pPr>
            <w:r w:rsidRPr="00E8520C">
              <w:rPr>
                <w:rFonts w:ascii="Arial" w:hAnsi="Arial" w:cs="Arial"/>
                <w:b/>
                <w:color w:val="000000"/>
                <w:sz w:val="16"/>
                <w:szCs w:val="16"/>
              </w:rPr>
              <w:t>1.0000000</w:t>
            </w:r>
          </w:p>
        </w:tc>
      </w:tr>
    </w:tbl>
    <w:p w14:paraId="704EDD66" w14:textId="77777777" w:rsidR="001B6DA5" w:rsidRDefault="001B6DA5" w:rsidP="00084AD7">
      <w:pPr>
        <w:autoSpaceDE w:val="0"/>
        <w:autoSpaceDN w:val="0"/>
        <w:adjustRightInd w:val="0"/>
        <w:ind w:left="360"/>
        <w:jc w:val="both"/>
        <w:rPr>
          <w:rFonts w:ascii="Arial" w:hAnsi="Arial" w:cs="Arial"/>
          <w:b/>
          <w:sz w:val="18"/>
          <w:szCs w:val="18"/>
        </w:rPr>
      </w:pPr>
    </w:p>
    <w:p w14:paraId="704EDD67" w14:textId="77777777" w:rsidR="00E8520C" w:rsidRDefault="00E8520C" w:rsidP="00084AD7">
      <w:pPr>
        <w:autoSpaceDE w:val="0"/>
        <w:autoSpaceDN w:val="0"/>
        <w:adjustRightInd w:val="0"/>
        <w:ind w:left="360"/>
        <w:jc w:val="both"/>
        <w:rPr>
          <w:rFonts w:ascii="Arial" w:hAnsi="Arial" w:cs="Arial"/>
          <w:b/>
          <w:sz w:val="18"/>
          <w:szCs w:val="18"/>
        </w:rPr>
      </w:pPr>
    </w:p>
    <w:p w14:paraId="704EDD68" w14:textId="77777777" w:rsidR="001B6DA5" w:rsidRPr="00FB06EE" w:rsidRDefault="00FB06EE" w:rsidP="00084AD7">
      <w:pPr>
        <w:autoSpaceDE w:val="0"/>
        <w:autoSpaceDN w:val="0"/>
        <w:adjustRightInd w:val="0"/>
        <w:ind w:left="360"/>
        <w:jc w:val="both"/>
        <w:rPr>
          <w:rFonts w:ascii="Arial" w:hAnsi="Arial" w:cs="Arial"/>
          <w:b/>
          <w:sz w:val="18"/>
          <w:szCs w:val="18"/>
        </w:rPr>
      </w:pPr>
      <w:r>
        <w:rPr>
          <w:rFonts w:ascii="Arial" w:hAnsi="Arial" w:cs="Arial"/>
          <w:b/>
          <w:sz w:val="18"/>
          <w:szCs w:val="18"/>
        </w:rPr>
        <w:t>Paso 5</w:t>
      </w:r>
      <w:r w:rsidRPr="00FB06EE">
        <w:rPr>
          <w:rFonts w:ascii="Arial" w:hAnsi="Arial" w:cs="Arial"/>
          <w:b/>
          <w:sz w:val="18"/>
          <w:szCs w:val="18"/>
        </w:rPr>
        <w:t xml:space="preserve">. </w:t>
      </w:r>
      <w:r w:rsidR="004877F2">
        <w:rPr>
          <w:rFonts w:ascii="Arial" w:hAnsi="Arial" w:cs="Arial"/>
          <w:sz w:val="18"/>
          <w:szCs w:val="18"/>
        </w:rPr>
        <w:t xml:space="preserve">Obtener la asignación monetaria para cada municipio por concepto de </w:t>
      </w:r>
      <w:r w:rsidR="004877F2">
        <w:rPr>
          <w:rFonts w:cs="Arial"/>
          <w:b/>
        </w:rPr>
        <w:t>e</w:t>
      </w:r>
      <w:r w:rsidR="004877F2" w:rsidRPr="00147CE2">
        <w:rPr>
          <w:rFonts w:cs="Arial"/>
          <w:b/>
          <w:vertAlign w:val="subscript"/>
        </w:rPr>
        <w:t>it</w:t>
      </w:r>
    </w:p>
    <w:p w14:paraId="704EDD69" w14:textId="77777777" w:rsidR="001B6DA5" w:rsidRDefault="001B6DA5" w:rsidP="00084AD7">
      <w:pPr>
        <w:autoSpaceDE w:val="0"/>
        <w:autoSpaceDN w:val="0"/>
        <w:adjustRightInd w:val="0"/>
        <w:ind w:left="360"/>
        <w:jc w:val="both"/>
        <w:rPr>
          <w:rFonts w:ascii="Arial" w:hAnsi="Arial" w:cs="Arial"/>
          <w:b/>
          <w:sz w:val="18"/>
          <w:szCs w:val="18"/>
        </w:rPr>
      </w:pPr>
    </w:p>
    <w:p w14:paraId="704EDD6A" w14:textId="77777777" w:rsidR="00FB06EE" w:rsidRDefault="00FB06EE" w:rsidP="00084AD7">
      <w:pPr>
        <w:autoSpaceDE w:val="0"/>
        <w:autoSpaceDN w:val="0"/>
        <w:adjustRightInd w:val="0"/>
        <w:ind w:left="360"/>
        <w:jc w:val="both"/>
        <w:rPr>
          <w:rFonts w:ascii="Arial" w:hAnsi="Arial" w:cs="Arial"/>
          <w:b/>
          <w:sz w:val="18"/>
          <w:szCs w:val="18"/>
        </w:rPr>
      </w:pPr>
    </w:p>
    <w:tbl>
      <w:tblPr>
        <w:tblStyle w:val="Tablaconcuadrcula"/>
        <w:tblW w:w="10207" w:type="dxa"/>
        <w:tblInd w:w="-601" w:type="dxa"/>
        <w:tblLook w:val="04A0" w:firstRow="1" w:lastRow="0" w:firstColumn="1" w:lastColumn="0" w:noHBand="0" w:noVBand="1"/>
      </w:tblPr>
      <w:tblGrid>
        <w:gridCol w:w="2694"/>
        <w:gridCol w:w="2410"/>
        <w:gridCol w:w="2268"/>
        <w:gridCol w:w="2835"/>
      </w:tblGrid>
      <w:tr w:rsidR="00FB06EE" w:rsidRPr="00147CE2" w14:paraId="704EDD73" w14:textId="77777777" w:rsidTr="0079598D">
        <w:trPr>
          <w:tblHeader/>
        </w:trPr>
        <w:tc>
          <w:tcPr>
            <w:tcW w:w="2694" w:type="dxa"/>
            <w:shd w:val="clear" w:color="auto" w:fill="00B050"/>
            <w:vAlign w:val="center"/>
          </w:tcPr>
          <w:p w14:paraId="704EDD6B" w14:textId="77777777" w:rsidR="00FB06EE" w:rsidRPr="00D67314" w:rsidRDefault="00FB06EE"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Municipio</w:t>
            </w:r>
          </w:p>
        </w:tc>
        <w:tc>
          <w:tcPr>
            <w:tcW w:w="2410" w:type="dxa"/>
            <w:shd w:val="clear" w:color="auto" w:fill="00B050"/>
            <w:vAlign w:val="center"/>
          </w:tcPr>
          <w:p w14:paraId="704EDD6C" w14:textId="77777777" w:rsidR="00FB06EE" w:rsidRPr="00D67314" w:rsidRDefault="008C55C7"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(34</w:t>
            </w:r>
            <w:r w:rsidR="00FB06EE" w:rsidRPr="00D67314">
              <w:rPr>
                <w:rFonts w:ascii="Arial" w:hAnsi="Arial" w:cs="Arial"/>
                <w:b/>
                <w:color w:val="FFFFFF" w:themeColor="background1"/>
                <w:sz w:val="22"/>
                <w:szCs w:val="22"/>
              </w:rPr>
              <w:t>)</w:t>
            </w:r>
          </w:p>
          <w:p w14:paraId="704EDD6D" w14:textId="77777777" w:rsidR="00FB06EE" w:rsidRPr="00D67314" w:rsidRDefault="00FB06EE"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ΔF</w:t>
            </w:r>
            <w:r w:rsidRPr="00D67314">
              <w:rPr>
                <w:rFonts w:ascii="Arial" w:hAnsi="Arial" w:cs="Arial"/>
                <w:b/>
                <w:color w:val="FFFFFF" w:themeColor="background1"/>
                <w:sz w:val="22"/>
                <w:szCs w:val="22"/>
                <w:vertAlign w:val="subscript"/>
              </w:rPr>
              <w:t>2013</w:t>
            </w:r>
            <w:r w:rsidRPr="00D67314">
              <w:rPr>
                <w:rFonts w:ascii="Arial" w:hAnsi="Arial" w:cs="Arial"/>
                <w:b/>
                <w:color w:val="FFFFFF" w:themeColor="background1"/>
                <w:sz w:val="22"/>
                <w:szCs w:val="22"/>
              </w:rPr>
              <w:t>,</w:t>
            </w:r>
            <w:r w:rsidRPr="00D67314">
              <w:rPr>
                <w:rFonts w:ascii="Arial" w:hAnsi="Arial" w:cs="Arial"/>
                <w:b/>
                <w:color w:val="FFFFFF" w:themeColor="background1"/>
                <w:sz w:val="22"/>
                <w:szCs w:val="22"/>
                <w:vertAlign w:val="subscript"/>
              </w:rPr>
              <w:t>t</w:t>
            </w:r>
          </w:p>
        </w:tc>
        <w:tc>
          <w:tcPr>
            <w:tcW w:w="2268" w:type="dxa"/>
            <w:shd w:val="clear" w:color="auto" w:fill="00B050"/>
            <w:vAlign w:val="center"/>
          </w:tcPr>
          <w:p w14:paraId="704EDD6E" w14:textId="77777777" w:rsidR="00FB06EE" w:rsidRPr="00D67314" w:rsidRDefault="008C55C7"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(35</w:t>
            </w:r>
            <w:r w:rsidR="00FB06EE" w:rsidRPr="00D67314">
              <w:rPr>
                <w:rFonts w:ascii="Arial" w:hAnsi="Arial" w:cs="Arial"/>
                <w:b/>
                <w:color w:val="FFFFFF" w:themeColor="background1"/>
                <w:sz w:val="22"/>
                <w:szCs w:val="22"/>
              </w:rPr>
              <w:t>)</w:t>
            </w:r>
          </w:p>
          <w:p w14:paraId="704EDD6F" w14:textId="77777777" w:rsidR="00FB06EE" w:rsidRPr="00D67314" w:rsidRDefault="004877F2"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e</w:t>
            </w:r>
            <w:r w:rsidR="00FB06EE" w:rsidRPr="00D67314">
              <w:rPr>
                <w:rFonts w:ascii="Arial" w:hAnsi="Arial" w:cs="Arial"/>
                <w:b/>
                <w:color w:val="FFFFFF" w:themeColor="background1"/>
                <w:sz w:val="22"/>
                <w:szCs w:val="22"/>
                <w:vertAlign w:val="subscript"/>
              </w:rPr>
              <w:t>it</w:t>
            </w:r>
          </w:p>
        </w:tc>
        <w:tc>
          <w:tcPr>
            <w:tcW w:w="2835" w:type="dxa"/>
            <w:shd w:val="clear" w:color="auto" w:fill="00B050"/>
            <w:vAlign w:val="center"/>
          </w:tcPr>
          <w:p w14:paraId="704EDD70" w14:textId="77777777" w:rsidR="00FB06EE" w:rsidRPr="00D67314" w:rsidRDefault="008C55C7"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(36</w:t>
            </w:r>
            <w:r w:rsidR="00FB06EE" w:rsidRPr="00D67314">
              <w:rPr>
                <w:rFonts w:ascii="Arial" w:hAnsi="Arial" w:cs="Arial"/>
                <w:b/>
                <w:color w:val="FFFFFF" w:themeColor="background1"/>
                <w:sz w:val="22"/>
                <w:szCs w:val="22"/>
              </w:rPr>
              <w:t>)</w:t>
            </w:r>
          </w:p>
          <w:p w14:paraId="704EDD71" w14:textId="77777777" w:rsidR="00FB06EE" w:rsidRPr="00D67314" w:rsidRDefault="00FB06EE" w:rsidP="005C51F0">
            <w:pPr>
              <w:jc w:val="center"/>
              <w:rPr>
                <w:rFonts w:ascii="Arial" w:hAnsi="Arial" w:cs="Arial"/>
                <w:b/>
                <w:color w:val="FFFFFF" w:themeColor="background1"/>
                <w:sz w:val="22"/>
                <w:szCs w:val="22"/>
                <w:vertAlign w:val="subscript"/>
              </w:rPr>
            </w:pPr>
            <w:r w:rsidRPr="00D67314">
              <w:rPr>
                <w:rFonts w:ascii="Arial" w:hAnsi="Arial" w:cs="Arial"/>
                <w:b/>
                <w:color w:val="FFFFFF" w:themeColor="background1"/>
                <w:sz w:val="22"/>
                <w:szCs w:val="22"/>
              </w:rPr>
              <w:t xml:space="preserve">Asignación por </w:t>
            </w:r>
            <w:r w:rsidR="004877F2" w:rsidRPr="00D67314">
              <w:rPr>
                <w:rFonts w:ascii="Arial" w:hAnsi="Arial" w:cs="Arial"/>
                <w:b/>
                <w:color w:val="FFFFFF" w:themeColor="background1"/>
                <w:sz w:val="22"/>
                <w:szCs w:val="22"/>
              </w:rPr>
              <w:t>e</w:t>
            </w:r>
            <w:r w:rsidRPr="00D67314">
              <w:rPr>
                <w:rFonts w:ascii="Arial" w:hAnsi="Arial" w:cs="Arial"/>
                <w:b/>
                <w:color w:val="FFFFFF" w:themeColor="background1"/>
                <w:sz w:val="22"/>
                <w:szCs w:val="22"/>
                <w:vertAlign w:val="subscript"/>
              </w:rPr>
              <w:t>it</w:t>
            </w:r>
          </w:p>
          <w:p w14:paraId="704EDD72" w14:textId="77777777" w:rsidR="008C55C7" w:rsidRPr="00D67314" w:rsidRDefault="008C55C7" w:rsidP="005C51F0">
            <w:pPr>
              <w:jc w:val="center"/>
              <w:rPr>
                <w:rFonts w:ascii="Arial" w:hAnsi="Arial" w:cs="Arial"/>
                <w:b/>
                <w:color w:val="FFFFFF" w:themeColor="background1"/>
                <w:sz w:val="22"/>
                <w:szCs w:val="22"/>
              </w:rPr>
            </w:pPr>
            <w:r w:rsidRPr="00D67314">
              <w:rPr>
                <w:rFonts w:ascii="Arial" w:hAnsi="Arial" w:cs="Arial"/>
                <w:b/>
                <w:color w:val="FFFFFF" w:themeColor="background1"/>
                <w:sz w:val="22"/>
                <w:szCs w:val="22"/>
              </w:rPr>
              <w:t>(ΔF</w:t>
            </w:r>
            <w:r w:rsidRPr="00D67314">
              <w:rPr>
                <w:rFonts w:ascii="Arial" w:hAnsi="Arial" w:cs="Arial"/>
                <w:b/>
                <w:color w:val="FFFFFF" w:themeColor="background1"/>
                <w:sz w:val="22"/>
                <w:szCs w:val="22"/>
                <w:vertAlign w:val="subscript"/>
              </w:rPr>
              <w:t>2013</w:t>
            </w:r>
            <w:r w:rsidRPr="00D67314">
              <w:rPr>
                <w:rFonts w:ascii="Arial" w:hAnsi="Arial" w:cs="Arial"/>
                <w:b/>
                <w:color w:val="FFFFFF" w:themeColor="background1"/>
                <w:sz w:val="22"/>
                <w:szCs w:val="22"/>
              </w:rPr>
              <w:t>,</w:t>
            </w:r>
            <w:r w:rsidRPr="00D67314">
              <w:rPr>
                <w:rFonts w:ascii="Arial" w:hAnsi="Arial" w:cs="Arial"/>
                <w:b/>
                <w:color w:val="FFFFFF" w:themeColor="background1"/>
                <w:sz w:val="22"/>
                <w:szCs w:val="22"/>
                <w:vertAlign w:val="subscript"/>
              </w:rPr>
              <w:t>t</w:t>
            </w:r>
            <w:r w:rsidRPr="00D67314">
              <w:rPr>
                <w:rFonts w:ascii="Arial" w:hAnsi="Arial" w:cs="Arial"/>
                <w:b/>
                <w:color w:val="FFFFFF" w:themeColor="background1"/>
                <w:sz w:val="22"/>
                <w:szCs w:val="22"/>
              </w:rPr>
              <w:t>* 0.2 *e</w:t>
            </w:r>
            <w:r w:rsidRPr="00D67314">
              <w:rPr>
                <w:rFonts w:ascii="Arial" w:hAnsi="Arial" w:cs="Arial"/>
                <w:b/>
                <w:color w:val="FFFFFF" w:themeColor="background1"/>
                <w:sz w:val="22"/>
                <w:szCs w:val="22"/>
                <w:vertAlign w:val="subscript"/>
              </w:rPr>
              <w:t>it)</w:t>
            </w:r>
          </w:p>
        </w:tc>
      </w:tr>
      <w:tr w:rsidR="00CB1C0C" w:rsidRPr="00084AD7" w14:paraId="704EDD78" w14:textId="77777777" w:rsidTr="00CB1C0C">
        <w:tc>
          <w:tcPr>
            <w:tcW w:w="2694" w:type="dxa"/>
            <w:vAlign w:val="center"/>
          </w:tcPr>
          <w:p w14:paraId="704EDD74" w14:textId="77777777" w:rsidR="00CB1C0C" w:rsidRPr="0067574C" w:rsidRDefault="00CB1C0C" w:rsidP="000841C9">
            <w:pPr>
              <w:rPr>
                <w:rFonts w:ascii="Arial" w:hAnsi="Arial" w:cs="Arial"/>
                <w:color w:val="000000"/>
                <w:sz w:val="16"/>
                <w:szCs w:val="16"/>
              </w:rPr>
            </w:pPr>
            <w:r w:rsidRPr="0067574C">
              <w:rPr>
                <w:rFonts w:ascii="Arial" w:hAnsi="Arial" w:cs="Arial"/>
                <w:color w:val="000000"/>
                <w:sz w:val="16"/>
                <w:szCs w:val="16"/>
              </w:rPr>
              <w:t>Acajete</w:t>
            </w:r>
          </w:p>
        </w:tc>
        <w:tc>
          <w:tcPr>
            <w:tcW w:w="2410" w:type="dxa"/>
            <w:vAlign w:val="bottom"/>
          </w:tcPr>
          <w:p w14:paraId="704EDD75" w14:textId="77777777" w:rsidR="00CB1C0C" w:rsidRDefault="00CB1C0C" w:rsidP="0029712A">
            <w:pPr>
              <w:jc w:val="right"/>
              <w:rPr>
                <w:rFonts w:ascii="Arial" w:hAnsi="Arial" w:cs="Arial"/>
                <w:color w:val="000000"/>
                <w:sz w:val="16"/>
                <w:szCs w:val="16"/>
              </w:rPr>
            </w:pPr>
            <w:r>
              <w:rPr>
                <w:rFonts w:ascii="Arial" w:hAnsi="Arial" w:cs="Arial"/>
                <w:color w:val="000000"/>
                <w:sz w:val="16"/>
                <w:szCs w:val="16"/>
              </w:rPr>
              <w:t>947,131,646</w:t>
            </w:r>
            <w:r w:rsidR="0029712A">
              <w:rPr>
                <w:rFonts w:ascii="Arial" w:hAnsi="Arial" w:cs="Arial"/>
                <w:color w:val="000000"/>
                <w:sz w:val="16"/>
                <w:szCs w:val="16"/>
              </w:rPr>
              <w:t>.00</w:t>
            </w:r>
          </w:p>
        </w:tc>
        <w:tc>
          <w:tcPr>
            <w:tcW w:w="2268" w:type="dxa"/>
            <w:vAlign w:val="bottom"/>
          </w:tcPr>
          <w:p w14:paraId="704EDD76" w14:textId="77777777" w:rsidR="00CB1C0C" w:rsidRDefault="00CB1C0C">
            <w:pPr>
              <w:jc w:val="center"/>
              <w:rPr>
                <w:rFonts w:ascii="Arial" w:hAnsi="Arial" w:cs="Arial"/>
                <w:color w:val="000000"/>
                <w:sz w:val="16"/>
                <w:szCs w:val="16"/>
              </w:rPr>
            </w:pPr>
            <w:r>
              <w:rPr>
                <w:rFonts w:ascii="Arial" w:hAnsi="Arial" w:cs="Arial"/>
                <w:color w:val="000000"/>
                <w:sz w:val="16"/>
                <w:szCs w:val="16"/>
              </w:rPr>
              <w:t>0.0053613</w:t>
            </w:r>
          </w:p>
        </w:tc>
        <w:tc>
          <w:tcPr>
            <w:tcW w:w="2835" w:type="dxa"/>
            <w:vAlign w:val="bottom"/>
          </w:tcPr>
          <w:p w14:paraId="704EDD77" w14:textId="77777777" w:rsidR="00CB1C0C" w:rsidRDefault="00CB1C0C" w:rsidP="000841C9">
            <w:pPr>
              <w:jc w:val="right"/>
              <w:rPr>
                <w:rFonts w:ascii="Arial" w:hAnsi="Arial" w:cs="Arial"/>
                <w:color w:val="000000"/>
                <w:sz w:val="16"/>
                <w:szCs w:val="16"/>
              </w:rPr>
            </w:pPr>
            <w:r>
              <w:rPr>
                <w:rFonts w:ascii="Arial" w:hAnsi="Arial" w:cs="Arial"/>
                <w:color w:val="000000"/>
                <w:sz w:val="16"/>
                <w:szCs w:val="16"/>
              </w:rPr>
              <w:t>1,015,568.52</w:t>
            </w:r>
          </w:p>
        </w:tc>
      </w:tr>
      <w:tr w:rsidR="00CB1C0C" w:rsidRPr="00084AD7" w14:paraId="704EDD7D" w14:textId="77777777" w:rsidTr="00CB1C0C">
        <w:tc>
          <w:tcPr>
            <w:tcW w:w="2694" w:type="dxa"/>
            <w:vAlign w:val="center"/>
          </w:tcPr>
          <w:p w14:paraId="704EDD79" w14:textId="77777777" w:rsidR="00CB1C0C" w:rsidRPr="0067574C" w:rsidRDefault="00CB1C0C" w:rsidP="000841C9">
            <w:pPr>
              <w:rPr>
                <w:rFonts w:ascii="Arial" w:hAnsi="Arial" w:cs="Arial"/>
                <w:color w:val="000000"/>
                <w:sz w:val="16"/>
                <w:szCs w:val="16"/>
              </w:rPr>
            </w:pPr>
            <w:r w:rsidRPr="0067574C">
              <w:rPr>
                <w:rFonts w:ascii="Arial" w:hAnsi="Arial" w:cs="Arial"/>
                <w:color w:val="000000"/>
                <w:sz w:val="16"/>
                <w:szCs w:val="16"/>
              </w:rPr>
              <w:t>Acateno</w:t>
            </w:r>
          </w:p>
        </w:tc>
        <w:tc>
          <w:tcPr>
            <w:tcW w:w="2410" w:type="dxa"/>
            <w:vAlign w:val="bottom"/>
          </w:tcPr>
          <w:p w14:paraId="704EDD7A" w14:textId="77777777" w:rsidR="00CB1C0C"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7B" w14:textId="77777777" w:rsidR="00CB1C0C" w:rsidRDefault="00CB1C0C">
            <w:pPr>
              <w:jc w:val="center"/>
              <w:rPr>
                <w:rFonts w:ascii="Arial" w:hAnsi="Arial" w:cs="Arial"/>
                <w:color w:val="000000"/>
                <w:sz w:val="16"/>
                <w:szCs w:val="16"/>
              </w:rPr>
            </w:pPr>
            <w:r>
              <w:rPr>
                <w:rFonts w:ascii="Arial" w:hAnsi="Arial" w:cs="Arial"/>
                <w:color w:val="000000"/>
                <w:sz w:val="16"/>
                <w:szCs w:val="16"/>
              </w:rPr>
              <w:t>0.0029812</w:t>
            </w:r>
          </w:p>
        </w:tc>
        <w:tc>
          <w:tcPr>
            <w:tcW w:w="2835" w:type="dxa"/>
            <w:vAlign w:val="bottom"/>
          </w:tcPr>
          <w:p w14:paraId="704EDD7C" w14:textId="77777777" w:rsidR="00CB1C0C" w:rsidRDefault="00CB1C0C" w:rsidP="000841C9">
            <w:pPr>
              <w:jc w:val="right"/>
              <w:rPr>
                <w:rFonts w:ascii="Arial" w:hAnsi="Arial" w:cs="Arial"/>
                <w:color w:val="000000"/>
                <w:sz w:val="16"/>
                <w:szCs w:val="16"/>
              </w:rPr>
            </w:pPr>
            <w:r>
              <w:rPr>
                <w:rFonts w:ascii="Arial" w:hAnsi="Arial" w:cs="Arial"/>
                <w:color w:val="000000"/>
                <w:sz w:val="16"/>
                <w:szCs w:val="16"/>
              </w:rPr>
              <w:t>564,710.33</w:t>
            </w:r>
          </w:p>
        </w:tc>
      </w:tr>
      <w:tr w:rsidR="00CB1C0C" w:rsidRPr="00084AD7" w14:paraId="704EDD82" w14:textId="77777777" w:rsidTr="00CB1C0C">
        <w:tc>
          <w:tcPr>
            <w:tcW w:w="2694" w:type="dxa"/>
            <w:vAlign w:val="center"/>
          </w:tcPr>
          <w:p w14:paraId="704EDD7E" w14:textId="77777777" w:rsidR="00CB1C0C" w:rsidRPr="0067574C" w:rsidRDefault="00CB1C0C" w:rsidP="000841C9">
            <w:pPr>
              <w:rPr>
                <w:rFonts w:ascii="Arial" w:hAnsi="Arial" w:cs="Arial"/>
                <w:color w:val="000000"/>
                <w:sz w:val="16"/>
                <w:szCs w:val="16"/>
              </w:rPr>
            </w:pPr>
            <w:r w:rsidRPr="0067574C">
              <w:rPr>
                <w:rFonts w:ascii="Arial" w:hAnsi="Arial" w:cs="Arial"/>
                <w:color w:val="000000"/>
                <w:sz w:val="16"/>
                <w:szCs w:val="16"/>
              </w:rPr>
              <w:t>Acatlán</w:t>
            </w:r>
          </w:p>
        </w:tc>
        <w:tc>
          <w:tcPr>
            <w:tcW w:w="2410" w:type="dxa"/>
            <w:vAlign w:val="bottom"/>
          </w:tcPr>
          <w:p w14:paraId="704EDD7F" w14:textId="77777777" w:rsidR="00CB1C0C"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80" w14:textId="77777777" w:rsidR="00CB1C0C" w:rsidRDefault="00CB1C0C">
            <w:pPr>
              <w:jc w:val="center"/>
              <w:rPr>
                <w:rFonts w:ascii="Arial" w:hAnsi="Arial" w:cs="Arial"/>
                <w:color w:val="000000"/>
                <w:sz w:val="16"/>
                <w:szCs w:val="16"/>
              </w:rPr>
            </w:pPr>
            <w:r>
              <w:rPr>
                <w:rFonts w:ascii="Arial" w:hAnsi="Arial" w:cs="Arial"/>
                <w:color w:val="000000"/>
                <w:sz w:val="16"/>
                <w:szCs w:val="16"/>
              </w:rPr>
              <w:t>0.0061418</w:t>
            </w:r>
          </w:p>
        </w:tc>
        <w:tc>
          <w:tcPr>
            <w:tcW w:w="2835" w:type="dxa"/>
            <w:vAlign w:val="bottom"/>
          </w:tcPr>
          <w:p w14:paraId="704EDD81" w14:textId="77777777" w:rsidR="00CB1C0C" w:rsidRDefault="00CB1C0C" w:rsidP="000841C9">
            <w:pPr>
              <w:jc w:val="right"/>
              <w:rPr>
                <w:rFonts w:ascii="Arial" w:hAnsi="Arial" w:cs="Arial"/>
                <w:color w:val="000000"/>
                <w:sz w:val="16"/>
                <w:szCs w:val="16"/>
              </w:rPr>
            </w:pPr>
            <w:r>
              <w:rPr>
                <w:rFonts w:ascii="Arial" w:hAnsi="Arial" w:cs="Arial"/>
                <w:color w:val="000000"/>
                <w:sz w:val="16"/>
                <w:szCs w:val="16"/>
              </w:rPr>
              <w:t>1,163,409.61</w:t>
            </w:r>
          </w:p>
        </w:tc>
      </w:tr>
      <w:tr w:rsidR="0029712A" w:rsidRPr="00084AD7" w14:paraId="704EDD87" w14:textId="77777777" w:rsidTr="00CB1C0C">
        <w:tc>
          <w:tcPr>
            <w:tcW w:w="2694" w:type="dxa"/>
            <w:vAlign w:val="center"/>
          </w:tcPr>
          <w:p w14:paraId="704EDD8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Acatzingo</w:t>
            </w:r>
          </w:p>
        </w:tc>
        <w:tc>
          <w:tcPr>
            <w:tcW w:w="2410" w:type="dxa"/>
            <w:vAlign w:val="bottom"/>
          </w:tcPr>
          <w:p w14:paraId="704EDD8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85" w14:textId="77777777" w:rsidR="0029712A" w:rsidRDefault="0029712A">
            <w:pPr>
              <w:jc w:val="center"/>
              <w:rPr>
                <w:rFonts w:ascii="Arial" w:hAnsi="Arial" w:cs="Arial"/>
                <w:color w:val="000000"/>
                <w:sz w:val="16"/>
                <w:szCs w:val="16"/>
              </w:rPr>
            </w:pPr>
            <w:r>
              <w:rPr>
                <w:rFonts w:ascii="Arial" w:hAnsi="Arial" w:cs="Arial"/>
                <w:color w:val="000000"/>
                <w:sz w:val="16"/>
                <w:szCs w:val="16"/>
              </w:rPr>
              <w:t>0.0030428</w:t>
            </w:r>
          </w:p>
        </w:tc>
        <w:tc>
          <w:tcPr>
            <w:tcW w:w="2835" w:type="dxa"/>
            <w:vAlign w:val="bottom"/>
          </w:tcPr>
          <w:p w14:paraId="704EDD8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576,392.21</w:t>
            </w:r>
          </w:p>
        </w:tc>
      </w:tr>
      <w:tr w:rsidR="0029712A" w:rsidRPr="00084AD7" w14:paraId="704EDD8C" w14:textId="77777777" w:rsidTr="00CB1C0C">
        <w:tc>
          <w:tcPr>
            <w:tcW w:w="2694" w:type="dxa"/>
            <w:vAlign w:val="center"/>
          </w:tcPr>
          <w:p w14:paraId="704EDD8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Acteopan</w:t>
            </w:r>
          </w:p>
        </w:tc>
        <w:tc>
          <w:tcPr>
            <w:tcW w:w="2410" w:type="dxa"/>
            <w:vAlign w:val="bottom"/>
          </w:tcPr>
          <w:p w14:paraId="704EDD8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8A" w14:textId="77777777" w:rsidR="0029712A" w:rsidRDefault="0029712A">
            <w:pPr>
              <w:jc w:val="center"/>
              <w:rPr>
                <w:rFonts w:ascii="Arial" w:hAnsi="Arial" w:cs="Arial"/>
                <w:color w:val="000000"/>
                <w:sz w:val="16"/>
                <w:szCs w:val="16"/>
              </w:rPr>
            </w:pPr>
            <w:r>
              <w:rPr>
                <w:rFonts w:ascii="Arial" w:hAnsi="Arial" w:cs="Arial"/>
                <w:color w:val="000000"/>
                <w:sz w:val="16"/>
                <w:szCs w:val="16"/>
              </w:rPr>
              <w:t>0.0031775</w:t>
            </w:r>
          </w:p>
        </w:tc>
        <w:tc>
          <w:tcPr>
            <w:tcW w:w="2835" w:type="dxa"/>
            <w:vAlign w:val="bottom"/>
          </w:tcPr>
          <w:p w14:paraId="704EDD8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601,897.54</w:t>
            </w:r>
          </w:p>
        </w:tc>
      </w:tr>
      <w:tr w:rsidR="0029712A" w:rsidRPr="00084AD7" w14:paraId="704EDD91" w14:textId="77777777" w:rsidTr="00CB1C0C">
        <w:tc>
          <w:tcPr>
            <w:tcW w:w="2694" w:type="dxa"/>
            <w:vAlign w:val="center"/>
          </w:tcPr>
          <w:p w14:paraId="704EDD8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Ahuacatlán</w:t>
            </w:r>
          </w:p>
        </w:tc>
        <w:tc>
          <w:tcPr>
            <w:tcW w:w="2410" w:type="dxa"/>
            <w:vAlign w:val="bottom"/>
          </w:tcPr>
          <w:p w14:paraId="704EDD8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8F" w14:textId="77777777" w:rsidR="0029712A" w:rsidRDefault="0029712A">
            <w:pPr>
              <w:jc w:val="center"/>
              <w:rPr>
                <w:rFonts w:ascii="Arial" w:hAnsi="Arial" w:cs="Arial"/>
                <w:color w:val="000000"/>
                <w:sz w:val="16"/>
                <w:szCs w:val="16"/>
              </w:rPr>
            </w:pPr>
            <w:r>
              <w:rPr>
                <w:rFonts w:ascii="Arial" w:hAnsi="Arial" w:cs="Arial"/>
                <w:color w:val="000000"/>
                <w:sz w:val="16"/>
                <w:szCs w:val="16"/>
              </w:rPr>
              <w:t>0.0080848</w:t>
            </w:r>
          </w:p>
        </w:tc>
        <w:tc>
          <w:tcPr>
            <w:tcW w:w="2835" w:type="dxa"/>
            <w:vAlign w:val="bottom"/>
          </w:tcPr>
          <w:p w14:paraId="704EDD9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1,531,465.44</w:t>
            </w:r>
          </w:p>
        </w:tc>
      </w:tr>
      <w:tr w:rsidR="0029712A" w:rsidRPr="00084AD7" w14:paraId="704EDD96" w14:textId="77777777" w:rsidTr="00CB1C0C">
        <w:tc>
          <w:tcPr>
            <w:tcW w:w="2694" w:type="dxa"/>
            <w:vAlign w:val="center"/>
          </w:tcPr>
          <w:p w14:paraId="704EDD9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Ahuatlán</w:t>
            </w:r>
          </w:p>
        </w:tc>
        <w:tc>
          <w:tcPr>
            <w:tcW w:w="2410" w:type="dxa"/>
            <w:vAlign w:val="bottom"/>
          </w:tcPr>
          <w:p w14:paraId="704EDD9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94" w14:textId="77777777" w:rsidR="0029712A" w:rsidRDefault="0029712A">
            <w:pPr>
              <w:jc w:val="center"/>
              <w:rPr>
                <w:rFonts w:ascii="Arial" w:hAnsi="Arial" w:cs="Arial"/>
                <w:color w:val="000000"/>
                <w:sz w:val="16"/>
                <w:szCs w:val="16"/>
              </w:rPr>
            </w:pPr>
            <w:r>
              <w:rPr>
                <w:rFonts w:ascii="Arial" w:hAnsi="Arial" w:cs="Arial"/>
                <w:color w:val="000000"/>
                <w:sz w:val="16"/>
                <w:szCs w:val="16"/>
              </w:rPr>
              <w:t>0.0035553</w:t>
            </w:r>
          </w:p>
        </w:tc>
        <w:tc>
          <w:tcPr>
            <w:tcW w:w="2835" w:type="dxa"/>
            <w:vAlign w:val="bottom"/>
          </w:tcPr>
          <w:p w14:paraId="704EDD9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673,464.56</w:t>
            </w:r>
          </w:p>
        </w:tc>
      </w:tr>
      <w:tr w:rsidR="0029712A" w:rsidRPr="00084AD7" w14:paraId="704EDD9B" w14:textId="77777777" w:rsidTr="00CB1C0C">
        <w:tc>
          <w:tcPr>
            <w:tcW w:w="2694" w:type="dxa"/>
            <w:vAlign w:val="center"/>
          </w:tcPr>
          <w:p w14:paraId="704EDD9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Ahuazotepec</w:t>
            </w:r>
          </w:p>
        </w:tc>
        <w:tc>
          <w:tcPr>
            <w:tcW w:w="2410" w:type="dxa"/>
            <w:vAlign w:val="bottom"/>
          </w:tcPr>
          <w:p w14:paraId="704EDD9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99" w14:textId="77777777" w:rsidR="0029712A" w:rsidRDefault="0029712A">
            <w:pPr>
              <w:jc w:val="center"/>
              <w:rPr>
                <w:rFonts w:ascii="Arial" w:hAnsi="Arial" w:cs="Arial"/>
                <w:color w:val="000000"/>
                <w:sz w:val="16"/>
                <w:szCs w:val="16"/>
              </w:rPr>
            </w:pPr>
            <w:r>
              <w:rPr>
                <w:rFonts w:ascii="Arial" w:hAnsi="Arial" w:cs="Arial"/>
                <w:color w:val="000000"/>
                <w:sz w:val="16"/>
                <w:szCs w:val="16"/>
              </w:rPr>
              <w:t>0.0085609</w:t>
            </w:r>
          </w:p>
        </w:tc>
        <w:tc>
          <w:tcPr>
            <w:tcW w:w="2835" w:type="dxa"/>
            <w:vAlign w:val="bottom"/>
          </w:tcPr>
          <w:p w14:paraId="704EDD9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1,621,656.95</w:t>
            </w:r>
          </w:p>
        </w:tc>
      </w:tr>
      <w:tr w:rsidR="0029712A" w:rsidRPr="00084AD7" w14:paraId="704EDDA0" w14:textId="77777777" w:rsidTr="00CB1C0C">
        <w:tc>
          <w:tcPr>
            <w:tcW w:w="2694" w:type="dxa"/>
            <w:vAlign w:val="center"/>
          </w:tcPr>
          <w:p w14:paraId="704EDD9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Ahuehuetitla</w:t>
            </w:r>
          </w:p>
        </w:tc>
        <w:tc>
          <w:tcPr>
            <w:tcW w:w="2410" w:type="dxa"/>
            <w:vAlign w:val="bottom"/>
          </w:tcPr>
          <w:p w14:paraId="704EDD9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9E" w14:textId="77777777" w:rsidR="0029712A" w:rsidRDefault="0029712A">
            <w:pPr>
              <w:jc w:val="center"/>
              <w:rPr>
                <w:rFonts w:ascii="Arial" w:hAnsi="Arial" w:cs="Arial"/>
                <w:color w:val="000000"/>
                <w:sz w:val="16"/>
                <w:szCs w:val="16"/>
              </w:rPr>
            </w:pPr>
            <w:r>
              <w:rPr>
                <w:rFonts w:ascii="Arial" w:hAnsi="Arial" w:cs="Arial"/>
                <w:color w:val="000000"/>
                <w:sz w:val="16"/>
                <w:szCs w:val="16"/>
              </w:rPr>
              <w:t>0.0026217</w:t>
            </w:r>
          </w:p>
        </w:tc>
        <w:tc>
          <w:tcPr>
            <w:tcW w:w="2835" w:type="dxa"/>
            <w:vAlign w:val="bottom"/>
          </w:tcPr>
          <w:p w14:paraId="704EDD9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496,621.55</w:t>
            </w:r>
          </w:p>
        </w:tc>
      </w:tr>
      <w:tr w:rsidR="0029712A" w:rsidRPr="00084AD7" w14:paraId="704EDDA5" w14:textId="77777777" w:rsidTr="00CB1C0C">
        <w:tc>
          <w:tcPr>
            <w:tcW w:w="2694" w:type="dxa"/>
            <w:vAlign w:val="center"/>
          </w:tcPr>
          <w:p w14:paraId="704EDDA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lastRenderedPageBreak/>
              <w:t>Ajalpan</w:t>
            </w:r>
          </w:p>
        </w:tc>
        <w:tc>
          <w:tcPr>
            <w:tcW w:w="2410" w:type="dxa"/>
            <w:vAlign w:val="bottom"/>
          </w:tcPr>
          <w:p w14:paraId="704EDDA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A3" w14:textId="77777777" w:rsidR="0029712A" w:rsidRDefault="0029712A">
            <w:pPr>
              <w:jc w:val="center"/>
              <w:rPr>
                <w:rFonts w:ascii="Arial" w:hAnsi="Arial" w:cs="Arial"/>
                <w:color w:val="000000"/>
                <w:sz w:val="16"/>
                <w:szCs w:val="16"/>
              </w:rPr>
            </w:pPr>
            <w:r>
              <w:rPr>
                <w:rFonts w:ascii="Arial" w:hAnsi="Arial" w:cs="Arial"/>
                <w:color w:val="000000"/>
                <w:sz w:val="16"/>
                <w:szCs w:val="16"/>
              </w:rPr>
              <w:t>0.0048582</w:t>
            </w:r>
          </w:p>
        </w:tc>
        <w:tc>
          <w:tcPr>
            <w:tcW w:w="2835" w:type="dxa"/>
            <w:vAlign w:val="bottom"/>
          </w:tcPr>
          <w:p w14:paraId="704EDDA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920,273.80</w:t>
            </w:r>
          </w:p>
        </w:tc>
      </w:tr>
      <w:tr w:rsidR="0029712A" w:rsidRPr="00084AD7" w14:paraId="704EDDAA" w14:textId="77777777" w:rsidTr="00CB1C0C">
        <w:tc>
          <w:tcPr>
            <w:tcW w:w="2694" w:type="dxa"/>
            <w:vAlign w:val="center"/>
          </w:tcPr>
          <w:p w14:paraId="704EDDA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Albino Zertuche</w:t>
            </w:r>
          </w:p>
        </w:tc>
        <w:tc>
          <w:tcPr>
            <w:tcW w:w="2410" w:type="dxa"/>
            <w:vAlign w:val="bottom"/>
          </w:tcPr>
          <w:p w14:paraId="704EDDA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A8" w14:textId="77777777" w:rsidR="0029712A" w:rsidRDefault="0029712A">
            <w:pPr>
              <w:jc w:val="center"/>
              <w:rPr>
                <w:rFonts w:ascii="Arial" w:hAnsi="Arial" w:cs="Arial"/>
                <w:color w:val="000000"/>
                <w:sz w:val="16"/>
                <w:szCs w:val="16"/>
              </w:rPr>
            </w:pPr>
            <w:r>
              <w:rPr>
                <w:rFonts w:ascii="Arial" w:hAnsi="Arial" w:cs="Arial"/>
                <w:color w:val="000000"/>
                <w:sz w:val="16"/>
                <w:szCs w:val="16"/>
              </w:rPr>
              <w:t>0.0030325</w:t>
            </w:r>
          </w:p>
        </w:tc>
        <w:tc>
          <w:tcPr>
            <w:tcW w:w="2835" w:type="dxa"/>
            <w:vAlign w:val="bottom"/>
          </w:tcPr>
          <w:p w14:paraId="704EDDA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574,442.80</w:t>
            </w:r>
          </w:p>
        </w:tc>
      </w:tr>
      <w:tr w:rsidR="0029712A" w:rsidRPr="00084AD7" w14:paraId="704EDDAF" w14:textId="77777777" w:rsidTr="00CB1C0C">
        <w:tc>
          <w:tcPr>
            <w:tcW w:w="2694" w:type="dxa"/>
            <w:vAlign w:val="center"/>
          </w:tcPr>
          <w:p w14:paraId="704EDDA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Aljojuca</w:t>
            </w:r>
          </w:p>
        </w:tc>
        <w:tc>
          <w:tcPr>
            <w:tcW w:w="2410" w:type="dxa"/>
            <w:vAlign w:val="bottom"/>
          </w:tcPr>
          <w:p w14:paraId="704EDDA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AD" w14:textId="77777777" w:rsidR="0029712A" w:rsidRDefault="0029712A">
            <w:pPr>
              <w:jc w:val="center"/>
              <w:rPr>
                <w:rFonts w:ascii="Arial" w:hAnsi="Arial" w:cs="Arial"/>
                <w:color w:val="000000"/>
                <w:sz w:val="16"/>
                <w:szCs w:val="16"/>
              </w:rPr>
            </w:pPr>
            <w:r>
              <w:rPr>
                <w:rFonts w:ascii="Arial" w:hAnsi="Arial" w:cs="Arial"/>
                <w:color w:val="000000"/>
                <w:sz w:val="16"/>
                <w:szCs w:val="16"/>
              </w:rPr>
              <w:t>0.0047370</w:t>
            </w:r>
          </w:p>
        </w:tc>
        <w:tc>
          <w:tcPr>
            <w:tcW w:w="2835" w:type="dxa"/>
            <w:vAlign w:val="bottom"/>
          </w:tcPr>
          <w:p w14:paraId="704EDDA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897,310.22</w:t>
            </w:r>
          </w:p>
        </w:tc>
      </w:tr>
      <w:tr w:rsidR="0029712A" w:rsidRPr="00084AD7" w14:paraId="704EDDB4" w14:textId="77777777" w:rsidTr="00CB1C0C">
        <w:tc>
          <w:tcPr>
            <w:tcW w:w="2694" w:type="dxa"/>
            <w:vAlign w:val="center"/>
          </w:tcPr>
          <w:p w14:paraId="704EDDB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Altepexi</w:t>
            </w:r>
          </w:p>
        </w:tc>
        <w:tc>
          <w:tcPr>
            <w:tcW w:w="2410" w:type="dxa"/>
            <w:vAlign w:val="bottom"/>
          </w:tcPr>
          <w:p w14:paraId="704EDDB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B2" w14:textId="77777777" w:rsidR="0029712A" w:rsidRDefault="0029712A">
            <w:pPr>
              <w:jc w:val="center"/>
              <w:rPr>
                <w:rFonts w:ascii="Arial" w:hAnsi="Arial" w:cs="Arial"/>
                <w:color w:val="000000"/>
                <w:sz w:val="16"/>
                <w:szCs w:val="16"/>
              </w:rPr>
            </w:pPr>
            <w:r>
              <w:rPr>
                <w:rFonts w:ascii="Arial" w:hAnsi="Arial" w:cs="Arial"/>
                <w:color w:val="000000"/>
                <w:sz w:val="16"/>
                <w:szCs w:val="16"/>
              </w:rPr>
              <w:t>0.0028170</w:t>
            </w:r>
          </w:p>
        </w:tc>
        <w:tc>
          <w:tcPr>
            <w:tcW w:w="2835" w:type="dxa"/>
            <w:vAlign w:val="bottom"/>
          </w:tcPr>
          <w:p w14:paraId="704EDDB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533,615.49</w:t>
            </w:r>
          </w:p>
        </w:tc>
      </w:tr>
      <w:tr w:rsidR="0029712A" w:rsidRPr="00084AD7" w14:paraId="704EDDB9" w14:textId="77777777" w:rsidTr="00CB1C0C">
        <w:tc>
          <w:tcPr>
            <w:tcW w:w="2694" w:type="dxa"/>
            <w:vAlign w:val="center"/>
          </w:tcPr>
          <w:p w14:paraId="704EDDB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Amixtlán</w:t>
            </w:r>
          </w:p>
        </w:tc>
        <w:tc>
          <w:tcPr>
            <w:tcW w:w="2410" w:type="dxa"/>
            <w:vAlign w:val="bottom"/>
          </w:tcPr>
          <w:p w14:paraId="704EDDB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B7" w14:textId="77777777" w:rsidR="0029712A" w:rsidRDefault="0029712A">
            <w:pPr>
              <w:jc w:val="center"/>
              <w:rPr>
                <w:rFonts w:ascii="Arial" w:hAnsi="Arial" w:cs="Arial"/>
                <w:color w:val="000000"/>
                <w:sz w:val="16"/>
                <w:szCs w:val="16"/>
              </w:rPr>
            </w:pPr>
            <w:r>
              <w:rPr>
                <w:rFonts w:ascii="Arial" w:hAnsi="Arial" w:cs="Arial"/>
                <w:color w:val="000000"/>
                <w:sz w:val="16"/>
                <w:szCs w:val="16"/>
              </w:rPr>
              <w:t>0.0034205</w:t>
            </w:r>
          </w:p>
        </w:tc>
        <w:tc>
          <w:tcPr>
            <w:tcW w:w="2835" w:type="dxa"/>
            <w:vAlign w:val="bottom"/>
          </w:tcPr>
          <w:p w14:paraId="704EDDB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647,926.45</w:t>
            </w:r>
          </w:p>
        </w:tc>
      </w:tr>
      <w:tr w:rsidR="0029712A" w:rsidRPr="00084AD7" w14:paraId="704EDDBE" w14:textId="77777777" w:rsidTr="00CB1C0C">
        <w:tc>
          <w:tcPr>
            <w:tcW w:w="2694" w:type="dxa"/>
            <w:vAlign w:val="center"/>
          </w:tcPr>
          <w:p w14:paraId="704EDDB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Amozoc</w:t>
            </w:r>
          </w:p>
        </w:tc>
        <w:tc>
          <w:tcPr>
            <w:tcW w:w="2410" w:type="dxa"/>
            <w:vAlign w:val="bottom"/>
          </w:tcPr>
          <w:p w14:paraId="704EDDB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BC" w14:textId="77777777" w:rsidR="0029712A" w:rsidRDefault="0029712A">
            <w:pPr>
              <w:jc w:val="center"/>
              <w:rPr>
                <w:rFonts w:ascii="Arial" w:hAnsi="Arial" w:cs="Arial"/>
                <w:color w:val="000000"/>
                <w:sz w:val="16"/>
                <w:szCs w:val="16"/>
              </w:rPr>
            </w:pPr>
            <w:r>
              <w:rPr>
                <w:rFonts w:ascii="Arial" w:hAnsi="Arial" w:cs="Arial"/>
                <w:color w:val="000000"/>
                <w:sz w:val="16"/>
                <w:szCs w:val="16"/>
              </w:rPr>
              <w:t>0.0054674</w:t>
            </w:r>
          </w:p>
        </w:tc>
        <w:tc>
          <w:tcPr>
            <w:tcW w:w="2835" w:type="dxa"/>
            <w:vAlign w:val="bottom"/>
          </w:tcPr>
          <w:p w14:paraId="704EDDB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1,035,670.35</w:t>
            </w:r>
          </w:p>
        </w:tc>
      </w:tr>
      <w:tr w:rsidR="0029712A" w:rsidRPr="00084AD7" w14:paraId="704EDDC3" w14:textId="77777777" w:rsidTr="00CB1C0C">
        <w:tc>
          <w:tcPr>
            <w:tcW w:w="2694" w:type="dxa"/>
            <w:vAlign w:val="center"/>
          </w:tcPr>
          <w:p w14:paraId="704EDDB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Aquixtla</w:t>
            </w:r>
          </w:p>
        </w:tc>
        <w:tc>
          <w:tcPr>
            <w:tcW w:w="2410" w:type="dxa"/>
            <w:vAlign w:val="bottom"/>
          </w:tcPr>
          <w:p w14:paraId="704EDDC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C1" w14:textId="77777777" w:rsidR="0029712A" w:rsidRDefault="0029712A">
            <w:pPr>
              <w:jc w:val="center"/>
              <w:rPr>
                <w:rFonts w:ascii="Arial" w:hAnsi="Arial" w:cs="Arial"/>
                <w:color w:val="000000"/>
                <w:sz w:val="16"/>
                <w:szCs w:val="16"/>
              </w:rPr>
            </w:pPr>
            <w:r>
              <w:rPr>
                <w:rFonts w:ascii="Arial" w:hAnsi="Arial" w:cs="Arial"/>
                <w:color w:val="000000"/>
                <w:sz w:val="16"/>
                <w:szCs w:val="16"/>
              </w:rPr>
              <w:t>0.0034379</w:t>
            </w:r>
          </w:p>
        </w:tc>
        <w:tc>
          <w:tcPr>
            <w:tcW w:w="2835" w:type="dxa"/>
            <w:vAlign w:val="bottom"/>
          </w:tcPr>
          <w:p w14:paraId="704EDDC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651,233.83</w:t>
            </w:r>
          </w:p>
        </w:tc>
      </w:tr>
      <w:tr w:rsidR="0029712A" w:rsidRPr="00084AD7" w14:paraId="704EDDC8" w14:textId="77777777" w:rsidTr="00CB1C0C">
        <w:tc>
          <w:tcPr>
            <w:tcW w:w="2694" w:type="dxa"/>
            <w:vAlign w:val="center"/>
          </w:tcPr>
          <w:p w14:paraId="704EDDC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Atempan</w:t>
            </w:r>
          </w:p>
        </w:tc>
        <w:tc>
          <w:tcPr>
            <w:tcW w:w="2410" w:type="dxa"/>
            <w:vAlign w:val="bottom"/>
          </w:tcPr>
          <w:p w14:paraId="704EDDC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C6" w14:textId="77777777" w:rsidR="0029712A" w:rsidRDefault="0029712A">
            <w:pPr>
              <w:jc w:val="center"/>
              <w:rPr>
                <w:rFonts w:ascii="Arial" w:hAnsi="Arial" w:cs="Arial"/>
                <w:color w:val="000000"/>
                <w:sz w:val="16"/>
                <w:szCs w:val="16"/>
              </w:rPr>
            </w:pPr>
            <w:r>
              <w:rPr>
                <w:rFonts w:ascii="Arial" w:hAnsi="Arial" w:cs="Arial"/>
                <w:color w:val="000000"/>
                <w:sz w:val="16"/>
                <w:szCs w:val="16"/>
              </w:rPr>
              <w:t>0.0063132</w:t>
            </w:r>
          </w:p>
        </w:tc>
        <w:tc>
          <w:tcPr>
            <w:tcW w:w="2835" w:type="dxa"/>
            <w:vAlign w:val="bottom"/>
          </w:tcPr>
          <w:p w14:paraId="704EDDC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1,195,879.98</w:t>
            </w:r>
          </w:p>
        </w:tc>
      </w:tr>
      <w:tr w:rsidR="0029712A" w:rsidRPr="00084AD7" w14:paraId="704EDDD6" w14:textId="77777777" w:rsidTr="00CB1C0C">
        <w:tc>
          <w:tcPr>
            <w:tcW w:w="2694" w:type="dxa"/>
            <w:vAlign w:val="center"/>
          </w:tcPr>
          <w:p w14:paraId="704EDDD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Atexcal</w:t>
            </w:r>
          </w:p>
        </w:tc>
        <w:tc>
          <w:tcPr>
            <w:tcW w:w="2410" w:type="dxa"/>
            <w:vAlign w:val="bottom"/>
          </w:tcPr>
          <w:p w14:paraId="704EDDD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D4" w14:textId="77777777" w:rsidR="0029712A" w:rsidRDefault="0029712A">
            <w:pPr>
              <w:jc w:val="center"/>
              <w:rPr>
                <w:rFonts w:ascii="Arial" w:hAnsi="Arial" w:cs="Arial"/>
                <w:color w:val="000000"/>
                <w:sz w:val="16"/>
                <w:szCs w:val="16"/>
              </w:rPr>
            </w:pPr>
            <w:r>
              <w:rPr>
                <w:rFonts w:ascii="Arial" w:hAnsi="Arial" w:cs="Arial"/>
                <w:color w:val="000000"/>
                <w:sz w:val="16"/>
                <w:szCs w:val="16"/>
              </w:rPr>
              <w:t>0.0034931</w:t>
            </w:r>
          </w:p>
        </w:tc>
        <w:tc>
          <w:tcPr>
            <w:tcW w:w="2835" w:type="dxa"/>
            <w:vAlign w:val="bottom"/>
          </w:tcPr>
          <w:p w14:paraId="704EDDD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661,693.27</w:t>
            </w:r>
          </w:p>
        </w:tc>
      </w:tr>
      <w:tr w:rsidR="0029712A" w:rsidRPr="00084AD7" w14:paraId="704EDDDB" w14:textId="77777777" w:rsidTr="00CB1C0C">
        <w:tc>
          <w:tcPr>
            <w:tcW w:w="2694" w:type="dxa"/>
            <w:vAlign w:val="center"/>
          </w:tcPr>
          <w:p w14:paraId="704EDDD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Atlixco</w:t>
            </w:r>
          </w:p>
        </w:tc>
        <w:tc>
          <w:tcPr>
            <w:tcW w:w="2410" w:type="dxa"/>
            <w:vAlign w:val="bottom"/>
          </w:tcPr>
          <w:p w14:paraId="704EDDD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D9" w14:textId="77777777" w:rsidR="0029712A" w:rsidRDefault="0029712A">
            <w:pPr>
              <w:jc w:val="center"/>
              <w:rPr>
                <w:rFonts w:ascii="Arial" w:hAnsi="Arial" w:cs="Arial"/>
                <w:color w:val="000000"/>
                <w:sz w:val="16"/>
                <w:szCs w:val="16"/>
              </w:rPr>
            </w:pPr>
            <w:r>
              <w:rPr>
                <w:rFonts w:ascii="Arial" w:hAnsi="Arial" w:cs="Arial"/>
                <w:color w:val="000000"/>
                <w:sz w:val="16"/>
                <w:szCs w:val="16"/>
              </w:rPr>
              <w:t>0.0040874</w:t>
            </w:r>
          </w:p>
        </w:tc>
        <w:tc>
          <w:tcPr>
            <w:tcW w:w="2835" w:type="dxa"/>
            <w:vAlign w:val="bottom"/>
          </w:tcPr>
          <w:p w14:paraId="704EDDD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774,260.23</w:t>
            </w:r>
          </w:p>
        </w:tc>
      </w:tr>
      <w:tr w:rsidR="0029712A" w:rsidRPr="00084AD7" w14:paraId="704EDDE0" w14:textId="77777777" w:rsidTr="00CB1C0C">
        <w:tc>
          <w:tcPr>
            <w:tcW w:w="2694" w:type="dxa"/>
            <w:vAlign w:val="center"/>
          </w:tcPr>
          <w:p w14:paraId="704EDDD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Atoyatempan</w:t>
            </w:r>
          </w:p>
        </w:tc>
        <w:tc>
          <w:tcPr>
            <w:tcW w:w="2410" w:type="dxa"/>
            <w:vAlign w:val="bottom"/>
          </w:tcPr>
          <w:p w14:paraId="704EDDD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DE" w14:textId="77777777" w:rsidR="0029712A" w:rsidRDefault="0029712A">
            <w:pPr>
              <w:jc w:val="center"/>
              <w:rPr>
                <w:rFonts w:ascii="Arial" w:hAnsi="Arial" w:cs="Arial"/>
                <w:color w:val="000000"/>
                <w:sz w:val="16"/>
                <w:szCs w:val="16"/>
              </w:rPr>
            </w:pPr>
            <w:r>
              <w:rPr>
                <w:rFonts w:ascii="Arial" w:hAnsi="Arial" w:cs="Arial"/>
                <w:color w:val="000000"/>
                <w:sz w:val="16"/>
                <w:szCs w:val="16"/>
              </w:rPr>
              <w:t>0.0045992</w:t>
            </w:r>
          </w:p>
        </w:tc>
        <w:tc>
          <w:tcPr>
            <w:tcW w:w="2835" w:type="dxa"/>
            <w:vAlign w:val="bottom"/>
          </w:tcPr>
          <w:p w14:paraId="704EDDD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871,213.78</w:t>
            </w:r>
          </w:p>
        </w:tc>
      </w:tr>
      <w:tr w:rsidR="0029712A" w:rsidRPr="00084AD7" w14:paraId="704EDDE5" w14:textId="77777777" w:rsidTr="00CB1C0C">
        <w:tc>
          <w:tcPr>
            <w:tcW w:w="2694" w:type="dxa"/>
            <w:vAlign w:val="center"/>
          </w:tcPr>
          <w:p w14:paraId="704EDDE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Atzala</w:t>
            </w:r>
          </w:p>
        </w:tc>
        <w:tc>
          <w:tcPr>
            <w:tcW w:w="2410" w:type="dxa"/>
            <w:vAlign w:val="bottom"/>
          </w:tcPr>
          <w:p w14:paraId="704EDDE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E3" w14:textId="77777777" w:rsidR="0029712A" w:rsidRDefault="0029712A">
            <w:pPr>
              <w:jc w:val="center"/>
              <w:rPr>
                <w:rFonts w:ascii="Arial" w:hAnsi="Arial" w:cs="Arial"/>
                <w:color w:val="000000"/>
                <w:sz w:val="16"/>
                <w:szCs w:val="16"/>
              </w:rPr>
            </w:pPr>
            <w:r>
              <w:rPr>
                <w:rFonts w:ascii="Arial" w:hAnsi="Arial" w:cs="Arial"/>
                <w:color w:val="000000"/>
                <w:sz w:val="16"/>
                <w:szCs w:val="16"/>
              </w:rPr>
              <w:t>0.0024768</w:t>
            </w:r>
          </w:p>
        </w:tc>
        <w:tc>
          <w:tcPr>
            <w:tcW w:w="2835" w:type="dxa"/>
            <w:vAlign w:val="bottom"/>
          </w:tcPr>
          <w:p w14:paraId="704EDDE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469,172.36</w:t>
            </w:r>
          </w:p>
        </w:tc>
      </w:tr>
      <w:tr w:rsidR="0029712A" w:rsidRPr="00084AD7" w14:paraId="704EDDEA" w14:textId="77777777" w:rsidTr="00CB1C0C">
        <w:tc>
          <w:tcPr>
            <w:tcW w:w="2694" w:type="dxa"/>
            <w:vAlign w:val="center"/>
          </w:tcPr>
          <w:p w14:paraId="704EDDE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Atzitzihuacán</w:t>
            </w:r>
          </w:p>
        </w:tc>
        <w:tc>
          <w:tcPr>
            <w:tcW w:w="2410" w:type="dxa"/>
            <w:vAlign w:val="bottom"/>
          </w:tcPr>
          <w:p w14:paraId="704EDDE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E8" w14:textId="77777777" w:rsidR="0029712A" w:rsidRDefault="0029712A">
            <w:pPr>
              <w:jc w:val="center"/>
              <w:rPr>
                <w:rFonts w:ascii="Arial" w:hAnsi="Arial" w:cs="Arial"/>
                <w:color w:val="000000"/>
                <w:sz w:val="16"/>
                <w:szCs w:val="16"/>
              </w:rPr>
            </w:pPr>
            <w:r>
              <w:rPr>
                <w:rFonts w:ascii="Arial" w:hAnsi="Arial" w:cs="Arial"/>
                <w:color w:val="000000"/>
                <w:sz w:val="16"/>
                <w:szCs w:val="16"/>
              </w:rPr>
              <w:t>0.0052856</w:t>
            </w:r>
          </w:p>
        </w:tc>
        <w:tc>
          <w:tcPr>
            <w:tcW w:w="2835" w:type="dxa"/>
            <w:vAlign w:val="bottom"/>
          </w:tcPr>
          <w:p w14:paraId="704EDDE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1,001,240.40</w:t>
            </w:r>
          </w:p>
        </w:tc>
      </w:tr>
      <w:tr w:rsidR="0029712A" w:rsidRPr="00084AD7" w14:paraId="704EDDEF" w14:textId="77777777" w:rsidTr="00CB1C0C">
        <w:tc>
          <w:tcPr>
            <w:tcW w:w="2694" w:type="dxa"/>
            <w:vAlign w:val="center"/>
          </w:tcPr>
          <w:p w14:paraId="704EDDE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Atzitzintla</w:t>
            </w:r>
          </w:p>
        </w:tc>
        <w:tc>
          <w:tcPr>
            <w:tcW w:w="2410" w:type="dxa"/>
            <w:vAlign w:val="bottom"/>
          </w:tcPr>
          <w:p w14:paraId="704EDDE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ED" w14:textId="77777777" w:rsidR="0029712A" w:rsidRDefault="0029712A">
            <w:pPr>
              <w:jc w:val="center"/>
              <w:rPr>
                <w:rFonts w:ascii="Arial" w:hAnsi="Arial" w:cs="Arial"/>
                <w:color w:val="000000"/>
                <w:sz w:val="16"/>
                <w:szCs w:val="16"/>
              </w:rPr>
            </w:pPr>
            <w:r>
              <w:rPr>
                <w:rFonts w:ascii="Arial" w:hAnsi="Arial" w:cs="Arial"/>
                <w:color w:val="000000"/>
                <w:sz w:val="16"/>
                <w:szCs w:val="16"/>
              </w:rPr>
              <w:t>0.0034110</w:t>
            </w:r>
          </w:p>
        </w:tc>
        <w:tc>
          <w:tcPr>
            <w:tcW w:w="2835" w:type="dxa"/>
            <w:vAlign w:val="bottom"/>
          </w:tcPr>
          <w:p w14:paraId="704EDDE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646,127.11</w:t>
            </w:r>
          </w:p>
        </w:tc>
      </w:tr>
      <w:tr w:rsidR="0029712A" w:rsidRPr="00084AD7" w14:paraId="704EDDF4" w14:textId="77777777" w:rsidTr="00CB1C0C">
        <w:tc>
          <w:tcPr>
            <w:tcW w:w="2694" w:type="dxa"/>
            <w:vAlign w:val="center"/>
          </w:tcPr>
          <w:p w14:paraId="704EDDF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Axutla</w:t>
            </w:r>
          </w:p>
        </w:tc>
        <w:tc>
          <w:tcPr>
            <w:tcW w:w="2410" w:type="dxa"/>
            <w:vAlign w:val="bottom"/>
          </w:tcPr>
          <w:p w14:paraId="704EDDF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F2" w14:textId="77777777" w:rsidR="0029712A" w:rsidRDefault="0029712A">
            <w:pPr>
              <w:jc w:val="center"/>
              <w:rPr>
                <w:rFonts w:ascii="Arial" w:hAnsi="Arial" w:cs="Arial"/>
                <w:color w:val="000000"/>
                <w:sz w:val="16"/>
                <w:szCs w:val="16"/>
              </w:rPr>
            </w:pPr>
            <w:r>
              <w:rPr>
                <w:rFonts w:ascii="Arial" w:hAnsi="Arial" w:cs="Arial"/>
                <w:color w:val="000000"/>
                <w:sz w:val="16"/>
                <w:szCs w:val="16"/>
              </w:rPr>
              <w:t>0.0022131</w:t>
            </w:r>
          </w:p>
        </w:tc>
        <w:tc>
          <w:tcPr>
            <w:tcW w:w="2835" w:type="dxa"/>
            <w:vAlign w:val="bottom"/>
          </w:tcPr>
          <w:p w14:paraId="704EDDF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419,213.62</w:t>
            </w:r>
          </w:p>
        </w:tc>
      </w:tr>
      <w:tr w:rsidR="0029712A" w:rsidRPr="00084AD7" w14:paraId="704EDDF9" w14:textId="77777777" w:rsidTr="00CB1C0C">
        <w:tc>
          <w:tcPr>
            <w:tcW w:w="2694" w:type="dxa"/>
            <w:vAlign w:val="center"/>
          </w:tcPr>
          <w:p w14:paraId="704EDDF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Ayotoxco de Guerrero</w:t>
            </w:r>
          </w:p>
        </w:tc>
        <w:tc>
          <w:tcPr>
            <w:tcW w:w="2410" w:type="dxa"/>
            <w:vAlign w:val="bottom"/>
          </w:tcPr>
          <w:p w14:paraId="704EDDF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F7" w14:textId="77777777" w:rsidR="0029712A" w:rsidRDefault="0029712A">
            <w:pPr>
              <w:jc w:val="center"/>
              <w:rPr>
                <w:rFonts w:ascii="Arial" w:hAnsi="Arial" w:cs="Arial"/>
                <w:color w:val="000000"/>
                <w:sz w:val="16"/>
                <w:szCs w:val="16"/>
              </w:rPr>
            </w:pPr>
            <w:r>
              <w:rPr>
                <w:rFonts w:ascii="Arial" w:hAnsi="Arial" w:cs="Arial"/>
                <w:color w:val="000000"/>
                <w:sz w:val="16"/>
                <w:szCs w:val="16"/>
              </w:rPr>
              <w:t>0.0027455</w:t>
            </w:r>
          </w:p>
        </w:tc>
        <w:tc>
          <w:tcPr>
            <w:tcW w:w="2835" w:type="dxa"/>
            <w:vAlign w:val="bottom"/>
          </w:tcPr>
          <w:p w14:paraId="704EDDF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520,061.08</w:t>
            </w:r>
          </w:p>
        </w:tc>
      </w:tr>
      <w:tr w:rsidR="0029712A" w:rsidRPr="00084AD7" w14:paraId="704EDDFE" w14:textId="77777777" w:rsidTr="00CB1C0C">
        <w:tc>
          <w:tcPr>
            <w:tcW w:w="2694" w:type="dxa"/>
            <w:vAlign w:val="center"/>
          </w:tcPr>
          <w:p w14:paraId="704EDDF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Calpan</w:t>
            </w:r>
          </w:p>
        </w:tc>
        <w:tc>
          <w:tcPr>
            <w:tcW w:w="2410" w:type="dxa"/>
            <w:vAlign w:val="bottom"/>
          </w:tcPr>
          <w:p w14:paraId="704EDDF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DFC" w14:textId="77777777" w:rsidR="0029712A" w:rsidRDefault="0029712A">
            <w:pPr>
              <w:jc w:val="center"/>
              <w:rPr>
                <w:rFonts w:ascii="Arial" w:hAnsi="Arial" w:cs="Arial"/>
                <w:color w:val="000000"/>
                <w:sz w:val="16"/>
                <w:szCs w:val="16"/>
              </w:rPr>
            </w:pPr>
            <w:r>
              <w:rPr>
                <w:rFonts w:ascii="Arial" w:hAnsi="Arial" w:cs="Arial"/>
                <w:color w:val="000000"/>
                <w:sz w:val="16"/>
                <w:szCs w:val="16"/>
              </w:rPr>
              <w:t>0.0036298</w:t>
            </w:r>
          </w:p>
        </w:tc>
        <w:tc>
          <w:tcPr>
            <w:tcW w:w="2835" w:type="dxa"/>
            <w:vAlign w:val="bottom"/>
          </w:tcPr>
          <w:p w14:paraId="704EDDF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687,581.83</w:t>
            </w:r>
          </w:p>
        </w:tc>
      </w:tr>
      <w:tr w:rsidR="0029712A" w:rsidRPr="00084AD7" w14:paraId="704EDE03" w14:textId="77777777" w:rsidTr="00CB1C0C">
        <w:tc>
          <w:tcPr>
            <w:tcW w:w="2694" w:type="dxa"/>
            <w:vAlign w:val="center"/>
          </w:tcPr>
          <w:p w14:paraId="704EDDF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Caltepec</w:t>
            </w:r>
          </w:p>
        </w:tc>
        <w:tc>
          <w:tcPr>
            <w:tcW w:w="2410" w:type="dxa"/>
            <w:vAlign w:val="bottom"/>
          </w:tcPr>
          <w:p w14:paraId="704EDE0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01" w14:textId="77777777" w:rsidR="0029712A" w:rsidRDefault="0029712A">
            <w:pPr>
              <w:jc w:val="center"/>
              <w:rPr>
                <w:rFonts w:ascii="Arial" w:hAnsi="Arial" w:cs="Arial"/>
                <w:color w:val="000000"/>
                <w:sz w:val="16"/>
                <w:szCs w:val="16"/>
              </w:rPr>
            </w:pPr>
            <w:r>
              <w:rPr>
                <w:rFonts w:ascii="Arial" w:hAnsi="Arial" w:cs="Arial"/>
                <w:color w:val="000000"/>
                <w:sz w:val="16"/>
                <w:szCs w:val="16"/>
              </w:rPr>
              <w:t>0.0035019</w:t>
            </w:r>
          </w:p>
        </w:tc>
        <w:tc>
          <w:tcPr>
            <w:tcW w:w="2835" w:type="dxa"/>
            <w:vAlign w:val="bottom"/>
          </w:tcPr>
          <w:p w14:paraId="704EDE0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663,349.32</w:t>
            </w:r>
          </w:p>
        </w:tc>
      </w:tr>
      <w:tr w:rsidR="0029712A" w:rsidRPr="00084AD7" w14:paraId="704EDE08" w14:textId="77777777" w:rsidTr="00CB1C0C">
        <w:tc>
          <w:tcPr>
            <w:tcW w:w="2694" w:type="dxa"/>
            <w:vAlign w:val="center"/>
          </w:tcPr>
          <w:p w14:paraId="704EDE0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Camocuautla</w:t>
            </w:r>
          </w:p>
        </w:tc>
        <w:tc>
          <w:tcPr>
            <w:tcW w:w="2410" w:type="dxa"/>
            <w:vAlign w:val="bottom"/>
          </w:tcPr>
          <w:p w14:paraId="704EDE0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06" w14:textId="77777777" w:rsidR="0029712A" w:rsidRDefault="0029712A">
            <w:pPr>
              <w:jc w:val="center"/>
              <w:rPr>
                <w:rFonts w:ascii="Arial" w:hAnsi="Arial" w:cs="Arial"/>
                <w:color w:val="000000"/>
                <w:sz w:val="16"/>
                <w:szCs w:val="16"/>
              </w:rPr>
            </w:pPr>
            <w:r>
              <w:rPr>
                <w:rFonts w:ascii="Arial" w:hAnsi="Arial" w:cs="Arial"/>
                <w:color w:val="000000"/>
                <w:sz w:val="16"/>
                <w:szCs w:val="16"/>
              </w:rPr>
              <w:t>0.0052613</w:t>
            </w:r>
          </w:p>
        </w:tc>
        <w:tc>
          <w:tcPr>
            <w:tcW w:w="2835" w:type="dxa"/>
            <w:vAlign w:val="bottom"/>
          </w:tcPr>
          <w:p w14:paraId="704EDE0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996,624.28</w:t>
            </w:r>
          </w:p>
        </w:tc>
      </w:tr>
      <w:tr w:rsidR="0029712A" w:rsidRPr="00084AD7" w14:paraId="704EDE0D" w14:textId="77777777" w:rsidTr="00CB1C0C">
        <w:tc>
          <w:tcPr>
            <w:tcW w:w="2694" w:type="dxa"/>
            <w:vAlign w:val="center"/>
          </w:tcPr>
          <w:p w14:paraId="704EDE0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Caxhuacan</w:t>
            </w:r>
          </w:p>
        </w:tc>
        <w:tc>
          <w:tcPr>
            <w:tcW w:w="2410" w:type="dxa"/>
            <w:vAlign w:val="bottom"/>
          </w:tcPr>
          <w:p w14:paraId="704EDE0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0B" w14:textId="77777777" w:rsidR="0029712A" w:rsidRDefault="0029712A">
            <w:pPr>
              <w:jc w:val="center"/>
              <w:rPr>
                <w:rFonts w:ascii="Arial" w:hAnsi="Arial" w:cs="Arial"/>
                <w:color w:val="000000"/>
                <w:sz w:val="16"/>
                <w:szCs w:val="16"/>
              </w:rPr>
            </w:pPr>
            <w:r>
              <w:rPr>
                <w:rFonts w:ascii="Arial" w:hAnsi="Arial" w:cs="Arial"/>
                <w:color w:val="000000"/>
                <w:sz w:val="16"/>
                <w:szCs w:val="16"/>
              </w:rPr>
              <w:t>0.0037522</w:t>
            </w:r>
          </w:p>
        </w:tc>
        <w:tc>
          <w:tcPr>
            <w:tcW w:w="2835" w:type="dxa"/>
            <w:vAlign w:val="bottom"/>
          </w:tcPr>
          <w:p w14:paraId="704EDE0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710,756.47</w:t>
            </w:r>
          </w:p>
        </w:tc>
      </w:tr>
      <w:tr w:rsidR="0029712A" w:rsidRPr="00084AD7" w14:paraId="704EDE12" w14:textId="77777777" w:rsidTr="00CB1C0C">
        <w:tc>
          <w:tcPr>
            <w:tcW w:w="2694" w:type="dxa"/>
            <w:vAlign w:val="center"/>
          </w:tcPr>
          <w:p w14:paraId="704EDE0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Coatepec</w:t>
            </w:r>
          </w:p>
        </w:tc>
        <w:tc>
          <w:tcPr>
            <w:tcW w:w="2410" w:type="dxa"/>
            <w:vAlign w:val="bottom"/>
          </w:tcPr>
          <w:p w14:paraId="704EDE0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10" w14:textId="77777777" w:rsidR="0029712A" w:rsidRDefault="0029712A">
            <w:pPr>
              <w:jc w:val="center"/>
              <w:rPr>
                <w:rFonts w:ascii="Arial" w:hAnsi="Arial" w:cs="Arial"/>
                <w:color w:val="000000"/>
                <w:sz w:val="16"/>
                <w:szCs w:val="16"/>
              </w:rPr>
            </w:pPr>
            <w:r>
              <w:rPr>
                <w:rFonts w:ascii="Arial" w:hAnsi="Arial" w:cs="Arial"/>
                <w:color w:val="000000"/>
                <w:sz w:val="16"/>
                <w:szCs w:val="16"/>
              </w:rPr>
              <w:t>0.0067989</w:t>
            </w:r>
          </w:p>
        </w:tc>
        <w:tc>
          <w:tcPr>
            <w:tcW w:w="2835" w:type="dxa"/>
            <w:vAlign w:val="bottom"/>
          </w:tcPr>
          <w:p w14:paraId="704EDE1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1,287,888.25</w:t>
            </w:r>
          </w:p>
        </w:tc>
      </w:tr>
      <w:tr w:rsidR="0029712A" w:rsidRPr="00084AD7" w14:paraId="704EDE17" w14:textId="77777777" w:rsidTr="00CB1C0C">
        <w:tc>
          <w:tcPr>
            <w:tcW w:w="2694" w:type="dxa"/>
            <w:vAlign w:val="center"/>
          </w:tcPr>
          <w:p w14:paraId="704EDE1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Coatzingo</w:t>
            </w:r>
          </w:p>
        </w:tc>
        <w:tc>
          <w:tcPr>
            <w:tcW w:w="2410" w:type="dxa"/>
            <w:vAlign w:val="bottom"/>
          </w:tcPr>
          <w:p w14:paraId="704EDE1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15" w14:textId="77777777" w:rsidR="0029712A" w:rsidRDefault="0029712A">
            <w:pPr>
              <w:jc w:val="center"/>
              <w:rPr>
                <w:rFonts w:ascii="Arial" w:hAnsi="Arial" w:cs="Arial"/>
                <w:color w:val="000000"/>
                <w:sz w:val="16"/>
                <w:szCs w:val="16"/>
              </w:rPr>
            </w:pPr>
            <w:r>
              <w:rPr>
                <w:rFonts w:ascii="Arial" w:hAnsi="Arial" w:cs="Arial"/>
                <w:color w:val="000000"/>
                <w:sz w:val="16"/>
                <w:szCs w:val="16"/>
              </w:rPr>
              <w:t>0.0029553</w:t>
            </w:r>
          </w:p>
        </w:tc>
        <w:tc>
          <w:tcPr>
            <w:tcW w:w="2835" w:type="dxa"/>
            <w:vAlign w:val="bottom"/>
          </w:tcPr>
          <w:p w14:paraId="704EDE1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559,813.29</w:t>
            </w:r>
          </w:p>
        </w:tc>
      </w:tr>
      <w:tr w:rsidR="0029712A" w:rsidRPr="00084AD7" w14:paraId="704EDE1C" w14:textId="77777777" w:rsidTr="00CB1C0C">
        <w:tc>
          <w:tcPr>
            <w:tcW w:w="2694" w:type="dxa"/>
            <w:vAlign w:val="center"/>
          </w:tcPr>
          <w:p w14:paraId="704EDE1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Cohetzala</w:t>
            </w:r>
          </w:p>
        </w:tc>
        <w:tc>
          <w:tcPr>
            <w:tcW w:w="2410" w:type="dxa"/>
            <w:vAlign w:val="bottom"/>
          </w:tcPr>
          <w:p w14:paraId="704EDE1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1A" w14:textId="77777777" w:rsidR="0029712A" w:rsidRDefault="0029712A">
            <w:pPr>
              <w:jc w:val="center"/>
              <w:rPr>
                <w:rFonts w:ascii="Arial" w:hAnsi="Arial" w:cs="Arial"/>
                <w:color w:val="000000"/>
                <w:sz w:val="16"/>
                <w:szCs w:val="16"/>
              </w:rPr>
            </w:pPr>
            <w:r>
              <w:rPr>
                <w:rFonts w:ascii="Arial" w:hAnsi="Arial" w:cs="Arial"/>
                <w:color w:val="000000"/>
                <w:sz w:val="16"/>
                <w:szCs w:val="16"/>
              </w:rPr>
              <w:t>0.0015421</w:t>
            </w:r>
          </w:p>
        </w:tc>
        <w:tc>
          <w:tcPr>
            <w:tcW w:w="2835" w:type="dxa"/>
            <w:vAlign w:val="bottom"/>
          </w:tcPr>
          <w:p w14:paraId="704EDE1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292,117.67</w:t>
            </w:r>
          </w:p>
        </w:tc>
      </w:tr>
      <w:tr w:rsidR="0029712A" w:rsidRPr="00084AD7" w14:paraId="704EDE21" w14:textId="77777777" w:rsidTr="00CB1C0C">
        <w:tc>
          <w:tcPr>
            <w:tcW w:w="2694" w:type="dxa"/>
            <w:vAlign w:val="center"/>
          </w:tcPr>
          <w:p w14:paraId="704EDE1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Cohuecan</w:t>
            </w:r>
          </w:p>
        </w:tc>
        <w:tc>
          <w:tcPr>
            <w:tcW w:w="2410" w:type="dxa"/>
            <w:vAlign w:val="bottom"/>
          </w:tcPr>
          <w:p w14:paraId="704EDE1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1F" w14:textId="77777777" w:rsidR="0029712A" w:rsidRDefault="0029712A">
            <w:pPr>
              <w:jc w:val="center"/>
              <w:rPr>
                <w:rFonts w:ascii="Arial" w:hAnsi="Arial" w:cs="Arial"/>
                <w:color w:val="000000"/>
                <w:sz w:val="16"/>
                <w:szCs w:val="16"/>
              </w:rPr>
            </w:pPr>
            <w:r>
              <w:rPr>
                <w:rFonts w:ascii="Arial" w:hAnsi="Arial" w:cs="Arial"/>
                <w:color w:val="000000"/>
                <w:sz w:val="16"/>
                <w:szCs w:val="16"/>
              </w:rPr>
              <w:t>0.0041604</w:t>
            </w:r>
          </w:p>
        </w:tc>
        <w:tc>
          <w:tcPr>
            <w:tcW w:w="2835" w:type="dxa"/>
            <w:vAlign w:val="bottom"/>
          </w:tcPr>
          <w:p w14:paraId="704EDE2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788,084.04</w:t>
            </w:r>
          </w:p>
        </w:tc>
      </w:tr>
      <w:tr w:rsidR="0029712A" w:rsidRPr="00084AD7" w14:paraId="704EDE26" w14:textId="77777777" w:rsidTr="00CB1C0C">
        <w:tc>
          <w:tcPr>
            <w:tcW w:w="2694" w:type="dxa"/>
            <w:vAlign w:val="center"/>
          </w:tcPr>
          <w:p w14:paraId="704EDE2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Coronango</w:t>
            </w:r>
          </w:p>
        </w:tc>
        <w:tc>
          <w:tcPr>
            <w:tcW w:w="2410" w:type="dxa"/>
            <w:vAlign w:val="bottom"/>
          </w:tcPr>
          <w:p w14:paraId="704EDE2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24" w14:textId="77777777" w:rsidR="0029712A" w:rsidRDefault="0029712A">
            <w:pPr>
              <w:jc w:val="center"/>
              <w:rPr>
                <w:rFonts w:ascii="Arial" w:hAnsi="Arial" w:cs="Arial"/>
                <w:color w:val="000000"/>
                <w:sz w:val="16"/>
                <w:szCs w:val="16"/>
              </w:rPr>
            </w:pPr>
            <w:r>
              <w:rPr>
                <w:rFonts w:ascii="Arial" w:hAnsi="Arial" w:cs="Arial"/>
                <w:color w:val="000000"/>
                <w:sz w:val="16"/>
                <w:szCs w:val="16"/>
              </w:rPr>
              <w:t>0.0077510</w:t>
            </w:r>
          </w:p>
        </w:tc>
        <w:tc>
          <w:tcPr>
            <w:tcW w:w="2835" w:type="dxa"/>
            <w:vAlign w:val="bottom"/>
          </w:tcPr>
          <w:p w14:paraId="704EDE2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1,468,238.13</w:t>
            </w:r>
          </w:p>
        </w:tc>
      </w:tr>
      <w:tr w:rsidR="0029712A" w:rsidRPr="00084AD7" w14:paraId="704EDE2B" w14:textId="77777777" w:rsidTr="00CB1C0C">
        <w:tc>
          <w:tcPr>
            <w:tcW w:w="2694" w:type="dxa"/>
            <w:vAlign w:val="center"/>
          </w:tcPr>
          <w:p w14:paraId="704EDE27" w14:textId="77777777" w:rsidR="0029712A" w:rsidRPr="0067574C" w:rsidRDefault="0029712A" w:rsidP="000841C9">
            <w:pPr>
              <w:rPr>
                <w:rFonts w:ascii="Arial" w:hAnsi="Arial" w:cs="Arial"/>
                <w:b/>
                <w:color w:val="000000"/>
                <w:sz w:val="16"/>
                <w:szCs w:val="16"/>
              </w:rPr>
            </w:pPr>
            <w:r w:rsidRPr="0067574C">
              <w:rPr>
                <w:rFonts w:ascii="Arial" w:hAnsi="Arial" w:cs="Arial"/>
                <w:color w:val="000000"/>
                <w:sz w:val="16"/>
                <w:szCs w:val="16"/>
              </w:rPr>
              <w:t>Coxcatlán</w:t>
            </w:r>
          </w:p>
        </w:tc>
        <w:tc>
          <w:tcPr>
            <w:tcW w:w="2410" w:type="dxa"/>
            <w:vAlign w:val="bottom"/>
          </w:tcPr>
          <w:p w14:paraId="704EDE2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29" w14:textId="77777777" w:rsidR="0029712A" w:rsidRDefault="0029712A">
            <w:pPr>
              <w:jc w:val="center"/>
              <w:rPr>
                <w:rFonts w:ascii="Arial" w:hAnsi="Arial" w:cs="Arial"/>
                <w:color w:val="000000"/>
                <w:sz w:val="16"/>
                <w:szCs w:val="16"/>
              </w:rPr>
            </w:pPr>
            <w:r>
              <w:rPr>
                <w:rFonts w:ascii="Arial" w:hAnsi="Arial" w:cs="Arial"/>
                <w:color w:val="000000"/>
                <w:sz w:val="16"/>
                <w:szCs w:val="16"/>
              </w:rPr>
              <w:t>0.0066977</w:t>
            </w:r>
          </w:p>
        </w:tc>
        <w:tc>
          <w:tcPr>
            <w:tcW w:w="2835" w:type="dxa"/>
            <w:vAlign w:val="bottom"/>
          </w:tcPr>
          <w:p w14:paraId="704EDE2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1,268,714.62</w:t>
            </w:r>
          </w:p>
        </w:tc>
      </w:tr>
      <w:tr w:rsidR="0029712A" w:rsidRPr="00084AD7" w14:paraId="704EDE30" w14:textId="77777777" w:rsidTr="00CB1C0C">
        <w:tc>
          <w:tcPr>
            <w:tcW w:w="2694" w:type="dxa"/>
            <w:vAlign w:val="center"/>
          </w:tcPr>
          <w:p w14:paraId="704EDE2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Coyomeapan</w:t>
            </w:r>
          </w:p>
        </w:tc>
        <w:tc>
          <w:tcPr>
            <w:tcW w:w="2410" w:type="dxa"/>
            <w:vAlign w:val="bottom"/>
          </w:tcPr>
          <w:p w14:paraId="704EDE2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2E" w14:textId="77777777" w:rsidR="0029712A" w:rsidRDefault="0029712A">
            <w:pPr>
              <w:jc w:val="center"/>
              <w:rPr>
                <w:rFonts w:ascii="Arial" w:hAnsi="Arial" w:cs="Arial"/>
                <w:color w:val="000000"/>
                <w:sz w:val="16"/>
                <w:szCs w:val="16"/>
              </w:rPr>
            </w:pPr>
            <w:r>
              <w:rPr>
                <w:rFonts w:ascii="Arial" w:hAnsi="Arial" w:cs="Arial"/>
                <w:color w:val="000000"/>
                <w:sz w:val="16"/>
                <w:szCs w:val="16"/>
              </w:rPr>
              <w:t>0.0047896</w:t>
            </w:r>
          </w:p>
        </w:tc>
        <w:tc>
          <w:tcPr>
            <w:tcW w:w="2835" w:type="dxa"/>
            <w:vAlign w:val="bottom"/>
          </w:tcPr>
          <w:p w14:paraId="704EDE2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907,284.76</w:t>
            </w:r>
          </w:p>
        </w:tc>
      </w:tr>
      <w:tr w:rsidR="0029712A" w:rsidRPr="00084AD7" w14:paraId="704EDE35" w14:textId="77777777" w:rsidTr="00CB1C0C">
        <w:tc>
          <w:tcPr>
            <w:tcW w:w="2694" w:type="dxa"/>
            <w:vAlign w:val="center"/>
          </w:tcPr>
          <w:p w14:paraId="704EDE3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Coyotepec</w:t>
            </w:r>
          </w:p>
        </w:tc>
        <w:tc>
          <w:tcPr>
            <w:tcW w:w="2410" w:type="dxa"/>
            <w:vAlign w:val="bottom"/>
          </w:tcPr>
          <w:p w14:paraId="704EDE3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33" w14:textId="77777777" w:rsidR="0029712A" w:rsidRDefault="0029712A">
            <w:pPr>
              <w:jc w:val="center"/>
              <w:rPr>
                <w:rFonts w:ascii="Arial" w:hAnsi="Arial" w:cs="Arial"/>
                <w:color w:val="000000"/>
                <w:sz w:val="16"/>
                <w:szCs w:val="16"/>
              </w:rPr>
            </w:pPr>
            <w:r>
              <w:rPr>
                <w:rFonts w:ascii="Arial" w:hAnsi="Arial" w:cs="Arial"/>
                <w:color w:val="000000"/>
                <w:sz w:val="16"/>
                <w:szCs w:val="16"/>
              </w:rPr>
              <w:t>0.0047993</w:t>
            </w:r>
          </w:p>
        </w:tc>
        <w:tc>
          <w:tcPr>
            <w:tcW w:w="2835" w:type="dxa"/>
            <w:vAlign w:val="bottom"/>
          </w:tcPr>
          <w:p w14:paraId="704EDE3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909,104.97</w:t>
            </w:r>
          </w:p>
        </w:tc>
      </w:tr>
      <w:tr w:rsidR="0029712A" w:rsidRPr="00084AD7" w14:paraId="704EDE3A" w14:textId="77777777" w:rsidTr="00CB1C0C">
        <w:tc>
          <w:tcPr>
            <w:tcW w:w="2694" w:type="dxa"/>
            <w:vAlign w:val="center"/>
          </w:tcPr>
          <w:p w14:paraId="704EDE3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Cuapiaxtla de Madero</w:t>
            </w:r>
          </w:p>
        </w:tc>
        <w:tc>
          <w:tcPr>
            <w:tcW w:w="2410" w:type="dxa"/>
            <w:vAlign w:val="bottom"/>
          </w:tcPr>
          <w:p w14:paraId="704EDE3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38" w14:textId="77777777" w:rsidR="0029712A" w:rsidRDefault="0029712A">
            <w:pPr>
              <w:jc w:val="center"/>
              <w:rPr>
                <w:rFonts w:ascii="Arial" w:hAnsi="Arial" w:cs="Arial"/>
                <w:color w:val="000000"/>
                <w:sz w:val="16"/>
                <w:szCs w:val="16"/>
              </w:rPr>
            </w:pPr>
            <w:r>
              <w:rPr>
                <w:rFonts w:ascii="Arial" w:hAnsi="Arial" w:cs="Arial"/>
                <w:color w:val="000000"/>
                <w:sz w:val="16"/>
                <w:szCs w:val="16"/>
              </w:rPr>
              <w:t>0.0055901</w:t>
            </w:r>
          </w:p>
        </w:tc>
        <w:tc>
          <w:tcPr>
            <w:tcW w:w="2835" w:type="dxa"/>
            <w:vAlign w:val="bottom"/>
          </w:tcPr>
          <w:p w14:paraId="704EDE3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1,058,914.78</w:t>
            </w:r>
          </w:p>
        </w:tc>
      </w:tr>
      <w:tr w:rsidR="0029712A" w:rsidRPr="00084AD7" w14:paraId="704EDE3F" w14:textId="77777777" w:rsidTr="00CB1C0C">
        <w:tc>
          <w:tcPr>
            <w:tcW w:w="2694" w:type="dxa"/>
            <w:vAlign w:val="center"/>
          </w:tcPr>
          <w:p w14:paraId="704EDE3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Cuautempan</w:t>
            </w:r>
          </w:p>
        </w:tc>
        <w:tc>
          <w:tcPr>
            <w:tcW w:w="2410" w:type="dxa"/>
            <w:vAlign w:val="bottom"/>
          </w:tcPr>
          <w:p w14:paraId="704EDE3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3D" w14:textId="77777777" w:rsidR="0029712A" w:rsidRDefault="0029712A">
            <w:pPr>
              <w:jc w:val="center"/>
              <w:rPr>
                <w:rFonts w:ascii="Arial" w:hAnsi="Arial" w:cs="Arial"/>
                <w:color w:val="000000"/>
                <w:sz w:val="16"/>
                <w:szCs w:val="16"/>
              </w:rPr>
            </w:pPr>
            <w:r>
              <w:rPr>
                <w:rFonts w:ascii="Arial" w:hAnsi="Arial" w:cs="Arial"/>
                <w:color w:val="000000"/>
                <w:sz w:val="16"/>
                <w:szCs w:val="16"/>
              </w:rPr>
              <w:t>0.0074636</w:t>
            </w:r>
          </w:p>
        </w:tc>
        <w:tc>
          <w:tcPr>
            <w:tcW w:w="2835" w:type="dxa"/>
            <w:vAlign w:val="bottom"/>
          </w:tcPr>
          <w:p w14:paraId="704EDE3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1,413,808.06</w:t>
            </w:r>
          </w:p>
        </w:tc>
      </w:tr>
      <w:tr w:rsidR="0029712A" w:rsidRPr="00084AD7" w14:paraId="704EDE44" w14:textId="77777777" w:rsidTr="00CB1C0C">
        <w:tc>
          <w:tcPr>
            <w:tcW w:w="2694" w:type="dxa"/>
            <w:vAlign w:val="center"/>
          </w:tcPr>
          <w:p w14:paraId="704EDE4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Cuautinchán</w:t>
            </w:r>
          </w:p>
        </w:tc>
        <w:tc>
          <w:tcPr>
            <w:tcW w:w="2410" w:type="dxa"/>
            <w:vAlign w:val="bottom"/>
          </w:tcPr>
          <w:p w14:paraId="704EDE4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42" w14:textId="77777777" w:rsidR="0029712A" w:rsidRDefault="0029712A">
            <w:pPr>
              <w:jc w:val="center"/>
              <w:rPr>
                <w:rFonts w:ascii="Arial" w:hAnsi="Arial" w:cs="Arial"/>
                <w:color w:val="000000"/>
                <w:sz w:val="16"/>
                <w:szCs w:val="16"/>
              </w:rPr>
            </w:pPr>
            <w:r>
              <w:rPr>
                <w:rFonts w:ascii="Arial" w:hAnsi="Arial" w:cs="Arial"/>
                <w:color w:val="000000"/>
                <w:sz w:val="16"/>
                <w:szCs w:val="16"/>
              </w:rPr>
              <w:t>0.0044818</w:t>
            </w:r>
          </w:p>
        </w:tc>
        <w:tc>
          <w:tcPr>
            <w:tcW w:w="2835" w:type="dxa"/>
            <w:vAlign w:val="bottom"/>
          </w:tcPr>
          <w:p w14:paraId="704EDE4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848,980.05</w:t>
            </w:r>
          </w:p>
        </w:tc>
      </w:tr>
      <w:tr w:rsidR="0029712A" w:rsidRPr="00084AD7" w14:paraId="704EDE49" w14:textId="77777777" w:rsidTr="00CB1C0C">
        <w:tc>
          <w:tcPr>
            <w:tcW w:w="2694" w:type="dxa"/>
            <w:vAlign w:val="center"/>
          </w:tcPr>
          <w:p w14:paraId="704EDE4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Cuautlancingo</w:t>
            </w:r>
          </w:p>
        </w:tc>
        <w:tc>
          <w:tcPr>
            <w:tcW w:w="2410" w:type="dxa"/>
            <w:vAlign w:val="bottom"/>
          </w:tcPr>
          <w:p w14:paraId="704EDE4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47" w14:textId="77777777" w:rsidR="0029712A" w:rsidRDefault="0029712A">
            <w:pPr>
              <w:jc w:val="center"/>
              <w:rPr>
                <w:rFonts w:ascii="Arial" w:hAnsi="Arial" w:cs="Arial"/>
                <w:color w:val="000000"/>
                <w:sz w:val="16"/>
                <w:szCs w:val="16"/>
              </w:rPr>
            </w:pPr>
            <w:r>
              <w:rPr>
                <w:rFonts w:ascii="Arial" w:hAnsi="Arial" w:cs="Arial"/>
                <w:color w:val="000000"/>
                <w:sz w:val="16"/>
                <w:szCs w:val="16"/>
              </w:rPr>
              <w:t>0.0031161</w:t>
            </w:r>
          </w:p>
        </w:tc>
        <w:tc>
          <w:tcPr>
            <w:tcW w:w="2835" w:type="dxa"/>
            <w:vAlign w:val="bottom"/>
          </w:tcPr>
          <w:p w14:paraId="704EDE4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590,272.60</w:t>
            </w:r>
          </w:p>
        </w:tc>
      </w:tr>
      <w:tr w:rsidR="0029712A" w:rsidRPr="00084AD7" w14:paraId="704EDE4E" w14:textId="77777777" w:rsidTr="00CB1C0C">
        <w:tc>
          <w:tcPr>
            <w:tcW w:w="2694" w:type="dxa"/>
            <w:vAlign w:val="center"/>
          </w:tcPr>
          <w:p w14:paraId="704EDE4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Cuayuca de Andrade</w:t>
            </w:r>
          </w:p>
        </w:tc>
        <w:tc>
          <w:tcPr>
            <w:tcW w:w="2410" w:type="dxa"/>
            <w:vAlign w:val="bottom"/>
          </w:tcPr>
          <w:p w14:paraId="704EDE4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4C" w14:textId="77777777" w:rsidR="0029712A" w:rsidRDefault="0029712A">
            <w:pPr>
              <w:jc w:val="center"/>
              <w:rPr>
                <w:rFonts w:ascii="Arial" w:hAnsi="Arial" w:cs="Arial"/>
                <w:color w:val="000000"/>
                <w:sz w:val="16"/>
                <w:szCs w:val="16"/>
              </w:rPr>
            </w:pPr>
            <w:r>
              <w:rPr>
                <w:rFonts w:ascii="Arial" w:hAnsi="Arial" w:cs="Arial"/>
                <w:color w:val="000000"/>
                <w:sz w:val="16"/>
                <w:szCs w:val="16"/>
              </w:rPr>
              <w:t>0.0031819</w:t>
            </w:r>
          </w:p>
        </w:tc>
        <w:tc>
          <w:tcPr>
            <w:tcW w:w="2835" w:type="dxa"/>
            <w:vAlign w:val="bottom"/>
          </w:tcPr>
          <w:p w14:paraId="704EDE4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602,738.55</w:t>
            </w:r>
          </w:p>
        </w:tc>
      </w:tr>
      <w:tr w:rsidR="0029712A" w:rsidRPr="00084AD7" w14:paraId="704EDE53" w14:textId="77777777" w:rsidTr="00CB1C0C">
        <w:tc>
          <w:tcPr>
            <w:tcW w:w="2694" w:type="dxa"/>
            <w:vAlign w:val="center"/>
          </w:tcPr>
          <w:p w14:paraId="704EDE4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Cuetzalan del Progreso</w:t>
            </w:r>
          </w:p>
        </w:tc>
        <w:tc>
          <w:tcPr>
            <w:tcW w:w="2410" w:type="dxa"/>
            <w:vAlign w:val="bottom"/>
          </w:tcPr>
          <w:p w14:paraId="704EDE5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51" w14:textId="77777777" w:rsidR="0029712A" w:rsidRDefault="0029712A">
            <w:pPr>
              <w:jc w:val="center"/>
              <w:rPr>
                <w:rFonts w:ascii="Arial" w:hAnsi="Arial" w:cs="Arial"/>
                <w:color w:val="000000"/>
                <w:sz w:val="16"/>
                <w:szCs w:val="16"/>
              </w:rPr>
            </w:pPr>
            <w:r>
              <w:rPr>
                <w:rFonts w:ascii="Arial" w:hAnsi="Arial" w:cs="Arial"/>
                <w:color w:val="000000"/>
                <w:sz w:val="16"/>
                <w:szCs w:val="16"/>
              </w:rPr>
              <w:t>0.0044348</w:t>
            </w:r>
          </w:p>
        </w:tc>
        <w:tc>
          <w:tcPr>
            <w:tcW w:w="2835" w:type="dxa"/>
            <w:vAlign w:val="bottom"/>
          </w:tcPr>
          <w:p w14:paraId="704EDE5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840,077.17</w:t>
            </w:r>
          </w:p>
        </w:tc>
      </w:tr>
      <w:tr w:rsidR="0029712A" w:rsidRPr="00084AD7" w14:paraId="704EDE58" w14:textId="77777777" w:rsidTr="00CB1C0C">
        <w:tc>
          <w:tcPr>
            <w:tcW w:w="2694" w:type="dxa"/>
            <w:vAlign w:val="center"/>
          </w:tcPr>
          <w:p w14:paraId="704EDE5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Cuyoaco</w:t>
            </w:r>
          </w:p>
        </w:tc>
        <w:tc>
          <w:tcPr>
            <w:tcW w:w="2410" w:type="dxa"/>
            <w:vAlign w:val="bottom"/>
          </w:tcPr>
          <w:p w14:paraId="704EDE5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56" w14:textId="77777777" w:rsidR="0029712A" w:rsidRDefault="0029712A">
            <w:pPr>
              <w:jc w:val="center"/>
              <w:rPr>
                <w:rFonts w:ascii="Arial" w:hAnsi="Arial" w:cs="Arial"/>
                <w:color w:val="000000"/>
                <w:sz w:val="16"/>
                <w:szCs w:val="16"/>
              </w:rPr>
            </w:pPr>
            <w:r>
              <w:rPr>
                <w:rFonts w:ascii="Arial" w:hAnsi="Arial" w:cs="Arial"/>
                <w:color w:val="000000"/>
                <w:sz w:val="16"/>
                <w:szCs w:val="16"/>
              </w:rPr>
              <w:t>0.0082783</w:t>
            </w:r>
          </w:p>
        </w:tc>
        <w:tc>
          <w:tcPr>
            <w:tcW w:w="2835" w:type="dxa"/>
            <w:vAlign w:val="bottom"/>
          </w:tcPr>
          <w:p w14:paraId="704EDE5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1,568,132.60</w:t>
            </w:r>
          </w:p>
        </w:tc>
      </w:tr>
      <w:tr w:rsidR="0029712A" w:rsidRPr="00084AD7" w14:paraId="704EDE5D" w14:textId="77777777" w:rsidTr="00CB1C0C">
        <w:tc>
          <w:tcPr>
            <w:tcW w:w="2694" w:type="dxa"/>
            <w:vAlign w:val="center"/>
          </w:tcPr>
          <w:p w14:paraId="704EDE5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Chalchicomula de Sesma</w:t>
            </w:r>
          </w:p>
        </w:tc>
        <w:tc>
          <w:tcPr>
            <w:tcW w:w="2410" w:type="dxa"/>
            <w:vAlign w:val="bottom"/>
          </w:tcPr>
          <w:p w14:paraId="704EDE5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5B" w14:textId="77777777" w:rsidR="0029712A" w:rsidRDefault="0029712A">
            <w:pPr>
              <w:jc w:val="center"/>
              <w:rPr>
                <w:rFonts w:ascii="Arial" w:hAnsi="Arial" w:cs="Arial"/>
                <w:color w:val="000000"/>
                <w:sz w:val="16"/>
                <w:szCs w:val="16"/>
              </w:rPr>
            </w:pPr>
            <w:r>
              <w:rPr>
                <w:rFonts w:ascii="Arial" w:hAnsi="Arial" w:cs="Arial"/>
                <w:color w:val="000000"/>
                <w:sz w:val="16"/>
                <w:szCs w:val="16"/>
              </w:rPr>
              <w:t>0.0064177</w:t>
            </w:r>
          </w:p>
        </w:tc>
        <w:tc>
          <w:tcPr>
            <w:tcW w:w="2835" w:type="dxa"/>
            <w:vAlign w:val="bottom"/>
          </w:tcPr>
          <w:p w14:paraId="704EDE5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1,215,677.71</w:t>
            </w:r>
          </w:p>
        </w:tc>
      </w:tr>
      <w:tr w:rsidR="0029712A" w:rsidRPr="00084AD7" w14:paraId="704EDE62" w14:textId="77777777" w:rsidTr="00CB1C0C">
        <w:tc>
          <w:tcPr>
            <w:tcW w:w="2694" w:type="dxa"/>
            <w:vAlign w:val="center"/>
          </w:tcPr>
          <w:p w14:paraId="704EDE5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Chapulco</w:t>
            </w:r>
          </w:p>
        </w:tc>
        <w:tc>
          <w:tcPr>
            <w:tcW w:w="2410" w:type="dxa"/>
            <w:vAlign w:val="bottom"/>
          </w:tcPr>
          <w:p w14:paraId="704EDE5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60" w14:textId="77777777" w:rsidR="0029712A" w:rsidRDefault="0029712A">
            <w:pPr>
              <w:jc w:val="center"/>
              <w:rPr>
                <w:rFonts w:ascii="Arial" w:hAnsi="Arial" w:cs="Arial"/>
                <w:color w:val="000000"/>
                <w:sz w:val="16"/>
                <w:szCs w:val="16"/>
              </w:rPr>
            </w:pPr>
            <w:r>
              <w:rPr>
                <w:rFonts w:ascii="Arial" w:hAnsi="Arial" w:cs="Arial"/>
                <w:color w:val="000000"/>
                <w:sz w:val="16"/>
                <w:szCs w:val="16"/>
              </w:rPr>
              <w:t>0.0048590</w:t>
            </w:r>
          </w:p>
        </w:tc>
        <w:tc>
          <w:tcPr>
            <w:tcW w:w="2835" w:type="dxa"/>
            <w:vAlign w:val="bottom"/>
          </w:tcPr>
          <w:p w14:paraId="704EDE6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920,420.04</w:t>
            </w:r>
          </w:p>
        </w:tc>
      </w:tr>
      <w:tr w:rsidR="0029712A" w:rsidRPr="00084AD7" w14:paraId="704EDE67" w14:textId="77777777" w:rsidTr="00CB1C0C">
        <w:tc>
          <w:tcPr>
            <w:tcW w:w="2694" w:type="dxa"/>
            <w:vAlign w:val="center"/>
          </w:tcPr>
          <w:p w14:paraId="704EDE6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Chiautla</w:t>
            </w:r>
          </w:p>
        </w:tc>
        <w:tc>
          <w:tcPr>
            <w:tcW w:w="2410" w:type="dxa"/>
            <w:vAlign w:val="bottom"/>
          </w:tcPr>
          <w:p w14:paraId="704EDE6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65" w14:textId="77777777" w:rsidR="0029712A" w:rsidRDefault="0029712A">
            <w:pPr>
              <w:jc w:val="center"/>
              <w:rPr>
                <w:rFonts w:ascii="Arial" w:hAnsi="Arial" w:cs="Arial"/>
                <w:color w:val="000000"/>
                <w:sz w:val="16"/>
                <w:szCs w:val="16"/>
              </w:rPr>
            </w:pPr>
            <w:r>
              <w:rPr>
                <w:rFonts w:ascii="Arial" w:hAnsi="Arial" w:cs="Arial"/>
                <w:color w:val="000000"/>
                <w:sz w:val="16"/>
                <w:szCs w:val="16"/>
              </w:rPr>
              <w:t>0.0058469</w:t>
            </w:r>
          </w:p>
        </w:tc>
        <w:tc>
          <w:tcPr>
            <w:tcW w:w="2835" w:type="dxa"/>
            <w:vAlign w:val="bottom"/>
          </w:tcPr>
          <w:p w14:paraId="704EDE6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1,107,552.36</w:t>
            </w:r>
          </w:p>
        </w:tc>
      </w:tr>
      <w:tr w:rsidR="0029712A" w:rsidRPr="00084AD7" w14:paraId="704EDE6C" w14:textId="77777777" w:rsidTr="00CB1C0C">
        <w:tc>
          <w:tcPr>
            <w:tcW w:w="2694" w:type="dxa"/>
            <w:vAlign w:val="center"/>
          </w:tcPr>
          <w:p w14:paraId="704EDE6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Chiautzingo</w:t>
            </w:r>
          </w:p>
        </w:tc>
        <w:tc>
          <w:tcPr>
            <w:tcW w:w="2410" w:type="dxa"/>
            <w:vAlign w:val="bottom"/>
          </w:tcPr>
          <w:p w14:paraId="704EDE6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6A" w14:textId="77777777" w:rsidR="0029712A" w:rsidRDefault="0029712A">
            <w:pPr>
              <w:jc w:val="center"/>
              <w:rPr>
                <w:rFonts w:ascii="Arial" w:hAnsi="Arial" w:cs="Arial"/>
                <w:color w:val="000000"/>
                <w:sz w:val="16"/>
                <w:szCs w:val="16"/>
              </w:rPr>
            </w:pPr>
            <w:r>
              <w:rPr>
                <w:rFonts w:ascii="Arial" w:hAnsi="Arial" w:cs="Arial"/>
                <w:color w:val="000000"/>
                <w:sz w:val="16"/>
                <w:szCs w:val="16"/>
              </w:rPr>
              <w:t>0.0047545</w:t>
            </w:r>
          </w:p>
        </w:tc>
        <w:tc>
          <w:tcPr>
            <w:tcW w:w="2835" w:type="dxa"/>
            <w:vAlign w:val="bottom"/>
          </w:tcPr>
          <w:p w14:paraId="704EDE6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900,618.28</w:t>
            </w:r>
          </w:p>
        </w:tc>
      </w:tr>
      <w:tr w:rsidR="0029712A" w:rsidRPr="00084AD7" w14:paraId="704EDE71" w14:textId="77777777" w:rsidTr="00CB1C0C">
        <w:tc>
          <w:tcPr>
            <w:tcW w:w="2694" w:type="dxa"/>
            <w:vAlign w:val="center"/>
          </w:tcPr>
          <w:p w14:paraId="704EDE6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Chiconcuautla</w:t>
            </w:r>
          </w:p>
        </w:tc>
        <w:tc>
          <w:tcPr>
            <w:tcW w:w="2410" w:type="dxa"/>
            <w:vAlign w:val="bottom"/>
          </w:tcPr>
          <w:p w14:paraId="704EDE6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6F" w14:textId="77777777" w:rsidR="0029712A" w:rsidRDefault="0029712A">
            <w:pPr>
              <w:jc w:val="center"/>
              <w:rPr>
                <w:rFonts w:ascii="Arial" w:hAnsi="Arial" w:cs="Arial"/>
                <w:color w:val="000000"/>
                <w:sz w:val="16"/>
                <w:szCs w:val="16"/>
              </w:rPr>
            </w:pPr>
            <w:r>
              <w:rPr>
                <w:rFonts w:ascii="Arial" w:hAnsi="Arial" w:cs="Arial"/>
                <w:color w:val="000000"/>
                <w:sz w:val="16"/>
                <w:szCs w:val="16"/>
              </w:rPr>
              <w:t>0.0071806</w:t>
            </w:r>
          </w:p>
        </w:tc>
        <w:tc>
          <w:tcPr>
            <w:tcW w:w="2835" w:type="dxa"/>
            <w:vAlign w:val="bottom"/>
          </w:tcPr>
          <w:p w14:paraId="704EDE7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1,360,193.92</w:t>
            </w:r>
          </w:p>
        </w:tc>
      </w:tr>
      <w:tr w:rsidR="0029712A" w:rsidRPr="00084AD7" w14:paraId="704EDE76" w14:textId="77777777" w:rsidTr="00CB1C0C">
        <w:tc>
          <w:tcPr>
            <w:tcW w:w="2694" w:type="dxa"/>
            <w:vAlign w:val="center"/>
          </w:tcPr>
          <w:p w14:paraId="704EDE7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Chichiquila</w:t>
            </w:r>
          </w:p>
        </w:tc>
        <w:tc>
          <w:tcPr>
            <w:tcW w:w="2410" w:type="dxa"/>
            <w:vAlign w:val="bottom"/>
          </w:tcPr>
          <w:p w14:paraId="704EDE7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74" w14:textId="77777777" w:rsidR="0029712A" w:rsidRDefault="0029712A">
            <w:pPr>
              <w:jc w:val="center"/>
              <w:rPr>
                <w:rFonts w:ascii="Arial" w:hAnsi="Arial" w:cs="Arial"/>
                <w:color w:val="000000"/>
                <w:sz w:val="16"/>
                <w:szCs w:val="16"/>
              </w:rPr>
            </w:pPr>
            <w:r>
              <w:rPr>
                <w:rFonts w:ascii="Arial" w:hAnsi="Arial" w:cs="Arial"/>
                <w:color w:val="000000"/>
                <w:sz w:val="16"/>
                <w:szCs w:val="16"/>
              </w:rPr>
              <w:t>0.0064647</w:t>
            </w:r>
          </w:p>
        </w:tc>
        <w:tc>
          <w:tcPr>
            <w:tcW w:w="2835" w:type="dxa"/>
            <w:vAlign w:val="bottom"/>
          </w:tcPr>
          <w:p w14:paraId="704EDE7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1,224,591.05</w:t>
            </w:r>
          </w:p>
        </w:tc>
      </w:tr>
      <w:tr w:rsidR="0029712A" w:rsidRPr="00084AD7" w14:paraId="704EDE7B" w14:textId="77777777" w:rsidTr="00CB1C0C">
        <w:tc>
          <w:tcPr>
            <w:tcW w:w="2694" w:type="dxa"/>
            <w:vAlign w:val="center"/>
          </w:tcPr>
          <w:p w14:paraId="704EDE7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Chietla</w:t>
            </w:r>
          </w:p>
        </w:tc>
        <w:tc>
          <w:tcPr>
            <w:tcW w:w="2410" w:type="dxa"/>
            <w:vAlign w:val="bottom"/>
          </w:tcPr>
          <w:p w14:paraId="704EDE7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79" w14:textId="77777777" w:rsidR="0029712A" w:rsidRDefault="0029712A">
            <w:pPr>
              <w:jc w:val="center"/>
              <w:rPr>
                <w:rFonts w:ascii="Arial" w:hAnsi="Arial" w:cs="Arial"/>
                <w:color w:val="000000"/>
                <w:sz w:val="16"/>
                <w:szCs w:val="16"/>
              </w:rPr>
            </w:pPr>
            <w:r>
              <w:rPr>
                <w:rFonts w:ascii="Arial" w:hAnsi="Arial" w:cs="Arial"/>
                <w:color w:val="000000"/>
                <w:sz w:val="16"/>
                <w:szCs w:val="16"/>
              </w:rPr>
              <w:t>0.0030686</w:t>
            </w:r>
          </w:p>
        </w:tc>
        <w:tc>
          <w:tcPr>
            <w:tcW w:w="2835" w:type="dxa"/>
            <w:vAlign w:val="bottom"/>
          </w:tcPr>
          <w:p w14:paraId="704EDE7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581,272.47</w:t>
            </w:r>
          </w:p>
        </w:tc>
      </w:tr>
      <w:tr w:rsidR="0029712A" w:rsidRPr="00084AD7" w14:paraId="704EDE80" w14:textId="77777777" w:rsidTr="00CB1C0C">
        <w:tc>
          <w:tcPr>
            <w:tcW w:w="2694" w:type="dxa"/>
            <w:vAlign w:val="center"/>
          </w:tcPr>
          <w:p w14:paraId="704EDE7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Chigmecatitlán</w:t>
            </w:r>
          </w:p>
        </w:tc>
        <w:tc>
          <w:tcPr>
            <w:tcW w:w="2410" w:type="dxa"/>
            <w:vAlign w:val="bottom"/>
          </w:tcPr>
          <w:p w14:paraId="704EDE7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7E" w14:textId="77777777" w:rsidR="0029712A" w:rsidRDefault="0029712A">
            <w:pPr>
              <w:jc w:val="center"/>
              <w:rPr>
                <w:rFonts w:ascii="Arial" w:hAnsi="Arial" w:cs="Arial"/>
                <w:color w:val="000000"/>
                <w:sz w:val="16"/>
                <w:szCs w:val="16"/>
              </w:rPr>
            </w:pPr>
            <w:r>
              <w:rPr>
                <w:rFonts w:ascii="Arial" w:hAnsi="Arial" w:cs="Arial"/>
                <w:color w:val="000000"/>
                <w:sz w:val="16"/>
                <w:szCs w:val="16"/>
              </w:rPr>
              <w:t>0.0020491</w:t>
            </w:r>
          </w:p>
        </w:tc>
        <w:tc>
          <w:tcPr>
            <w:tcW w:w="2835" w:type="dxa"/>
            <w:vAlign w:val="bottom"/>
          </w:tcPr>
          <w:p w14:paraId="704EDE7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388,160.76</w:t>
            </w:r>
          </w:p>
        </w:tc>
      </w:tr>
      <w:tr w:rsidR="0029712A" w:rsidRPr="00084AD7" w14:paraId="704EDE85" w14:textId="77777777" w:rsidTr="00CB1C0C">
        <w:tc>
          <w:tcPr>
            <w:tcW w:w="2694" w:type="dxa"/>
            <w:vAlign w:val="center"/>
          </w:tcPr>
          <w:p w14:paraId="704EDE8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Chignahuapan</w:t>
            </w:r>
          </w:p>
        </w:tc>
        <w:tc>
          <w:tcPr>
            <w:tcW w:w="2410" w:type="dxa"/>
            <w:vAlign w:val="bottom"/>
          </w:tcPr>
          <w:p w14:paraId="704EDE8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83" w14:textId="77777777" w:rsidR="0029712A" w:rsidRDefault="0029712A">
            <w:pPr>
              <w:jc w:val="center"/>
              <w:rPr>
                <w:rFonts w:ascii="Arial" w:hAnsi="Arial" w:cs="Arial"/>
                <w:color w:val="000000"/>
                <w:sz w:val="16"/>
                <w:szCs w:val="16"/>
              </w:rPr>
            </w:pPr>
            <w:r>
              <w:rPr>
                <w:rFonts w:ascii="Arial" w:hAnsi="Arial" w:cs="Arial"/>
                <w:color w:val="000000"/>
                <w:sz w:val="16"/>
                <w:szCs w:val="16"/>
              </w:rPr>
              <w:t>0.0068031</w:t>
            </w:r>
          </w:p>
        </w:tc>
        <w:tc>
          <w:tcPr>
            <w:tcW w:w="2835" w:type="dxa"/>
            <w:vAlign w:val="bottom"/>
          </w:tcPr>
          <w:p w14:paraId="704EDE8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1,288,684.90</w:t>
            </w:r>
          </w:p>
        </w:tc>
      </w:tr>
      <w:tr w:rsidR="0029712A" w:rsidRPr="00084AD7" w14:paraId="704EDE8A" w14:textId="77777777" w:rsidTr="00CB1C0C">
        <w:tc>
          <w:tcPr>
            <w:tcW w:w="2694" w:type="dxa"/>
            <w:vAlign w:val="center"/>
          </w:tcPr>
          <w:p w14:paraId="704EDE8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Chignautla</w:t>
            </w:r>
          </w:p>
        </w:tc>
        <w:tc>
          <w:tcPr>
            <w:tcW w:w="2410" w:type="dxa"/>
            <w:vAlign w:val="bottom"/>
          </w:tcPr>
          <w:p w14:paraId="704EDE8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88" w14:textId="77777777" w:rsidR="0029712A" w:rsidRDefault="0029712A">
            <w:pPr>
              <w:jc w:val="center"/>
              <w:rPr>
                <w:rFonts w:ascii="Arial" w:hAnsi="Arial" w:cs="Arial"/>
                <w:color w:val="000000"/>
                <w:sz w:val="16"/>
                <w:szCs w:val="16"/>
              </w:rPr>
            </w:pPr>
            <w:r>
              <w:rPr>
                <w:rFonts w:ascii="Arial" w:hAnsi="Arial" w:cs="Arial"/>
                <w:color w:val="000000"/>
                <w:sz w:val="16"/>
                <w:szCs w:val="16"/>
              </w:rPr>
              <w:t>0.0035843</w:t>
            </w:r>
          </w:p>
        </w:tc>
        <w:tc>
          <w:tcPr>
            <w:tcW w:w="2835" w:type="dxa"/>
            <w:vAlign w:val="bottom"/>
          </w:tcPr>
          <w:p w14:paraId="704EDE8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678,969.75</w:t>
            </w:r>
          </w:p>
        </w:tc>
      </w:tr>
      <w:tr w:rsidR="0029712A" w:rsidRPr="00084AD7" w14:paraId="704EDE8F" w14:textId="77777777" w:rsidTr="00CB1C0C">
        <w:tc>
          <w:tcPr>
            <w:tcW w:w="2694" w:type="dxa"/>
            <w:vAlign w:val="center"/>
          </w:tcPr>
          <w:p w14:paraId="704EDE8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Chila</w:t>
            </w:r>
          </w:p>
        </w:tc>
        <w:tc>
          <w:tcPr>
            <w:tcW w:w="2410" w:type="dxa"/>
            <w:vAlign w:val="bottom"/>
          </w:tcPr>
          <w:p w14:paraId="704EDE8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8D" w14:textId="77777777" w:rsidR="0029712A" w:rsidRDefault="0029712A">
            <w:pPr>
              <w:jc w:val="center"/>
              <w:rPr>
                <w:rFonts w:ascii="Arial" w:hAnsi="Arial" w:cs="Arial"/>
                <w:color w:val="000000"/>
                <w:sz w:val="16"/>
                <w:szCs w:val="16"/>
              </w:rPr>
            </w:pPr>
            <w:r>
              <w:rPr>
                <w:rFonts w:ascii="Arial" w:hAnsi="Arial" w:cs="Arial"/>
                <w:color w:val="000000"/>
                <w:sz w:val="16"/>
                <w:szCs w:val="16"/>
              </w:rPr>
              <w:t>0.0032199</w:t>
            </w:r>
          </w:p>
        </w:tc>
        <w:tc>
          <w:tcPr>
            <w:tcW w:w="2835" w:type="dxa"/>
            <w:vAlign w:val="bottom"/>
          </w:tcPr>
          <w:p w14:paraId="704EDE8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609,938.85</w:t>
            </w:r>
          </w:p>
        </w:tc>
      </w:tr>
      <w:tr w:rsidR="0029712A" w:rsidRPr="00084AD7" w14:paraId="704EDE94" w14:textId="77777777" w:rsidTr="00CB1C0C">
        <w:tc>
          <w:tcPr>
            <w:tcW w:w="2694" w:type="dxa"/>
            <w:vAlign w:val="center"/>
          </w:tcPr>
          <w:p w14:paraId="704EDE9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Chila de la Sal</w:t>
            </w:r>
          </w:p>
        </w:tc>
        <w:tc>
          <w:tcPr>
            <w:tcW w:w="2410" w:type="dxa"/>
            <w:vAlign w:val="bottom"/>
          </w:tcPr>
          <w:p w14:paraId="704EDE9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92" w14:textId="77777777" w:rsidR="0029712A" w:rsidRDefault="0029712A">
            <w:pPr>
              <w:jc w:val="center"/>
              <w:rPr>
                <w:rFonts w:ascii="Arial" w:hAnsi="Arial" w:cs="Arial"/>
                <w:color w:val="000000"/>
                <w:sz w:val="16"/>
                <w:szCs w:val="16"/>
              </w:rPr>
            </w:pPr>
            <w:r>
              <w:rPr>
                <w:rFonts w:ascii="Arial" w:hAnsi="Arial" w:cs="Arial"/>
                <w:color w:val="000000"/>
                <w:sz w:val="16"/>
                <w:szCs w:val="16"/>
              </w:rPr>
              <w:t>0.0021540</w:t>
            </w:r>
          </w:p>
        </w:tc>
        <w:tc>
          <w:tcPr>
            <w:tcW w:w="2835" w:type="dxa"/>
            <w:vAlign w:val="bottom"/>
          </w:tcPr>
          <w:p w14:paraId="704EDE9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408,017.77</w:t>
            </w:r>
          </w:p>
        </w:tc>
      </w:tr>
      <w:tr w:rsidR="0029712A" w:rsidRPr="00084AD7" w14:paraId="704EDE99" w14:textId="77777777" w:rsidTr="00CB1C0C">
        <w:tc>
          <w:tcPr>
            <w:tcW w:w="2694" w:type="dxa"/>
            <w:vAlign w:val="center"/>
          </w:tcPr>
          <w:p w14:paraId="704EDE9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Honey</w:t>
            </w:r>
          </w:p>
        </w:tc>
        <w:tc>
          <w:tcPr>
            <w:tcW w:w="2410" w:type="dxa"/>
            <w:vAlign w:val="bottom"/>
          </w:tcPr>
          <w:p w14:paraId="704EDE9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97" w14:textId="77777777" w:rsidR="0029712A" w:rsidRDefault="0029712A">
            <w:pPr>
              <w:jc w:val="center"/>
              <w:rPr>
                <w:rFonts w:ascii="Arial" w:hAnsi="Arial" w:cs="Arial"/>
                <w:color w:val="000000"/>
                <w:sz w:val="16"/>
                <w:szCs w:val="16"/>
              </w:rPr>
            </w:pPr>
            <w:r>
              <w:rPr>
                <w:rFonts w:ascii="Arial" w:hAnsi="Arial" w:cs="Arial"/>
                <w:color w:val="000000"/>
                <w:sz w:val="16"/>
                <w:szCs w:val="16"/>
              </w:rPr>
              <w:t>0.0044887</w:t>
            </w:r>
          </w:p>
        </w:tc>
        <w:tc>
          <w:tcPr>
            <w:tcW w:w="2835" w:type="dxa"/>
            <w:vAlign w:val="bottom"/>
          </w:tcPr>
          <w:p w14:paraId="704EDE9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850,276.70</w:t>
            </w:r>
          </w:p>
        </w:tc>
      </w:tr>
      <w:tr w:rsidR="0029712A" w:rsidRPr="00084AD7" w14:paraId="704EDE9E" w14:textId="77777777" w:rsidTr="00CB1C0C">
        <w:tc>
          <w:tcPr>
            <w:tcW w:w="2694" w:type="dxa"/>
            <w:vAlign w:val="center"/>
          </w:tcPr>
          <w:p w14:paraId="704EDE9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Chilchotla</w:t>
            </w:r>
          </w:p>
        </w:tc>
        <w:tc>
          <w:tcPr>
            <w:tcW w:w="2410" w:type="dxa"/>
            <w:vAlign w:val="bottom"/>
          </w:tcPr>
          <w:p w14:paraId="704EDE9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9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0.0062240</w:t>
            </w:r>
          </w:p>
        </w:tc>
        <w:tc>
          <w:tcPr>
            <w:tcW w:w="2835" w:type="dxa"/>
            <w:vAlign w:val="bottom"/>
          </w:tcPr>
          <w:p w14:paraId="704EDE9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1,178,996.10</w:t>
            </w:r>
          </w:p>
        </w:tc>
      </w:tr>
      <w:tr w:rsidR="0029712A" w:rsidRPr="00084AD7" w14:paraId="704EDEA3" w14:textId="77777777" w:rsidTr="00CB1C0C">
        <w:tc>
          <w:tcPr>
            <w:tcW w:w="2694" w:type="dxa"/>
            <w:vAlign w:val="center"/>
          </w:tcPr>
          <w:p w14:paraId="704EDE9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Chinantla</w:t>
            </w:r>
          </w:p>
        </w:tc>
        <w:tc>
          <w:tcPr>
            <w:tcW w:w="2410" w:type="dxa"/>
            <w:vAlign w:val="bottom"/>
          </w:tcPr>
          <w:p w14:paraId="704EDEA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A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0.0027201</w:t>
            </w:r>
          </w:p>
        </w:tc>
        <w:tc>
          <w:tcPr>
            <w:tcW w:w="2835" w:type="dxa"/>
            <w:vAlign w:val="bottom"/>
          </w:tcPr>
          <w:p w14:paraId="704EDEA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515,252.02</w:t>
            </w:r>
          </w:p>
        </w:tc>
      </w:tr>
      <w:tr w:rsidR="0029712A" w:rsidRPr="00084AD7" w14:paraId="704EDEA8" w14:textId="77777777" w:rsidTr="00CB1C0C">
        <w:tc>
          <w:tcPr>
            <w:tcW w:w="2694" w:type="dxa"/>
            <w:vAlign w:val="center"/>
          </w:tcPr>
          <w:p w14:paraId="704EDEA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Domingo Arenas</w:t>
            </w:r>
          </w:p>
        </w:tc>
        <w:tc>
          <w:tcPr>
            <w:tcW w:w="2410" w:type="dxa"/>
            <w:vAlign w:val="bottom"/>
          </w:tcPr>
          <w:p w14:paraId="704EDEA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A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0.0065598</w:t>
            </w:r>
          </w:p>
        </w:tc>
        <w:tc>
          <w:tcPr>
            <w:tcW w:w="2835" w:type="dxa"/>
            <w:vAlign w:val="bottom"/>
          </w:tcPr>
          <w:p w14:paraId="704EDEA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1,242,607.92</w:t>
            </w:r>
          </w:p>
        </w:tc>
      </w:tr>
      <w:tr w:rsidR="0029712A" w:rsidRPr="00084AD7" w14:paraId="704EDEAD" w14:textId="77777777" w:rsidTr="00CB1C0C">
        <w:tc>
          <w:tcPr>
            <w:tcW w:w="2694" w:type="dxa"/>
            <w:vAlign w:val="center"/>
          </w:tcPr>
          <w:p w14:paraId="704EDEA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Eloxochitlán</w:t>
            </w:r>
          </w:p>
        </w:tc>
        <w:tc>
          <w:tcPr>
            <w:tcW w:w="2410" w:type="dxa"/>
            <w:vAlign w:val="bottom"/>
          </w:tcPr>
          <w:p w14:paraId="704EDEA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A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0.0034516</w:t>
            </w:r>
          </w:p>
        </w:tc>
        <w:tc>
          <w:tcPr>
            <w:tcW w:w="2835" w:type="dxa"/>
            <w:vAlign w:val="bottom"/>
          </w:tcPr>
          <w:p w14:paraId="704EDEA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653,823.02</w:t>
            </w:r>
          </w:p>
        </w:tc>
      </w:tr>
      <w:tr w:rsidR="0029712A" w:rsidRPr="00084AD7" w14:paraId="704EDEB2" w14:textId="77777777" w:rsidTr="00CB1C0C">
        <w:tc>
          <w:tcPr>
            <w:tcW w:w="2694" w:type="dxa"/>
            <w:vAlign w:val="center"/>
          </w:tcPr>
          <w:p w14:paraId="704EDEA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Epatlán</w:t>
            </w:r>
          </w:p>
        </w:tc>
        <w:tc>
          <w:tcPr>
            <w:tcW w:w="2410" w:type="dxa"/>
            <w:vAlign w:val="bottom"/>
          </w:tcPr>
          <w:p w14:paraId="704EDEA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B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0.0024156</w:t>
            </w:r>
          </w:p>
        </w:tc>
        <w:tc>
          <w:tcPr>
            <w:tcW w:w="2835" w:type="dxa"/>
            <w:vAlign w:val="bottom"/>
          </w:tcPr>
          <w:p w14:paraId="704EDEB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457,574.22</w:t>
            </w:r>
          </w:p>
        </w:tc>
      </w:tr>
      <w:tr w:rsidR="0029712A" w:rsidRPr="00084AD7" w14:paraId="704EDEB7" w14:textId="77777777" w:rsidTr="00CB1C0C">
        <w:tc>
          <w:tcPr>
            <w:tcW w:w="2694" w:type="dxa"/>
            <w:vAlign w:val="center"/>
          </w:tcPr>
          <w:p w14:paraId="704EDEB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Esperanza</w:t>
            </w:r>
          </w:p>
        </w:tc>
        <w:tc>
          <w:tcPr>
            <w:tcW w:w="2410" w:type="dxa"/>
            <w:vAlign w:val="bottom"/>
          </w:tcPr>
          <w:p w14:paraId="704EDEB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B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0.0064561</w:t>
            </w:r>
          </w:p>
        </w:tc>
        <w:tc>
          <w:tcPr>
            <w:tcW w:w="2835" w:type="dxa"/>
            <w:vAlign w:val="bottom"/>
          </w:tcPr>
          <w:p w14:paraId="704EDEB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1,222,947.36</w:t>
            </w:r>
          </w:p>
        </w:tc>
      </w:tr>
      <w:tr w:rsidR="0029712A" w:rsidRPr="00084AD7" w14:paraId="704EDEBC" w14:textId="77777777" w:rsidTr="00CB1C0C">
        <w:tc>
          <w:tcPr>
            <w:tcW w:w="2694" w:type="dxa"/>
            <w:vAlign w:val="center"/>
          </w:tcPr>
          <w:p w14:paraId="704EDEB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Francisco Z. Mena</w:t>
            </w:r>
          </w:p>
        </w:tc>
        <w:tc>
          <w:tcPr>
            <w:tcW w:w="2410" w:type="dxa"/>
            <w:vAlign w:val="bottom"/>
          </w:tcPr>
          <w:p w14:paraId="704EDEB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B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0.0038461</w:t>
            </w:r>
          </w:p>
        </w:tc>
        <w:tc>
          <w:tcPr>
            <w:tcW w:w="2835" w:type="dxa"/>
            <w:vAlign w:val="bottom"/>
          </w:tcPr>
          <w:p w14:paraId="704EDEB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728,557.50</w:t>
            </w:r>
          </w:p>
        </w:tc>
      </w:tr>
      <w:tr w:rsidR="0029712A" w:rsidRPr="00084AD7" w14:paraId="704EDEC1" w14:textId="77777777" w:rsidTr="00CB1C0C">
        <w:tc>
          <w:tcPr>
            <w:tcW w:w="2694" w:type="dxa"/>
            <w:vAlign w:val="center"/>
          </w:tcPr>
          <w:p w14:paraId="704EDEB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General Felipe Ángeles</w:t>
            </w:r>
          </w:p>
        </w:tc>
        <w:tc>
          <w:tcPr>
            <w:tcW w:w="2410" w:type="dxa"/>
            <w:vAlign w:val="bottom"/>
          </w:tcPr>
          <w:p w14:paraId="704EDEB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B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0.0052799</w:t>
            </w:r>
          </w:p>
        </w:tc>
        <w:tc>
          <w:tcPr>
            <w:tcW w:w="2835" w:type="dxa"/>
            <w:vAlign w:val="bottom"/>
          </w:tcPr>
          <w:p w14:paraId="704EDEC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1,000,151.85</w:t>
            </w:r>
          </w:p>
        </w:tc>
      </w:tr>
      <w:tr w:rsidR="0029712A" w:rsidRPr="00084AD7" w14:paraId="704EDEC6" w14:textId="77777777" w:rsidTr="00CB1C0C">
        <w:tc>
          <w:tcPr>
            <w:tcW w:w="2694" w:type="dxa"/>
            <w:vAlign w:val="center"/>
          </w:tcPr>
          <w:p w14:paraId="704EDEC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Guadalupe</w:t>
            </w:r>
          </w:p>
        </w:tc>
        <w:tc>
          <w:tcPr>
            <w:tcW w:w="2410" w:type="dxa"/>
            <w:vAlign w:val="bottom"/>
          </w:tcPr>
          <w:p w14:paraId="704EDEC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C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0.0023462</w:t>
            </w:r>
          </w:p>
        </w:tc>
        <w:tc>
          <w:tcPr>
            <w:tcW w:w="2835" w:type="dxa"/>
            <w:vAlign w:val="bottom"/>
          </w:tcPr>
          <w:p w14:paraId="704EDEC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444,435.60</w:t>
            </w:r>
          </w:p>
        </w:tc>
      </w:tr>
      <w:tr w:rsidR="0029712A" w:rsidRPr="00084AD7" w14:paraId="704EDECB" w14:textId="77777777" w:rsidTr="00CB1C0C">
        <w:tc>
          <w:tcPr>
            <w:tcW w:w="2694" w:type="dxa"/>
            <w:vAlign w:val="center"/>
          </w:tcPr>
          <w:p w14:paraId="704EDEC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Guadalupe Victoria</w:t>
            </w:r>
          </w:p>
        </w:tc>
        <w:tc>
          <w:tcPr>
            <w:tcW w:w="2410" w:type="dxa"/>
            <w:vAlign w:val="bottom"/>
          </w:tcPr>
          <w:p w14:paraId="704EDEC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C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0.0081638</w:t>
            </w:r>
          </w:p>
        </w:tc>
        <w:tc>
          <w:tcPr>
            <w:tcW w:w="2835" w:type="dxa"/>
            <w:vAlign w:val="bottom"/>
          </w:tcPr>
          <w:p w14:paraId="704EDEC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1,546,443.92</w:t>
            </w:r>
          </w:p>
        </w:tc>
      </w:tr>
      <w:tr w:rsidR="0029712A" w:rsidRPr="00084AD7" w14:paraId="704EDED0" w14:textId="77777777" w:rsidTr="00CB1C0C">
        <w:tc>
          <w:tcPr>
            <w:tcW w:w="2694" w:type="dxa"/>
            <w:vAlign w:val="center"/>
          </w:tcPr>
          <w:p w14:paraId="704EDEC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Hermenegildo Galeana</w:t>
            </w:r>
          </w:p>
        </w:tc>
        <w:tc>
          <w:tcPr>
            <w:tcW w:w="2410" w:type="dxa"/>
            <w:vAlign w:val="bottom"/>
          </w:tcPr>
          <w:p w14:paraId="704EDEC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C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0.0049348</w:t>
            </w:r>
          </w:p>
        </w:tc>
        <w:tc>
          <w:tcPr>
            <w:tcW w:w="2835" w:type="dxa"/>
            <w:vAlign w:val="bottom"/>
          </w:tcPr>
          <w:p w14:paraId="704EDEC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934,774.16</w:t>
            </w:r>
          </w:p>
        </w:tc>
      </w:tr>
      <w:tr w:rsidR="0029712A" w:rsidRPr="00084AD7" w14:paraId="704EDED5" w14:textId="77777777" w:rsidTr="00CB1C0C">
        <w:tc>
          <w:tcPr>
            <w:tcW w:w="2694" w:type="dxa"/>
            <w:vAlign w:val="center"/>
          </w:tcPr>
          <w:p w14:paraId="704EDED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Huaquechula</w:t>
            </w:r>
          </w:p>
        </w:tc>
        <w:tc>
          <w:tcPr>
            <w:tcW w:w="2410" w:type="dxa"/>
            <w:vAlign w:val="bottom"/>
          </w:tcPr>
          <w:p w14:paraId="704EDED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D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0.0042976</w:t>
            </w:r>
          </w:p>
        </w:tc>
        <w:tc>
          <w:tcPr>
            <w:tcW w:w="2835" w:type="dxa"/>
            <w:vAlign w:val="bottom"/>
          </w:tcPr>
          <w:p w14:paraId="704EDED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814,087.87</w:t>
            </w:r>
          </w:p>
        </w:tc>
      </w:tr>
      <w:tr w:rsidR="0029712A" w:rsidRPr="00084AD7" w14:paraId="704EDEDA" w14:textId="77777777" w:rsidTr="00CB1C0C">
        <w:tc>
          <w:tcPr>
            <w:tcW w:w="2694" w:type="dxa"/>
            <w:vAlign w:val="center"/>
          </w:tcPr>
          <w:p w14:paraId="704EDED6" w14:textId="77777777" w:rsidR="0029712A" w:rsidRPr="0067574C" w:rsidRDefault="0029712A" w:rsidP="000841C9">
            <w:pPr>
              <w:rPr>
                <w:rFonts w:ascii="Arial" w:hAnsi="Arial" w:cs="Arial"/>
                <w:b/>
                <w:color w:val="000000"/>
                <w:sz w:val="16"/>
                <w:szCs w:val="16"/>
              </w:rPr>
            </w:pPr>
            <w:r w:rsidRPr="0067574C">
              <w:rPr>
                <w:rFonts w:ascii="Arial" w:hAnsi="Arial" w:cs="Arial"/>
                <w:color w:val="000000"/>
                <w:sz w:val="16"/>
                <w:szCs w:val="16"/>
              </w:rPr>
              <w:t>Huatlatlauca</w:t>
            </w:r>
          </w:p>
        </w:tc>
        <w:tc>
          <w:tcPr>
            <w:tcW w:w="2410" w:type="dxa"/>
            <w:vAlign w:val="bottom"/>
          </w:tcPr>
          <w:p w14:paraId="704EDED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D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0.0033297</w:t>
            </w:r>
          </w:p>
        </w:tc>
        <w:tc>
          <w:tcPr>
            <w:tcW w:w="2835" w:type="dxa"/>
            <w:vAlign w:val="bottom"/>
          </w:tcPr>
          <w:p w14:paraId="704EDED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630,730.00</w:t>
            </w:r>
          </w:p>
        </w:tc>
      </w:tr>
      <w:tr w:rsidR="0029712A" w:rsidRPr="00084AD7" w14:paraId="704EDEDF" w14:textId="77777777" w:rsidTr="00CB1C0C">
        <w:tc>
          <w:tcPr>
            <w:tcW w:w="2694" w:type="dxa"/>
            <w:vAlign w:val="center"/>
          </w:tcPr>
          <w:p w14:paraId="704EDEDB" w14:textId="77777777" w:rsidR="0029712A" w:rsidRPr="0067574C" w:rsidRDefault="0029712A" w:rsidP="000841C9">
            <w:pPr>
              <w:rPr>
                <w:rFonts w:ascii="Arial" w:hAnsi="Arial" w:cs="Arial"/>
                <w:b/>
                <w:color w:val="000000"/>
                <w:sz w:val="16"/>
                <w:szCs w:val="16"/>
              </w:rPr>
            </w:pPr>
            <w:r w:rsidRPr="0067574C">
              <w:rPr>
                <w:rFonts w:ascii="Arial" w:hAnsi="Arial" w:cs="Arial"/>
                <w:color w:val="000000"/>
                <w:sz w:val="16"/>
                <w:szCs w:val="16"/>
              </w:rPr>
              <w:lastRenderedPageBreak/>
              <w:t>Huauchinango</w:t>
            </w:r>
          </w:p>
        </w:tc>
        <w:tc>
          <w:tcPr>
            <w:tcW w:w="2410" w:type="dxa"/>
            <w:vAlign w:val="bottom"/>
          </w:tcPr>
          <w:p w14:paraId="704EDED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D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0.0070030</w:t>
            </w:r>
          </w:p>
        </w:tc>
        <w:tc>
          <w:tcPr>
            <w:tcW w:w="2835" w:type="dxa"/>
            <w:vAlign w:val="bottom"/>
          </w:tcPr>
          <w:p w14:paraId="704EDED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1,326,548.36</w:t>
            </w:r>
          </w:p>
        </w:tc>
      </w:tr>
      <w:tr w:rsidR="0029712A" w:rsidRPr="00084AD7" w14:paraId="704EDEE4" w14:textId="77777777" w:rsidTr="00CB1C0C">
        <w:tc>
          <w:tcPr>
            <w:tcW w:w="2694" w:type="dxa"/>
            <w:vAlign w:val="center"/>
          </w:tcPr>
          <w:p w14:paraId="704EDEE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Huehuetla</w:t>
            </w:r>
          </w:p>
        </w:tc>
        <w:tc>
          <w:tcPr>
            <w:tcW w:w="2410" w:type="dxa"/>
            <w:vAlign w:val="bottom"/>
          </w:tcPr>
          <w:p w14:paraId="704EDEE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E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0.0069171</w:t>
            </w:r>
          </w:p>
        </w:tc>
        <w:tc>
          <w:tcPr>
            <w:tcW w:w="2835" w:type="dxa"/>
            <w:vAlign w:val="bottom"/>
          </w:tcPr>
          <w:p w14:paraId="704EDEE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1,310,282.62</w:t>
            </w:r>
          </w:p>
        </w:tc>
      </w:tr>
      <w:tr w:rsidR="0029712A" w:rsidRPr="00084AD7" w14:paraId="704EDEE9" w14:textId="77777777" w:rsidTr="00CB1C0C">
        <w:tc>
          <w:tcPr>
            <w:tcW w:w="2694" w:type="dxa"/>
            <w:vAlign w:val="center"/>
          </w:tcPr>
          <w:p w14:paraId="704EDEE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Huehuetlán el Chico</w:t>
            </w:r>
          </w:p>
        </w:tc>
        <w:tc>
          <w:tcPr>
            <w:tcW w:w="2410" w:type="dxa"/>
            <w:vAlign w:val="bottom"/>
          </w:tcPr>
          <w:p w14:paraId="704EDEE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E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0.0033468</w:t>
            </w:r>
          </w:p>
        </w:tc>
        <w:tc>
          <w:tcPr>
            <w:tcW w:w="2835" w:type="dxa"/>
            <w:vAlign w:val="bottom"/>
          </w:tcPr>
          <w:p w14:paraId="704EDEE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633,967.62</w:t>
            </w:r>
          </w:p>
        </w:tc>
      </w:tr>
      <w:tr w:rsidR="0029712A" w:rsidRPr="00084AD7" w14:paraId="704EDEEE" w14:textId="77777777" w:rsidTr="00CB1C0C">
        <w:tc>
          <w:tcPr>
            <w:tcW w:w="2694" w:type="dxa"/>
            <w:vAlign w:val="center"/>
          </w:tcPr>
          <w:p w14:paraId="704EDEE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Huejotzingo</w:t>
            </w:r>
          </w:p>
        </w:tc>
        <w:tc>
          <w:tcPr>
            <w:tcW w:w="2410" w:type="dxa"/>
            <w:vAlign w:val="bottom"/>
          </w:tcPr>
          <w:p w14:paraId="704EDEE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E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0.0043016</w:t>
            </w:r>
          </w:p>
        </w:tc>
        <w:tc>
          <w:tcPr>
            <w:tcW w:w="2835" w:type="dxa"/>
            <w:vAlign w:val="bottom"/>
          </w:tcPr>
          <w:p w14:paraId="704EDEE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814,843.27</w:t>
            </w:r>
          </w:p>
        </w:tc>
      </w:tr>
      <w:tr w:rsidR="0029712A" w:rsidRPr="00084AD7" w14:paraId="704EDEF3" w14:textId="77777777" w:rsidTr="00CB1C0C">
        <w:tc>
          <w:tcPr>
            <w:tcW w:w="2694" w:type="dxa"/>
            <w:vAlign w:val="center"/>
          </w:tcPr>
          <w:p w14:paraId="704EDEE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Hueyapan</w:t>
            </w:r>
          </w:p>
        </w:tc>
        <w:tc>
          <w:tcPr>
            <w:tcW w:w="2410" w:type="dxa"/>
            <w:vAlign w:val="bottom"/>
          </w:tcPr>
          <w:p w14:paraId="704EDEF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F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0.0048769</w:t>
            </w:r>
          </w:p>
        </w:tc>
        <w:tc>
          <w:tcPr>
            <w:tcW w:w="2835" w:type="dxa"/>
            <w:vAlign w:val="bottom"/>
          </w:tcPr>
          <w:p w14:paraId="704EDEF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923,806.80</w:t>
            </w:r>
          </w:p>
        </w:tc>
      </w:tr>
      <w:tr w:rsidR="0029712A" w:rsidRPr="00084AD7" w14:paraId="704EDEF8" w14:textId="77777777" w:rsidTr="00CB1C0C">
        <w:tc>
          <w:tcPr>
            <w:tcW w:w="2694" w:type="dxa"/>
            <w:vAlign w:val="center"/>
          </w:tcPr>
          <w:p w14:paraId="704EDEF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Hueytamalco</w:t>
            </w:r>
          </w:p>
        </w:tc>
        <w:tc>
          <w:tcPr>
            <w:tcW w:w="2410" w:type="dxa"/>
            <w:vAlign w:val="bottom"/>
          </w:tcPr>
          <w:p w14:paraId="704EDEF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F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0.0039561</w:t>
            </w:r>
          </w:p>
        </w:tc>
        <w:tc>
          <w:tcPr>
            <w:tcW w:w="2835" w:type="dxa"/>
            <w:vAlign w:val="bottom"/>
          </w:tcPr>
          <w:p w14:paraId="704EDEF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749,383.23</w:t>
            </w:r>
          </w:p>
        </w:tc>
      </w:tr>
      <w:tr w:rsidR="0029712A" w:rsidRPr="00084AD7" w14:paraId="704EDEFD" w14:textId="77777777" w:rsidTr="00CB1C0C">
        <w:tc>
          <w:tcPr>
            <w:tcW w:w="2694" w:type="dxa"/>
            <w:vAlign w:val="center"/>
          </w:tcPr>
          <w:p w14:paraId="704EDEF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Hueytlalpan</w:t>
            </w:r>
          </w:p>
        </w:tc>
        <w:tc>
          <w:tcPr>
            <w:tcW w:w="2410" w:type="dxa"/>
            <w:vAlign w:val="bottom"/>
          </w:tcPr>
          <w:p w14:paraId="704EDEF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EF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0.0050930</w:t>
            </w:r>
          </w:p>
        </w:tc>
        <w:tc>
          <w:tcPr>
            <w:tcW w:w="2835" w:type="dxa"/>
            <w:vAlign w:val="bottom"/>
          </w:tcPr>
          <w:p w14:paraId="704EDEF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964,751.63</w:t>
            </w:r>
          </w:p>
        </w:tc>
      </w:tr>
      <w:tr w:rsidR="0029712A" w:rsidRPr="00084AD7" w14:paraId="704EDF02" w14:textId="77777777" w:rsidTr="00CB1C0C">
        <w:tc>
          <w:tcPr>
            <w:tcW w:w="2694" w:type="dxa"/>
            <w:vAlign w:val="center"/>
          </w:tcPr>
          <w:p w14:paraId="704EDEF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Huitzilan de Serdán</w:t>
            </w:r>
          </w:p>
        </w:tc>
        <w:tc>
          <w:tcPr>
            <w:tcW w:w="2410" w:type="dxa"/>
            <w:vAlign w:val="bottom"/>
          </w:tcPr>
          <w:p w14:paraId="704EDEF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0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0.0064172</w:t>
            </w:r>
          </w:p>
        </w:tc>
        <w:tc>
          <w:tcPr>
            <w:tcW w:w="2835" w:type="dxa"/>
            <w:vAlign w:val="bottom"/>
          </w:tcPr>
          <w:p w14:paraId="704EDF0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1,215,583.58</w:t>
            </w:r>
          </w:p>
        </w:tc>
      </w:tr>
      <w:tr w:rsidR="0029712A" w:rsidRPr="00084AD7" w14:paraId="704EDF10" w14:textId="77777777" w:rsidTr="00CB1C0C">
        <w:tc>
          <w:tcPr>
            <w:tcW w:w="2694" w:type="dxa"/>
            <w:vAlign w:val="center"/>
          </w:tcPr>
          <w:p w14:paraId="704EDF0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Huitziltepec</w:t>
            </w:r>
          </w:p>
        </w:tc>
        <w:tc>
          <w:tcPr>
            <w:tcW w:w="2410" w:type="dxa"/>
            <w:vAlign w:val="bottom"/>
          </w:tcPr>
          <w:p w14:paraId="704EDF0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0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0.0049755</w:t>
            </w:r>
          </w:p>
        </w:tc>
        <w:tc>
          <w:tcPr>
            <w:tcW w:w="2835" w:type="dxa"/>
            <w:vAlign w:val="bottom"/>
          </w:tcPr>
          <w:p w14:paraId="704EDF0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942,492.90</w:t>
            </w:r>
          </w:p>
        </w:tc>
      </w:tr>
      <w:tr w:rsidR="0029712A" w:rsidRPr="00084AD7" w14:paraId="704EDF15" w14:textId="77777777" w:rsidTr="00CB1C0C">
        <w:tc>
          <w:tcPr>
            <w:tcW w:w="2694" w:type="dxa"/>
            <w:vAlign w:val="center"/>
          </w:tcPr>
          <w:p w14:paraId="704EDF1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Atlequizayan</w:t>
            </w:r>
          </w:p>
        </w:tc>
        <w:tc>
          <w:tcPr>
            <w:tcW w:w="2410" w:type="dxa"/>
            <w:vAlign w:val="bottom"/>
          </w:tcPr>
          <w:p w14:paraId="704EDF1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1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0.0047847</w:t>
            </w:r>
          </w:p>
        </w:tc>
        <w:tc>
          <w:tcPr>
            <w:tcW w:w="2835" w:type="dxa"/>
            <w:vAlign w:val="bottom"/>
          </w:tcPr>
          <w:p w14:paraId="704EDF1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906,344.19</w:t>
            </w:r>
          </w:p>
        </w:tc>
      </w:tr>
      <w:tr w:rsidR="0029712A" w:rsidRPr="00084AD7" w14:paraId="704EDF1A" w14:textId="77777777" w:rsidTr="00CB1C0C">
        <w:tc>
          <w:tcPr>
            <w:tcW w:w="2694" w:type="dxa"/>
            <w:vAlign w:val="center"/>
          </w:tcPr>
          <w:p w14:paraId="704EDF1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Ixcamilpa de Guerrero</w:t>
            </w:r>
          </w:p>
        </w:tc>
        <w:tc>
          <w:tcPr>
            <w:tcW w:w="2410" w:type="dxa"/>
            <w:vAlign w:val="bottom"/>
          </w:tcPr>
          <w:p w14:paraId="704EDF1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1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0.0022033</w:t>
            </w:r>
          </w:p>
        </w:tc>
        <w:tc>
          <w:tcPr>
            <w:tcW w:w="2835" w:type="dxa"/>
            <w:vAlign w:val="bottom"/>
          </w:tcPr>
          <w:p w14:paraId="704EDF1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417,366.61</w:t>
            </w:r>
          </w:p>
        </w:tc>
      </w:tr>
      <w:tr w:rsidR="0029712A" w:rsidRPr="00084AD7" w14:paraId="704EDF1F" w14:textId="77777777" w:rsidTr="00CB1C0C">
        <w:tc>
          <w:tcPr>
            <w:tcW w:w="2694" w:type="dxa"/>
            <w:vAlign w:val="center"/>
          </w:tcPr>
          <w:p w14:paraId="704EDF1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Ixcaquixtla</w:t>
            </w:r>
          </w:p>
        </w:tc>
        <w:tc>
          <w:tcPr>
            <w:tcW w:w="2410" w:type="dxa"/>
            <w:vAlign w:val="bottom"/>
          </w:tcPr>
          <w:p w14:paraId="704EDF1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1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0.0042211</w:t>
            </w:r>
          </w:p>
        </w:tc>
        <w:tc>
          <w:tcPr>
            <w:tcW w:w="2835" w:type="dxa"/>
            <w:vAlign w:val="bottom"/>
          </w:tcPr>
          <w:p w14:paraId="704EDF1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799,586.75</w:t>
            </w:r>
          </w:p>
        </w:tc>
      </w:tr>
      <w:tr w:rsidR="0029712A" w:rsidRPr="00084AD7" w14:paraId="704EDF24" w14:textId="77777777" w:rsidTr="00CB1C0C">
        <w:tc>
          <w:tcPr>
            <w:tcW w:w="2694" w:type="dxa"/>
            <w:vAlign w:val="center"/>
          </w:tcPr>
          <w:p w14:paraId="704EDF2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Ixtacamaxtitlán</w:t>
            </w:r>
          </w:p>
        </w:tc>
        <w:tc>
          <w:tcPr>
            <w:tcW w:w="2410" w:type="dxa"/>
            <w:vAlign w:val="bottom"/>
          </w:tcPr>
          <w:p w14:paraId="704EDF2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2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0.0073908</w:t>
            </w:r>
          </w:p>
        </w:tc>
        <w:tc>
          <w:tcPr>
            <w:tcW w:w="2835" w:type="dxa"/>
            <w:vAlign w:val="bottom"/>
          </w:tcPr>
          <w:p w14:paraId="704EDF2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1,400,011.80</w:t>
            </w:r>
          </w:p>
        </w:tc>
      </w:tr>
      <w:tr w:rsidR="0029712A" w:rsidRPr="00084AD7" w14:paraId="704EDF29" w14:textId="77777777" w:rsidTr="00CB1C0C">
        <w:tc>
          <w:tcPr>
            <w:tcW w:w="2694" w:type="dxa"/>
            <w:vAlign w:val="center"/>
          </w:tcPr>
          <w:p w14:paraId="704EDF2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Ixtepec</w:t>
            </w:r>
          </w:p>
        </w:tc>
        <w:tc>
          <w:tcPr>
            <w:tcW w:w="2410" w:type="dxa"/>
            <w:vAlign w:val="bottom"/>
          </w:tcPr>
          <w:p w14:paraId="704EDF2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2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0.0042449</w:t>
            </w:r>
          </w:p>
        </w:tc>
        <w:tc>
          <w:tcPr>
            <w:tcW w:w="2835" w:type="dxa"/>
            <w:vAlign w:val="bottom"/>
          </w:tcPr>
          <w:p w14:paraId="704EDF2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804,099.99</w:t>
            </w:r>
          </w:p>
        </w:tc>
      </w:tr>
      <w:tr w:rsidR="0029712A" w:rsidRPr="00084AD7" w14:paraId="704EDF2E" w14:textId="77777777" w:rsidTr="00CB1C0C">
        <w:tc>
          <w:tcPr>
            <w:tcW w:w="2694" w:type="dxa"/>
            <w:vAlign w:val="center"/>
          </w:tcPr>
          <w:p w14:paraId="704EDF2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Izúcar de Matamoros</w:t>
            </w:r>
          </w:p>
        </w:tc>
        <w:tc>
          <w:tcPr>
            <w:tcW w:w="2410" w:type="dxa"/>
            <w:vAlign w:val="bottom"/>
          </w:tcPr>
          <w:p w14:paraId="704EDF2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2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0.0050573</w:t>
            </w:r>
          </w:p>
        </w:tc>
        <w:tc>
          <w:tcPr>
            <w:tcW w:w="2835" w:type="dxa"/>
            <w:vAlign w:val="bottom"/>
          </w:tcPr>
          <w:p w14:paraId="704EDF2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957,989.89</w:t>
            </w:r>
          </w:p>
        </w:tc>
      </w:tr>
      <w:tr w:rsidR="0029712A" w:rsidRPr="00084AD7" w14:paraId="704EDF33" w14:textId="77777777" w:rsidTr="00CB1C0C">
        <w:tc>
          <w:tcPr>
            <w:tcW w:w="2694" w:type="dxa"/>
            <w:vAlign w:val="center"/>
          </w:tcPr>
          <w:p w14:paraId="704EDF2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Jalpan</w:t>
            </w:r>
          </w:p>
        </w:tc>
        <w:tc>
          <w:tcPr>
            <w:tcW w:w="2410" w:type="dxa"/>
            <w:vAlign w:val="bottom"/>
          </w:tcPr>
          <w:p w14:paraId="704EDF3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3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0.0046041</w:t>
            </w:r>
          </w:p>
        </w:tc>
        <w:tc>
          <w:tcPr>
            <w:tcW w:w="2835" w:type="dxa"/>
            <w:vAlign w:val="bottom"/>
          </w:tcPr>
          <w:p w14:paraId="704EDF3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872,145.17</w:t>
            </w:r>
          </w:p>
        </w:tc>
      </w:tr>
      <w:tr w:rsidR="0029712A" w:rsidRPr="00084AD7" w14:paraId="704EDF38" w14:textId="77777777" w:rsidTr="00CB1C0C">
        <w:tc>
          <w:tcPr>
            <w:tcW w:w="2694" w:type="dxa"/>
            <w:vAlign w:val="center"/>
          </w:tcPr>
          <w:p w14:paraId="704EDF3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Jolalpan</w:t>
            </w:r>
          </w:p>
        </w:tc>
        <w:tc>
          <w:tcPr>
            <w:tcW w:w="2410" w:type="dxa"/>
            <w:vAlign w:val="bottom"/>
          </w:tcPr>
          <w:p w14:paraId="704EDF3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3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0.0049015</w:t>
            </w:r>
          </w:p>
        </w:tc>
        <w:tc>
          <w:tcPr>
            <w:tcW w:w="2835" w:type="dxa"/>
            <w:vAlign w:val="bottom"/>
          </w:tcPr>
          <w:p w14:paraId="704EDF3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928,468.44</w:t>
            </w:r>
          </w:p>
        </w:tc>
      </w:tr>
      <w:tr w:rsidR="0029712A" w:rsidRPr="00084AD7" w14:paraId="704EDF3D" w14:textId="77777777" w:rsidTr="00CB1C0C">
        <w:tc>
          <w:tcPr>
            <w:tcW w:w="2694" w:type="dxa"/>
            <w:vAlign w:val="center"/>
          </w:tcPr>
          <w:p w14:paraId="704EDF3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Jonotla</w:t>
            </w:r>
          </w:p>
        </w:tc>
        <w:tc>
          <w:tcPr>
            <w:tcW w:w="2410" w:type="dxa"/>
            <w:vAlign w:val="bottom"/>
          </w:tcPr>
          <w:p w14:paraId="704EDF3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3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0.0036993</w:t>
            </w:r>
          </w:p>
        </w:tc>
        <w:tc>
          <w:tcPr>
            <w:tcW w:w="2835" w:type="dxa"/>
            <w:vAlign w:val="bottom"/>
          </w:tcPr>
          <w:p w14:paraId="704EDF3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700,737.88</w:t>
            </w:r>
          </w:p>
        </w:tc>
      </w:tr>
      <w:tr w:rsidR="0029712A" w:rsidRPr="00084AD7" w14:paraId="704EDF42" w14:textId="77777777" w:rsidTr="00CB1C0C">
        <w:tc>
          <w:tcPr>
            <w:tcW w:w="2694" w:type="dxa"/>
            <w:vAlign w:val="center"/>
          </w:tcPr>
          <w:p w14:paraId="704EDF3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Jopala</w:t>
            </w:r>
          </w:p>
        </w:tc>
        <w:tc>
          <w:tcPr>
            <w:tcW w:w="2410" w:type="dxa"/>
            <w:vAlign w:val="bottom"/>
          </w:tcPr>
          <w:p w14:paraId="704EDF3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4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0.0047862</w:t>
            </w:r>
          </w:p>
        </w:tc>
        <w:tc>
          <w:tcPr>
            <w:tcW w:w="2835" w:type="dxa"/>
            <w:vAlign w:val="bottom"/>
          </w:tcPr>
          <w:p w14:paraId="704EDF4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906,630.20</w:t>
            </w:r>
          </w:p>
        </w:tc>
      </w:tr>
      <w:tr w:rsidR="0029712A" w:rsidRPr="00084AD7" w14:paraId="704EDF47" w14:textId="77777777" w:rsidTr="00CB1C0C">
        <w:tc>
          <w:tcPr>
            <w:tcW w:w="2694" w:type="dxa"/>
            <w:vAlign w:val="center"/>
          </w:tcPr>
          <w:p w14:paraId="704EDF4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Juan C. Bonilla</w:t>
            </w:r>
          </w:p>
        </w:tc>
        <w:tc>
          <w:tcPr>
            <w:tcW w:w="2410" w:type="dxa"/>
            <w:vAlign w:val="bottom"/>
          </w:tcPr>
          <w:p w14:paraId="704EDF4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4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0.0107095</w:t>
            </w:r>
          </w:p>
        </w:tc>
        <w:tc>
          <w:tcPr>
            <w:tcW w:w="2835" w:type="dxa"/>
            <w:vAlign w:val="bottom"/>
          </w:tcPr>
          <w:p w14:paraId="704EDF4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2,028,666.93</w:t>
            </w:r>
          </w:p>
        </w:tc>
      </w:tr>
      <w:tr w:rsidR="0029712A" w:rsidRPr="00084AD7" w14:paraId="704EDF4C" w14:textId="77777777" w:rsidTr="00CB1C0C">
        <w:tc>
          <w:tcPr>
            <w:tcW w:w="2694" w:type="dxa"/>
            <w:vAlign w:val="center"/>
          </w:tcPr>
          <w:p w14:paraId="704EDF4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Juan Galindo</w:t>
            </w:r>
          </w:p>
        </w:tc>
        <w:tc>
          <w:tcPr>
            <w:tcW w:w="2410" w:type="dxa"/>
            <w:vAlign w:val="bottom"/>
          </w:tcPr>
          <w:p w14:paraId="704EDF4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4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0.0052999</w:t>
            </w:r>
          </w:p>
        </w:tc>
        <w:tc>
          <w:tcPr>
            <w:tcW w:w="2835" w:type="dxa"/>
            <w:vAlign w:val="bottom"/>
          </w:tcPr>
          <w:p w14:paraId="704EDF4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1,003,943.79</w:t>
            </w:r>
          </w:p>
        </w:tc>
      </w:tr>
      <w:tr w:rsidR="0029712A" w:rsidRPr="00084AD7" w14:paraId="704EDF51" w14:textId="77777777" w:rsidTr="00CB1C0C">
        <w:tc>
          <w:tcPr>
            <w:tcW w:w="2694" w:type="dxa"/>
            <w:vAlign w:val="center"/>
          </w:tcPr>
          <w:p w14:paraId="704EDF4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Juan N. Méndez</w:t>
            </w:r>
          </w:p>
        </w:tc>
        <w:tc>
          <w:tcPr>
            <w:tcW w:w="2410" w:type="dxa"/>
            <w:vAlign w:val="bottom"/>
          </w:tcPr>
          <w:p w14:paraId="704EDF4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4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0.0047216</w:t>
            </w:r>
          </w:p>
        </w:tc>
        <w:tc>
          <w:tcPr>
            <w:tcW w:w="2835" w:type="dxa"/>
            <w:vAlign w:val="bottom"/>
          </w:tcPr>
          <w:p w14:paraId="704EDF5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894,402.09</w:t>
            </w:r>
          </w:p>
        </w:tc>
      </w:tr>
      <w:tr w:rsidR="0029712A" w:rsidRPr="00084AD7" w14:paraId="704EDF56" w14:textId="77777777" w:rsidTr="00CB1C0C">
        <w:tc>
          <w:tcPr>
            <w:tcW w:w="2694" w:type="dxa"/>
            <w:vAlign w:val="center"/>
          </w:tcPr>
          <w:p w14:paraId="704EDF5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Lafragua</w:t>
            </w:r>
          </w:p>
        </w:tc>
        <w:tc>
          <w:tcPr>
            <w:tcW w:w="2410" w:type="dxa"/>
            <w:vAlign w:val="bottom"/>
          </w:tcPr>
          <w:p w14:paraId="704EDF5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5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0.0071160</w:t>
            </w:r>
          </w:p>
        </w:tc>
        <w:tc>
          <w:tcPr>
            <w:tcW w:w="2835" w:type="dxa"/>
            <w:vAlign w:val="bottom"/>
          </w:tcPr>
          <w:p w14:paraId="704EDF5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1,347,952.23</w:t>
            </w:r>
          </w:p>
        </w:tc>
      </w:tr>
      <w:tr w:rsidR="0029712A" w:rsidRPr="00084AD7" w14:paraId="704EDF5B" w14:textId="77777777" w:rsidTr="00CB1C0C">
        <w:tc>
          <w:tcPr>
            <w:tcW w:w="2694" w:type="dxa"/>
            <w:vAlign w:val="center"/>
          </w:tcPr>
          <w:p w14:paraId="704EDF5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Libres</w:t>
            </w:r>
          </w:p>
        </w:tc>
        <w:tc>
          <w:tcPr>
            <w:tcW w:w="2410" w:type="dxa"/>
            <w:vAlign w:val="bottom"/>
          </w:tcPr>
          <w:p w14:paraId="704EDF5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5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0.0051233</w:t>
            </w:r>
          </w:p>
        </w:tc>
        <w:tc>
          <w:tcPr>
            <w:tcW w:w="2835" w:type="dxa"/>
            <w:vAlign w:val="bottom"/>
          </w:tcPr>
          <w:p w14:paraId="704EDF5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970,485.54</w:t>
            </w:r>
          </w:p>
        </w:tc>
      </w:tr>
      <w:tr w:rsidR="0029712A" w:rsidRPr="00084AD7" w14:paraId="704EDF60" w14:textId="77777777" w:rsidTr="00CB1C0C">
        <w:tc>
          <w:tcPr>
            <w:tcW w:w="2694" w:type="dxa"/>
            <w:vAlign w:val="center"/>
          </w:tcPr>
          <w:p w14:paraId="704EDF5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La Magdalena Tlatlauquitepec</w:t>
            </w:r>
          </w:p>
        </w:tc>
        <w:tc>
          <w:tcPr>
            <w:tcW w:w="2410" w:type="dxa"/>
            <w:vAlign w:val="bottom"/>
          </w:tcPr>
          <w:p w14:paraId="704EDF5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5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0.0095758</w:t>
            </w:r>
          </w:p>
        </w:tc>
        <w:tc>
          <w:tcPr>
            <w:tcW w:w="2835" w:type="dxa"/>
            <w:vAlign w:val="bottom"/>
          </w:tcPr>
          <w:p w14:paraId="704EDF5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1,813,905.10</w:t>
            </w:r>
          </w:p>
        </w:tc>
      </w:tr>
      <w:tr w:rsidR="0029712A" w:rsidRPr="00084AD7" w14:paraId="704EDF65" w14:textId="77777777" w:rsidTr="00CB1C0C">
        <w:tc>
          <w:tcPr>
            <w:tcW w:w="2694" w:type="dxa"/>
            <w:vAlign w:val="center"/>
          </w:tcPr>
          <w:p w14:paraId="704EDF6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Mazapiltepec de Juárez</w:t>
            </w:r>
          </w:p>
        </w:tc>
        <w:tc>
          <w:tcPr>
            <w:tcW w:w="2410" w:type="dxa"/>
            <w:vAlign w:val="bottom"/>
          </w:tcPr>
          <w:p w14:paraId="704EDF6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6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0.0047409</w:t>
            </w:r>
          </w:p>
        </w:tc>
        <w:tc>
          <w:tcPr>
            <w:tcW w:w="2835" w:type="dxa"/>
            <w:vAlign w:val="bottom"/>
          </w:tcPr>
          <w:p w14:paraId="704EDF6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898,052.42</w:t>
            </w:r>
          </w:p>
        </w:tc>
      </w:tr>
      <w:tr w:rsidR="0029712A" w:rsidRPr="00084AD7" w14:paraId="704EDF6A" w14:textId="77777777" w:rsidTr="00CB1C0C">
        <w:tc>
          <w:tcPr>
            <w:tcW w:w="2694" w:type="dxa"/>
            <w:vAlign w:val="center"/>
          </w:tcPr>
          <w:p w14:paraId="704EDF6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Mixtla</w:t>
            </w:r>
          </w:p>
        </w:tc>
        <w:tc>
          <w:tcPr>
            <w:tcW w:w="2410" w:type="dxa"/>
            <w:vAlign w:val="bottom"/>
          </w:tcPr>
          <w:p w14:paraId="704EDF6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6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0.0024959</w:t>
            </w:r>
          </w:p>
        </w:tc>
        <w:tc>
          <w:tcPr>
            <w:tcW w:w="2835" w:type="dxa"/>
            <w:vAlign w:val="bottom"/>
          </w:tcPr>
          <w:p w14:paraId="704EDF6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472,787.66</w:t>
            </w:r>
          </w:p>
        </w:tc>
      </w:tr>
      <w:tr w:rsidR="0029712A" w:rsidRPr="00084AD7" w14:paraId="704EDF6F" w14:textId="77777777" w:rsidTr="00CB1C0C">
        <w:tc>
          <w:tcPr>
            <w:tcW w:w="2694" w:type="dxa"/>
            <w:vAlign w:val="center"/>
          </w:tcPr>
          <w:p w14:paraId="704EDF6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Molcaxac</w:t>
            </w:r>
          </w:p>
        </w:tc>
        <w:tc>
          <w:tcPr>
            <w:tcW w:w="2410" w:type="dxa"/>
            <w:vAlign w:val="bottom"/>
          </w:tcPr>
          <w:p w14:paraId="704EDF6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6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0.0036488</w:t>
            </w:r>
          </w:p>
        </w:tc>
        <w:tc>
          <w:tcPr>
            <w:tcW w:w="2835" w:type="dxa"/>
            <w:vAlign w:val="bottom"/>
          </w:tcPr>
          <w:p w14:paraId="704EDF6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691,183.86</w:t>
            </w:r>
          </w:p>
        </w:tc>
      </w:tr>
      <w:tr w:rsidR="0029712A" w:rsidRPr="00084AD7" w14:paraId="704EDF74" w14:textId="77777777" w:rsidTr="00CB1C0C">
        <w:tc>
          <w:tcPr>
            <w:tcW w:w="2694" w:type="dxa"/>
            <w:vAlign w:val="center"/>
          </w:tcPr>
          <w:p w14:paraId="704EDF7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Cañada Morelos</w:t>
            </w:r>
          </w:p>
        </w:tc>
        <w:tc>
          <w:tcPr>
            <w:tcW w:w="2410" w:type="dxa"/>
            <w:vAlign w:val="bottom"/>
          </w:tcPr>
          <w:p w14:paraId="704EDF7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7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0.0071568</w:t>
            </w:r>
          </w:p>
        </w:tc>
        <w:tc>
          <w:tcPr>
            <w:tcW w:w="2835" w:type="dxa"/>
            <w:vAlign w:val="bottom"/>
          </w:tcPr>
          <w:p w14:paraId="704EDF7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1,355,687.41</w:t>
            </w:r>
          </w:p>
        </w:tc>
      </w:tr>
      <w:tr w:rsidR="0029712A" w:rsidRPr="00084AD7" w14:paraId="704EDF79" w14:textId="77777777" w:rsidTr="00CB1C0C">
        <w:tc>
          <w:tcPr>
            <w:tcW w:w="2694" w:type="dxa"/>
            <w:vAlign w:val="center"/>
          </w:tcPr>
          <w:p w14:paraId="704EDF7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Naupan</w:t>
            </w:r>
          </w:p>
        </w:tc>
        <w:tc>
          <w:tcPr>
            <w:tcW w:w="2410" w:type="dxa"/>
            <w:vAlign w:val="bottom"/>
          </w:tcPr>
          <w:p w14:paraId="704EDF7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7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0.0043112</w:t>
            </w:r>
          </w:p>
        </w:tc>
        <w:tc>
          <w:tcPr>
            <w:tcW w:w="2835" w:type="dxa"/>
            <w:vAlign w:val="bottom"/>
          </w:tcPr>
          <w:p w14:paraId="704EDF7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816,664.18</w:t>
            </w:r>
          </w:p>
        </w:tc>
      </w:tr>
      <w:tr w:rsidR="0029712A" w:rsidRPr="00084AD7" w14:paraId="704EDF7E" w14:textId="77777777" w:rsidTr="00CB1C0C">
        <w:tc>
          <w:tcPr>
            <w:tcW w:w="2694" w:type="dxa"/>
            <w:vAlign w:val="center"/>
          </w:tcPr>
          <w:p w14:paraId="704EDF7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Nauzontla</w:t>
            </w:r>
          </w:p>
        </w:tc>
        <w:tc>
          <w:tcPr>
            <w:tcW w:w="2410" w:type="dxa"/>
            <w:vAlign w:val="bottom"/>
          </w:tcPr>
          <w:p w14:paraId="704EDF7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7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0.0047884</w:t>
            </w:r>
          </w:p>
        </w:tc>
        <w:tc>
          <w:tcPr>
            <w:tcW w:w="2835" w:type="dxa"/>
            <w:vAlign w:val="bottom"/>
          </w:tcPr>
          <w:p w14:paraId="704EDF7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907,039.80</w:t>
            </w:r>
          </w:p>
        </w:tc>
      </w:tr>
      <w:tr w:rsidR="0029712A" w:rsidRPr="00084AD7" w14:paraId="704EDF83" w14:textId="77777777" w:rsidTr="00CB1C0C">
        <w:tc>
          <w:tcPr>
            <w:tcW w:w="2694" w:type="dxa"/>
            <w:vAlign w:val="center"/>
          </w:tcPr>
          <w:p w14:paraId="704EDF7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Nealtican</w:t>
            </w:r>
          </w:p>
        </w:tc>
        <w:tc>
          <w:tcPr>
            <w:tcW w:w="2410" w:type="dxa"/>
            <w:vAlign w:val="bottom"/>
          </w:tcPr>
          <w:p w14:paraId="704EDF8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8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0.0046808</w:t>
            </w:r>
          </w:p>
        </w:tc>
        <w:tc>
          <w:tcPr>
            <w:tcW w:w="2835" w:type="dxa"/>
            <w:vAlign w:val="bottom"/>
          </w:tcPr>
          <w:p w14:paraId="704EDF8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886,657.36</w:t>
            </w:r>
          </w:p>
        </w:tc>
      </w:tr>
      <w:tr w:rsidR="0029712A" w:rsidRPr="00084AD7" w14:paraId="704EDF88" w14:textId="77777777" w:rsidTr="00CB1C0C">
        <w:tc>
          <w:tcPr>
            <w:tcW w:w="2694" w:type="dxa"/>
            <w:vAlign w:val="center"/>
          </w:tcPr>
          <w:p w14:paraId="704EDF84"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Nicolás Bravo</w:t>
            </w:r>
          </w:p>
        </w:tc>
        <w:tc>
          <w:tcPr>
            <w:tcW w:w="2410" w:type="dxa"/>
            <w:vAlign w:val="bottom"/>
          </w:tcPr>
          <w:p w14:paraId="704EDF8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8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0.0035851</w:t>
            </w:r>
          </w:p>
        </w:tc>
        <w:tc>
          <w:tcPr>
            <w:tcW w:w="2835" w:type="dxa"/>
            <w:vAlign w:val="bottom"/>
          </w:tcPr>
          <w:p w14:paraId="704EDF87"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679,119.71</w:t>
            </w:r>
          </w:p>
        </w:tc>
      </w:tr>
      <w:tr w:rsidR="0029712A" w:rsidRPr="00084AD7" w14:paraId="704EDF8D" w14:textId="77777777" w:rsidTr="00CB1C0C">
        <w:tc>
          <w:tcPr>
            <w:tcW w:w="2694" w:type="dxa"/>
            <w:vAlign w:val="center"/>
          </w:tcPr>
          <w:p w14:paraId="704EDF89"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Nopalucan</w:t>
            </w:r>
          </w:p>
        </w:tc>
        <w:tc>
          <w:tcPr>
            <w:tcW w:w="2410" w:type="dxa"/>
            <w:vAlign w:val="bottom"/>
          </w:tcPr>
          <w:p w14:paraId="704EDF8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8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0.0045923</w:t>
            </w:r>
          </w:p>
        </w:tc>
        <w:tc>
          <w:tcPr>
            <w:tcW w:w="2835" w:type="dxa"/>
            <w:vAlign w:val="bottom"/>
          </w:tcPr>
          <w:p w14:paraId="704EDF8C"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869,906.42</w:t>
            </w:r>
          </w:p>
        </w:tc>
      </w:tr>
      <w:tr w:rsidR="0029712A" w:rsidRPr="00084AD7" w14:paraId="704EDF92" w14:textId="77777777" w:rsidTr="00CB1C0C">
        <w:tc>
          <w:tcPr>
            <w:tcW w:w="2694" w:type="dxa"/>
            <w:vAlign w:val="center"/>
          </w:tcPr>
          <w:p w14:paraId="704EDF8E"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Ocotepec</w:t>
            </w:r>
          </w:p>
        </w:tc>
        <w:tc>
          <w:tcPr>
            <w:tcW w:w="2410" w:type="dxa"/>
            <w:vAlign w:val="bottom"/>
          </w:tcPr>
          <w:p w14:paraId="704EDF8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9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0.0043803</w:t>
            </w:r>
          </w:p>
        </w:tc>
        <w:tc>
          <w:tcPr>
            <w:tcW w:w="2835" w:type="dxa"/>
            <w:vAlign w:val="bottom"/>
          </w:tcPr>
          <w:p w14:paraId="704EDF91"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829,750.71</w:t>
            </w:r>
          </w:p>
        </w:tc>
      </w:tr>
      <w:tr w:rsidR="0029712A" w:rsidRPr="00084AD7" w14:paraId="704EDF97" w14:textId="77777777" w:rsidTr="00CB1C0C">
        <w:tc>
          <w:tcPr>
            <w:tcW w:w="2694" w:type="dxa"/>
            <w:vAlign w:val="center"/>
          </w:tcPr>
          <w:p w14:paraId="704EDF93"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Ocoyucan</w:t>
            </w:r>
          </w:p>
        </w:tc>
        <w:tc>
          <w:tcPr>
            <w:tcW w:w="2410" w:type="dxa"/>
            <w:vAlign w:val="bottom"/>
          </w:tcPr>
          <w:p w14:paraId="704EDF9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9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0.0063991</w:t>
            </w:r>
          </w:p>
        </w:tc>
        <w:tc>
          <w:tcPr>
            <w:tcW w:w="2835" w:type="dxa"/>
            <w:vAlign w:val="bottom"/>
          </w:tcPr>
          <w:p w14:paraId="704EDF96"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1,212,151.33</w:t>
            </w:r>
          </w:p>
        </w:tc>
      </w:tr>
      <w:tr w:rsidR="0029712A" w:rsidRPr="00084AD7" w14:paraId="704EDF9C" w14:textId="77777777" w:rsidTr="00CB1C0C">
        <w:tc>
          <w:tcPr>
            <w:tcW w:w="2694" w:type="dxa"/>
            <w:vAlign w:val="center"/>
          </w:tcPr>
          <w:p w14:paraId="704EDF98"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Olintla</w:t>
            </w:r>
          </w:p>
        </w:tc>
        <w:tc>
          <w:tcPr>
            <w:tcW w:w="2410" w:type="dxa"/>
            <w:vAlign w:val="bottom"/>
          </w:tcPr>
          <w:p w14:paraId="704EDF9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9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0.0044338</w:t>
            </w:r>
          </w:p>
        </w:tc>
        <w:tc>
          <w:tcPr>
            <w:tcW w:w="2835" w:type="dxa"/>
            <w:vAlign w:val="bottom"/>
          </w:tcPr>
          <w:p w14:paraId="704EDF9B"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839,887.08</w:t>
            </w:r>
          </w:p>
        </w:tc>
      </w:tr>
      <w:tr w:rsidR="0029712A" w:rsidRPr="00084AD7" w14:paraId="704EDFA1" w14:textId="77777777" w:rsidTr="00CB1C0C">
        <w:tc>
          <w:tcPr>
            <w:tcW w:w="2694" w:type="dxa"/>
            <w:vAlign w:val="center"/>
          </w:tcPr>
          <w:p w14:paraId="704EDF9D"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Oriental</w:t>
            </w:r>
          </w:p>
        </w:tc>
        <w:tc>
          <w:tcPr>
            <w:tcW w:w="2410" w:type="dxa"/>
            <w:vAlign w:val="bottom"/>
          </w:tcPr>
          <w:p w14:paraId="704EDF9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9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0.0055132</w:t>
            </w:r>
          </w:p>
        </w:tc>
        <w:tc>
          <w:tcPr>
            <w:tcW w:w="2835" w:type="dxa"/>
            <w:vAlign w:val="bottom"/>
          </w:tcPr>
          <w:p w14:paraId="704EDFA0"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1,044,341.77</w:t>
            </w:r>
          </w:p>
        </w:tc>
      </w:tr>
      <w:tr w:rsidR="0029712A" w:rsidRPr="00084AD7" w14:paraId="704EDFA6" w14:textId="77777777" w:rsidTr="00CB1C0C">
        <w:tc>
          <w:tcPr>
            <w:tcW w:w="2694" w:type="dxa"/>
            <w:vAlign w:val="center"/>
          </w:tcPr>
          <w:p w14:paraId="704EDFA2"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Pahuatlán</w:t>
            </w:r>
          </w:p>
        </w:tc>
        <w:tc>
          <w:tcPr>
            <w:tcW w:w="2410" w:type="dxa"/>
            <w:vAlign w:val="bottom"/>
          </w:tcPr>
          <w:p w14:paraId="704EDFA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A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0.0051768</w:t>
            </w:r>
          </w:p>
        </w:tc>
        <w:tc>
          <w:tcPr>
            <w:tcW w:w="2835" w:type="dxa"/>
            <w:vAlign w:val="bottom"/>
          </w:tcPr>
          <w:p w14:paraId="704EDFA5"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980,623.21</w:t>
            </w:r>
          </w:p>
        </w:tc>
      </w:tr>
      <w:tr w:rsidR="0029712A" w:rsidRPr="00084AD7" w14:paraId="704EDFAB" w14:textId="77777777" w:rsidTr="00CB1C0C">
        <w:tc>
          <w:tcPr>
            <w:tcW w:w="2694" w:type="dxa"/>
            <w:vAlign w:val="center"/>
          </w:tcPr>
          <w:p w14:paraId="704EDFA7"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Palmar de Bravo</w:t>
            </w:r>
          </w:p>
        </w:tc>
        <w:tc>
          <w:tcPr>
            <w:tcW w:w="2410" w:type="dxa"/>
            <w:vAlign w:val="bottom"/>
          </w:tcPr>
          <w:p w14:paraId="704EDFA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A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0.0049615</w:t>
            </w:r>
          </w:p>
        </w:tc>
        <w:tc>
          <w:tcPr>
            <w:tcW w:w="2835" w:type="dxa"/>
            <w:vAlign w:val="bottom"/>
          </w:tcPr>
          <w:p w14:paraId="704EDFAA"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939,831.47</w:t>
            </w:r>
          </w:p>
        </w:tc>
      </w:tr>
      <w:tr w:rsidR="0029712A" w:rsidRPr="00084AD7" w14:paraId="704EDFB0" w14:textId="77777777" w:rsidTr="00CB1C0C">
        <w:tc>
          <w:tcPr>
            <w:tcW w:w="2694" w:type="dxa"/>
            <w:vAlign w:val="center"/>
          </w:tcPr>
          <w:p w14:paraId="704EDFAC"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Pantepec</w:t>
            </w:r>
          </w:p>
        </w:tc>
        <w:tc>
          <w:tcPr>
            <w:tcW w:w="2410" w:type="dxa"/>
            <w:vAlign w:val="bottom"/>
          </w:tcPr>
          <w:p w14:paraId="704EDFA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A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0.0048407</w:t>
            </w:r>
          </w:p>
        </w:tc>
        <w:tc>
          <w:tcPr>
            <w:tcW w:w="2835" w:type="dxa"/>
            <w:vAlign w:val="bottom"/>
          </w:tcPr>
          <w:p w14:paraId="704EDFAF"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916,955.24</w:t>
            </w:r>
          </w:p>
        </w:tc>
      </w:tr>
      <w:tr w:rsidR="0029712A" w:rsidRPr="00084AD7" w14:paraId="704EDFB5" w14:textId="77777777" w:rsidTr="00CB1C0C">
        <w:tc>
          <w:tcPr>
            <w:tcW w:w="2694" w:type="dxa"/>
            <w:vAlign w:val="center"/>
          </w:tcPr>
          <w:p w14:paraId="704EDFB1"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Petlalcingo</w:t>
            </w:r>
          </w:p>
        </w:tc>
        <w:tc>
          <w:tcPr>
            <w:tcW w:w="2410" w:type="dxa"/>
            <w:vAlign w:val="bottom"/>
          </w:tcPr>
          <w:p w14:paraId="704EDFB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B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0.0036473</w:t>
            </w:r>
          </w:p>
        </w:tc>
        <w:tc>
          <w:tcPr>
            <w:tcW w:w="2835" w:type="dxa"/>
            <w:vAlign w:val="bottom"/>
          </w:tcPr>
          <w:p w14:paraId="704EDFB4"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690,899.58</w:t>
            </w:r>
          </w:p>
        </w:tc>
      </w:tr>
      <w:tr w:rsidR="0029712A" w:rsidRPr="00084AD7" w14:paraId="704EDFBA" w14:textId="77777777" w:rsidTr="00CB1C0C">
        <w:tc>
          <w:tcPr>
            <w:tcW w:w="2694" w:type="dxa"/>
            <w:vAlign w:val="center"/>
          </w:tcPr>
          <w:p w14:paraId="704EDFB6"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Piaxtla</w:t>
            </w:r>
          </w:p>
        </w:tc>
        <w:tc>
          <w:tcPr>
            <w:tcW w:w="2410" w:type="dxa"/>
            <w:vAlign w:val="bottom"/>
          </w:tcPr>
          <w:p w14:paraId="704EDFB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B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0.0029483</w:t>
            </w:r>
          </w:p>
        </w:tc>
        <w:tc>
          <w:tcPr>
            <w:tcW w:w="2835" w:type="dxa"/>
            <w:vAlign w:val="bottom"/>
          </w:tcPr>
          <w:p w14:paraId="704EDFB9"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558,491.98</w:t>
            </w:r>
          </w:p>
        </w:tc>
      </w:tr>
      <w:tr w:rsidR="0029712A" w:rsidRPr="00084AD7" w14:paraId="704EDFBF" w14:textId="77777777" w:rsidTr="00CB1C0C">
        <w:tc>
          <w:tcPr>
            <w:tcW w:w="2694" w:type="dxa"/>
            <w:vAlign w:val="center"/>
          </w:tcPr>
          <w:p w14:paraId="704EDFBB"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Puebla</w:t>
            </w:r>
          </w:p>
        </w:tc>
        <w:tc>
          <w:tcPr>
            <w:tcW w:w="2410" w:type="dxa"/>
            <w:vAlign w:val="bottom"/>
          </w:tcPr>
          <w:p w14:paraId="704EDFB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B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0.0044775</w:t>
            </w:r>
          </w:p>
        </w:tc>
        <w:tc>
          <w:tcPr>
            <w:tcW w:w="2835" w:type="dxa"/>
            <w:vAlign w:val="bottom"/>
          </w:tcPr>
          <w:p w14:paraId="704EDFBE"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848,156.68</w:t>
            </w:r>
          </w:p>
        </w:tc>
      </w:tr>
      <w:tr w:rsidR="0029712A" w:rsidRPr="00084AD7" w14:paraId="704EDFC4" w14:textId="77777777" w:rsidTr="00CB1C0C">
        <w:tc>
          <w:tcPr>
            <w:tcW w:w="2694" w:type="dxa"/>
            <w:vAlign w:val="center"/>
          </w:tcPr>
          <w:p w14:paraId="704EDFC0"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Quecholac</w:t>
            </w:r>
          </w:p>
        </w:tc>
        <w:tc>
          <w:tcPr>
            <w:tcW w:w="2410" w:type="dxa"/>
            <w:vAlign w:val="bottom"/>
          </w:tcPr>
          <w:p w14:paraId="704EDFC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C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0.0048105</w:t>
            </w:r>
          </w:p>
        </w:tc>
        <w:tc>
          <w:tcPr>
            <w:tcW w:w="2835" w:type="dxa"/>
            <w:vAlign w:val="bottom"/>
          </w:tcPr>
          <w:p w14:paraId="704EDFC3"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911,235.40</w:t>
            </w:r>
          </w:p>
        </w:tc>
      </w:tr>
      <w:tr w:rsidR="0029712A" w:rsidRPr="00084AD7" w14:paraId="704EDFC9" w14:textId="77777777" w:rsidTr="00CB1C0C">
        <w:tc>
          <w:tcPr>
            <w:tcW w:w="2694" w:type="dxa"/>
            <w:vAlign w:val="center"/>
          </w:tcPr>
          <w:p w14:paraId="704EDFC5"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Quimixtlán</w:t>
            </w:r>
          </w:p>
        </w:tc>
        <w:tc>
          <w:tcPr>
            <w:tcW w:w="2410" w:type="dxa"/>
            <w:vAlign w:val="bottom"/>
          </w:tcPr>
          <w:p w14:paraId="704EDFC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C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0.0059077</w:t>
            </w:r>
          </w:p>
        </w:tc>
        <w:tc>
          <w:tcPr>
            <w:tcW w:w="2835" w:type="dxa"/>
            <w:vAlign w:val="bottom"/>
          </w:tcPr>
          <w:p w14:paraId="704EDFC8"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1,119,077.56</w:t>
            </w:r>
          </w:p>
        </w:tc>
      </w:tr>
      <w:tr w:rsidR="0029712A" w:rsidRPr="00084AD7" w14:paraId="704EDFCE" w14:textId="77777777" w:rsidTr="00CB1C0C">
        <w:tc>
          <w:tcPr>
            <w:tcW w:w="2694" w:type="dxa"/>
            <w:vAlign w:val="center"/>
          </w:tcPr>
          <w:p w14:paraId="704EDFCA"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Rafael Lara Grajales</w:t>
            </w:r>
          </w:p>
        </w:tc>
        <w:tc>
          <w:tcPr>
            <w:tcW w:w="2410" w:type="dxa"/>
            <w:vAlign w:val="bottom"/>
          </w:tcPr>
          <w:p w14:paraId="704EDFC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C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0.0048987</w:t>
            </w:r>
          </w:p>
        </w:tc>
        <w:tc>
          <w:tcPr>
            <w:tcW w:w="2835" w:type="dxa"/>
            <w:vAlign w:val="bottom"/>
          </w:tcPr>
          <w:p w14:paraId="704EDFCD"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927,951.41</w:t>
            </w:r>
          </w:p>
        </w:tc>
      </w:tr>
      <w:tr w:rsidR="0029712A" w:rsidRPr="00084AD7" w14:paraId="704EDFD3" w14:textId="77777777" w:rsidTr="00CB1C0C">
        <w:tc>
          <w:tcPr>
            <w:tcW w:w="2694" w:type="dxa"/>
            <w:vAlign w:val="center"/>
          </w:tcPr>
          <w:p w14:paraId="704EDFCF" w14:textId="77777777" w:rsidR="0029712A" w:rsidRPr="0067574C" w:rsidRDefault="0029712A" w:rsidP="000841C9">
            <w:pPr>
              <w:rPr>
                <w:rFonts w:ascii="Arial" w:hAnsi="Arial" w:cs="Arial"/>
                <w:color w:val="000000"/>
                <w:sz w:val="16"/>
                <w:szCs w:val="16"/>
              </w:rPr>
            </w:pPr>
            <w:r w:rsidRPr="0067574C">
              <w:rPr>
                <w:rFonts w:ascii="Arial" w:hAnsi="Arial" w:cs="Arial"/>
                <w:color w:val="000000"/>
                <w:sz w:val="16"/>
                <w:szCs w:val="16"/>
              </w:rPr>
              <w:t>Los Reyes de Juárez</w:t>
            </w:r>
          </w:p>
        </w:tc>
        <w:tc>
          <w:tcPr>
            <w:tcW w:w="2410" w:type="dxa"/>
            <w:vAlign w:val="bottom"/>
          </w:tcPr>
          <w:p w14:paraId="704EDFD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D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0.0048859</w:t>
            </w:r>
          </w:p>
        </w:tc>
        <w:tc>
          <w:tcPr>
            <w:tcW w:w="2835" w:type="dxa"/>
            <w:vAlign w:val="bottom"/>
          </w:tcPr>
          <w:p w14:paraId="704EDFD2" w14:textId="77777777" w:rsidR="0029712A" w:rsidRDefault="0029712A" w:rsidP="000841C9">
            <w:pPr>
              <w:jc w:val="right"/>
              <w:rPr>
                <w:rFonts w:ascii="Arial" w:hAnsi="Arial" w:cs="Arial"/>
                <w:color w:val="000000"/>
                <w:sz w:val="16"/>
                <w:szCs w:val="16"/>
              </w:rPr>
            </w:pPr>
            <w:r>
              <w:rPr>
                <w:rFonts w:ascii="Arial" w:hAnsi="Arial" w:cs="Arial"/>
                <w:color w:val="000000"/>
                <w:sz w:val="16"/>
                <w:szCs w:val="16"/>
              </w:rPr>
              <w:t>925,514.57</w:t>
            </w:r>
          </w:p>
        </w:tc>
      </w:tr>
      <w:tr w:rsidR="0029712A" w:rsidRPr="00084AD7" w14:paraId="704EDFD8" w14:textId="77777777" w:rsidTr="00CB1C0C">
        <w:tc>
          <w:tcPr>
            <w:tcW w:w="2694" w:type="dxa"/>
            <w:vAlign w:val="center"/>
          </w:tcPr>
          <w:p w14:paraId="704EDFD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Andrés Cholula</w:t>
            </w:r>
          </w:p>
        </w:tc>
        <w:tc>
          <w:tcPr>
            <w:tcW w:w="2410" w:type="dxa"/>
            <w:vAlign w:val="bottom"/>
          </w:tcPr>
          <w:p w14:paraId="704EDFD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D6" w14:textId="77777777" w:rsidR="0029712A" w:rsidRDefault="0029712A" w:rsidP="007122A7">
            <w:pPr>
              <w:jc w:val="center"/>
              <w:rPr>
                <w:rFonts w:ascii="Arial" w:hAnsi="Arial" w:cs="Arial"/>
                <w:color w:val="000000"/>
                <w:sz w:val="16"/>
                <w:szCs w:val="16"/>
              </w:rPr>
            </w:pPr>
            <w:r>
              <w:rPr>
                <w:rFonts w:ascii="Arial" w:hAnsi="Arial" w:cs="Arial"/>
                <w:color w:val="000000"/>
                <w:sz w:val="16"/>
                <w:szCs w:val="16"/>
              </w:rPr>
              <w:t>0.0125849</w:t>
            </w:r>
          </w:p>
        </w:tc>
        <w:tc>
          <w:tcPr>
            <w:tcW w:w="2835" w:type="dxa"/>
            <w:vAlign w:val="bottom"/>
          </w:tcPr>
          <w:p w14:paraId="704EDFD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2,383,909.15</w:t>
            </w:r>
          </w:p>
        </w:tc>
      </w:tr>
      <w:tr w:rsidR="0029712A" w:rsidRPr="00084AD7" w14:paraId="704EDFDD" w14:textId="77777777" w:rsidTr="00CB1C0C">
        <w:tc>
          <w:tcPr>
            <w:tcW w:w="2694" w:type="dxa"/>
            <w:vAlign w:val="center"/>
          </w:tcPr>
          <w:p w14:paraId="704EDFD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Antonio Cañada</w:t>
            </w:r>
          </w:p>
        </w:tc>
        <w:tc>
          <w:tcPr>
            <w:tcW w:w="2410" w:type="dxa"/>
            <w:vAlign w:val="bottom"/>
          </w:tcPr>
          <w:p w14:paraId="704EDFD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D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0.0036494</w:t>
            </w:r>
          </w:p>
        </w:tc>
        <w:tc>
          <w:tcPr>
            <w:tcW w:w="2835" w:type="dxa"/>
            <w:vAlign w:val="bottom"/>
          </w:tcPr>
          <w:p w14:paraId="704EDFD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691,300.91</w:t>
            </w:r>
          </w:p>
        </w:tc>
      </w:tr>
      <w:tr w:rsidR="0029712A" w:rsidRPr="00084AD7" w14:paraId="704EDFE2" w14:textId="77777777" w:rsidTr="00CB1C0C">
        <w:tc>
          <w:tcPr>
            <w:tcW w:w="2694" w:type="dxa"/>
            <w:vAlign w:val="center"/>
          </w:tcPr>
          <w:p w14:paraId="704EDFD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2410" w:type="dxa"/>
            <w:vAlign w:val="bottom"/>
          </w:tcPr>
          <w:p w14:paraId="704EDFD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E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0.0023279</w:t>
            </w:r>
          </w:p>
        </w:tc>
        <w:tc>
          <w:tcPr>
            <w:tcW w:w="2835" w:type="dxa"/>
            <w:vAlign w:val="bottom"/>
          </w:tcPr>
          <w:p w14:paraId="704EDFE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440,963.20</w:t>
            </w:r>
          </w:p>
        </w:tc>
      </w:tr>
      <w:tr w:rsidR="0029712A" w:rsidRPr="00084AD7" w14:paraId="704EDFE7" w14:textId="77777777" w:rsidTr="00CB1C0C">
        <w:tc>
          <w:tcPr>
            <w:tcW w:w="2694" w:type="dxa"/>
            <w:vAlign w:val="center"/>
          </w:tcPr>
          <w:p w14:paraId="704EDFE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Felipe Teotlalcingo</w:t>
            </w:r>
          </w:p>
        </w:tc>
        <w:tc>
          <w:tcPr>
            <w:tcW w:w="2410" w:type="dxa"/>
            <w:vAlign w:val="bottom"/>
          </w:tcPr>
          <w:p w14:paraId="704EDFE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E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0.0054889</w:t>
            </w:r>
          </w:p>
        </w:tc>
        <w:tc>
          <w:tcPr>
            <w:tcW w:w="2835" w:type="dxa"/>
            <w:vAlign w:val="bottom"/>
          </w:tcPr>
          <w:p w14:paraId="704EDFE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1,039,739.65</w:t>
            </w:r>
          </w:p>
        </w:tc>
      </w:tr>
      <w:tr w:rsidR="0029712A" w:rsidRPr="00084AD7" w14:paraId="704EDFEC" w14:textId="77777777" w:rsidTr="00CB1C0C">
        <w:tc>
          <w:tcPr>
            <w:tcW w:w="2694" w:type="dxa"/>
            <w:vAlign w:val="center"/>
          </w:tcPr>
          <w:p w14:paraId="704EDFE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Felipe Tepatlán</w:t>
            </w:r>
          </w:p>
        </w:tc>
        <w:tc>
          <w:tcPr>
            <w:tcW w:w="2410" w:type="dxa"/>
            <w:vAlign w:val="bottom"/>
          </w:tcPr>
          <w:p w14:paraId="704EDFE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E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0.0053846</w:t>
            </w:r>
          </w:p>
        </w:tc>
        <w:tc>
          <w:tcPr>
            <w:tcW w:w="2835" w:type="dxa"/>
            <w:vAlign w:val="bottom"/>
          </w:tcPr>
          <w:p w14:paraId="704EDFE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1,019,979.07</w:t>
            </w:r>
          </w:p>
        </w:tc>
      </w:tr>
      <w:tr w:rsidR="0029712A" w:rsidRPr="00084AD7" w14:paraId="704EDFF1" w14:textId="77777777" w:rsidTr="00CB1C0C">
        <w:tc>
          <w:tcPr>
            <w:tcW w:w="2694" w:type="dxa"/>
            <w:vAlign w:val="center"/>
          </w:tcPr>
          <w:p w14:paraId="704EDFE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Gabriel Chilac</w:t>
            </w:r>
          </w:p>
        </w:tc>
        <w:tc>
          <w:tcPr>
            <w:tcW w:w="2410" w:type="dxa"/>
            <w:vAlign w:val="bottom"/>
          </w:tcPr>
          <w:p w14:paraId="704EDFE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E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0.0039116</w:t>
            </w:r>
          </w:p>
        </w:tc>
        <w:tc>
          <w:tcPr>
            <w:tcW w:w="2835" w:type="dxa"/>
            <w:vAlign w:val="bottom"/>
          </w:tcPr>
          <w:p w14:paraId="704EDFF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740,957.74</w:t>
            </w:r>
          </w:p>
        </w:tc>
      </w:tr>
      <w:tr w:rsidR="0029712A" w:rsidRPr="00084AD7" w14:paraId="704EDFF6" w14:textId="77777777" w:rsidTr="00CB1C0C">
        <w:tc>
          <w:tcPr>
            <w:tcW w:w="2694" w:type="dxa"/>
            <w:vAlign w:val="center"/>
          </w:tcPr>
          <w:p w14:paraId="704EDFF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Gregorio Atzompa</w:t>
            </w:r>
          </w:p>
        </w:tc>
        <w:tc>
          <w:tcPr>
            <w:tcW w:w="2410" w:type="dxa"/>
            <w:vAlign w:val="bottom"/>
          </w:tcPr>
          <w:p w14:paraId="704EDFF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F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0.0050162</w:t>
            </w:r>
          </w:p>
        </w:tc>
        <w:tc>
          <w:tcPr>
            <w:tcW w:w="2835" w:type="dxa"/>
            <w:vAlign w:val="bottom"/>
          </w:tcPr>
          <w:p w14:paraId="704EDFF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950,209.40</w:t>
            </w:r>
          </w:p>
        </w:tc>
      </w:tr>
      <w:tr w:rsidR="0029712A" w:rsidRPr="00084AD7" w14:paraId="704EDFFB" w14:textId="77777777" w:rsidTr="00CB1C0C">
        <w:tc>
          <w:tcPr>
            <w:tcW w:w="2694" w:type="dxa"/>
            <w:vAlign w:val="center"/>
          </w:tcPr>
          <w:p w14:paraId="704EDFF7"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Jerónimo Tecuanipan</w:t>
            </w:r>
          </w:p>
        </w:tc>
        <w:tc>
          <w:tcPr>
            <w:tcW w:w="2410" w:type="dxa"/>
            <w:vAlign w:val="bottom"/>
          </w:tcPr>
          <w:p w14:paraId="704EDFF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F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0.0040602</w:t>
            </w:r>
          </w:p>
        </w:tc>
        <w:tc>
          <w:tcPr>
            <w:tcW w:w="2835" w:type="dxa"/>
            <w:vAlign w:val="bottom"/>
          </w:tcPr>
          <w:p w14:paraId="704EDFFA"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769,116.90</w:t>
            </w:r>
          </w:p>
        </w:tc>
      </w:tr>
      <w:tr w:rsidR="0029712A" w:rsidRPr="00084AD7" w14:paraId="704EE000" w14:textId="77777777" w:rsidTr="00CB1C0C">
        <w:tc>
          <w:tcPr>
            <w:tcW w:w="2694" w:type="dxa"/>
            <w:vAlign w:val="center"/>
          </w:tcPr>
          <w:p w14:paraId="704EDFFC"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Jerónimo Xayacatlán</w:t>
            </w:r>
          </w:p>
        </w:tc>
        <w:tc>
          <w:tcPr>
            <w:tcW w:w="2410" w:type="dxa"/>
            <w:vAlign w:val="bottom"/>
          </w:tcPr>
          <w:p w14:paraId="704EDFF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DFF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0.0059497</w:t>
            </w:r>
          </w:p>
        </w:tc>
        <w:tc>
          <w:tcPr>
            <w:tcW w:w="2835" w:type="dxa"/>
            <w:vAlign w:val="bottom"/>
          </w:tcPr>
          <w:p w14:paraId="704EDFFF"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1,127,028.24</w:t>
            </w:r>
          </w:p>
        </w:tc>
      </w:tr>
      <w:tr w:rsidR="0029712A" w:rsidRPr="00084AD7" w14:paraId="704EE005" w14:textId="77777777" w:rsidTr="00CB1C0C">
        <w:tc>
          <w:tcPr>
            <w:tcW w:w="2694" w:type="dxa"/>
            <w:vAlign w:val="center"/>
          </w:tcPr>
          <w:p w14:paraId="704EE001"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José Chiapa</w:t>
            </w:r>
          </w:p>
        </w:tc>
        <w:tc>
          <w:tcPr>
            <w:tcW w:w="2410" w:type="dxa"/>
            <w:vAlign w:val="bottom"/>
          </w:tcPr>
          <w:p w14:paraId="704EE00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0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0.0058515</w:t>
            </w:r>
          </w:p>
        </w:tc>
        <w:tc>
          <w:tcPr>
            <w:tcW w:w="2835" w:type="dxa"/>
            <w:vAlign w:val="bottom"/>
          </w:tcPr>
          <w:p w14:paraId="704EE004"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1,108,436.92</w:t>
            </w:r>
          </w:p>
        </w:tc>
      </w:tr>
      <w:tr w:rsidR="0029712A" w:rsidRPr="00084AD7" w14:paraId="704EE00A" w14:textId="77777777" w:rsidTr="00CB1C0C">
        <w:tc>
          <w:tcPr>
            <w:tcW w:w="2694" w:type="dxa"/>
            <w:vAlign w:val="center"/>
          </w:tcPr>
          <w:p w14:paraId="704EE00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José Miahuatlán</w:t>
            </w:r>
          </w:p>
        </w:tc>
        <w:tc>
          <w:tcPr>
            <w:tcW w:w="2410" w:type="dxa"/>
            <w:vAlign w:val="bottom"/>
          </w:tcPr>
          <w:p w14:paraId="704EE00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0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0.0032386</w:t>
            </w:r>
          </w:p>
        </w:tc>
        <w:tc>
          <w:tcPr>
            <w:tcW w:w="2835" w:type="dxa"/>
            <w:vAlign w:val="bottom"/>
          </w:tcPr>
          <w:p w14:paraId="704EE00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613,469.74</w:t>
            </w:r>
          </w:p>
        </w:tc>
      </w:tr>
      <w:tr w:rsidR="0029712A" w:rsidRPr="00084AD7" w14:paraId="704EE00F" w14:textId="77777777" w:rsidTr="00CB1C0C">
        <w:tc>
          <w:tcPr>
            <w:tcW w:w="2694" w:type="dxa"/>
            <w:vAlign w:val="center"/>
          </w:tcPr>
          <w:p w14:paraId="704EE00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Juan Atenco</w:t>
            </w:r>
          </w:p>
        </w:tc>
        <w:tc>
          <w:tcPr>
            <w:tcW w:w="2410" w:type="dxa"/>
            <w:vAlign w:val="bottom"/>
          </w:tcPr>
          <w:p w14:paraId="704EE00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0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0.0034637</w:t>
            </w:r>
          </w:p>
        </w:tc>
        <w:tc>
          <w:tcPr>
            <w:tcW w:w="2835" w:type="dxa"/>
            <w:vAlign w:val="bottom"/>
          </w:tcPr>
          <w:p w14:paraId="704EE00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656,106.53</w:t>
            </w:r>
          </w:p>
        </w:tc>
      </w:tr>
      <w:tr w:rsidR="0029712A" w:rsidRPr="00084AD7" w14:paraId="704EE014" w14:textId="77777777" w:rsidTr="00CB1C0C">
        <w:tc>
          <w:tcPr>
            <w:tcW w:w="2694" w:type="dxa"/>
            <w:vAlign w:val="center"/>
          </w:tcPr>
          <w:p w14:paraId="704EE01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Juan Atzompa</w:t>
            </w:r>
          </w:p>
        </w:tc>
        <w:tc>
          <w:tcPr>
            <w:tcW w:w="2410" w:type="dxa"/>
            <w:vAlign w:val="bottom"/>
          </w:tcPr>
          <w:p w14:paraId="704EE01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1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0.0062492</w:t>
            </w:r>
          </w:p>
        </w:tc>
        <w:tc>
          <w:tcPr>
            <w:tcW w:w="2835" w:type="dxa"/>
            <w:vAlign w:val="bottom"/>
          </w:tcPr>
          <w:p w14:paraId="704EE01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1,183,763.81</w:t>
            </w:r>
          </w:p>
        </w:tc>
      </w:tr>
      <w:tr w:rsidR="0029712A" w:rsidRPr="00084AD7" w14:paraId="704EE019" w14:textId="77777777" w:rsidTr="00CB1C0C">
        <w:tc>
          <w:tcPr>
            <w:tcW w:w="2694" w:type="dxa"/>
            <w:vAlign w:val="center"/>
          </w:tcPr>
          <w:p w14:paraId="704EE01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lastRenderedPageBreak/>
              <w:t>San Martín Texmelucan</w:t>
            </w:r>
          </w:p>
        </w:tc>
        <w:tc>
          <w:tcPr>
            <w:tcW w:w="2410" w:type="dxa"/>
            <w:vAlign w:val="bottom"/>
          </w:tcPr>
          <w:p w14:paraId="704EE01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1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0.0054995</w:t>
            </w:r>
          </w:p>
        </w:tc>
        <w:tc>
          <w:tcPr>
            <w:tcW w:w="2835" w:type="dxa"/>
            <w:vAlign w:val="bottom"/>
          </w:tcPr>
          <w:p w14:paraId="704EE01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1,041,752.99</w:t>
            </w:r>
          </w:p>
        </w:tc>
      </w:tr>
      <w:tr w:rsidR="0029712A" w:rsidRPr="00084AD7" w14:paraId="704EE01E" w14:textId="77777777" w:rsidTr="00CB1C0C">
        <w:tc>
          <w:tcPr>
            <w:tcW w:w="2694" w:type="dxa"/>
            <w:vAlign w:val="center"/>
          </w:tcPr>
          <w:p w14:paraId="704EE01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Martín Totoltepec</w:t>
            </w:r>
          </w:p>
        </w:tc>
        <w:tc>
          <w:tcPr>
            <w:tcW w:w="2410" w:type="dxa"/>
            <w:vAlign w:val="bottom"/>
          </w:tcPr>
          <w:p w14:paraId="704EE01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1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0.0013422</w:t>
            </w:r>
          </w:p>
        </w:tc>
        <w:tc>
          <w:tcPr>
            <w:tcW w:w="2835" w:type="dxa"/>
            <w:vAlign w:val="bottom"/>
          </w:tcPr>
          <w:p w14:paraId="704EE01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254,242.12</w:t>
            </w:r>
          </w:p>
        </w:tc>
      </w:tr>
      <w:tr w:rsidR="0029712A" w:rsidRPr="00084AD7" w14:paraId="704EE023" w14:textId="77777777" w:rsidTr="00CB1C0C">
        <w:tc>
          <w:tcPr>
            <w:tcW w:w="2694" w:type="dxa"/>
            <w:vAlign w:val="center"/>
          </w:tcPr>
          <w:p w14:paraId="704EE01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Matías Tlalancaleca</w:t>
            </w:r>
          </w:p>
        </w:tc>
        <w:tc>
          <w:tcPr>
            <w:tcW w:w="2410" w:type="dxa"/>
            <w:vAlign w:val="bottom"/>
          </w:tcPr>
          <w:p w14:paraId="704EE02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2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0.0037569</w:t>
            </w:r>
          </w:p>
        </w:tc>
        <w:tc>
          <w:tcPr>
            <w:tcW w:w="2835" w:type="dxa"/>
            <w:vAlign w:val="bottom"/>
          </w:tcPr>
          <w:p w14:paraId="704EE02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711,662.39</w:t>
            </w:r>
          </w:p>
        </w:tc>
      </w:tr>
      <w:tr w:rsidR="0029712A" w:rsidRPr="00084AD7" w14:paraId="704EE028" w14:textId="77777777" w:rsidTr="00CB1C0C">
        <w:tc>
          <w:tcPr>
            <w:tcW w:w="2694" w:type="dxa"/>
            <w:vAlign w:val="center"/>
          </w:tcPr>
          <w:p w14:paraId="704EE02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Miguel Ixitlán</w:t>
            </w:r>
          </w:p>
        </w:tc>
        <w:tc>
          <w:tcPr>
            <w:tcW w:w="2410" w:type="dxa"/>
            <w:vAlign w:val="bottom"/>
          </w:tcPr>
          <w:p w14:paraId="704EE02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2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0.0029217</w:t>
            </w:r>
          </w:p>
        </w:tc>
        <w:tc>
          <w:tcPr>
            <w:tcW w:w="2835" w:type="dxa"/>
            <w:vAlign w:val="bottom"/>
          </w:tcPr>
          <w:p w14:paraId="704EE02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553,454.82</w:t>
            </w:r>
          </w:p>
        </w:tc>
      </w:tr>
      <w:tr w:rsidR="0029712A" w:rsidRPr="00084AD7" w14:paraId="704EE02D" w14:textId="77777777" w:rsidTr="00CB1C0C">
        <w:tc>
          <w:tcPr>
            <w:tcW w:w="2694" w:type="dxa"/>
            <w:vAlign w:val="center"/>
          </w:tcPr>
          <w:p w14:paraId="704EE02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Miguel Xoxtla</w:t>
            </w:r>
          </w:p>
        </w:tc>
        <w:tc>
          <w:tcPr>
            <w:tcW w:w="2410" w:type="dxa"/>
            <w:vAlign w:val="bottom"/>
          </w:tcPr>
          <w:p w14:paraId="704EE02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2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0.0036048</w:t>
            </w:r>
          </w:p>
        </w:tc>
        <w:tc>
          <w:tcPr>
            <w:tcW w:w="2835" w:type="dxa"/>
            <w:vAlign w:val="bottom"/>
          </w:tcPr>
          <w:p w14:paraId="704EE02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682,839.33</w:t>
            </w:r>
          </w:p>
        </w:tc>
      </w:tr>
      <w:tr w:rsidR="0029712A" w:rsidRPr="00084AD7" w14:paraId="704EE032" w14:textId="77777777" w:rsidTr="00CB1C0C">
        <w:tc>
          <w:tcPr>
            <w:tcW w:w="2694" w:type="dxa"/>
            <w:vAlign w:val="center"/>
          </w:tcPr>
          <w:p w14:paraId="704EE02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Nicolás Buenos Aires</w:t>
            </w:r>
          </w:p>
        </w:tc>
        <w:tc>
          <w:tcPr>
            <w:tcW w:w="2410" w:type="dxa"/>
            <w:vAlign w:val="bottom"/>
          </w:tcPr>
          <w:p w14:paraId="704EE02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3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0.0035339</w:t>
            </w:r>
          </w:p>
        </w:tc>
        <w:tc>
          <w:tcPr>
            <w:tcW w:w="2835" w:type="dxa"/>
            <w:vAlign w:val="bottom"/>
          </w:tcPr>
          <w:p w14:paraId="704EE03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669,417.85</w:t>
            </w:r>
          </w:p>
        </w:tc>
      </w:tr>
      <w:tr w:rsidR="0029712A" w:rsidRPr="00084AD7" w14:paraId="704EE037" w14:textId="77777777" w:rsidTr="00CB1C0C">
        <w:tc>
          <w:tcPr>
            <w:tcW w:w="2694" w:type="dxa"/>
            <w:vAlign w:val="center"/>
          </w:tcPr>
          <w:p w14:paraId="704EE03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Pablo Anicano</w:t>
            </w:r>
          </w:p>
        </w:tc>
        <w:tc>
          <w:tcPr>
            <w:tcW w:w="2410" w:type="dxa"/>
            <w:vAlign w:val="bottom"/>
          </w:tcPr>
          <w:p w14:paraId="704EE03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3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0.0027153</w:t>
            </w:r>
          </w:p>
        </w:tc>
        <w:tc>
          <w:tcPr>
            <w:tcW w:w="2835" w:type="dxa"/>
            <w:vAlign w:val="bottom"/>
          </w:tcPr>
          <w:p w14:paraId="704EE03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514,344.11</w:t>
            </w:r>
          </w:p>
        </w:tc>
      </w:tr>
      <w:tr w:rsidR="0029712A" w:rsidRPr="00084AD7" w14:paraId="704EE03C" w14:textId="77777777" w:rsidTr="00CB1C0C">
        <w:tc>
          <w:tcPr>
            <w:tcW w:w="2694" w:type="dxa"/>
            <w:vAlign w:val="center"/>
          </w:tcPr>
          <w:p w14:paraId="704EE03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Pedro Cholula</w:t>
            </w:r>
          </w:p>
        </w:tc>
        <w:tc>
          <w:tcPr>
            <w:tcW w:w="2410" w:type="dxa"/>
            <w:vAlign w:val="bottom"/>
          </w:tcPr>
          <w:p w14:paraId="704EE03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3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0.0052549</w:t>
            </w:r>
          </w:p>
        </w:tc>
        <w:tc>
          <w:tcPr>
            <w:tcW w:w="2835" w:type="dxa"/>
            <w:vAlign w:val="bottom"/>
          </w:tcPr>
          <w:p w14:paraId="704EE03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995,413.67</w:t>
            </w:r>
          </w:p>
        </w:tc>
      </w:tr>
      <w:tr w:rsidR="0029712A" w:rsidRPr="00084AD7" w14:paraId="704EE04A" w14:textId="77777777" w:rsidTr="00CB1C0C">
        <w:tc>
          <w:tcPr>
            <w:tcW w:w="2694" w:type="dxa"/>
            <w:vAlign w:val="center"/>
          </w:tcPr>
          <w:p w14:paraId="704EE04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Pedro Yeloixtlahuaca</w:t>
            </w:r>
          </w:p>
        </w:tc>
        <w:tc>
          <w:tcPr>
            <w:tcW w:w="2410" w:type="dxa"/>
            <w:vAlign w:val="bottom"/>
          </w:tcPr>
          <w:p w14:paraId="704EE04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4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0.0029265</w:t>
            </w:r>
          </w:p>
        </w:tc>
        <w:tc>
          <w:tcPr>
            <w:tcW w:w="2835" w:type="dxa"/>
            <w:vAlign w:val="bottom"/>
          </w:tcPr>
          <w:p w14:paraId="704EE04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554,352.67</w:t>
            </w:r>
          </w:p>
        </w:tc>
      </w:tr>
      <w:tr w:rsidR="0029712A" w:rsidRPr="00084AD7" w14:paraId="704EE04F" w14:textId="77777777" w:rsidTr="00CB1C0C">
        <w:tc>
          <w:tcPr>
            <w:tcW w:w="2694" w:type="dxa"/>
            <w:vAlign w:val="center"/>
          </w:tcPr>
          <w:p w14:paraId="704EE04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Salvador el Seco</w:t>
            </w:r>
          </w:p>
        </w:tc>
        <w:tc>
          <w:tcPr>
            <w:tcW w:w="2410" w:type="dxa"/>
            <w:vAlign w:val="bottom"/>
          </w:tcPr>
          <w:p w14:paraId="704EE04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4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0.0042820</w:t>
            </w:r>
          </w:p>
        </w:tc>
        <w:tc>
          <w:tcPr>
            <w:tcW w:w="2835" w:type="dxa"/>
            <w:vAlign w:val="bottom"/>
          </w:tcPr>
          <w:p w14:paraId="704EE04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811,124.73</w:t>
            </w:r>
          </w:p>
        </w:tc>
      </w:tr>
      <w:tr w:rsidR="0029712A" w:rsidRPr="00084AD7" w14:paraId="704EE054" w14:textId="77777777" w:rsidTr="00CB1C0C">
        <w:tc>
          <w:tcPr>
            <w:tcW w:w="2694" w:type="dxa"/>
            <w:vAlign w:val="center"/>
          </w:tcPr>
          <w:p w14:paraId="704EE05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Salvador el Verde</w:t>
            </w:r>
          </w:p>
        </w:tc>
        <w:tc>
          <w:tcPr>
            <w:tcW w:w="2410" w:type="dxa"/>
            <w:vAlign w:val="bottom"/>
          </w:tcPr>
          <w:p w14:paraId="704EE05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5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0.0041770</w:t>
            </w:r>
          </w:p>
        </w:tc>
        <w:tc>
          <w:tcPr>
            <w:tcW w:w="2835" w:type="dxa"/>
            <w:vAlign w:val="bottom"/>
          </w:tcPr>
          <w:p w14:paraId="704EE05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791,236.78</w:t>
            </w:r>
          </w:p>
        </w:tc>
      </w:tr>
      <w:tr w:rsidR="0029712A" w:rsidRPr="00084AD7" w14:paraId="704EE059" w14:textId="77777777" w:rsidTr="00CB1C0C">
        <w:tc>
          <w:tcPr>
            <w:tcW w:w="2694" w:type="dxa"/>
            <w:vAlign w:val="center"/>
          </w:tcPr>
          <w:p w14:paraId="704EE05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Salvador Huixcolotla</w:t>
            </w:r>
          </w:p>
        </w:tc>
        <w:tc>
          <w:tcPr>
            <w:tcW w:w="2410" w:type="dxa"/>
            <w:vAlign w:val="bottom"/>
          </w:tcPr>
          <w:p w14:paraId="704EE05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5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0.0034276</w:t>
            </w:r>
          </w:p>
        </w:tc>
        <w:tc>
          <w:tcPr>
            <w:tcW w:w="2835" w:type="dxa"/>
            <w:vAlign w:val="bottom"/>
          </w:tcPr>
          <w:p w14:paraId="704EE05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649,277.91</w:t>
            </w:r>
          </w:p>
        </w:tc>
      </w:tr>
      <w:tr w:rsidR="0029712A" w:rsidRPr="00084AD7" w14:paraId="704EE05E" w14:textId="77777777" w:rsidTr="00CB1C0C">
        <w:tc>
          <w:tcPr>
            <w:tcW w:w="2694" w:type="dxa"/>
            <w:vAlign w:val="center"/>
          </w:tcPr>
          <w:p w14:paraId="704EE05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 Sebastián Tlacotepec</w:t>
            </w:r>
          </w:p>
        </w:tc>
        <w:tc>
          <w:tcPr>
            <w:tcW w:w="2410" w:type="dxa"/>
            <w:vAlign w:val="bottom"/>
          </w:tcPr>
          <w:p w14:paraId="704EE05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5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0.0072209</w:t>
            </w:r>
          </w:p>
        </w:tc>
        <w:tc>
          <w:tcPr>
            <w:tcW w:w="2835" w:type="dxa"/>
            <w:vAlign w:val="bottom"/>
          </w:tcPr>
          <w:p w14:paraId="704EE05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1,367,835.50</w:t>
            </w:r>
          </w:p>
        </w:tc>
      </w:tr>
      <w:tr w:rsidR="0029712A" w:rsidRPr="00084AD7" w14:paraId="704EE063" w14:textId="77777777" w:rsidTr="00CB1C0C">
        <w:tc>
          <w:tcPr>
            <w:tcW w:w="2694" w:type="dxa"/>
            <w:vAlign w:val="center"/>
          </w:tcPr>
          <w:p w14:paraId="704EE05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Santa Catarina Tlaltempan</w:t>
            </w:r>
          </w:p>
        </w:tc>
        <w:tc>
          <w:tcPr>
            <w:tcW w:w="2410" w:type="dxa"/>
            <w:vAlign w:val="bottom"/>
          </w:tcPr>
          <w:p w14:paraId="704EE06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6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0.0038289</w:t>
            </w:r>
          </w:p>
        </w:tc>
        <w:tc>
          <w:tcPr>
            <w:tcW w:w="2835" w:type="dxa"/>
            <w:vAlign w:val="bottom"/>
          </w:tcPr>
          <w:p w14:paraId="704EE06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725,287.83</w:t>
            </w:r>
          </w:p>
        </w:tc>
      </w:tr>
      <w:tr w:rsidR="0029712A" w:rsidRPr="00084AD7" w14:paraId="704EE068" w14:textId="77777777" w:rsidTr="00CB1C0C">
        <w:tc>
          <w:tcPr>
            <w:tcW w:w="2694" w:type="dxa"/>
            <w:vAlign w:val="center"/>
          </w:tcPr>
          <w:p w14:paraId="704EE06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Santa Inés Ahuatempan</w:t>
            </w:r>
          </w:p>
        </w:tc>
        <w:tc>
          <w:tcPr>
            <w:tcW w:w="2410" w:type="dxa"/>
            <w:vAlign w:val="bottom"/>
          </w:tcPr>
          <w:p w14:paraId="704EE06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6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0.0032769</w:t>
            </w:r>
          </w:p>
        </w:tc>
        <w:tc>
          <w:tcPr>
            <w:tcW w:w="2835" w:type="dxa"/>
            <w:vAlign w:val="bottom"/>
          </w:tcPr>
          <w:p w14:paraId="704EE06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620,740.07</w:t>
            </w:r>
          </w:p>
        </w:tc>
      </w:tr>
      <w:tr w:rsidR="0029712A" w:rsidRPr="00084AD7" w14:paraId="704EE06D" w14:textId="77777777" w:rsidTr="00CB1C0C">
        <w:tc>
          <w:tcPr>
            <w:tcW w:w="2694" w:type="dxa"/>
            <w:vAlign w:val="center"/>
          </w:tcPr>
          <w:p w14:paraId="704EE06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Santa Isabel Cholula</w:t>
            </w:r>
          </w:p>
        </w:tc>
        <w:tc>
          <w:tcPr>
            <w:tcW w:w="2410" w:type="dxa"/>
            <w:vAlign w:val="bottom"/>
          </w:tcPr>
          <w:p w14:paraId="704EE06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6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0.0027466</w:t>
            </w:r>
          </w:p>
        </w:tc>
        <w:tc>
          <w:tcPr>
            <w:tcW w:w="2835" w:type="dxa"/>
            <w:vAlign w:val="bottom"/>
          </w:tcPr>
          <w:p w14:paraId="704EE06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520,280.10</w:t>
            </w:r>
          </w:p>
        </w:tc>
      </w:tr>
      <w:tr w:rsidR="0029712A" w:rsidRPr="00084AD7" w14:paraId="704EE072" w14:textId="77777777" w:rsidTr="00CB1C0C">
        <w:tc>
          <w:tcPr>
            <w:tcW w:w="2694" w:type="dxa"/>
            <w:vAlign w:val="center"/>
          </w:tcPr>
          <w:p w14:paraId="704EE06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Santiago Miahuatlán</w:t>
            </w:r>
          </w:p>
        </w:tc>
        <w:tc>
          <w:tcPr>
            <w:tcW w:w="2410" w:type="dxa"/>
            <w:vAlign w:val="bottom"/>
          </w:tcPr>
          <w:p w14:paraId="704EE06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7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0.0033479</w:t>
            </w:r>
          </w:p>
        </w:tc>
        <w:tc>
          <w:tcPr>
            <w:tcW w:w="2835" w:type="dxa"/>
            <w:vAlign w:val="bottom"/>
          </w:tcPr>
          <w:p w14:paraId="704EE07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634,186.43</w:t>
            </w:r>
          </w:p>
        </w:tc>
      </w:tr>
      <w:tr w:rsidR="0029712A" w:rsidRPr="00084AD7" w14:paraId="704EE077" w14:textId="77777777" w:rsidTr="00CB1C0C">
        <w:tc>
          <w:tcPr>
            <w:tcW w:w="2694" w:type="dxa"/>
            <w:vAlign w:val="center"/>
          </w:tcPr>
          <w:p w14:paraId="704EE07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Huehuetlán el Grande</w:t>
            </w:r>
          </w:p>
        </w:tc>
        <w:tc>
          <w:tcPr>
            <w:tcW w:w="2410" w:type="dxa"/>
            <w:vAlign w:val="bottom"/>
          </w:tcPr>
          <w:p w14:paraId="704EE07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7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0.0039149</w:t>
            </w:r>
          </w:p>
        </w:tc>
        <w:tc>
          <w:tcPr>
            <w:tcW w:w="2835" w:type="dxa"/>
            <w:vAlign w:val="bottom"/>
          </w:tcPr>
          <w:p w14:paraId="704EE07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741,577.78</w:t>
            </w:r>
          </w:p>
        </w:tc>
      </w:tr>
      <w:tr w:rsidR="0029712A" w:rsidRPr="00084AD7" w14:paraId="704EE07C" w14:textId="77777777" w:rsidTr="00CB1C0C">
        <w:tc>
          <w:tcPr>
            <w:tcW w:w="2694" w:type="dxa"/>
            <w:vAlign w:val="center"/>
          </w:tcPr>
          <w:p w14:paraId="704EE07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Santo Tomás Hueyotlipan</w:t>
            </w:r>
          </w:p>
        </w:tc>
        <w:tc>
          <w:tcPr>
            <w:tcW w:w="2410" w:type="dxa"/>
            <w:vAlign w:val="bottom"/>
          </w:tcPr>
          <w:p w14:paraId="704EE07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7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0.0043179</w:t>
            </w:r>
          </w:p>
        </w:tc>
        <w:tc>
          <w:tcPr>
            <w:tcW w:w="2835" w:type="dxa"/>
            <w:vAlign w:val="bottom"/>
          </w:tcPr>
          <w:p w14:paraId="704EE07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817,915.95</w:t>
            </w:r>
          </w:p>
        </w:tc>
      </w:tr>
      <w:tr w:rsidR="0029712A" w:rsidRPr="00084AD7" w14:paraId="704EE081" w14:textId="77777777" w:rsidTr="00CB1C0C">
        <w:tc>
          <w:tcPr>
            <w:tcW w:w="2694" w:type="dxa"/>
            <w:vAlign w:val="center"/>
          </w:tcPr>
          <w:p w14:paraId="704EE07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Soltepec</w:t>
            </w:r>
          </w:p>
        </w:tc>
        <w:tc>
          <w:tcPr>
            <w:tcW w:w="2410" w:type="dxa"/>
            <w:vAlign w:val="bottom"/>
          </w:tcPr>
          <w:p w14:paraId="704EE07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7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0.0056147</w:t>
            </w:r>
          </w:p>
        </w:tc>
        <w:tc>
          <w:tcPr>
            <w:tcW w:w="2835" w:type="dxa"/>
            <w:vAlign w:val="bottom"/>
          </w:tcPr>
          <w:p w14:paraId="704EE08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1,063,567.18</w:t>
            </w:r>
          </w:p>
        </w:tc>
      </w:tr>
      <w:tr w:rsidR="0029712A" w:rsidRPr="00084AD7" w14:paraId="704EE086" w14:textId="77777777" w:rsidTr="00CB1C0C">
        <w:tc>
          <w:tcPr>
            <w:tcW w:w="2694" w:type="dxa"/>
            <w:vAlign w:val="center"/>
          </w:tcPr>
          <w:p w14:paraId="704EE08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Tecali de Herrera</w:t>
            </w:r>
          </w:p>
        </w:tc>
        <w:tc>
          <w:tcPr>
            <w:tcW w:w="2410" w:type="dxa"/>
            <w:vAlign w:val="bottom"/>
          </w:tcPr>
          <w:p w14:paraId="704EE08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8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0.0046580</w:t>
            </w:r>
          </w:p>
        </w:tc>
        <w:tc>
          <w:tcPr>
            <w:tcW w:w="2835" w:type="dxa"/>
            <w:vAlign w:val="bottom"/>
          </w:tcPr>
          <w:p w14:paraId="704EE08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882,343.80</w:t>
            </w:r>
          </w:p>
        </w:tc>
      </w:tr>
      <w:tr w:rsidR="0029712A" w:rsidRPr="00084AD7" w14:paraId="704EE08B" w14:textId="77777777" w:rsidTr="00CB1C0C">
        <w:tc>
          <w:tcPr>
            <w:tcW w:w="2694" w:type="dxa"/>
            <w:vAlign w:val="center"/>
          </w:tcPr>
          <w:p w14:paraId="704EE087"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Tecamachalco</w:t>
            </w:r>
          </w:p>
        </w:tc>
        <w:tc>
          <w:tcPr>
            <w:tcW w:w="2410" w:type="dxa"/>
            <w:vAlign w:val="bottom"/>
          </w:tcPr>
          <w:p w14:paraId="704EE08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8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0.0047863</w:t>
            </w:r>
          </w:p>
        </w:tc>
        <w:tc>
          <w:tcPr>
            <w:tcW w:w="2835" w:type="dxa"/>
            <w:vAlign w:val="bottom"/>
          </w:tcPr>
          <w:p w14:paraId="704EE08A"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906,646.70</w:t>
            </w:r>
          </w:p>
        </w:tc>
      </w:tr>
      <w:tr w:rsidR="0029712A" w:rsidRPr="00084AD7" w14:paraId="704EE090" w14:textId="77777777" w:rsidTr="00CB1C0C">
        <w:tc>
          <w:tcPr>
            <w:tcW w:w="2694" w:type="dxa"/>
            <w:vAlign w:val="center"/>
          </w:tcPr>
          <w:p w14:paraId="704EE08C"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Tecomatlán</w:t>
            </w:r>
          </w:p>
        </w:tc>
        <w:tc>
          <w:tcPr>
            <w:tcW w:w="2410" w:type="dxa"/>
            <w:vAlign w:val="bottom"/>
          </w:tcPr>
          <w:p w14:paraId="704EE08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8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0.0025102</w:t>
            </w:r>
          </w:p>
        </w:tc>
        <w:tc>
          <w:tcPr>
            <w:tcW w:w="2835" w:type="dxa"/>
            <w:vAlign w:val="bottom"/>
          </w:tcPr>
          <w:p w14:paraId="704EE08F"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475,501.30</w:t>
            </w:r>
          </w:p>
        </w:tc>
      </w:tr>
      <w:tr w:rsidR="0029712A" w:rsidRPr="00084AD7" w14:paraId="704EE095" w14:textId="77777777" w:rsidTr="00CB1C0C">
        <w:tc>
          <w:tcPr>
            <w:tcW w:w="2694" w:type="dxa"/>
            <w:vAlign w:val="center"/>
          </w:tcPr>
          <w:p w14:paraId="704EE091"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Tehuacán</w:t>
            </w:r>
          </w:p>
        </w:tc>
        <w:tc>
          <w:tcPr>
            <w:tcW w:w="2410" w:type="dxa"/>
            <w:vAlign w:val="bottom"/>
          </w:tcPr>
          <w:p w14:paraId="704EE09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9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0.0039102</w:t>
            </w:r>
          </w:p>
        </w:tc>
        <w:tc>
          <w:tcPr>
            <w:tcW w:w="2835" w:type="dxa"/>
            <w:vAlign w:val="bottom"/>
          </w:tcPr>
          <w:p w14:paraId="704EE094"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740,694.75</w:t>
            </w:r>
          </w:p>
        </w:tc>
      </w:tr>
      <w:tr w:rsidR="0029712A" w:rsidRPr="00084AD7" w14:paraId="704EE09A" w14:textId="77777777" w:rsidTr="00CB1C0C">
        <w:tc>
          <w:tcPr>
            <w:tcW w:w="2694" w:type="dxa"/>
            <w:vAlign w:val="center"/>
          </w:tcPr>
          <w:p w14:paraId="704EE09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Tehuitzingo</w:t>
            </w:r>
          </w:p>
        </w:tc>
        <w:tc>
          <w:tcPr>
            <w:tcW w:w="2410" w:type="dxa"/>
            <w:vAlign w:val="bottom"/>
          </w:tcPr>
          <w:p w14:paraId="704EE09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9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0.0072377</w:t>
            </w:r>
          </w:p>
        </w:tc>
        <w:tc>
          <w:tcPr>
            <w:tcW w:w="2835" w:type="dxa"/>
            <w:vAlign w:val="bottom"/>
          </w:tcPr>
          <w:p w14:paraId="704EE09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1,371,016.00</w:t>
            </w:r>
          </w:p>
        </w:tc>
      </w:tr>
      <w:tr w:rsidR="0029712A" w:rsidRPr="00084AD7" w14:paraId="704EE09F" w14:textId="77777777" w:rsidTr="00CB1C0C">
        <w:tc>
          <w:tcPr>
            <w:tcW w:w="2694" w:type="dxa"/>
            <w:vAlign w:val="center"/>
          </w:tcPr>
          <w:p w14:paraId="704EE09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Tenampulco</w:t>
            </w:r>
          </w:p>
        </w:tc>
        <w:tc>
          <w:tcPr>
            <w:tcW w:w="2410" w:type="dxa"/>
            <w:vAlign w:val="bottom"/>
          </w:tcPr>
          <w:p w14:paraId="704EE09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9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0.0055440</w:t>
            </w:r>
          </w:p>
        </w:tc>
        <w:tc>
          <w:tcPr>
            <w:tcW w:w="2835" w:type="dxa"/>
            <w:vAlign w:val="bottom"/>
          </w:tcPr>
          <w:p w14:paraId="704EE09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1,050,171.11</w:t>
            </w:r>
          </w:p>
        </w:tc>
      </w:tr>
      <w:tr w:rsidR="0029712A" w:rsidRPr="00084AD7" w14:paraId="704EE0A4" w14:textId="77777777" w:rsidTr="00CB1C0C">
        <w:tc>
          <w:tcPr>
            <w:tcW w:w="2694" w:type="dxa"/>
            <w:vAlign w:val="center"/>
          </w:tcPr>
          <w:p w14:paraId="704EE0A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Teopantlán</w:t>
            </w:r>
          </w:p>
        </w:tc>
        <w:tc>
          <w:tcPr>
            <w:tcW w:w="2410" w:type="dxa"/>
            <w:vAlign w:val="bottom"/>
          </w:tcPr>
          <w:p w14:paraId="704EE0A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A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0.0027085</w:t>
            </w:r>
          </w:p>
        </w:tc>
        <w:tc>
          <w:tcPr>
            <w:tcW w:w="2835" w:type="dxa"/>
            <w:vAlign w:val="bottom"/>
          </w:tcPr>
          <w:p w14:paraId="704EE0A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513,068.40</w:t>
            </w:r>
          </w:p>
        </w:tc>
      </w:tr>
      <w:tr w:rsidR="0029712A" w:rsidRPr="00084AD7" w14:paraId="704EE0A9" w14:textId="77777777" w:rsidTr="00CB1C0C">
        <w:tc>
          <w:tcPr>
            <w:tcW w:w="2694" w:type="dxa"/>
            <w:vAlign w:val="center"/>
          </w:tcPr>
          <w:p w14:paraId="704EE0A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Teotlalco</w:t>
            </w:r>
          </w:p>
        </w:tc>
        <w:tc>
          <w:tcPr>
            <w:tcW w:w="2410" w:type="dxa"/>
            <w:vAlign w:val="bottom"/>
          </w:tcPr>
          <w:p w14:paraId="704EE0A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A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0.0039024</w:t>
            </w:r>
          </w:p>
        </w:tc>
        <w:tc>
          <w:tcPr>
            <w:tcW w:w="2835" w:type="dxa"/>
            <w:vAlign w:val="bottom"/>
          </w:tcPr>
          <w:p w14:paraId="704EE0A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739,217.84</w:t>
            </w:r>
          </w:p>
        </w:tc>
      </w:tr>
      <w:tr w:rsidR="0029712A" w:rsidRPr="00084AD7" w14:paraId="704EE0AE" w14:textId="77777777" w:rsidTr="00CB1C0C">
        <w:tc>
          <w:tcPr>
            <w:tcW w:w="2694" w:type="dxa"/>
            <w:vAlign w:val="center"/>
          </w:tcPr>
          <w:p w14:paraId="704EE0A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Tepanco de López</w:t>
            </w:r>
          </w:p>
        </w:tc>
        <w:tc>
          <w:tcPr>
            <w:tcW w:w="2410" w:type="dxa"/>
            <w:vAlign w:val="bottom"/>
          </w:tcPr>
          <w:p w14:paraId="704EE0A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A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0.0058779</w:t>
            </w:r>
          </w:p>
        </w:tc>
        <w:tc>
          <w:tcPr>
            <w:tcW w:w="2835" w:type="dxa"/>
            <w:vAlign w:val="bottom"/>
          </w:tcPr>
          <w:p w14:paraId="704EE0A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1,113,424.22</w:t>
            </w:r>
          </w:p>
        </w:tc>
      </w:tr>
      <w:tr w:rsidR="0029712A" w:rsidRPr="00084AD7" w14:paraId="704EE0B3" w14:textId="77777777" w:rsidTr="00CB1C0C">
        <w:tc>
          <w:tcPr>
            <w:tcW w:w="2694" w:type="dxa"/>
            <w:vAlign w:val="center"/>
          </w:tcPr>
          <w:p w14:paraId="704EE0A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Tepango de Rodríguez</w:t>
            </w:r>
          </w:p>
        </w:tc>
        <w:tc>
          <w:tcPr>
            <w:tcW w:w="2410" w:type="dxa"/>
            <w:vAlign w:val="bottom"/>
          </w:tcPr>
          <w:p w14:paraId="704EE0B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B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0.0041082</w:t>
            </w:r>
          </w:p>
        </w:tc>
        <w:tc>
          <w:tcPr>
            <w:tcW w:w="2835" w:type="dxa"/>
            <w:vAlign w:val="bottom"/>
          </w:tcPr>
          <w:p w14:paraId="704EE0B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778,197.06</w:t>
            </w:r>
          </w:p>
        </w:tc>
      </w:tr>
      <w:tr w:rsidR="0029712A" w:rsidRPr="00084AD7" w14:paraId="704EE0B8" w14:textId="77777777" w:rsidTr="00CB1C0C">
        <w:tc>
          <w:tcPr>
            <w:tcW w:w="2694" w:type="dxa"/>
            <w:vAlign w:val="center"/>
          </w:tcPr>
          <w:p w14:paraId="704EE0B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Tepatlaxco de Hidalgo</w:t>
            </w:r>
          </w:p>
        </w:tc>
        <w:tc>
          <w:tcPr>
            <w:tcW w:w="2410" w:type="dxa"/>
            <w:vAlign w:val="bottom"/>
          </w:tcPr>
          <w:p w14:paraId="704EE0B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B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0.0067578</w:t>
            </w:r>
          </w:p>
        </w:tc>
        <w:tc>
          <w:tcPr>
            <w:tcW w:w="2835" w:type="dxa"/>
            <w:vAlign w:val="bottom"/>
          </w:tcPr>
          <w:p w14:paraId="704EE0B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1,280,104.61</w:t>
            </w:r>
          </w:p>
        </w:tc>
      </w:tr>
      <w:tr w:rsidR="0029712A" w:rsidRPr="00084AD7" w14:paraId="704EE0BD" w14:textId="77777777" w:rsidTr="00CB1C0C">
        <w:tc>
          <w:tcPr>
            <w:tcW w:w="2694" w:type="dxa"/>
            <w:vAlign w:val="center"/>
          </w:tcPr>
          <w:p w14:paraId="704EE0B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Tepeaca</w:t>
            </w:r>
          </w:p>
        </w:tc>
        <w:tc>
          <w:tcPr>
            <w:tcW w:w="2410" w:type="dxa"/>
            <w:vAlign w:val="bottom"/>
          </w:tcPr>
          <w:p w14:paraId="704EE0B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B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0.0052106</w:t>
            </w:r>
          </w:p>
        </w:tc>
        <w:tc>
          <w:tcPr>
            <w:tcW w:w="2835" w:type="dxa"/>
            <w:vAlign w:val="bottom"/>
          </w:tcPr>
          <w:p w14:paraId="704EE0B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987,033.84</w:t>
            </w:r>
          </w:p>
        </w:tc>
      </w:tr>
      <w:tr w:rsidR="0029712A" w:rsidRPr="00084AD7" w14:paraId="704EE0C2" w14:textId="77777777" w:rsidTr="00CB1C0C">
        <w:tc>
          <w:tcPr>
            <w:tcW w:w="2694" w:type="dxa"/>
            <w:vAlign w:val="center"/>
          </w:tcPr>
          <w:p w14:paraId="704EE0B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Tepemaxalco</w:t>
            </w:r>
          </w:p>
        </w:tc>
        <w:tc>
          <w:tcPr>
            <w:tcW w:w="2410" w:type="dxa"/>
            <w:vAlign w:val="bottom"/>
          </w:tcPr>
          <w:p w14:paraId="704EE0B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C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0.0044612</w:t>
            </w:r>
          </w:p>
        </w:tc>
        <w:tc>
          <w:tcPr>
            <w:tcW w:w="2835" w:type="dxa"/>
            <w:vAlign w:val="bottom"/>
          </w:tcPr>
          <w:p w14:paraId="704EE0C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845,062.18</w:t>
            </w:r>
          </w:p>
        </w:tc>
      </w:tr>
      <w:tr w:rsidR="0029712A" w:rsidRPr="00084AD7" w14:paraId="704EE0C7" w14:textId="77777777" w:rsidTr="00CB1C0C">
        <w:tc>
          <w:tcPr>
            <w:tcW w:w="2694" w:type="dxa"/>
            <w:vAlign w:val="center"/>
          </w:tcPr>
          <w:p w14:paraId="704EE0C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Tepeojuma</w:t>
            </w:r>
          </w:p>
        </w:tc>
        <w:tc>
          <w:tcPr>
            <w:tcW w:w="2410" w:type="dxa"/>
            <w:vAlign w:val="bottom"/>
          </w:tcPr>
          <w:p w14:paraId="704EE0C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C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0.0030994</w:t>
            </w:r>
          </w:p>
        </w:tc>
        <w:tc>
          <w:tcPr>
            <w:tcW w:w="2835" w:type="dxa"/>
            <w:vAlign w:val="bottom"/>
          </w:tcPr>
          <w:p w14:paraId="704EE0C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587,102.60</w:t>
            </w:r>
          </w:p>
        </w:tc>
      </w:tr>
      <w:tr w:rsidR="0029712A" w:rsidRPr="00084AD7" w14:paraId="704EE0CC" w14:textId="77777777" w:rsidTr="00CB1C0C">
        <w:tc>
          <w:tcPr>
            <w:tcW w:w="2694" w:type="dxa"/>
            <w:vAlign w:val="center"/>
          </w:tcPr>
          <w:p w14:paraId="704EE0C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Tepetzintla</w:t>
            </w:r>
          </w:p>
        </w:tc>
        <w:tc>
          <w:tcPr>
            <w:tcW w:w="2410" w:type="dxa"/>
            <w:vAlign w:val="bottom"/>
          </w:tcPr>
          <w:p w14:paraId="704EE0C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C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0.0066654</w:t>
            </w:r>
          </w:p>
        </w:tc>
        <w:tc>
          <w:tcPr>
            <w:tcW w:w="2835" w:type="dxa"/>
            <w:vAlign w:val="bottom"/>
          </w:tcPr>
          <w:p w14:paraId="704EE0C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1,262,603.77</w:t>
            </w:r>
          </w:p>
        </w:tc>
      </w:tr>
      <w:tr w:rsidR="0029712A" w:rsidRPr="00084AD7" w14:paraId="704EE0D1" w14:textId="77777777" w:rsidTr="00CB1C0C">
        <w:tc>
          <w:tcPr>
            <w:tcW w:w="2694" w:type="dxa"/>
            <w:vAlign w:val="center"/>
          </w:tcPr>
          <w:p w14:paraId="704EE0C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Tepexco</w:t>
            </w:r>
          </w:p>
        </w:tc>
        <w:tc>
          <w:tcPr>
            <w:tcW w:w="2410" w:type="dxa"/>
            <w:vAlign w:val="bottom"/>
          </w:tcPr>
          <w:p w14:paraId="704EE0C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C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0.0028915</w:t>
            </w:r>
          </w:p>
        </w:tc>
        <w:tc>
          <w:tcPr>
            <w:tcW w:w="2835" w:type="dxa"/>
            <w:vAlign w:val="bottom"/>
          </w:tcPr>
          <w:p w14:paraId="704EE0D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547,721.78</w:t>
            </w:r>
          </w:p>
        </w:tc>
      </w:tr>
      <w:tr w:rsidR="0029712A" w:rsidRPr="00084AD7" w14:paraId="704EE0D6" w14:textId="77777777" w:rsidTr="00CB1C0C">
        <w:tc>
          <w:tcPr>
            <w:tcW w:w="2694" w:type="dxa"/>
            <w:vAlign w:val="center"/>
          </w:tcPr>
          <w:p w14:paraId="704EE0D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Tepexi de Rodríguez</w:t>
            </w:r>
          </w:p>
        </w:tc>
        <w:tc>
          <w:tcPr>
            <w:tcW w:w="2410" w:type="dxa"/>
            <w:vAlign w:val="bottom"/>
          </w:tcPr>
          <w:p w14:paraId="704EE0D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D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0.0042976</w:t>
            </w:r>
          </w:p>
        </w:tc>
        <w:tc>
          <w:tcPr>
            <w:tcW w:w="2835" w:type="dxa"/>
            <w:vAlign w:val="bottom"/>
          </w:tcPr>
          <w:p w14:paraId="704EE0D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814,069.83</w:t>
            </w:r>
          </w:p>
        </w:tc>
      </w:tr>
      <w:tr w:rsidR="0029712A" w:rsidRPr="00084AD7" w14:paraId="704EE0DB" w14:textId="77777777" w:rsidTr="00CB1C0C">
        <w:tc>
          <w:tcPr>
            <w:tcW w:w="2694" w:type="dxa"/>
            <w:vAlign w:val="center"/>
          </w:tcPr>
          <w:p w14:paraId="704EE0D7"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Tepeyahualco</w:t>
            </w:r>
          </w:p>
        </w:tc>
        <w:tc>
          <w:tcPr>
            <w:tcW w:w="2410" w:type="dxa"/>
            <w:vAlign w:val="bottom"/>
          </w:tcPr>
          <w:p w14:paraId="704EE0D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D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0.0073979</w:t>
            </w:r>
          </w:p>
        </w:tc>
        <w:tc>
          <w:tcPr>
            <w:tcW w:w="2835" w:type="dxa"/>
            <w:vAlign w:val="bottom"/>
          </w:tcPr>
          <w:p w14:paraId="704EE0DA"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1,401,357.37</w:t>
            </w:r>
          </w:p>
        </w:tc>
      </w:tr>
      <w:tr w:rsidR="0029712A" w:rsidRPr="00084AD7" w14:paraId="704EE0E0" w14:textId="77777777" w:rsidTr="00CB1C0C">
        <w:tc>
          <w:tcPr>
            <w:tcW w:w="2694" w:type="dxa"/>
            <w:vAlign w:val="center"/>
          </w:tcPr>
          <w:p w14:paraId="704EE0DC"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Tepeyahualco de Cuauhtémoc</w:t>
            </w:r>
          </w:p>
        </w:tc>
        <w:tc>
          <w:tcPr>
            <w:tcW w:w="2410" w:type="dxa"/>
            <w:vAlign w:val="bottom"/>
          </w:tcPr>
          <w:p w14:paraId="704EE0D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D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0.0040982</w:t>
            </w:r>
          </w:p>
        </w:tc>
        <w:tc>
          <w:tcPr>
            <w:tcW w:w="2835" w:type="dxa"/>
            <w:vAlign w:val="bottom"/>
          </w:tcPr>
          <w:p w14:paraId="704EE0DF"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776,312.53</w:t>
            </w:r>
          </w:p>
        </w:tc>
      </w:tr>
      <w:tr w:rsidR="0029712A" w:rsidRPr="00084AD7" w14:paraId="704EE0E5" w14:textId="77777777" w:rsidTr="00CB1C0C">
        <w:tc>
          <w:tcPr>
            <w:tcW w:w="2694" w:type="dxa"/>
            <w:vAlign w:val="center"/>
          </w:tcPr>
          <w:p w14:paraId="704EE0E1"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Tetela de Ocampo</w:t>
            </w:r>
          </w:p>
        </w:tc>
        <w:tc>
          <w:tcPr>
            <w:tcW w:w="2410" w:type="dxa"/>
            <w:vAlign w:val="bottom"/>
          </w:tcPr>
          <w:p w14:paraId="704EE0E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E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0.0047527</w:t>
            </w:r>
          </w:p>
        </w:tc>
        <w:tc>
          <w:tcPr>
            <w:tcW w:w="2835" w:type="dxa"/>
            <w:vAlign w:val="bottom"/>
          </w:tcPr>
          <w:p w14:paraId="704EE0E4"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900,283.86</w:t>
            </w:r>
          </w:p>
        </w:tc>
      </w:tr>
      <w:tr w:rsidR="0029712A" w:rsidRPr="00084AD7" w14:paraId="704EE0EA" w14:textId="77777777" w:rsidTr="00CB1C0C">
        <w:tc>
          <w:tcPr>
            <w:tcW w:w="2694" w:type="dxa"/>
            <w:vAlign w:val="center"/>
          </w:tcPr>
          <w:p w14:paraId="704EE0E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Teteles de Avila Castillo</w:t>
            </w:r>
          </w:p>
        </w:tc>
        <w:tc>
          <w:tcPr>
            <w:tcW w:w="2410" w:type="dxa"/>
            <w:vAlign w:val="bottom"/>
          </w:tcPr>
          <w:p w14:paraId="704EE0E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E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0.0032239</w:t>
            </w:r>
          </w:p>
        </w:tc>
        <w:tc>
          <w:tcPr>
            <w:tcW w:w="2835" w:type="dxa"/>
            <w:vAlign w:val="bottom"/>
          </w:tcPr>
          <w:p w14:paraId="704EE0E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610,697.42</w:t>
            </w:r>
          </w:p>
        </w:tc>
      </w:tr>
      <w:tr w:rsidR="0029712A" w:rsidRPr="00084AD7" w14:paraId="704EE0EF" w14:textId="77777777" w:rsidTr="00CB1C0C">
        <w:tc>
          <w:tcPr>
            <w:tcW w:w="2694" w:type="dxa"/>
            <w:vAlign w:val="center"/>
          </w:tcPr>
          <w:p w14:paraId="704EE0E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Teziutlán</w:t>
            </w:r>
          </w:p>
        </w:tc>
        <w:tc>
          <w:tcPr>
            <w:tcW w:w="2410" w:type="dxa"/>
            <w:vAlign w:val="bottom"/>
          </w:tcPr>
          <w:p w14:paraId="704EE0E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E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0.0035589</w:t>
            </w:r>
          </w:p>
        </w:tc>
        <w:tc>
          <w:tcPr>
            <w:tcW w:w="2835" w:type="dxa"/>
            <w:vAlign w:val="bottom"/>
          </w:tcPr>
          <w:p w14:paraId="704EE0E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674,141.13</w:t>
            </w:r>
          </w:p>
        </w:tc>
      </w:tr>
      <w:tr w:rsidR="0029712A" w:rsidRPr="00084AD7" w14:paraId="704EE0F4" w14:textId="77777777" w:rsidTr="00CB1C0C">
        <w:tc>
          <w:tcPr>
            <w:tcW w:w="2694" w:type="dxa"/>
            <w:vAlign w:val="center"/>
          </w:tcPr>
          <w:p w14:paraId="704EE0F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Tianguismanalco</w:t>
            </w:r>
          </w:p>
        </w:tc>
        <w:tc>
          <w:tcPr>
            <w:tcW w:w="2410" w:type="dxa"/>
            <w:vAlign w:val="bottom"/>
          </w:tcPr>
          <w:p w14:paraId="704EE0F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F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0.0039097</w:t>
            </w:r>
          </w:p>
        </w:tc>
        <w:tc>
          <w:tcPr>
            <w:tcW w:w="2835" w:type="dxa"/>
            <w:vAlign w:val="bottom"/>
          </w:tcPr>
          <w:p w14:paraId="704EE0F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740,599.52</w:t>
            </w:r>
          </w:p>
        </w:tc>
      </w:tr>
      <w:tr w:rsidR="0029712A" w:rsidRPr="00084AD7" w14:paraId="704EE0F9" w14:textId="77777777" w:rsidTr="00CB1C0C">
        <w:tc>
          <w:tcPr>
            <w:tcW w:w="2694" w:type="dxa"/>
            <w:vAlign w:val="center"/>
          </w:tcPr>
          <w:p w14:paraId="704EE0F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Tilapa</w:t>
            </w:r>
          </w:p>
        </w:tc>
        <w:tc>
          <w:tcPr>
            <w:tcW w:w="2410" w:type="dxa"/>
            <w:vAlign w:val="bottom"/>
          </w:tcPr>
          <w:p w14:paraId="704EE0F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F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0.0027127</w:t>
            </w:r>
          </w:p>
        </w:tc>
        <w:tc>
          <w:tcPr>
            <w:tcW w:w="2835" w:type="dxa"/>
            <w:vAlign w:val="bottom"/>
          </w:tcPr>
          <w:p w14:paraId="704EE0F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513,861.66</w:t>
            </w:r>
          </w:p>
        </w:tc>
      </w:tr>
      <w:tr w:rsidR="0029712A" w:rsidRPr="00084AD7" w14:paraId="704EE0FE" w14:textId="77777777" w:rsidTr="00CB1C0C">
        <w:tc>
          <w:tcPr>
            <w:tcW w:w="2694" w:type="dxa"/>
            <w:vAlign w:val="center"/>
          </w:tcPr>
          <w:p w14:paraId="704EE0F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Tlacotepec de Benito Juárez</w:t>
            </w:r>
          </w:p>
        </w:tc>
        <w:tc>
          <w:tcPr>
            <w:tcW w:w="2410" w:type="dxa"/>
            <w:vAlign w:val="bottom"/>
          </w:tcPr>
          <w:p w14:paraId="704EE0F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0F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0.0039721</w:t>
            </w:r>
          </w:p>
        </w:tc>
        <w:tc>
          <w:tcPr>
            <w:tcW w:w="2835" w:type="dxa"/>
            <w:vAlign w:val="bottom"/>
          </w:tcPr>
          <w:p w14:paraId="704EE0F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752,415.30</w:t>
            </w:r>
          </w:p>
        </w:tc>
      </w:tr>
      <w:tr w:rsidR="0029712A" w:rsidRPr="00084AD7" w14:paraId="704EE103" w14:textId="77777777" w:rsidTr="00CB1C0C">
        <w:tc>
          <w:tcPr>
            <w:tcW w:w="2694" w:type="dxa"/>
            <w:vAlign w:val="center"/>
          </w:tcPr>
          <w:p w14:paraId="704EE0F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Tlacuilotepec</w:t>
            </w:r>
          </w:p>
        </w:tc>
        <w:tc>
          <w:tcPr>
            <w:tcW w:w="2410" w:type="dxa"/>
            <w:vAlign w:val="bottom"/>
          </w:tcPr>
          <w:p w14:paraId="704EE10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0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0.0051770</w:t>
            </w:r>
          </w:p>
        </w:tc>
        <w:tc>
          <w:tcPr>
            <w:tcW w:w="2835" w:type="dxa"/>
            <w:vAlign w:val="bottom"/>
          </w:tcPr>
          <w:p w14:paraId="704EE10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980,657.12</w:t>
            </w:r>
          </w:p>
        </w:tc>
      </w:tr>
      <w:tr w:rsidR="0029712A" w:rsidRPr="00084AD7" w14:paraId="704EE108" w14:textId="77777777" w:rsidTr="00CB1C0C">
        <w:tc>
          <w:tcPr>
            <w:tcW w:w="2694" w:type="dxa"/>
            <w:vAlign w:val="center"/>
          </w:tcPr>
          <w:p w14:paraId="704EE10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Tlachichuca</w:t>
            </w:r>
          </w:p>
        </w:tc>
        <w:tc>
          <w:tcPr>
            <w:tcW w:w="2410" w:type="dxa"/>
            <w:vAlign w:val="bottom"/>
          </w:tcPr>
          <w:p w14:paraId="704EE10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0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0.0070594</w:t>
            </w:r>
          </w:p>
        </w:tc>
        <w:tc>
          <w:tcPr>
            <w:tcW w:w="2835" w:type="dxa"/>
            <w:vAlign w:val="bottom"/>
          </w:tcPr>
          <w:p w14:paraId="704EE10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1,337,228.19</w:t>
            </w:r>
          </w:p>
        </w:tc>
      </w:tr>
      <w:tr w:rsidR="0029712A" w:rsidRPr="00084AD7" w14:paraId="704EE10D" w14:textId="77777777" w:rsidTr="00CB1C0C">
        <w:tc>
          <w:tcPr>
            <w:tcW w:w="2694" w:type="dxa"/>
            <w:vAlign w:val="center"/>
          </w:tcPr>
          <w:p w14:paraId="704EE10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Tlahuapan</w:t>
            </w:r>
          </w:p>
        </w:tc>
        <w:tc>
          <w:tcPr>
            <w:tcW w:w="2410" w:type="dxa"/>
            <w:vAlign w:val="bottom"/>
          </w:tcPr>
          <w:p w14:paraId="704EE10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0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0.0055806</w:t>
            </w:r>
          </w:p>
        </w:tc>
        <w:tc>
          <w:tcPr>
            <w:tcW w:w="2835" w:type="dxa"/>
            <w:vAlign w:val="bottom"/>
          </w:tcPr>
          <w:p w14:paraId="704EE10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1,057,105.45</w:t>
            </w:r>
          </w:p>
        </w:tc>
      </w:tr>
      <w:tr w:rsidR="0029712A" w:rsidRPr="00084AD7" w14:paraId="704EE112" w14:textId="77777777" w:rsidTr="00CB1C0C">
        <w:tc>
          <w:tcPr>
            <w:tcW w:w="2694" w:type="dxa"/>
            <w:vAlign w:val="center"/>
          </w:tcPr>
          <w:p w14:paraId="704EE10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Tlaltenango</w:t>
            </w:r>
          </w:p>
        </w:tc>
        <w:tc>
          <w:tcPr>
            <w:tcW w:w="2410" w:type="dxa"/>
            <w:vAlign w:val="bottom"/>
          </w:tcPr>
          <w:p w14:paraId="704EE10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10" w14:textId="77777777" w:rsidR="0029712A" w:rsidRDefault="0029712A" w:rsidP="007122A7">
            <w:pPr>
              <w:jc w:val="center"/>
              <w:rPr>
                <w:rFonts w:ascii="Arial" w:hAnsi="Arial" w:cs="Arial"/>
                <w:color w:val="000000"/>
                <w:sz w:val="16"/>
                <w:szCs w:val="16"/>
              </w:rPr>
            </w:pPr>
            <w:r>
              <w:rPr>
                <w:rFonts w:ascii="Arial" w:hAnsi="Arial" w:cs="Arial"/>
                <w:color w:val="000000"/>
                <w:sz w:val="16"/>
                <w:szCs w:val="16"/>
              </w:rPr>
              <w:t>0.0050403</w:t>
            </w:r>
          </w:p>
        </w:tc>
        <w:tc>
          <w:tcPr>
            <w:tcW w:w="2835" w:type="dxa"/>
            <w:vAlign w:val="bottom"/>
          </w:tcPr>
          <w:p w14:paraId="704EE11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954,768.57</w:t>
            </w:r>
          </w:p>
        </w:tc>
      </w:tr>
      <w:tr w:rsidR="0029712A" w:rsidRPr="00084AD7" w14:paraId="704EE117" w14:textId="77777777" w:rsidTr="00CB1C0C">
        <w:tc>
          <w:tcPr>
            <w:tcW w:w="2694" w:type="dxa"/>
            <w:vAlign w:val="center"/>
          </w:tcPr>
          <w:p w14:paraId="704EE11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Tlanepantla</w:t>
            </w:r>
          </w:p>
        </w:tc>
        <w:tc>
          <w:tcPr>
            <w:tcW w:w="2410" w:type="dxa"/>
            <w:vAlign w:val="bottom"/>
          </w:tcPr>
          <w:p w14:paraId="704EE11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15" w14:textId="77777777" w:rsidR="0029712A" w:rsidRDefault="0029712A" w:rsidP="007122A7">
            <w:pPr>
              <w:jc w:val="center"/>
              <w:rPr>
                <w:rFonts w:ascii="Arial" w:hAnsi="Arial" w:cs="Arial"/>
                <w:color w:val="000000"/>
                <w:sz w:val="16"/>
                <w:szCs w:val="16"/>
              </w:rPr>
            </w:pPr>
            <w:r>
              <w:rPr>
                <w:rFonts w:ascii="Arial" w:hAnsi="Arial" w:cs="Arial"/>
                <w:color w:val="000000"/>
                <w:sz w:val="16"/>
                <w:szCs w:val="16"/>
              </w:rPr>
              <w:t>0.0035944</w:t>
            </w:r>
          </w:p>
        </w:tc>
        <w:tc>
          <w:tcPr>
            <w:tcW w:w="2835" w:type="dxa"/>
            <w:vAlign w:val="bottom"/>
          </w:tcPr>
          <w:p w14:paraId="704EE11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680,866.95</w:t>
            </w:r>
          </w:p>
        </w:tc>
      </w:tr>
      <w:tr w:rsidR="0029712A" w:rsidRPr="00084AD7" w14:paraId="704EE11C" w14:textId="77777777" w:rsidTr="00CB1C0C">
        <w:tc>
          <w:tcPr>
            <w:tcW w:w="2694" w:type="dxa"/>
            <w:vAlign w:val="center"/>
          </w:tcPr>
          <w:p w14:paraId="704EE11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Tlaola</w:t>
            </w:r>
          </w:p>
        </w:tc>
        <w:tc>
          <w:tcPr>
            <w:tcW w:w="2410" w:type="dxa"/>
            <w:vAlign w:val="bottom"/>
          </w:tcPr>
          <w:p w14:paraId="704EE11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1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0.0052046</w:t>
            </w:r>
          </w:p>
        </w:tc>
        <w:tc>
          <w:tcPr>
            <w:tcW w:w="2835" w:type="dxa"/>
            <w:vAlign w:val="bottom"/>
          </w:tcPr>
          <w:p w14:paraId="704EE11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985,896.43</w:t>
            </w:r>
          </w:p>
        </w:tc>
      </w:tr>
      <w:tr w:rsidR="0029712A" w:rsidRPr="00084AD7" w14:paraId="704EE121" w14:textId="77777777" w:rsidTr="00CB1C0C">
        <w:tc>
          <w:tcPr>
            <w:tcW w:w="2694" w:type="dxa"/>
            <w:vAlign w:val="center"/>
          </w:tcPr>
          <w:p w14:paraId="704EE11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Tlapacoya</w:t>
            </w:r>
          </w:p>
        </w:tc>
        <w:tc>
          <w:tcPr>
            <w:tcW w:w="2410" w:type="dxa"/>
            <w:vAlign w:val="bottom"/>
          </w:tcPr>
          <w:p w14:paraId="704EE11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1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0.0043590</w:t>
            </w:r>
          </w:p>
        </w:tc>
        <w:tc>
          <w:tcPr>
            <w:tcW w:w="2835" w:type="dxa"/>
            <w:vAlign w:val="bottom"/>
          </w:tcPr>
          <w:p w14:paraId="704EE12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825,714.21</w:t>
            </w:r>
          </w:p>
        </w:tc>
      </w:tr>
      <w:tr w:rsidR="0029712A" w:rsidRPr="00084AD7" w14:paraId="704EE126" w14:textId="77777777" w:rsidTr="00CB1C0C">
        <w:tc>
          <w:tcPr>
            <w:tcW w:w="2694" w:type="dxa"/>
            <w:vAlign w:val="center"/>
          </w:tcPr>
          <w:p w14:paraId="704EE12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Tlapanalá</w:t>
            </w:r>
          </w:p>
        </w:tc>
        <w:tc>
          <w:tcPr>
            <w:tcW w:w="2410" w:type="dxa"/>
            <w:vAlign w:val="bottom"/>
          </w:tcPr>
          <w:p w14:paraId="704EE12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2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0.0029237</w:t>
            </w:r>
          </w:p>
        </w:tc>
        <w:tc>
          <w:tcPr>
            <w:tcW w:w="2835" w:type="dxa"/>
            <w:vAlign w:val="bottom"/>
          </w:tcPr>
          <w:p w14:paraId="704EE12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553,816.42</w:t>
            </w:r>
          </w:p>
        </w:tc>
      </w:tr>
      <w:tr w:rsidR="0029712A" w:rsidRPr="00084AD7" w14:paraId="704EE12B" w14:textId="77777777" w:rsidTr="00CB1C0C">
        <w:tc>
          <w:tcPr>
            <w:tcW w:w="2694" w:type="dxa"/>
            <w:vAlign w:val="center"/>
          </w:tcPr>
          <w:p w14:paraId="704EE127"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Tlatlauquitepec</w:t>
            </w:r>
          </w:p>
        </w:tc>
        <w:tc>
          <w:tcPr>
            <w:tcW w:w="2410" w:type="dxa"/>
            <w:vAlign w:val="bottom"/>
          </w:tcPr>
          <w:p w14:paraId="704EE12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2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0.0061024</w:t>
            </w:r>
          </w:p>
        </w:tc>
        <w:tc>
          <w:tcPr>
            <w:tcW w:w="2835" w:type="dxa"/>
            <w:vAlign w:val="bottom"/>
          </w:tcPr>
          <w:p w14:paraId="704EE12A"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1,155,957.64</w:t>
            </w:r>
          </w:p>
        </w:tc>
      </w:tr>
      <w:tr w:rsidR="0029712A" w:rsidRPr="00084AD7" w14:paraId="704EE130" w14:textId="77777777" w:rsidTr="00CB1C0C">
        <w:tc>
          <w:tcPr>
            <w:tcW w:w="2694" w:type="dxa"/>
            <w:vAlign w:val="center"/>
          </w:tcPr>
          <w:p w14:paraId="704EE12C"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Tlaxco</w:t>
            </w:r>
          </w:p>
        </w:tc>
        <w:tc>
          <w:tcPr>
            <w:tcW w:w="2410" w:type="dxa"/>
            <w:vAlign w:val="bottom"/>
          </w:tcPr>
          <w:p w14:paraId="704EE12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2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0.0048663</w:t>
            </w:r>
          </w:p>
        </w:tc>
        <w:tc>
          <w:tcPr>
            <w:tcW w:w="2835" w:type="dxa"/>
            <w:vAlign w:val="bottom"/>
          </w:tcPr>
          <w:p w14:paraId="704EE12F"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921,802.56</w:t>
            </w:r>
          </w:p>
        </w:tc>
      </w:tr>
      <w:tr w:rsidR="0029712A" w:rsidRPr="00084AD7" w14:paraId="704EE135" w14:textId="77777777" w:rsidTr="00CB1C0C">
        <w:tc>
          <w:tcPr>
            <w:tcW w:w="2694" w:type="dxa"/>
            <w:vAlign w:val="center"/>
          </w:tcPr>
          <w:p w14:paraId="704EE131"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Tochimilco</w:t>
            </w:r>
          </w:p>
        </w:tc>
        <w:tc>
          <w:tcPr>
            <w:tcW w:w="2410" w:type="dxa"/>
            <w:vAlign w:val="bottom"/>
          </w:tcPr>
          <w:p w14:paraId="704EE13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3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0.0041945</w:t>
            </w:r>
          </w:p>
        </w:tc>
        <w:tc>
          <w:tcPr>
            <w:tcW w:w="2835" w:type="dxa"/>
            <w:vAlign w:val="bottom"/>
          </w:tcPr>
          <w:p w14:paraId="704EE134"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794,540.21</w:t>
            </w:r>
          </w:p>
        </w:tc>
      </w:tr>
      <w:tr w:rsidR="0029712A" w:rsidRPr="00084AD7" w14:paraId="704EE13A" w14:textId="77777777" w:rsidTr="00CB1C0C">
        <w:tc>
          <w:tcPr>
            <w:tcW w:w="2694" w:type="dxa"/>
            <w:vAlign w:val="center"/>
          </w:tcPr>
          <w:p w14:paraId="704EE13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Tochtepec</w:t>
            </w:r>
          </w:p>
        </w:tc>
        <w:tc>
          <w:tcPr>
            <w:tcW w:w="2410" w:type="dxa"/>
            <w:vAlign w:val="bottom"/>
          </w:tcPr>
          <w:p w14:paraId="704EE13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3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0.0066788</w:t>
            </w:r>
          </w:p>
        </w:tc>
        <w:tc>
          <w:tcPr>
            <w:tcW w:w="2835" w:type="dxa"/>
            <w:vAlign w:val="bottom"/>
          </w:tcPr>
          <w:p w14:paraId="704EE13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1,265,144.07</w:t>
            </w:r>
          </w:p>
        </w:tc>
      </w:tr>
      <w:tr w:rsidR="0029712A" w:rsidRPr="00084AD7" w14:paraId="704EE13F" w14:textId="77777777" w:rsidTr="00CB1C0C">
        <w:tc>
          <w:tcPr>
            <w:tcW w:w="2694" w:type="dxa"/>
            <w:vAlign w:val="center"/>
          </w:tcPr>
          <w:p w14:paraId="704EE13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Totoltepec de Guerrero</w:t>
            </w:r>
          </w:p>
        </w:tc>
        <w:tc>
          <w:tcPr>
            <w:tcW w:w="2410" w:type="dxa"/>
            <w:vAlign w:val="bottom"/>
          </w:tcPr>
          <w:p w14:paraId="704EE13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3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0.0054077</w:t>
            </w:r>
          </w:p>
        </w:tc>
        <w:tc>
          <w:tcPr>
            <w:tcW w:w="2835" w:type="dxa"/>
            <w:vAlign w:val="bottom"/>
          </w:tcPr>
          <w:p w14:paraId="704EE13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1,024,356.04</w:t>
            </w:r>
          </w:p>
        </w:tc>
      </w:tr>
      <w:tr w:rsidR="0029712A" w:rsidRPr="00084AD7" w14:paraId="704EE144" w14:textId="77777777" w:rsidTr="00CB1C0C">
        <w:tc>
          <w:tcPr>
            <w:tcW w:w="2694" w:type="dxa"/>
            <w:vAlign w:val="center"/>
          </w:tcPr>
          <w:p w14:paraId="704EE14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Tulcingo</w:t>
            </w:r>
          </w:p>
        </w:tc>
        <w:tc>
          <w:tcPr>
            <w:tcW w:w="2410" w:type="dxa"/>
            <w:vAlign w:val="bottom"/>
          </w:tcPr>
          <w:p w14:paraId="704EE14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4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0.0032211</w:t>
            </w:r>
          </w:p>
        </w:tc>
        <w:tc>
          <w:tcPr>
            <w:tcW w:w="2835" w:type="dxa"/>
            <w:vAlign w:val="bottom"/>
          </w:tcPr>
          <w:p w14:paraId="704EE14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610,153.35</w:t>
            </w:r>
          </w:p>
        </w:tc>
      </w:tr>
      <w:tr w:rsidR="0029712A" w:rsidRPr="00084AD7" w14:paraId="704EE149" w14:textId="77777777" w:rsidTr="00CB1C0C">
        <w:tc>
          <w:tcPr>
            <w:tcW w:w="2694" w:type="dxa"/>
            <w:vAlign w:val="center"/>
          </w:tcPr>
          <w:p w14:paraId="704EE14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Tuzamapan de Galeana</w:t>
            </w:r>
          </w:p>
        </w:tc>
        <w:tc>
          <w:tcPr>
            <w:tcW w:w="2410" w:type="dxa"/>
            <w:vAlign w:val="bottom"/>
          </w:tcPr>
          <w:p w14:paraId="704EE14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4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0.0022157</w:t>
            </w:r>
          </w:p>
        </w:tc>
        <w:tc>
          <w:tcPr>
            <w:tcW w:w="2835" w:type="dxa"/>
            <w:vAlign w:val="bottom"/>
          </w:tcPr>
          <w:p w14:paraId="704EE14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419,702.53</w:t>
            </w:r>
          </w:p>
        </w:tc>
      </w:tr>
      <w:tr w:rsidR="0029712A" w:rsidRPr="00084AD7" w14:paraId="704EE14E" w14:textId="77777777" w:rsidTr="00CB1C0C">
        <w:tc>
          <w:tcPr>
            <w:tcW w:w="2694" w:type="dxa"/>
            <w:vAlign w:val="center"/>
          </w:tcPr>
          <w:p w14:paraId="704EE14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Tzicatlacoyan</w:t>
            </w:r>
          </w:p>
        </w:tc>
        <w:tc>
          <w:tcPr>
            <w:tcW w:w="2410" w:type="dxa"/>
            <w:vAlign w:val="bottom"/>
          </w:tcPr>
          <w:p w14:paraId="704EE14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4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0.0029955</w:t>
            </w:r>
          </w:p>
        </w:tc>
        <w:tc>
          <w:tcPr>
            <w:tcW w:w="2835" w:type="dxa"/>
            <w:vAlign w:val="bottom"/>
          </w:tcPr>
          <w:p w14:paraId="704EE14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567,430.41</w:t>
            </w:r>
          </w:p>
        </w:tc>
      </w:tr>
      <w:tr w:rsidR="0029712A" w:rsidRPr="00084AD7" w14:paraId="704EE153" w14:textId="77777777" w:rsidTr="00CB1C0C">
        <w:tc>
          <w:tcPr>
            <w:tcW w:w="2694" w:type="dxa"/>
            <w:vAlign w:val="center"/>
          </w:tcPr>
          <w:p w14:paraId="704EE14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lastRenderedPageBreak/>
              <w:t>Venustiano Carranza</w:t>
            </w:r>
          </w:p>
        </w:tc>
        <w:tc>
          <w:tcPr>
            <w:tcW w:w="2410" w:type="dxa"/>
            <w:vAlign w:val="bottom"/>
          </w:tcPr>
          <w:p w14:paraId="704EE15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5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0.0047455</w:t>
            </w:r>
          </w:p>
        </w:tc>
        <w:tc>
          <w:tcPr>
            <w:tcW w:w="2835" w:type="dxa"/>
            <w:vAlign w:val="bottom"/>
          </w:tcPr>
          <w:p w14:paraId="704EE15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898,927.74</w:t>
            </w:r>
          </w:p>
        </w:tc>
      </w:tr>
      <w:tr w:rsidR="0029712A" w:rsidRPr="00084AD7" w14:paraId="704EE158" w14:textId="77777777" w:rsidTr="00CB1C0C">
        <w:tc>
          <w:tcPr>
            <w:tcW w:w="2694" w:type="dxa"/>
            <w:vAlign w:val="center"/>
          </w:tcPr>
          <w:p w14:paraId="704EE15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Vicente Guerrero</w:t>
            </w:r>
          </w:p>
        </w:tc>
        <w:tc>
          <w:tcPr>
            <w:tcW w:w="2410" w:type="dxa"/>
            <w:vAlign w:val="bottom"/>
          </w:tcPr>
          <w:p w14:paraId="704EE15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5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0.0023285</w:t>
            </w:r>
          </w:p>
        </w:tc>
        <w:tc>
          <w:tcPr>
            <w:tcW w:w="2835" w:type="dxa"/>
            <w:vAlign w:val="bottom"/>
          </w:tcPr>
          <w:p w14:paraId="704EE15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441,085.01</w:t>
            </w:r>
          </w:p>
        </w:tc>
      </w:tr>
      <w:tr w:rsidR="0029712A" w:rsidRPr="00084AD7" w14:paraId="704EE15D" w14:textId="77777777" w:rsidTr="00CB1C0C">
        <w:tc>
          <w:tcPr>
            <w:tcW w:w="2694" w:type="dxa"/>
            <w:vAlign w:val="center"/>
          </w:tcPr>
          <w:p w14:paraId="704EE15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Xayacatlán de Bravo</w:t>
            </w:r>
          </w:p>
        </w:tc>
        <w:tc>
          <w:tcPr>
            <w:tcW w:w="2410" w:type="dxa"/>
            <w:vAlign w:val="bottom"/>
          </w:tcPr>
          <w:p w14:paraId="704EE15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5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0.0051128</w:t>
            </w:r>
          </w:p>
        </w:tc>
        <w:tc>
          <w:tcPr>
            <w:tcW w:w="2835" w:type="dxa"/>
            <w:vAlign w:val="bottom"/>
          </w:tcPr>
          <w:p w14:paraId="704EE15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968,504.36</w:t>
            </w:r>
          </w:p>
        </w:tc>
      </w:tr>
      <w:tr w:rsidR="0029712A" w:rsidRPr="00084AD7" w14:paraId="704EE162" w14:textId="77777777" w:rsidTr="00CB1C0C">
        <w:tc>
          <w:tcPr>
            <w:tcW w:w="2694" w:type="dxa"/>
            <w:vAlign w:val="center"/>
          </w:tcPr>
          <w:p w14:paraId="704EE15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Xicotepec</w:t>
            </w:r>
          </w:p>
        </w:tc>
        <w:tc>
          <w:tcPr>
            <w:tcW w:w="2410" w:type="dxa"/>
            <w:vAlign w:val="bottom"/>
          </w:tcPr>
          <w:p w14:paraId="704EE15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6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0.0065474</w:t>
            </w:r>
          </w:p>
        </w:tc>
        <w:tc>
          <w:tcPr>
            <w:tcW w:w="2835" w:type="dxa"/>
            <w:vAlign w:val="bottom"/>
          </w:tcPr>
          <w:p w14:paraId="704EE16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1,240,240.69</w:t>
            </w:r>
          </w:p>
        </w:tc>
      </w:tr>
      <w:tr w:rsidR="0029712A" w:rsidRPr="00084AD7" w14:paraId="704EE167" w14:textId="77777777" w:rsidTr="00CB1C0C">
        <w:tc>
          <w:tcPr>
            <w:tcW w:w="2694" w:type="dxa"/>
            <w:vAlign w:val="center"/>
          </w:tcPr>
          <w:p w14:paraId="704EE16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Xicotlán</w:t>
            </w:r>
          </w:p>
        </w:tc>
        <w:tc>
          <w:tcPr>
            <w:tcW w:w="2410" w:type="dxa"/>
            <w:vAlign w:val="bottom"/>
          </w:tcPr>
          <w:p w14:paraId="704EE16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6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0.0032271</w:t>
            </w:r>
          </w:p>
        </w:tc>
        <w:tc>
          <w:tcPr>
            <w:tcW w:w="2835" w:type="dxa"/>
            <w:vAlign w:val="bottom"/>
          </w:tcPr>
          <w:p w14:paraId="704EE16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611,304.16</w:t>
            </w:r>
          </w:p>
        </w:tc>
      </w:tr>
      <w:tr w:rsidR="0029712A" w:rsidRPr="00084AD7" w14:paraId="704EE16C" w14:textId="77777777" w:rsidTr="00CB1C0C">
        <w:tc>
          <w:tcPr>
            <w:tcW w:w="2694" w:type="dxa"/>
            <w:vAlign w:val="center"/>
          </w:tcPr>
          <w:p w14:paraId="704EE16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Xiutetelco</w:t>
            </w:r>
          </w:p>
        </w:tc>
        <w:tc>
          <w:tcPr>
            <w:tcW w:w="2410" w:type="dxa"/>
            <w:vAlign w:val="bottom"/>
          </w:tcPr>
          <w:p w14:paraId="704EE16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6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0.0081175</w:t>
            </w:r>
          </w:p>
        </w:tc>
        <w:tc>
          <w:tcPr>
            <w:tcW w:w="2835" w:type="dxa"/>
            <w:vAlign w:val="bottom"/>
          </w:tcPr>
          <w:p w14:paraId="704EE16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1,537,676.10</w:t>
            </w:r>
          </w:p>
        </w:tc>
      </w:tr>
      <w:tr w:rsidR="0029712A" w:rsidRPr="00084AD7" w14:paraId="704EE171" w14:textId="77777777" w:rsidTr="00CB1C0C">
        <w:tc>
          <w:tcPr>
            <w:tcW w:w="2694" w:type="dxa"/>
            <w:vAlign w:val="center"/>
          </w:tcPr>
          <w:p w14:paraId="704EE16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Xochiapulco</w:t>
            </w:r>
          </w:p>
        </w:tc>
        <w:tc>
          <w:tcPr>
            <w:tcW w:w="2410" w:type="dxa"/>
            <w:vAlign w:val="bottom"/>
          </w:tcPr>
          <w:p w14:paraId="704EE16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6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0.0059622</w:t>
            </w:r>
          </w:p>
        </w:tc>
        <w:tc>
          <w:tcPr>
            <w:tcW w:w="2835" w:type="dxa"/>
            <w:vAlign w:val="bottom"/>
          </w:tcPr>
          <w:p w14:paraId="704EE17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1,129,402.39</w:t>
            </w:r>
          </w:p>
        </w:tc>
      </w:tr>
      <w:tr w:rsidR="0029712A" w:rsidRPr="00084AD7" w14:paraId="704EE176" w14:textId="77777777" w:rsidTr="00CB1C0C">
        <w:tc>
          <w:tcPr>
            <w:tcW w:w="2694" w:type="dxa"/>
            <w:vAlign w:val="center"/>
          </w:tcPr>
          <w:p w14:paraId="704EE17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Xochiltepec</w:t>
            </w:r>
          </w:p>
        </w:tc>
        <w:tc>
          <w:tcPr>
            <w:tcW w:w="2410" w:type="dxa"/>
            <w:vAlign w:val="bottom"/>
          </w:tcPr>
          <w:p w14:paraId="704EE17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7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0.0023855</w:t>
            </w:r>
          </w:p>
        </w:tc>
        <w:tc>
          <w:tcPr>
            <w:tcW w:w="2835" w:type="dxa"/>
            <w:vAlign w:val="bottom"/>
          </w:tcPr>
          <w:p w14:paraId="704EE17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451,867.30</w:t>
            </w:r>
          </w:p>
        </w:tc>
      </w:tr>
      <w:tr w:rsidR="0029712A" w:rsidRPr="00084AD7" w14:paraId="704EE184" w14:textId="77777777" w:rsidTr="00CB1C0C">
        <w:tc>
          <w:tcPr>
            <w:tcW w:w="2694" w:type="dxa"/>
            <w:vAlign w:val="center"/>
          </w:tcPr>
          <w:p w14:paraId="704EE180"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Xochitlán de Vicente Suárez</w:t>
            </w:r>
          </w:p>
        </w:tc>
        <w:tc>
          <w:tcPr>
            <w:tcW w:w="2410" w:type="dxa"/>
            <w:vAlign w:val="bottom"/>
          </w:tcPr>
          <w:p w14:paraId="704EE181"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82"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0.0045624</w:t>
            </w:r>
          </w:p>
        </w:tc>
        <w:tc>
          <w:tcPr>
            <w:tcW w:w="2835" w:type="dxa"/>
            <w:vAlign w:val="bottom"/>
          </w:tcPr>
          <w:p w14:paraId="704EE183"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864,238.02</w:t>
            </w:r>
          </w:p>
        </w:tc>
      </w:tr>
      <w:tr w:rsidR="0029712A" w:rsidRPr="00084AD7" w14:paraId="704EE189" w14:textId="77777777" w:rsidTr="00CB1C0C">
        <w:tc>
          <w:tcPr>
            <w:tcW w:w="2694" w:type="dxa"/>
            <w:vAlign w:val="center"/>
          </w:tcPr>
          <w:p w14:paraId="704EE185"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Xochitlán Todos Santos</w:t>
            </w:r>
          </w:p>
        </w:tc>
        <w:tc>
          <w:tcPr>
            <w:tcW w:w="2410" w:type="dxa"/>
            <w:vAlign w:val="bottom"/>
          </w:tcPr>
          <w:p w14:paraId="704EE186"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87"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0.0037343</w:t>
            </w:r>
          </w:p>
        </w:tc>
        <w:tc>
          <w:tcPr>
            <w:tcW w:w="2835" w:type="dxa"/>
            <w:vAlign w:val="bottom"/>
          </w:tcPr>
          <w:p w14:paraId="704EE188"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707,376.90</w:t>
            </w:r>
          </w:p>
        </w:tc>
      </w:tr>
      <w:tr w:rsidR="0029712A" w:rsidRPr="00084AD7" w14:paraId="704EE18E" w14:textId="77777777" w:rsidTr="00CB1C0C">
        <w:tc>
          <w:tcPr>
            <w:tcW w:w="2694" w:type="dxa"/>
            <w:vAlign w:val="center"/>
          </w:tcPr>
          <w:p w14:paraId="704EE18A"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Yaonáhuac</w:t>
            </w:r>
          </w:p>
        </w:tc>
        <w:tc>
          <w:tcPr>
            <w:tcW w:w="2410" w:type="dxa"/>
            <w:vAlign w:val="bottom"/>
          </w:tcPr>
          <w:p w14:paraId="704EE18B"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8C"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0.0048331</w:t>
            </w:r>
          </w:p>
        </w:tc>
        <w:tc>
          <w:tcPr>
            <w:tcW w:w="2835" w:type="dxa"/>
            <w:vAlign w:val="bottom"/>
          </w:tcPr>
          <w:p w14:paraId="704EE18D"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915,510.59</w:t>
            </w:r>
          </w:p>
        </w:tc>
      </w:tr>
      <w:tr w:rsidR="0029712A" w:rsidRPr="00084AD7" w14:paraId="704EE193" w14:textId="77777777" w:rsidTr="00CB1C0C">
        <w:tc>
          <w:tcPr>
            <w:tcW w:w="2694" w:type="dxa"/>
            <w:vAlign w:val="center"/>
          </w:tcPr>
          <w:p w14:paraId="704EE18F"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Yehualtepec</w:t>
            </w:r>
          </w:p>
        </w:tc>
        <w:tc>
          <w:tcPr>
            <w:tcW w:w="2410" w:type="dxa"/>
            <w:vAlign w:val="bottom"/>
          </w:tcPr>
          <w:p w14:paraId="704EE190"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91"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0.0050698</w:t>
            </w:r>
          </w:p>
        </w:tc>
        <w:tc>
          <w:tcPr>
            <w:tcW w:w="2835" w:type="dxa"/>
            <w:vAlign w:val="bottom"/>
          </w:tcPr>
          <w:p w14:paraId="704EE192"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960,346.36</w:t>
            </w:r>
          </w:p>
        </w:tc>
      </w:tr>
      <w:tr w:rsidR="0029712A" w:rsidRPr="00084AD7" w14:paraId="704EE198" w14:textId="77777777" w:rsidTr="00CB1C0C">
        <w:tc>
          <w:tcPr>
            <w:tcW w:w="2694" w:type="dxa"/>
            <w:vAlign w:val="center"/>
          </w:tcPr>
          <w:p w14:paraId="704EE194"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Zacapala</w:t>
            </w:r>
          </w:p>
        </w:tc>
        <w:tc>
          <w:tcPr>
            <w:tcW w:w="2410" w:type="dxa"/>
            <w:vAlign w:val="bottom"/>
          </w:tcPr>
          <w:p w14:paraId="704EE195"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96"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0.0032277</w:t>
            </w:r>
          </w:p>
        </w:tc>
        <w:tc>
          <w:tcPr>
            <w:tcW w:w="2835" w:type="dxa"/>
            <w:vAlign w:val="bottom"/>
          </w:tcPr>
          <w:p w14:paraId="704EE197"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611,419.94</w:t>
            </w:r>
          </w:p>
        </w:tc>
      </w:tr>
      <w:tr w:rsidR="0029712A" w:rsidRPr="00084AD7" w14:paraId="704EE19D" w14:textId="77777777" w:rsidTr="00CB1C0C">
        <w:tc>
          <w:tcPr>
            <w:tcW w:w="2694" w:type="dxa"/>
            <w:vAlign w:val="center"/>
          </w:tcPr>
          <w:p w14:paraId="704EE199"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Zacapoaxtla</w:t>
            </w:r>
          </w:p>
        </w:tc>
        <w:tc>
          <w:tcPr>
            <w:tcW w:w="2410" w:type="dxa"/>
            <w:vAlign w:val="bottom"/>
          </w:tcPr>
          <w:p w14:paraId="704EE19A"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9B"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0.0057146</w:t>
            </w:r>
          </w:p>
        </w:tc>
        <w:tc>
          <w:tcPr>
            <w:tcW w:w="2835" w:type="dxa"/>
            <w:vAlign w:val="bottom"/>
          </w:tcPr>
          <w:p w14:paraId="704EE19C"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1,082,496.87</w:t>
            </w:r>
          </w:p>
        </w:tc>
      </w:tr>
      <w:tr w:rsidR="0029712A" w:rsidRPr="00084AD7" w14:paraId="704EE1A2" w14:textId="77777777" w:rsidTr="00CB1C0C">
        <w:tc>
          <w:tcPr>
            <w:tcW w:w="2694" w:type="dxa"/>
            <w:vAlign w:val="center"/>
          </w:tcPr>
          <w:p w14:paraId="704EE19E"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Zacatlán</w:t>
            </w:r>
          </w:p>
        </w:tc>
        <w:tc>
          <w:tcPr>
            <w:tcW w:w="2410" w:type="dxa"/>
            <w:vAlign w:val="bottom"/>
          </w:tcPr>
          <w:p w14:paraId="704EE19F"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A0"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0.0058100</w:t>
            </w:r>
          </w:p>
        </w:tc>
        <w:tc>
          <w:tcPr>
            <w:tcW w:w="2835" w:type="dxa"/>
            <w:vAlign w:val="bottom"/>
          </w:tcPr>
          <w:p w14:paraId="704EE1A1"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1,100,565.79</w:t>
            </w:r>
          </w:p>
        </w:tc>
      </w:tr>
      <w:tr w:rsidR="0029712A" w:rsidRPr="00084AD7" w14:paraId="704EE1A7" w14:textId="77777777" w:rsidTr="00CB1C0C">
        <w:tc>
          <w:tcPr>
            <w:tcW w:w="2694" w:type="dxa"/>
            <w:vAlign w:val="center"/>
          </w:tcPr>
          <w:p w14:paraId="704EE1A3"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Zapotitlán</w:t>
            </w:r>
          </w:p>
        </w:tc>
        <w:tc>
          <w:tcPr>
            <w:tcW w:w="2410" w:type="dxa"/>
            <w:vAlign w:val="bottom"/>
          </w:tcPr>
          <w:p w14:paraId="704EE1A4"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A5"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0.0031137</w:t>
            </w:r>
          </w:p>
        </w:tc>
        <w:tc>
          <w:tcPr>
            <w:tcW w:w="2835" w:type="dxa"/>
            <w:vAlign w:val="bottom"/>
          </w:tcPr>
          <w:p w14:paraId="704EE1A6"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589,807.80</w:t>
            </w:r>
          </w:p>
        </w:tc>
      </w:tr>
      <w:tr w:rsidR="0029712A" w:rsidRPr="00084AD7" w14:paraId="704EE1AC" w14:textId="77777777" w:rsidTr="00CB1C0C">
        <w:tc>
          <w:tcPr>
            <w:tcW w:w="2694" w:type="dxa"/>
            <w:vAlign w:val="center"/>
          </w:tcPr>
          <w:p w14:paraId="704EE1A8"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Zapotitlán de Méndez</w:t>
            </w:r>
          </w:p>
        </w:tc>
        <w:tc>
          <w:tcPr>
            <w:tcW w:w="2410" w:type="dxa"/>
            <w:vAlign w:val="bottom"/>
          </w:tcPr>
          <w:p w14:paraId="704EE1A9"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AA"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0.0028380</w:t>
            </w:r>
          </w:p>
        </w:tc>
        <w:tc>
          <w:tcPr>
            <w:tcW w:w="2835" w:type="dxa"/>
            <w:vAlign w:val="bottom"/>
          </w:tcPr>
          <w:p w14:paraId="704EE1AB"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537,593.33</w:t>
            </w:r>
          </w:p>
        </w:tc>
      </w:tr>
      <w:tr w:rsidR="0029712A" w:rsidRPr="00084AD7" w14:paraId="704EE1B1" w14:textId="77777777" w:rsidTr="00CB1C0C">
        <w:tc>
          <w:tcPr>
            <w:tcW w:w="2694" w:type="dxa"/>
            <w:vAlign w:val="center"/>
          </w:tcPr>
          <w:p w14:paraId="704EE1AD"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Zaragoza</w:t>
            </w:r>
          </w:p>
        </w:tc>
        <w:tc>
          <w:tcPr>
            <w:tcW w:w="2410" w:type="dxa"/>
            <w:vAlign w:val="bottom"/>
          </w:tcPr>
          <w:p w14:paraId="704EE1AE"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AF"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0.0045774</w:t>
            </w:r>
          </w:p>
        </w:tc>
        <w:tc>
          <w:tcPr>
            <w:tcW w:w="2835" w:type="dxa"/>
            <w:vAlign w:val="bottom"/>
          </w:tcPr>
          <w:p w14:paraId="704EE1B0"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867,087.73</w:t>
            </w:r>
          </w:p>
        </w:tc>
      </w:tr>
      <w:tr w:rsidR="0029712A" w:rsidRPr="00084AD7" w14:paraId="704EE1B6" w14:textId="77777777" w:rsidTr="00CB1C0C">
        <w:tc>
          <w:tcPr>
            <w:tcW w:w="2694" w:type="dxa"/>
            <w:vAlign w:val="center"/>
          </w:tcPr>
          <w:p w14:paraId="704EE1B2"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Zautla</w:t>
            </w:r>
          </w:p>
        </w:tc>
        <w:tc>
          <w:tcPr>
            <w:tcW w:w="2410" w:type="dxa"/>
            <w:vAlign w:val="bottom"/>
          </w:tcPr>
          <w:p w14:paraId="704EE1B3"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B4"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0.0053938</w:t>
            </w:r>
          </w:p>
        </w:tc>
        <w:tc>
          <w:tcPr>
            <w:tcW w:w="2835" w:type="dxa"/>
            <w:vAlign w:val="bottom"/>
          </w:tcPr>
          <w:p w14:paraId="704EE1B5"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1,021,734.65</w:t>
            </w:r>
          </w:p>
        </w:tc>
      </w:tr>
      <w:tr w:rsidR="0029712A" w:rsidRPr="00084AD7" w14:paraId="704EE1BB" w14:textId="77777777" w:rsidTr="00CB1C0C">
        <w:tc>
          <w:tcPr>
            <w:tcW w:w="2694" w:type="dxa"/>
            <w:vAlign w:val="center"/>
          </w:tcPr>
          <w:p w14:paraId="704EE1B7"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Zihuateutla</w:t>
            </w:r>
          </w:p>
        </w:tc>
        <w:tc>
          <w:tcPr>
            <w:tcW w:w="2410" w:type="dxa"/>
            <w:vAlign w:val="bottom"/>
          </w:tcPr>
          <w:p w14:paraId="704EE1B8"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B9"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0.0046431</w:t>
            </w:r>
          </w:p>
        </w:tc>
        <w:tc>
          <w:tcPr>
            <w:tcW w:w="2835" w:type="dxa"/>
            <w:vAlign w:val="bottom"/>
          </w:tcPr>
          <w:p w14:paraId="704EE1BA"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879,532.09</w:t>
            </w:r>
          </w:p>
        </w:tc>
      </w:tr>
      <w:tr w:rsidR="0029712A" w:rsidRPr="00084AD7" w14:paraId="704EE1C0" w14:textId="77777777" w:rsidTr="00CB1C0C">
        <w:tc>
          <w:tcPr>
            <w:tcW w:w="2694" w:type="dxa"/>
            <w:vAlign w:val="center"/>
          </w:tcPr>
          <w:p w14:paraId="704EE1BC"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Zinacatepec</w:t>
            </w:r>
          </w:p>
        </w:tc>
        <w:tc>
          <w:tcPr>
            <w:tcW w:w="2410" w:type="dxa"/>
            <w:vAlign w:val="bottom"/>
          </w:tcPr>
          <w:p w14:paraId="704EE1BD"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BE"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0.0043237</w:t>
            </w:r>
          </w:p>
        </w:tc>
        <w:tc>
          <w:tcPr>
            <w:tcW w:w="2835" w:type="dxa"/>
            <w:vAlign w:val="bottom"/>
          </w:tcPr>
          <w:p w14:paraId="704EE1BF"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819,014.91</w:t>
            </w:r>
          </w:p>
        </w:tc>
      </w:tr>
      <w:tr w:rsidR="0029712A" w:rsidRPr="00084AD7" w14:paraId="704EE1C5" w14:textId="77777777" w:rsidTr="00CB1C0C">
        <w:tc>
          <w:tcPr>
            <w:tcW w:w="2694" w:type="dxa"/>
            <w:vAlign w:val="center"/>
          </w:tcPr>
          <w:p w14:paraId="704EE1C1"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Zongozotla</w:t>
            </w:r>
          </w:p>
        </w:tc>
        <w:tc>
          <w:tcPr>
            <w:tcW w:w="2410" w:type="dxa"/>
            <w:vAlign w:val="bottom"/>
          </w:tcPr>
          <w:p w14:paraId="704EE1C2"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C3"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0.0031933</w:t>
            </w:r>
          </w:p>
        </w:tc>
        <w:tc>
          <w:tcPr>
            <w:tcW w:w="2835" w:type="dxa"/>
            <w:vAlign w:val="bottom"/>
          </w:tcPr>
          <w:p w14:paraId="704EE1C4"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604,896.18</w:t>
            </w:r>
          </w:p>
        </w:tc>
      </w:tr>
      <w:tr w:rsidR="0029712A" w:rsidRPr="00084AD7" w14:paraId="704EE1CA" w14:textId="77777777" w:rsidTr="00CB1C0C">
        <w:tc>
          <w:tcPr>
            <w:tcW w:w="2694" w:type="dxa"/>
            <w:vAlign w:val="center"/>
          </w:tcPr>
          <w:p w14:paraId="704EE1C6"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Zoquiapan</w:t>
            </w:r>
          </w:p>
        </w:tc>
        <w:tc>
          <w:tcPr>
            <w:tcW w:w="2410" w:type="dxa"/>
            <w:vAlign w:val="bottom"/>
          </w:tcPr>
          <w:p w14:paraId="704EE1C7"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C8"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0.0033022</w:t>
            </w:r>
          </w:p>
        </w:tc>
        <w:tc>
          <w:tcPr>
            <w:tcW w:w="2835" w:type="dxa"/>
            <w:vAlign w:val="bottom"/>
          </w:tcPr>
          <w:p w14:paraId="704EE1C9"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625,525.50</w:t>
            </w:r>
          </w:p>
        </w:tc>
      </w:tr>
      <w:tr w:rsidR="0029712A" w:rsidRPr="00084AD7" w14:paraId="704EE1CF" w14:textId="77777777" w:rsidTr="00CB1C0C">
        <w:tc>
          <w:tcPr>
            <w:tcW w:w="2694" w:type="dxa"/>
            <w:vAlign w:val="center"/>
          </w:tcPr>
          <w:p w14:paraId="704EE1CB" w14:textId="77777777" w:rsidR="0029712A" w:rsidRPr="0067574C" w:rsidRDefault="0029712A" w:rsidP="00F81B7D">
            <w:pPr>
              <w:rPr>
                <w:rFonts w:ascii="Arial" w:hAnsi="Arial" w:cs="Arial"/>
                <w:color w:val="000000"/>
                <w:sz w:val="16"/>
                <w:szCs w:val="16"/>
              </w:rPr>
            </w:pPr>
            <w:r w:rsidRPr="0067574C">
              <w:rPr>
                <w:rFonts w:ascii="Arial" w:hAnsi="Arial" w:cs="Arial"/>
                <w:color w:val="000000"/>
                <w:sz w:val="16"/>
                <w:szCs w:val="16"/>
              </w:rPr>
              <w:t>Zoquitlán</w:t>
            </w:r>
          </w:p>
        </w:tc>
        <w:tc>
          <w:tcPr>
            <w:tcW w:w="2410" w:type="dxa"/>
            <w:vAlign w:val="bottom"/>
          </w:tcPr>
          <w:p w14:paraId="704EE1CC" w14:textId="77777777" w:rsidR="0029712A" w:rsidRDefault="0029712A" w:rsidP="0029712A">
            <w:pPr>
              <w:jc w:val="right"/>
              <w:rPr>
                <w:rFonts w:ascii="Arial" w:hAnsi="Arial" w:cs="Arial"/>
                <w:color w:val="000000"/>
                <w:sz w:val="16"/>
                <w:szCs w:val="16"/>
              </w:rPr>
            </w:pPr>
            <w:r>
              <w:rPr>
                <w:rFonts w:ascii="Arial" w:hAnsi="Arial" w:cs="Arial"/>
                <w:color w:val="000000"/>
                <w:sz w:val="16"/>
                <w:szCs w:val="16"/>
              </w:rPr>
              <w:t>947,131,646.00</w:t>
            </w:r>
          </w:p>
        </w:tc>
        <w:tc>
          <w:tcPr>
            <w:tcW w:w="2268" w:type="dxa"/>
            <w:vAlign w:val="bottom"/>
          </w:tcPr>
          <w:p w14:paraId="704EE1CD" w14:textId="77777777" w:rsidR="0029712A" w:rsidRDefault="0029712A" w:rsidP="00CB1C0C">
            <w:pPr>
              <w:jc w:val="center"/>
              <w:rPr>
                <w:rFonts w:ascii="Arial" w:hAnsi="Arial" w:cs="Arial"/>
                <w:color w:val="000000"/>
                <w:sz w:val="16"/>
                <w:szCs w:val="16"/>
              </w:rPr>
            </w:pPr>
            <w:r>
              <w:rPr>
                <w:rFonts w:ascii="Arial" w:hAnsi="Arial" w:cs="Arial"/>
                <w:color w:val="000000"/>
                <w:sz w:val="16"/>
                <w:szCs w:val="16"/>
              </w:rPr>
              <w:t>0.0038420</w:t>
            </w:r>
          </w:p>
        </w:tc>
        <w:tc>
          <w:tcPr>
            <w:tcW w:w="2835" w:type="dxa"/>
            <w:vAlign w:val="bottom"/>
          </w:tcPr>
          <w:p w14:paraId="704EE1CE" w14:textId="77777777" w:rsidR="0029712A" w:rsidRDefault="0029712A" w:rsidP="00F81B7D">
            <w:pPr>
              <w:jc w:val="right"/>
              <w:rPr>
                <w:rFonts w:ascii="Arial" w:hAnsi="Arial" w:cs="Arial"/>
                <w:color w:val="000000"/>
                <w:sz w:val="16"/>
                <w:szCs w:val="16"/>
              </w:rPr>
            </w:pPr>
            <w:r>
              <w:rPr>
                <w:rFonts w:ascii="Arial" w:hAnsi="Arial" w:cs="Arial"/>
                <w:color w:val="000000"/>
                <w:sz w:val="16"/>
                <w:szCs w:val="16"/>
              </w:rPr>
              <w:t>727,772.10</w:t>
            </w:r>
          </w:p>
        </w:tc>
      </w:tr>
      <w:tr w:rsidR="000059A1" w:rsidRPr="00084AD7" w14:paraId="704EE1D4" w14:textId="77777777" w:rsidTr="00CB1C0C">
        <w:tc>
          <w:tcPr>
            <w:tcW w:w="2694" w:type="dxa"/>
            <w:vAlign w:val="center"/>
          </w:tcPr>
          <w:p w14:paraId="704EE1D0" w14:textId="77777777" w:rsidR="000059A1" w:rsidRPr="00893300" w:rsidRDefault="00893300" w:rsidP="00CB1C0C">
            <w:pPr>
              <w:jc w:val="center"/>
              <w:rPr>
                <w:rFonts w:ascii="Arial" w:hAnsi="Arial" w:cs="Arial"/>
                <w:b/>
                <w:color w:val="000000"/>
                <w:sz w:val="18"/>
                <w:szCs w:val="18"/>
              </w:rPr>
            </w:pPr>
            <w:r w:rsidRPr="00893300">
              <w:rPr>
                <w:rFonts w:ascii="Arial" w:hAnsi="Arial" w:cs="Arial"/>
                <w:b/>
                <w:color w:val="000000"/>
                <w:sz w:val="16"/>
                <w:szCs w:val="18"/>
              </w:rPr>
              <w:t>TOTAL</w:t>
            </w:r>
          </w:p>
        </w:tc>
        <w:tc>
          <w:tcPr>
            <w:tcW w:w="2410" w:type="dxa"/>
            <w:vAlign w:val="bottom"/>
          </w:tcPr>
          <w:p w14:paraId="704EE1D1" w14:textId="77777777" w:rsidR="000059A1" w:rsidRDefault="000059A1" w:rsidP="00CB1C0C">
            <w:pPr>
              <w:rPr>
                <w:rFonts w:ascii="Arial" w:hAnsi="Arial" w:cs="Arial"/>
                <w:color w:val="000000"/>
                <w:sz w:val="16"/>
                <w:szCs w:val="16"/>
              </w:rPr>
            </w:pPr>
            <w:r>
              <w:rPr>
                <w:rFonts w:ascii="Arial" w:hAnsi="Arial" w:cs="Arial"/>
                <w:color w:val="000000"/>
                <w:sz w:val="16"/>
                <w:szCs w:val="16"/>
              </w:rPr>
              <w:t> </w:t>
            </w:r>
          </w:p>
        </w:tc>
        <w:tc>
          <w:tcPr>
            <w:tcW w:w="2268" w:type="dxa"/>
            <w:vAlign w:val="bottom"/>
          </w:tcPr>
          <w:p w14:paraId="704EE1D2" w14:textId="77777777" w:rsidR="000059A1" w:rsidRPr="00CB1C0C" w:rsidRDefault="000059A1" w:rsidP="00CB1C0C">
            <w:pPr>
              <w:jc w:val="center"/>
              <w:rPr>
                <w:rFonts w:ascii="Arial" w:hAnsi="Arial" w:cs="Arial"/>
                <w:b/>
                <w:color w:val="000000"/>
                <w:sz w:val="16"/>
                <w:szCs w:val="16"/>
              </w:rPr>
            </w:pPr>
            <w:r w:rsidRPr="00CB1C0C">
              <w:rPr>
                <w:rFonts w:ascii="Arial" w:hAnsi="Arial" w:cs="Arial"/>
                <w:b/>
                <w:color w:val="000000"/>
                <w:sz w:val="16"/>
                <w:szCs w:val="16"/>
              </w:rPr>
              <w:t>1.0000000</w:t>
            </w:r>
          </w:p>
        </w:tc>
        <w:tc>
          <w:tcPr>
            <w:tcW w:w="2835" w:type="dxa"/>
            <w:vAlign w:val="bottom"/>
          </w:tcPr>
          <w:p w14:paraId="704EE1D3" w14:textId="77777777" w:rsidR="000059A1" w:rsidRPr="00CB1C0C" w:rsidRDefault="000059A1" w:rsidP="00F81B7D">
            <w:pPr>
              <w:jc w:val="right"/>
              <w:rPr>
                <w:rFonts w:ascii="Arial" w:hAnsi="Arial" w:cs="Arial"/>
                <w:b/>
                <w:color w:val="000000"/>
                <w:sz w:val="16"/>
                <w:szCs w:val="16"/>
              </w:rPr>
            </w:pPr>
            <w:r w:rsidRPr="00CB1C0C">
              <w:rPr>
                <w:rFonts w:ascii="Arial" w:hAnsi="Arial" w:cs="Arial"/>
                <w:b/>
                <w:color w:val="000000"/>
                <w:sz w:val="16"/>
                <w:szCs w:val="16"/>
              </w:rPr>
              <w:t>189,426,</w:t>
            </w:r>
            <w:r w:rsidRPr="00CA032D">
              <w:rPr>
                <w:rFonts w:ascii="Arial" w:hAnsi="Arial" w:cs="Arial"/>
                <w:b/>
                <w:sz w:val="16"/>
                <w:szCs w:val="16"/>
              </w:rPr>
              <w:t>329.20</w:t>
            </w:r>
          </w:p>
        </w:tc>
      </w:tr>
    </w:tbl>
    <w:p w14:paraId="704EE1D5" w14:textId="77777777" w:rsidR="00FB06EE" w:rsidRDefault="00FB06EE" w:rsidP="00084AD7">
      <w:pPr>
        <w:autoSpaceDE w:val="0"/>
        <w:autoSpaceDN w:val="0"/>
        <w:adjustRightInd w:val="0"/>
        <w:ind w:left="360"/>
        <w:jc w:val="both"/>
        <w:rPr>
          <w:rFonts w:ascii="Arial" w:hAnsi="Arial" w:cs="Arial"/>
          <w:b/>
          <w:sz w:val="18"/>
          <w:szCs w:val="18"/>
        </w:rPr>
      </w:pPr>
    </w:p>
    <w:p w14:paraId="704EE1D6" w14:textId="77777777" w:rsidR="00FB06EE" w:rsidRDefault="00FB06EE" w:rsidP="00084AD7">
      <w:pPr>
        <w:autoSpaceDE w:val="0"/>
        <w:autoSpaceDN w:val="0"/>
        <w:adjustRightInd w:val="0"/>
        <w:ind w:left="360"/>
        <w:jc w:val="both"/>
        <w:rPr>
          <w:rFonts w:ascii="Arial" w:hAnsi="Arial" w:cs="Arial"/>
          <w:b/>
          <w:sz w:val="18"/>
          <w:szCs w:val="18"/>
        </w:rPr>
      </w:pPr>
    </w:p>
    <w:p w14:paraId="704EE1D7" w14:textId="77777777" w:rsidR="00084AD7" w:rsidRDefault="00201C5B" w:rsidP="00084AD7">
      <w:pPr>
        <w:autoSpaceDE w:val="0"/>
        <w:autoSpaceDN w:val="0"/>
        <w:adjustRightInd w:val="0"/>
        <w:ind w:left="360"/>
        <w:jc w:val="both"/>
        <w:rPr>
          <w:rFonts w:ascii="Arial" w:hAnsi="Arial" w:cs="Arial"/>
          <w:b/>
          <w:sz w:val="18"/>
          <w:szCs w:val="18"/>
        </w:rPr>
      </w:pPr>
      <w:r>
        <w:rPr>
          <w:rFonts w:ascii="Arial" w:hAnsi="Arial" w:cs="Arial"/>
          <w:b/>
          <w:sz w:val="18"/>
          <w:szCs w:val="18"/>
        </w:rPr>
        <w:t>Paso 6</w:t>
      </w:r>
      <w:r w:rsidR="004877F2" w:rsidRPr="004877F2">
        <w:rPr>
          <w:rFonts w:ascii="Arial" w:hAnsi="Arial" w:cs="Arial"/>
          <w:b/>
          <w:sz w:val="18"/>
          <w:szCs w:val="18"/>
        </w:rPr>
        <w:t xml:space="preserve">. </w:t>
      </w:r>
      <w:r w:rsidR="00084AD7" w:rsidRPr="005B59A2">
        <w:rPr>
          <w:rFonts w:ascii="Arial" w:hAnsi="Arial" w:cs="Arial"/>
          <w:sz w:val="18"/>
          <w:szCs w:val="18"/>
        </w:rPr>
        <w:t>Línea Basal 2013</w:t>
      </w:r>
      <w:r w:rsidR="00084AD7">
        <w:rPr>
          <w:rFonts w:ascii="Arial" w:hAnsi="Arial" w:cs="Arial"/>
          <w:sz w:val="18"/>
          <w:szCs w:val="18"/>
        </w:rPr>
        <w:t xml:space="preserve">. Componente </w:t>
      </w:r>
      <m:oMath>
        <m:sSub>
          <m:sSubPr>
            <m:ctrlPr>
              <w:rPr>
                <w:rFonts w:ascii="Cambria Math" w:hAnsi="Cambria Math" w:cs="Arial"/>
                <w:b/>
                <w:i/>
                <w:sz w:val="18"/>
                <w:szCs w:val="18"/>
              </w:rPr>
            </m:ctrlPr>
          </m:sSubPr>
          <m:e>
            <m:r>
              <m:rPr>
                <m:sty m:val="bi"/>
              </m:rPr>
              <w:rPr>
                <w:rFonts w:ascii="Cambria Math" w:hAnsi="Cambria Math" w:cs="Arial"/>
                <w:sz w:val="18"/>
                <w:szCs w:val="18"/>
              </w:rPr>
              <m:t>F</m:t>
            </m:r>
          </m:e>
          <m:sub>
            <m:r>
              <m:rPr>
                <m:sty m:val="bi"/>
              </m:rPr>
              <w:rPr>
                <w:rFonts w:ascii="Cambria Math" w:hAnsi="Cambria Math" w:cs="Arial"/>
                <w:sz w:val="18"/>
                <w:szCs w:val="18"/>
              </w:rPr>
              <m:t>i,2013</m:t>
            </m:r>
          </m:sub>
        </m:sSub>
      </m:oMath>
    </w:p>
    <w:p w14:paraId="704EE1D8" w14:textId="77777777" w:rsidR="00084AD7" w:rsidRDefault="00084AD7" w:rsidP="00084AD7">
      <w:pPr>
        <w:jc w:val="both"/>
        <w:rPr>
          <w:rFonts w:ascii="Arial" w:hAnsi="Arial" w:cs="Arial"/>
          <w:b/>
          <w:sz w:val="18"/>
          <w:szCs w:val="18"/>
        </w:rPr>
      </w:pPr>
    </w:p>
    <w:p w14:paraId="704EE1D9" w14:textId="77777777" w:rsidR="00165ABE" w:rsidRDefault="00165ABE" w:rsidP="001945E0">
      <w:pPr>
        <w:jc w:val="both"/>
        <w:rPr>
          <w:rFonts w:ascii="Arial" w:hAnsi="Arial" w:cs="Arial"/>
          <w:b/>
          <w:sz w:val="18"/>
          <w:szCs w:val="18"/>
        </w:rPr>
      </w:pPr>
    </w:p>
    <w:tbl>
      <w:tblPr>
        <w:tblW w:w="9450" w:type="dxa"/>
        <w:jc w:val="center"/>
        <w:tblCellMar>
          <w:left w:w="70" w:type="dxa"/>
          <w:right w:w="70" w:type="dxa"/>
        </w:tblCellMar>
        <w:tblLook w:val="04A0" w:firstRow="1" w:lastRow="0" w:firstColumn="1" w:lastColumn="0" w:noHBand="0" w:noVBand="1"/>
      </w:tblPr>
      <w:tblGrid>
        <w:gridCol w:w="3162"/>
        <w:gridCol w:w="6288"/>
      </w:tblGrid>
      <w:tr w:rsidR="00165ABE" w:rsidRPr="000E6358" w14:paraId="704EE1DC" w14:textId="77777777" w:rsidTr="00F60311">
        <w:trPr>
          <w:trHeight w:val="315"/>
          <w:tblHeader/>
          <w:jc w:val="center"/>
        </w:trPr>
        <w:tc>
          <w:tcPr>
            <w:tcW w:w="9450" w:type="dxa"/>
            <w:gridSpan w:val="2"/>
            <w:tcBorders>
              <w:top w:val="single" w:sz="8" w:space="0" w:color="auto"/>
              <w:left w:val="single" w:sz="8" w:space="0" w:color="auto"/>
              <w:bottom w:val="single" w:sz="8" w:space="0" w:color="auto"/>
              <w:right w:val="single" w:sz="8" w:space="0" w:color="000000"/>
            </w:tcBorders>
            <w:shd w:val="clear" w:color="000000" w:fill="C00000"/>
            <w:noWrap/>
            <w:vAlign w:val="bottom"/>
            <w:hideMark/>
          </w:tcPr>
          <w:p w14:paraId="704EE1DA" w14:textId="77777777" w:rsidR="00165ABE" w:rsidRPr="000E6358" w:rsidRDefault="00165ABE" w:rsidP="00F60311">
            <w:pPr>
              <w:jc w:val="center"/>
              <w:rPr>
                <w:rFonts w:ascii="Arial" w:hAnsi="Arial" w:cs="Arial"/>
                <w:b/>
                <w:bCs/>
                <w:color w:val="FFFFFF"/>
                <w:sz w:val="22"/>
              </w:rPr>
            </w:pPr>
            <w:r w:rsidRPr="000E6358">
              <w:rPr>
                <w:rFonts w:ascii="Arial" w:hAnsi="Arial" w:cs="Arial"/>
                <w:b/>
                <w:bCs/>
                <w:color w:val="FFFFFF"/>
                <w:sz w:val="22"/>
              </w:rPr>
              <w:t xml:space="preserve">Fondo para la Infraestructura Social Municipal 2013 </w:t>
            </w:r>
          </w:p>
          <w:p w14:paraId="704EE1DB" w14:textId="77777777" w:rsidR="00165ABE" w:rsidRPr="000E6358" w:rsidRDefault="00165ABE" w:rsidP="00F60311">
            <w:pPr>
              <w:jc w:val="center"/>
              <w:rPr>
                <w:rFonts w:ascii="Arial" w:hAnsi="Arial" w:cs="Arial"/>
                <w:b/>
                <w:bCs/>
                <w:color w:val="FFFFFF"/>
              </w:rPr>
            </w:pPr>
            <w:r w:rsidRPr="000E6358">
              <w:rPr>
                <w:rFonts w:ascii="Arial" w:hAnsi="Arial" w:cs="Arial"/>
                <w:b/>
                <w:bCs/>
                <w:color w:val="FFFFFF"/>
                <w:sz w:val="22"/>
              </w:rPr>
              <w:t>de la Entidad de Puebla</w:t>
            </w:r>
          </w:p>
        </w:tc>
      </w:tr>
      <w:tr w:rsidR="00165ABE" w:rsidRPr="000E6358" w14:paraId="704EE1E0" w14:textId="77777777" w:rsidTr="00F60311">
        <w:trPr>
          <w:trHeight w:val="315"/>
          <w:tblHeader/>
          <w:jc w:val="center"/>
        </w:trPr>
        <w:tc>
          <w:tcPr>
            <w:tcW w:w="3162" w:type="dxa"/>
            <w:tcBorders>
              <w:top w:val="single" w:sz="8" w:space="0" w:color="auto"/>
              <w:left w:val="single" w:sz="8" w:space="0" w:color="auto"/>
              <w:bottom w:val="single" w:sz="4" w:space="0" w:color="auto"/>
              <w:right w:val="single" w:sz="4" w:space="0" w:color="auto"/>
            </w:tcBorders>
            <w:shd w:val="clear" w:color="000000" w:fill="00B050"/>
            <w:noWrap/>
            <w:vAlign w:val="center"/>
            <w:hideMark/>
          </w:tcPr>
          <w:p w14:paraId="704EE1DD" w14:textId="77777777" w:rsidR="00165ABE" w:rsidRPr="000E6358" w:rsidRDefault="00165ABE" w:rsidP="00F60311">
            <w:pPr>
              <w:jc w:val="center"/>
              <w:rPr>
                <w:rFonts w:ascii="Arial" w:hAnsi="Arial" w:cs="Arial"/>
                <w:color w:val="000000"/>
                <w:sz w:val="22"/>
              </w:rPr>
            </w:pPr>
            <w:r w:rsidRPr="000E6358">
              <w:rPr>
                <w:rFonts w:ascii="Arial" w:hAnsi="Arial" w:cs="Arial"/>
                <w:b/>
                <w:bCs/>
                <w:color w:val="FFFFFF"/>
                <w:sz w:val="22"/>
              </w:rPr>
              <w:t>Municipio</w:t>
            </w:r>
          </w:p>
        </w:tc>
        <w:tc>
          <w:tcPr>
            <w:tcW w:w="6288" w:type="dxa"/>
            <w:tcBorders>
              <w:top w:val="single" w:sz="8" w:space="0" w:color="auto"/>
              <w:left w:val="nil"/>
              <w:bottom w:val="single" w:sz="4" w:space="0" w:color="auto"/>
              <w:right w:val="single" w:sz="8" w:space="0" w:color="auto"/>
            </w:tcBorders>
            <w:shd w:val="clear" w:color="000000" w:fill="00B050"/>
            <w:noWrap/>
            <w:vAlign w:val="bottom"/>
            <w:hideMark/>
          </w:tcPr>
          <w:p w14:paraId="704EE1DE" w14:textId="77777777" w:rsidR="00165ABE" w:rsidRPr="000E6358" w:rsidRDefault="007A0E1B" w:rsidP="00F60311">
            <w:pPr>
              <w:jc w:val="center"/>
              <w:rPr>
                <w:rFonts w:ascii="Arial" w:hAnsi="Arial" w:cs="Arial"/>
                <w:b/>
                <w:bCs/>
                <w:color w:val="FFFFFF"/>
                <w:sz w:val="22"/>
              </w:rPr>
            </w:pPr>
            <w:r>
              <w:rPr>
                <w:rFonts w:ascii="Arial" w:hAnsi="Arial" w:cs="Arial"/>
                <w:b/>
                <w:bCs/>
                <w:color w:val="FFFFFF"/>
                <w:sz w:val="22"/>
              </w:rPr>
              <w:t>(37</w:t>
            </w:r>
            <w:r w:rsidR="00165ABE" w:rsidRPr="000E6358">
              <w:rPr>
                <w:rFonts w:ascii="Arial" w:hAnsi="Arial" w:cs="Arial"/>
                <w:b/>
                <w:bCs/>
                <w:color w:val="FFFFFF"/>
                <w:sz w:val="22"/>
              </w:rPr>
              <w:t>)</w:t>
            </w:r>
          </w:p>
          <w:p w14:paraId="704EE1DF" w14:textId="77777777" w:rsidR="00165ABE" w:rsidRPr="000E6358" w:rsidRDefault="00165ABE" w:rsidP="00F60311">
            <w:pPr>
              <w:jc w:val="center"/>
              <w:rPr>
                <w:rFonts w:ascii="Arial" w:hAnsi="Arial" w:cs="Arial"/>
                <w:color w:val="000000"/>
                <w:sz w:val="22"/>
              </w:rPr>
            </w:pPr>
            <w:r w:rsidRPr="000E6358">
              <w:rPr>
                <w:rFonts w:ascii="Arial" w:hAnsi="Arial" w:cs="Arial"/>
                <w:b/>
                <w:bCs/>
                <w:color w:val="FFFFFF"/>
                <w:sz w:val="22"/>
              </w:rPr>
              <w:t>Asignación 2013</w:t>
            </w:r>
          </w:p>
        </w:tc>
      </w:tr>
      <w:tr w:rsidR="00165ABE" w:rsidRPr="000E6358" w14:paraId="704EE1E3" w14:textId="77777777" w:rsidTr="00F60311">
        <w:trPr>
          <w:trHeight w:val="300"/>
          <w:jc w:val="center"/>
        </w:trPr>
        <w:tc>
          <w:tcPr>
            <w:tcW w:w="3162" w:type="dxa"/>
            <w:tcBorders>
              <w:top w:val="nil"/>
              <w:left w:val="single" w:sz="8" w:space="0" w:color="auto"/>
              <w:bottom w:val="single" w:sz="4" w:space="0" w:color="auto"/>
              <w:right w:val="single" w:sz="4" w:space="0" w:color="auto"/>
            </w:tcBorders>
            <w:shd w:val="clear" w:color="auto" w:fill="auto"/>
            <w:noWrap/>
            <w:vAlign w:val="center"/>
            <w:hideMark/>
          </w:tcPr>
          <w:p w14:paraId="704EE1E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Acajete</w:t>
            </w:r>
          </w:p>
        </w:tc>
        <w:tc>
          <w:tcPr>
            <w:tcW w:w="6288" w:type="dxa"/>
            <w:tcBorders>
              <w:top w:val="nil"/>
              <w:left w:val="nil"/>
              <w:bottom w:val="single" w:sz="4" w:space="0" w:color="auto"/>
              <w:right w:val="single" w:sz="8" w:space="0" w:color="auto"/>
            </w:tcBorders>
            <w:shd w:val="clear" w:color="auto" w:fill="auto"/>
            <w:noWrap/>
            <w:vAlign w:val="bottom"/>
            <w:hideMark/>
          </w:tcPr>
          <w:p w14:paraId="704EE1E2" w14:textId="77777777" w:rsidR="00165ABE" w:rsidRPr="00E50D45" w:rsidRDefault="00165ABE" w:rsidP="00F60311">
            <w:pPr>
              <w:jc w:val="center"/>
              <w:rPr>
                <w:rFonts w:ascii="Arial" w:hAnsi="Arial" w:cs="Arial"/>
                <w:b/>
                <w:bCs/>
                <w:color w:val="FFFFFF"/>
                <w:sz w:val="18"/>
                <w:szCs w:val="18"/>
              </w:rPr>
            </w:pPr>
            <w:r w:rsidRPr="00E50D45">
              <w:rPr>
                <w:rFonts w:ascii="Arial" w:hAnsi="Arial" w:cs="Arial"/>
                <w:sz w:val="18"/>
                <w:szCs w:val="18"/>
              </w:rPr>
              <w:t>30,666,603.00</w:t>
            </w:r>
          </w:p>
        </w:tc>
      </w:tr>
      <w:tr w:rsidR="00165ABE" w:rsidRPr="000E6358" w14:paraId="704EE1E6" w14:textId="77777777" w:rsidTr="00F60311">
        <w:trPr>
          <w:trHeight w:val="346"/>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E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Acateno</w:t>
            </w:r>
          </w:p>
        </w:tc>
        <w:tc>
          <w:tcPr>
            <w:tcW w:w="6288" w:type="dxa"/>
            <w:tcBorders>
              <w:top w:val="nil"/>
              <w:left w:val="nil"/>
              <w:bottom w:val="single" w:sz="8" w:space="0" w:color="auto"/>
              <w:right w:val="single" w:sz="8" w:space="0" w:color="auto"/>
            </w:tcBorders>
            <w:shd w:val="clear" w:color="auto" w:fill="auto"/>
            <w:noWrap/>
            <w:vAlign w:val="bottom"/>
          </w:tcPr>
          <w:p w14:paraId="704EE1E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7,247,098.00</w:t>
            </w:r>
          </w:p>
        </w:tc>
      </w:tr>
      <w:tr w:rsidR="00165ABE" w:rsidRPr="000E6358" w14:paraId="704EE1E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E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Acatlán</w:t>
            </w:r>
          </w:p>
        </w:tc>
        <w:tc>
          <w:tcPr>
            <w:tcW w:w="6288" w:type="dxa"/>
            <w:tcBorders>
              <w:top w:val="nil"/>
              <w:left w:val="nil"/>
              <w:bottom w:val="single" w:sz="8" w:space="0" w:color="auto"/>
              <w:right w:val="single" w:sz="8" w:space="0" w:color="auto"/>
            </w:tcBorders>
            <w:shd w:val="clear" w:color="auto" w:fill="auto"/>
            <w:noWrap/>
            <w:vAlign w:val="bottom"/>
          </w:tcPr>
          <w:p w14:paraId="704EE1E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29,301,398.00</w:t>
            </w:r>
          </w:p>
        </w:tc>
      </w:tr>
      <w:tr w:rsidR="00165ABE" w:rsidRPr="000E6358" w14:paraId="704EE1E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E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Acatzingo</w:t>
            </w:r>
          </w:p>
        </w:tc>
        <w:tc>
          <w:tcPr>
            <w:tcW w:w="6288" w:type="dxa"/>
            <w:tcBorders>
              <w:top w:val="nil"/>
              <w:left w:val="nil"/>
              <w:bottom w:val="single" w:sz="8" w:space="0" w:color="auto"/>
              <w:right w:val="single" w:sz="8" w:space="0" w:color="auto"/>
            </w:tcBorders>
            <w:shd w:val="clear" w:color="auto" w:fill="auto"/>
            <w:noWrap/>
            <w:vAlign w:val="bottom"/>
          </w:tcPr>
          <w:p w14:paraId="704EE1E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31,007,644.00</w:t>
            </w:r>
          </w:p>
        </w:tc>
      </w:tr>
      <w:tr w:rsidR="00165ABE" w:rsidRPr="000E6358" w14:paraId="704EE1E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E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Acteopan</w:t>
            </w:r>
          </w:p>
        </w:tc>
        <w:tc>
          <w:tcPr>
            <w:tcW w:w="6288" w:type="dxa"/>
            <w:tcBorders>
              <w:top w:val="nil"/>
              <w:left w:val="nil"/>
              <w:bottom w:val="single" w:sz="8" w:space="0" w:color="auto"/>
              <w:right w:val="single" w:sz="8" w:space="0" w:color="auto"/>
            </w:tcBorders>
            <w:shd w:val="clear" w:color="auto" w:fill="auto"/>
            <w:noWrap/>
            <w:vAlign w:val="bottom"/>
          </w:tcPr>
          <w:p w14:paraId="704EE1E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4,052,001.00</w:t>
            </w:r>
          </w:p>
        </w:tc>
      </w:tr>
      <w:tr w:rsidR="00165ABE" w:rsidRPr="000E6358" w14:paraId="704EE1F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Ahuacatlán</w:t>
            </w:r>
          </w:p>
        </w:tc>
        <w:tc>
          <w:tcPr>
            <w:tcW w:w="6288" w:type="dxa"/>
            <w:tcBorders>
              <w:top w:val="nil"/>
              <w:left w:val="nil"/>
              <w:bottom w:val="single" w:sz="8" w:space="0" w:color="auto"/>
              <w:right w:val="single" w:sz="8" w:space="0" w:color="auto"/>
            </w:tcBorders>
            <w:shd w:val="clear" w:color="auto" w:fill="auto"/>
            <w:noWrap/>
            <w:vAlign w:val="bottom"/>
          </w:tcPr>
          <w:p w14:paraId="704EE1F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24,713,513.00</w:t>
            </w:r>
          </w:p>
        </w:tc>
      </w:tr>
      <w:tr w:rsidR="00165ABE" w:rsidRPr="000E6358" w14:paraId="704EE1F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Ahuatlán</w:t>
            </w:r>
          </w:p>
        </w:tc>
        <w:tc>
          <w:tcPr>
            <w:tcW w:w="6288" w:type="dxa"/>
            <w:tcBorders>
              <w:top w:val="nil"/>
              <w:left w:val="nil"/>
              <w:bottom w:val="single" w:sz="8" w:space="0" w:color="auto"/>
              <w:right w:val="single" w:sz="8" w:space="0" w:color="auto"/>
            </w:tcBorders>
            <w:shd w:val="clear" w:color="auto" w:fill="auto"/>
            <w:noWrap/>
            <w:vAlign w:val="bottom"/>
          </w:tcPr>
          <w:p w14:paraId="704EE1F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4,788,250.00</w:t>
            </w:r>
          </w:p>
        </w:tc>
      </w:tr>
      <w:tr w:rsidR="00165ABE" w:rsidRPr="000E6358" w14:paraId="704EE1F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Ahuazotepec</w:t>
            </w:r>
          </w:p>
        </w:tc>
        <w:tc>
          <w:tcPr>
            <w:tcW w:w="6288" w:type="dxa"/>
            <w:tcBorders>
              <w:top w:val="nil"/>
              <w:left w:val="nil"/>
              <w:bottom w:val="single" w:sz="8" w:space="0" w:color="auto"/>
              <w:right w:val="single" w:sz="8" w:space="0" w:color="auto"/>
            </w:tcBorders>
            <w:shd w:val="clear" w:color="auto" w:fill="auto"/>
            <w:noWrap/>
            <w:vAlign w:val="bottom"/>
          </w:tcPr>
          <w:p w14:paraId="704EE1F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7,449,925.00</w:t>
            </w:r>
          </w:p>
        </w:tc>
      </w:tr>
      <w:tr w:rsidR="00165ABE" w:rsidRPr="000E6358" w14:paraId="704EE1F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Ahuehuetitla</w:t>
            </w:r>
          </w:p>
        </w:tc>
        <w:tc>
          <w:tcPr>
            <w:tcW w:w="6288" w:type="dxa"/>
            <w:tcBorders>
              <w:top w:val="nil"/>
              <w:left w:val="nil"/>
              <w:bottom w:val="single" w:sz="8" w:space="0" w:color="auto"/>
              <w:right w:val="single" w:sz="8" w:space="0" w:color="auto"/>
            </w:tcBorders>
            <w:shd w:val="clear" w:color="auto" w:fill="auto"/>
            <w:noWrap/>
            <w:vAlign w:val="bottom"/>
          </w:tcPr>
          <w:p w14:paraId="704EE1F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1,802,467.00</w:t>
            </w:r>
          </w:p>
        </w:tc>
      </w:tr>
      <w:tr w:rsidR="00165ABE" w:rsidRPr="000E6358" w14:paraId="704EE1F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Ajalpan</w:t>
            </w:r>
          </w:p>
        </w:tc>
        <w:tc>
          <w:tcPr>
            <w:tcW w:w="6288" w:type="dxa"/>
            <w:tcBorders>
              <w:top w:val="nil"/>
              <w:left w:val="nil"/>
              <w:bottom w:val="single" w:sz="8" w:space="0" w:color="auto"/>
              <w:right w:val="single" w:sz="8" w:space="0" w:color="auto"/>
            </w:tcBorders>
            <w:shd w:val="clear" w:color="auto" w:fill="auto"/>
            <w:noWrap/>
            <w:vAlign w:val="bottom"/>
          </w:tcPr>
          <w:p w14:paraId="704EE1F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112,027,107.00</w:t>
            </w:r>
          </w:p>
        </w:tc>
      </w:tr>
      <w:tr w:rsidR="00165ABE" w:rsidRPr="000E6358" w14:paraId="704EE20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1F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Albino Zertuche</w:t>
            </w:r>
          </w:p>
        </w:tc>
        <w:tc>
          <w:tcPr>
            <w:tcW w:w="6288" w:type="dxa"/>
            <w:tcBorders>
              <w:top w:val="nil"/>
              <w:left w:val="nil"/>
              <w:bottom w:val="single" w:sz="8" w:space="0" w:color="auto"/>
              <w:right w:val="single" w:sz="8" w:space="0" w:color="auto"/>
            </w:tcBorders>
            <w:shd w:val="clear" w:color="auto" w:fill="auto"/>
            <w:noWrap/>
            <w:vAlign w:val="bottom"/>
          </w:tcPr>
          <w:p w14:paraId="704EE20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1,934,096.00</w:t>
            </w:r>
          </w:p>
        </w:tc>
      </w:tr>
      <w:tr w:rsidR="00165ABE" w:rsidRPr="000E6358" w14:paraId="704EE20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0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Aljojuca</w:t>
            </w:r>
          </w:p>
        </w:tc>
        <w:tc>
          <w:tcPr>
            <w:tcW w:w="6288" w:type="dxa"/>
            <w:tcBorders>
              <w:top w:val="nil"/>
              <w:left w:val="nil"/>
              <w:bottom w:val="single" w:sz="8" w:space="0" w:color="auto"/>
              <w:right w:val="single" w:sz="8" w:space="0" w:color="auto"/>
            </w:tcBorders>
            <w:shd w:val="clear" w:color="auto" w:fill="auto"/>
            <w:noWrap/>
            <w:vAlign w:val="bottom"/>
          </w:tcPr>
          <w:p w14:paraId="704EE20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9,824,014.00</w:t>
            </w:r>
          </w:p>
        </w:tc>
      </w:tr>
      <w:tr w:rsidR="00165ABE" w:rsidRPr="000E6358" w14:paraId="704EE20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0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Altepexi</w:t>
            </w:r>
          </w:p>
        </w:tc>
        <w:tc>
          <w:tcPr>
            <w:tcW w:w="6288" w:type="dxa"/>
            <w:tcBorders>
              <w:top w:val="nil"/>
              <w:left w:val="nil"/>
              <w:bottom w:val="single" w:sz="8" w:space="0" w:color="auto"/>
              <w:right w:val="single" w:sz="8" w:space="0" w:color="auto"/>
            </w:tcBorders>
            <w:shd w:val="clear" w:color="auto" w:fill="auto"/>
            <w:noWrap/>
            <w:vAlign w:val="bottom"/>
          </w:tcPr>
          <w:p w14:paraId="704EE20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6,524,428.00</w:t>
            </w:r>
          </w:p>
        </w:tc>
      </w:tr>
      <w:tr w:rsidR="00165ABE" w:rsidRPr="000E6358" w14:paraId="704EE20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0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Amixtlán</w:t>
            </w:r>
          </w:p>
        </w:tc>
        <w:tc>
          <w:tcPr>
            <w:tcW w:w="6288" w:type="dxa"/>
            <w:tcBorders>
              <w:top w:val="nil"/>
              <w:left w:val="nil"/>
              <w:bottom w:val="single" w:sz="8" w:space="0" w:color="auto"/>
              <w:right w:val="single" w:sz="8" w:space="0" w:color="auto"/>
            </w:tcBorders>
            <w:shd w:val="clear" w:color="auto" w:fill="auto"/>
            <w:noWrap/>
            <w:vAlign w:val="bottom"/>
          </w:tcPr>
          <w:p w14:paraId="704EE20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6,080,568.00</w:t>
            </w:r>
          </w:p>
        </w:tc>
      </w:tr>
      <w:tr w:rsidR="00165ABE" w:rsidRPr="000E6358" w14:paraId="704EE20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0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Amozoc</w:t>
            </w:r>
          </w:p>
        </w:tc>
        <w:tc>
          <w:tcPr>
            <w:tcW w:w="6288" w:type="dxa"/>
            <w:tcBorders>
              <w:top w:val="nil"/>
              <w:left w:val="nil"/>
              <w:bottom w:val="single" w:sz="8" w:space="0" w:color="auto"/>
              <w:right w:val="single" w:sz="8" w:space="0" w:color="auto"/>
            </w:tcBorders>
            <w:shd w:val="clear" w:color="auto" w:fill="auto"/>
            <w:noWrap/>
            <w:vAlign w:val="bottom"/>
          </w:tcPr>
          <w:p w14:paraId="704EE20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24,383,064.00</w:t>
            </w:r>
          </w:p>
        </w:tc>
      </w:tr>
      <w:tr w:rsidR="00165ABE" w:rsidRPr="000E6358" w14:paraId="704EE21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0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Aquixtla</w:t>
            </w:r>
          </w:p>
        </w:tc>
        <w:tc>
          <w:tcPr>
            <w:tcW w:w="6288" w:type="dxa"/>
            <w:tcBorders>
              <w:top w:val="nil"/>
              <w:left w:val="nil"/>
              <w:bottom w:val="single" w:sz="8" w:space="0" w:color="auto"/>
              <w:right w:val="single" w:sz="8" w:space="0" w:color="auto"/>
            </w:tcBorders>
            <w:shd w:val="clear" w:color="auto" w:fill="auto"/>
            <w:noWrap/>
            <w:vAlign w:val="bottom"/>
          </w:tcPr>
          <w:p w14:paraId="704EE20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7,535,851.00</w:t>
            </w:r>
          </w:p>
        </w:tc>
      </w:tr>
      <w:tr w:rsidR="00165ABE" w:rsidRPr="000E6358" w14:paraId="704EE21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1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Atempan</w:t>
            </w:r>
          </w:p>
        </w:tc>
        <w:tc>
          <w:tcPr>
            <w:tcW w:w="6288" w:type="dxa"/>
            <w:tcBorders>
              <w:top w:val="nil"/>
              <w:left w:val="nil"/>
              <w:bottom w:val="single" w:sz="8" w:space="0" w:color="auto"/>
              <w:right w:val="single" w:sz="8" w:space="0" w:color="auto"/>
            </w:tcBorders>
            <w:shd w:val="clear" w:color="auto" w:fill="auto"/>
            <w:noWrap/>
            <w:vAlign w:val="bottom"/>
          </w:tcPr>
          <w:p w14:paraId="704EE21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31,238,448.00</w:t>
            </w:r>
          </w:p>
        </w:tc>
      </w:tr>
      <w:tr w:rsidR="00165ABE" w:rsidRPr="000E6358" w14:paraId="704EE21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1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Atexcal</w:t>
            </w:r>
          </w:p>
        </w:tc>
        <w:tc>
          <w:tcPr>
            <w:tcW w:w="6288" w:type="dxa"/>
            <w:tcBorders>
              <w:top w:val="nil"/>
              <w:left w:val="nil"/>
              <w:bottom w:val="single" w:sz="8" w:space="0" w:color="auto"/>
              <w:right w:val="single" w:sz="8" w:space="0" w:color="auto"/>
            </w:tcBorders>
            <w:shd w:val="clear" w:color="auto" w:fill="auto"/>
            <w:noWrap/>
            <w:vAlign w:val="bottom"/>
          </w:tcPr>
          <w:p w14:paraId="704EE21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5,538,963.00</w:t>
            </w:r>
          </w:p>
        </w:tc>
      </w:tr>
      <w:tr w:rsidR="00165ABE" w:rsidRPr="000E6358" w14:paraId="704EE21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1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Atlixco</w:t>
            </w:r>
          </w:p>
        </w:tc>
        <w:tc>
          <w:tcPr>
            <w:tcW w:w="6288" w:type="dxa"/>
            <w:tcBorders>
              <w:top w:val="nil"/>
              <w:left w:val="nil"/>
              <w:bottom w:val="single" w:sz="8" w:space="0" w:color="auto"/>
              <w:right w:val="single" w:sz="8" w:space="0" w:color="auto"/>
            </w:tcBorders>
            <w:shd w:val="clear" w:color="auto" w:fill="auto"/>
            <w:noWrap/>
            <w:vAlign w:val="bottom"/>
          </w:tcPr>
          <w:p w14:paraId="704EE21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52,336,695.00</w:t>
            </w:r>
          </w:p>
        </w:tc>
      </w:tr>
      <w:tr w:rsidR="00165ABE" w:rsidRPr="000E6358" w14:paraId="704EE21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1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Atoyatempan</w:t>
            </w:r>
          </w:p>
        </w:tc>
        <w:tc>
          <w:tcPr>
            <w:tcW w:w="6288" w:type="dxa"/>
            <w:tcBorders>
              <w:top w:val="nil"/>
              <w:left w:val="nil"/>
              <w:bottom w:val="single" w:sz="8" w:space="0" w:color="auto"/>
              <w:right w:val="single" w:sz="8" w:space="0" w:color="auto"/>
            </w:tcBorders>
            <w:shd w:val="clear" w:color="auto" w:fill="auto"/>
            <w:noWrap/>
            <w:vAlign w:val="bottom"/>
          </w:tcPr>
          <w:p w14:paraId="704EE21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3,635,822.00</w:t>
            </w:r>
          </w:p>
        </w:tc>
      </w:tr>
      <w:tr w:rsidR="00165ABE" w:rsidRPr="000E6358" w14:paraId="704EE21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1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Atzala</w:t>
            </w:r>
          </w:p>
        </w:tc>
        <w:tc>
          <w:tcPr>
            <w:tcW w:w="6288" w:type="dxa"/>
            <w:tcBorders>
              <w:top w:val="nil"/>
              <w:left w:val="nil"/>
              <w:bottom w:val="single" w:sz="8" w:space="0" w:color="auto"/>
              <w:right w:val="single" w:sz="8" w:space="0" w:color="auto"/>
            </w:tcBorders>
            <w:shd w:val="clear" w:color="auto" w:fill="auto"/>
            <w:noWrap/>
            <w:vAlign w:val="bottom"/>
          </w:tcPr>
          <w:p w14:paraId="704EE21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601,849.00</w:t>
            </w:r>
          </w:p>
        </w:tc>
      </w:tr>
      <w:tr w:rsidR="00165ABE" w:rsidRPr="000E6358" w14:paraId="704EE22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Atzitzihuacán</w:t>
            </w:r>
          </w:p>
        </w:tc>
        <w:tc>
          <w:tcPr>
            <w:tcW w:w="6288" w:type="dxa"/>
            <w:tcBorders>
              <w:top w:val="nil"/>
              <w:left w:val="nil"/>
              <w:bottom w:val="single" w:sz="8" w:space="0" w:color="auto"/>
              <w:right w:val="single" w:sz="8" w:space="0" w:color="auto"/>
            </w:tcBorders>
            <w:shd w:val="clear" w:color="auto" w:fill="auto"/>
            <w:noWrap/>
            <w:vAlign w:val="bottom"/>
          </w:tcPr>
          <w:p w14:paraId="704EE22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18,021,413.00</w:t>
            </w:r>
          </w:p>
        </w:tc>
      </w:tr>
      <w:tr w:rsidR="00165ABE" w:rsidRPr="000E6358" w14:paraId="704EE22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Atzitzintla</w:t>
            </w:r>
          </w:p>
        </w:tc>
        <w:tc>
          <w:tcPr>
            <w:tcW w:w="6288" w:type="dxa"/>
            <w:tcBorders>
              <w:top w:val="nil"/>
              <w:left w:val="nil"/>
              <w:bottom w:val="single" w:sz="8" w:space="0" w:color="auto"/>
              <w:right w:val="single" w:sz="8" w:space="0" w:color="auto"/>
            </w:tcBorders>
            <w:shd w:val="clear" w:color="auto" w:fill="auto"/>
            <w:noWrap/>
            <w:vAlign w:val="bottom"/>
          </w:tcPr>
          <w:p w14:paraId="704EE22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13,622,861.00</w:t>
            </w:r>
          </w:p>
        </w:tc>
      </w:tr>
      <w:tr w:rsidR="00165ABE" w:rsidRPr="000E6358" w14:paraId="704EE22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Axutla</w:t>
            </w:r>
          </w:p>
        </w:tc>
        <w:tc>
          <w:tcPr>
            <w:tcW w:w="6288" w:type="dxa"/>
            <w:tcBorders>
              <w:top w:val="nil"/>
              <w:left w:val="nil"/>
              <w:bottom w:val="single" w:sz="8" w:space="0" w:color="auto"/>
              <w:right w:val="single" w:sz="8" w:space="0" w:color="auto"/>
            </w:tcBorders>
            <w:shd w:val="clear" w:color="auto" w:fill="auto"/>
            <w:noWrap/>
            <w:vAlign w:val="bottom"/>
          </w:tcPr>
          <w:p w14:paraId="704EE22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964,114.00</w:t>
            </w:r>
          </w:p>
        </w:tc>
      </w:tr>
      <w:tr w:rsidR="00165ABE" w:rsidRPr="000E6358" w14:paraId="704EE22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Ayotoxco de Guerrero</w:t>
            </w:r>
          </w:p>
        </w:tc>
        <w:tc>
          <w:tcPr>
            <w:tcW w:w="6288" w:type="dxa"/>
            <w:tcBorders>
              <w:top w:val="nil"/>
              <w:left w:val="nil"/>
              <w:bottom w:val="single" w:sz="8" w:space="0" w:color="auto"/>
              <w:right w:val="single" w:sz="8" w:space="0" w:color="auto"/>
            </w:tcBorders>
            <w:shd w:val="clear" w:color="auto" w:fill="auto"/>
            <w:noWrap/>
            <w:vAlign w:val="bottom"/>
          </w:tcPr>
          <w:p w14:paraId="704EE22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7,226,735.00</w:t>
            </w:r>
          </w:p>
        </w:tc>
      </w:tr>
      <w:tr w:rsidR="00165ABE" w:rsidRPr="000E6358" w14:paraId="704EE22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Calpan</w:t>
            </w:r>
          </w:p>
        </w:tc>
        <w:tc>
          <w:tcPr>
            <w:tcW w:w="6288" w:type="dxa"/>
            <w:tcBorders>
              <w:top w:val="nil"/>
              <w:left w:val="nil"/>
              <w:bottom w:val="single" w:sz="8" w:space="0" w:color="auto"/>
              <w:right w:val="single" w:sz="8" w:space="0" w:color="auto"/>
            </w:tcBorders>
            <w:shd w:val="clear" w:color="auto" w:fill="auto"/>
            <w:noWrap/>
            <w:vAlign w:val="bottom"/>
          </w:tcPr>
          <w:p w14:paraId="704EE22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16,549,430.00</w:t>
            </w:r>
          </w:p>
        </w:tc>
      </w:tr>
      <w:tr w:rsidR="00165ABE" w:rsidRPr="000E6358" w14:paraId="704EE23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2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Caltepec</w:t>
            </w:r>
          </w:p>
        </w:tc>
        <w:tc>
          <w:tcPr>
            <w:tcW w:w="6288" w:type="dxa"/>
            <w:tcBorders>
              <w:top w:val="nil"/>
              <w:left w:val="nil"/>
              <w:bottom w:val="single" w:sz="8" w:space="0" w:color="auto"/>
              <w:right w:val="single" w:sz="8" w:space="0" w:color="auto"/>
            </w:tcBorders>
            <w:shd w:val="clear" w:color="auto" w:fill="auto"/>
            <w:noWrap/>
            <w:vAlign w:val="bottom"/>
          </w:tcPr>
          <w:p w14:paraId="704EE23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6,472,544.00</w:t>
            </w:r>
          </w:p>
        </w:tc>
      </w:tr>
      <w:tr w:rsidR="00165ABE" w:rsidRPr="000E6358" w14:paraId="704EE23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3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Camocuautla</w:t>
            </w:r>
          </w:p>
        </w:tc>
        <w:tc>
          <w:tcPr>
            <w:tcW w:w="6288" w:type="dxa"/>
            <w:tcBorders>
              <w:top w:val="nil"/>
              <w:left w:val="nil"/>
              <w:bottom w:val="single" w:sz="8" w:space="0" w:color="auto"/>
              <w:right w:val="single" w:sz="8" w:space="0" w:color="auto"/>
            </w:tcBorders>
            <w:shd w:val="clear" w:color="auto" w:fill="auto"/>
            <w:noWrap/>
            <w:vAlign w:val="bottom"/>
          </w:tcPr>
          <w:p w14:paraId="704EE23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3,527,057.00</w:t>
            </w:r>
          </w:p>
        </w:tc>
      </w:tr>
      <w:tr w:rsidR="00165ABE" w:rsidRPr="000E6358" w14:paraId="704EE23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3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Caxhuacan</w:t>
            </w:r>
          </w:p>
        </w:tc>
        <w:tc>
          <w:tcPr>
            <w:tcW w:w="6288" w:type="dxa"/>
            <w:tcBorders>
              <w:top w:val="nil"/>
              <w:left w:val="nil"/>
              <w:bottom w:val="single" w:sz="8" w:space="0" w:color="auto"/>
              <w:right w:val="single" w:sz="8" w:space="0" w:color="auto"/>
            </w:tcBorders>
            <w:shd w:val="clear" w:color="auto" w:fill="auto"/>
            <w:noWrap/>
            <w:vAlign w:val="bottom"/>
          </w:tcPr>
          <w:p w14:paraId="704EE23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5,769,126.00</w:t>
            </w:r>
          </w:p>
        </w:tc>
      </w:tr>
      <w:tr w:rsidR="00165ABE" w:rsidRPr="000E6358" w14:paraId="704EE23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3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Coatepec</w:t>
            </w:r>
          </w:p>
        </w:tc>
        <w:tc>
          <w:tcPr>
            <w:tcW w:w="6288" w:type="dxa"/>
            <w:tcBorders>
              <w:top w:val="nil"/>
              <w:left w:val="nil"/>
              <w:bottom w:val="single" w:sz="8" w:space="0" w:color="auto"/>
              <w:right w:val="single" w:sz="8" w:space="0" w:color="auto"/>
            </w:tcBorders>
            <w:shd w:val="clear" w:color="auto" w:fill="auto"/>
            <w:noWrap/>
            <w:vAlign w:val="bottom"/>
          </w:tcPr>
          <w:p w14:paraId="704EE23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1,212,819.00</w:t>
            </w:r>
          </w:p>
        </w:tc>
      </w:tr>
      <w:tr w:rsidR="00165ABE" w:rsidRPr="000E6358" w14:paraId="704EE23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3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Coatzingo</w:t>
            </w:r>
          </w:p>
        </w:tc>
        <w:tc>
          <w:tcPr>
            <w:tcW w:w="6288" w:type="dxa"/>
            <w:tcBorders>
              <w:top w:val="nil"/>
              <w:left w:val="nil"/>
              <w:bottom w:val="single" w:sz="8" w:space="0" w:color="auto"/>
              <w:right w:val="single" w:sz="8" w:space="0" w:color="auto"/>
            </w:tcBorders>
            <w:shd w:val="clear" w:color="auto" w:fill="auto"/>
            <w:noWrap/>
            <w:vAlign w:val="bottom"/>
          </w:tcPr>
          <w:p w14:paraId="704EE23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2,512,729.00</w:t>
            </w:r>
          </w:p>
        </w:tc>
      </w:tr>
      <w:tr w:rsidR="00165ABE" w:rsidRPr="000E6358" w14:paraId="704EE24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3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Cohetzala</w:t>
            </w:r>
          </w:p>
        </w:tc>
        <w:tc>
          <w:tcPr>
            <w:tcW w:w="6288" w:type="dxa"/>
            <w:tcBorders>
              <w:top w:val="nil"/>
              <w:left w:val="nil"/>
              <w:bottom w:val="single" w:sz="8" w:space="0" w:color="auto"/>
              <w:right w:val="single" w:sz="8" w:space="0" w:color="auto"/>
            </w:tcBorders>
            <w:shd w:val="clear" w:color="auto" w:fill="auto"/>
            <w:noWrap/>
            <w:vAlign w:val="bottom"/>
          </w:tcPr>
          <w:p w14:paraId="704EE23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1,993,007.00</w:t>
            </w:r>
          </w:p>
        </w:tc>
      </w:tr>
      <w:tr w:rsidR="00165ABE" w:rsidRPr="000E6358" w14:paraId="704EE24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4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Cohuecan</w:t>
            </w:r>
          </w:p>
        </w:tc>
        <w:tc>
          <w:tcPr>
            <w:tcW w:w="6288" w:type="dxa"/>
            <w:tcBorders>
              <w:top w:val="nil"/>
              <w:left w:val="nil"/>
              <w:bottom w:val="single" w:sz="8" w:space="0" w:color="auto"/>
              <w:right w:val="single" w:sz="8" w:space="0" w:color="auto"/>
            </w:tcBorders>
            <w:shd w:val="clear" w:color="auto" w:fill="auto"/>
            <w:noWrap/>
            <w:vAlign w:val="bottom"/>
          </w:tcPr>
          <w:p w14:paraId="704EE24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5,795,830.00</w:t>
            </w:r>
          </w:p>
        </w:tc>
      </w:tr>
      <w:tr w:rsidR="00165ABE" w:rsidRPr="000E6358" w14:paraId="704EE24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4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Coronango</w:t>
            </w:r>
          </w:p>
        </w:tc>
        <w:tc>
          <w:tcPr>
            <w:tcW w:w="6288" w:type="dxa"/>
            <w:tcBorders>
              <w:top w:val="nil"/>
              <w:left w:val="nil"/>
              <w:bottom w:val="single" w:sz="8" w:space="0" w:color="auto"/>
              <w:right w:val="single" w:sz="8" w:space="0" w:color="auto"/>
            </w:tcBorders>
            <w:shd w:val="clear" w:color="auto" w:fill="auto"/>
            <w:noWrap/>
            <w:vAlign w:val="bottom"/>
          </w:tcPr>
          <w:p w14:paraId="704EE24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24,382,663.00</w:t>
            </w:r>
          </w:p>
        </w:tc>
      </w:tr>
      <w:tr w:rsidR="00165ABE" w:rsidRPr="000E6358" w14:paraId="704EE24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4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Coxcatlán</w:t>
            </w:r>
          </w:p>
        </w:tc>
        <w:tc>
          <w:tcPr>
            <w:tcW w:w="6288" w:type="dxa"/>
            <w:tcBorders>
              <w:top w:val="nil"/>
              <w:left w:val="nil"/>
              <w:bottom w:val="single" w:sz="8" w:space="0" w:color="auto"/>
              <w:right w:val="single" w:sz="8" w:space="0" w:color="auto"/>
            </w:tcBorders>
            <w:shd w:val="clear" w:color="auto" w:fill="auto"/>
            <w:noWrap/>
            <w:vAlign w:val="bottom"/>
          </w:tcPr>
          <w:p w14:paraId="704EE24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24,761,620.00</w:t>
            </w:r>
          </w:p>
        </w:tc>
      </w:tr>
      <w:tr w:rsidR="00165ABE" w:rsidRPr="000E6358" w14:paraId="704EE24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4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Coyomeapan</w:t>
            </w:r>
          </w:p>
        </w:tc>
        <w:tc>
          <w:tcPr>
            <w:tcW w:w="6288" w:type="dxa"/>
            <w:tcBorders>
              <w:top w:val="nil"/>
              <w:left w:val="nil"/>
              <w:bottom w:val="single" w:sz="8" w:space="0" w:color="auto"/>
              <w:right w:val="single" w:sz="8" w:space="0" w:color="auto"/>
            </w:tcBorders>
            <w:shd w:val="clear" w:color="auto" w:fill="auto"/>
            <w:noWrap/>
            <w:vAlign w:val="bottom"/>
          </w:tcPr>
          <w:p w14:paraId="704EE24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44,949,868.00</w:t>
            </w:r>
          </w:p>
        </w:tc>
      </w:tr>
      <w:tr w:rsidR="00165ABE" w:rsidRPr="000E6358" w14:paraId="704EE24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4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Coyotepec</w:t>
            </w:r>
          </w:p>
        </w:tc>
        <w:tc>
          <w:tcPr>
            <w:tcW w:w="6288" w:type="dxa"/>
            <w:tcBorders>
              <w:top w:val="nil"/>
              <w:left w:val="nil"/>
              <w:bottom w:val="single" w:sz="8" w:space="0" w:color="auto"/>
              <w:right w:val="single" w:sz="8" w:space="0" w:color="auto"/>
            </w:tcBorders>
            <w:shd w:val="clear" w:color="auto" w:fill="auto"/>
            <w:noWrap/>
            <w:vAlign w:val="bottom"/>
          </w:tcPr>
          <w:p w14:paraId="704EE24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2,854,261.00</w:t>
            </w:r>
          </w:p>
        </w:tc>
      </w:tr>
      <w:tr w:rsidR="00165ABE" w:rsidRPr="000E6358" w14:paraId="704EE25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Cuapiaxtla de Madero</w:t>
            </w:r>
          </w:p>
        </w:tc>
        <w:tc>
          <w:tcPr>
            <w:tcW w:w="6288" w:type="dxa"/>
            <w:tcBorders>
              <w:top w:val="nil"/>
              <w:left w:val="nil"/>
              <w:bottom w:val="single" w:sz="8" w:space="0" w:color="auto"/>
              <w:right w:val="single" w:sz="8" w:space="0" w:color="auto"/>
            </w:tcBorders>
            <w:shd w:val="clear" w:color="auto" w:fill="auto"/>
            <w:noWrap/>
            <w:vAlign w:val="bottom"/>
          </w:tcPr>
          <w:p w14:paraId="704EE25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2,884,405.00</w:t>
            </w:r>
          </w:p>
        </w:tc>
      </w:tr>
      <w:tr w:rsidR="00165ABE" w:rsidRPr="000E6358" w14:paraId="704EE25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Cuautempan</w:t>
            </w:r>
          </w:p>
        </w:tc>
        <w:tc>
          <w:tcPr>
            <w:tcW w:w="6288" w:type="dxa"/>
            <w:tcBorders>
              <w:top w:val="nil"/>
              <w:left w:val="nil"/>
              <w:bottom w:val="single" w:sz="8" w:space="0" w:color="auto"/>
              <w:right w:val="single" w:sz="8" w:space="0" w:color="auto"/>
            </w:tcBorders>
            <w:shd w:val="clear" w:color="auto" w:fill="auto"/>
            <w:noWrap/>
            <w:vAlign w:val="bottom"/>
          </w:tcPr>
          <w:p w14:paraId="704EE25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16,403,226.00</w:t>
            </w:r>
          </w:p>
        </w:tc>
      </w:tr>
      <w:tr w:rsidR="00165ABE" w:rsidRPr="000E6358" w14:paraId="704EE25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Cuautinchán</w:t>
            </w:r>
          </w:p>
        </w:tc>
        <w:tc>
          <w:tcPr>
            <w:tcW w:w="6288" w:type="dxa"/>
            <w:tcBorders>
              <w:top w:val="nil"/>
              <w:left w:val="nil"/>
              <w:bottom w:val="single" w:sz="8" w:space="0" w:color="auto"/>
              <w:right w:val="single" w:sz="8" w:space="0" w:color="auto"/>
            </w:tcBorders>
            <w:shd w:val="clear" w:color="auto" w:fill="auto"/>
            <w:noWrap/>
            <w:vAlign w:val="bottom"/>
          </w:tcPr>
          <w:p w14:paraId="704EE25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6,727,737.00</w:t>
            </w:r>
          </w:p>
        </w:tc>
      </w:tr>
      <w:tr w:rsidR="00165ABE" w:rsidRPr="000E6358" w14:paraId="704EE25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Cuautlancingo</w:t>
            </w:r>
          </w:p>
        </w:tc>
        <w:tc>
          <w:tcPr>
            <w:tcW w:w="6288" w:type="dxa"/>
            <w:tcBorders>
              <w:top w:val="nil"/>
              <w:left w:val="nil"/>
              <w:bottom w:val="single" w:sz="8" w:space="0" w:color="auto"/>
              <w:right w:val="single" w:sz="8" w:space="0" w:color="auto"/>
            </w:tcBorders>
            <w:shd w:val="clear" w:color="auto" w:fill="auto"/>
            <w:noWrap/>
            <w:vAlign w:val="bottom"/>
          </w:tcPr>
          <w:p w14:paraId="704EE25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7,712,035.00</w:t>
            </w:r>
          </w:p>
        </w:tc>
      </w:tr>
      <w:tr w:rsidR="00165ABE" w:rsidRPr="000E6358" w14:paraId="704EE25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Cuayuca de Andrade</w:t>
            </w:r>
          </w:p>
        </w:tc>
        <w:tc>
          <w:tcPr>
            <w:tcW w:w="6288" w:type="dxa"/>
            <w:tcBorders>
              <w:top w:val="nil"/>
              <w:left w:val="nil"/>
              <w:bottom w:val="single" w:sz="8" w:space="0" w:color="auto"/>
              <w:right w:val="single" w:sz="8" w:space="0" w:color="auto"/>
            </w:tcBorders>
            <w:shd w:val="clear" w:color="auto" w:fill="auto"/>
            <w:noWrap/>
            <w:vAlign w:val="bottom"/>
          </w:tcPr>
          <w:p w14:paraId="704EE25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3,158,069.00</w:t>
            </w:r>
          </w:p>
        </w:tc>
      </w:tr>
      <w:tr w:rsidR="00165ABE" w:rsidRPr="000E6358" w14:paraId="704EE26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5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Cuetzalan del Progreso</w:t>
            </w:r>
          </w:p>
        </w:tc>
        <w:tc>
          <w:tcPr>
            <w:tcW w:w="6288" w:type="dxa"/>
            <w:tcBorders>
              <w:top w:val="nil"/>
              <w:left w:val="nil"/>
              <w:bottom w:val="single" w:sz="8" w:space="0" w:color="auto"/>
              <w:right w:val="single" w:sz="8" w:space="0" w:color="auto"/>
            </w:tcBorders>
            <w:shd w:val="clear" w:color="auto" w:fill="auto"/>
            <w:noWrap/>
            <w:vAlign w:val="bottom"/>
          </w:tcPr>
          <w:p w14:paraId="704EE26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87,877,325.00</w:t>
            </w:r>
          </w:p>
        </w:tc>
      </w:tr>
      <w:tr w:rsidR="00165ABE" w:rsidRPr="000E6358" w14:paraId="704EE26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6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Cuyoaco</w:t>
            </w:r>
          </w:p>
        </w:tc>
        <w:tc>
          <w:tcPr>
            <w:tcW w:w="6288" w:type="dxa"/>
            <w:tcBorders>
              <w:top w:val="nil"/>
              <w:left w:val="nil"/>
              <w:bottom w:val="single" w:sz="8" w:space="0" w:color="auto"/>
              <w:right w:val="single" w:sz="8" w:space="0" w:color="auto"/>
            </w:tcBorders>
            <w:shd w:val="clear" w:color="auto" w:fill="auto"/>
            <w:noWrap/>
            <w:vAlign w:val="bottom"/>
          </w:tcPr>
          <w:p w14:paraId="704EE26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16,180,540.00</w:t>
            </w:r>
          </w:p>
        </w:tc>
      </w:tr>
      <w:tr w:rsidR="00165ABE" w:rsidRPr="000E6358" w14:paraId="704EE26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6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Chalchicomula de Sesma</w:t>
            </w:r>
          </w:p>
        </w:tc>
        <w:tc>
          <w:tcPr>
            <w:tcW w:w="6288" w:type="dxa"/>
            <w:tcBorders>
              <w:top w:val="nil"/>
              <w:left w:val="nil"/>
              <w:bottom w:val="single" w:sz="8" w:space="0" w:color="auto"/>
              <w:right w:val="single" w:sz="8" w:space="0" w:color="auto"/>
            </w:tcBorders>
            <w:shd w:val="clear" w:color="auto" w:fill="auto"/>
            <w:noWrap/>
            <w:vAlign w:val="bottom"/>
          </w:tcPr>
          <w:p w14:paraId="704EE26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34,660,690.00</w:t>
            </w:r>
          </w:p>
        </w:tc>
      </w:tr>
      <w:tr w:rsidR="00165ABE" w:rsidRPr="000E6358" w14:paraId="704EE26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6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Chapulco</w:t>
            </w:r>
          </w:p>
        </w:tc>
        <w:tc>
          <w:tcPr>
            <w:tcW w:w="6288" w:type="dxa"/>
            <w:tcBorders>
              <w:top w:val="nil"/>
              <w:left w:val="nil"/>
              <w:bottom w:val="single" w:sz="8" w:space="0" w:color="auto"/>
              <w:right w:val="single" w:sz="8" w:space="0" w:color="auto"/>
            </w:tcBorders>
            <w:shd w:val="clear" w:color="auto" w:fill="auto"/>
            <w:noWrap/>
            <w:vAlign w:val="bottom"/>
          </w:tcPr>
          <w:p w14:paraId="704EE26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5,724,394.00</w:t>
            </w:r>
          </w:p>
        </w:tc>
      </w:tr>
      <w:tr w:rsidR="00165ABE" w:rsidRPr="000E6358" w14:paraId="704EE26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6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Chiautla</w:t>
            </w:r>
          </w:p>
        </w:tc>
        <w:tc>
          <w:tcPr>
            <w:tcW w:w="6288" w:type="dxa"/>
            <w:tcBorders>
              <w:top w:val="nil"/>
              <w:left w:val="nil"/>
              <w:bottom w:val="single" w:sz="8" w:space="0" w:color="auto"/>
              <w:right w:val="single" w:sz="8" w:space="0" w:color="auto"/>
            </w:tcBorders>
            <w:shd w:val="clear" w:color="auto" w:fill="auto"/>
            <w:noWrap/>
            <w:vAlign w:val="bottom"/>
          </w:tcPr>
          <w:p w14:paraId="704EE26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12,806,083.00</w:t>
            </w:r>
          </w:p>
        </w:tc>
      </w:tr>
      <w:tr w:rsidR="00165ABE" w:rsidRPr="000E6358" w14:paraId="704EE27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6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Chiautzingo</w:t>
            </w:r>
          </w:p>
        </w:tc>
        <w:tc>
          <w:tcPr>
            <w:tcW w:w="6288" w:type="dxa"/>
            <w:tcBorders>
              <w:top w:val="nil"/>
              <w:left w:val="nil"/>
              <w:bottom w:val="single" w:sz="8" w:space="0" w:color="auto"/>
              <w:right w:val="single" w:sz="8" w:space="0" w:color="auto"/>
            </w:tcBorders>
            <w:shd w:val="clear" w:color="auto" w:fill="auto"/>
            <w:noWrap/>
            <w:vAlign w:val="bottom"/>
          </w:tcPr>
          <w:p w14:paraId="704EE26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15,726,536.00</w:t>
            </w:r>
          </w:p>
        </w:tc>
      </w:tr>
      <w:tr w:rsidR="00165ABE" w:rsidRPr="000E6358" w14:paraId="704EE27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7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Chiconcuautla</w:t>
            </w:r>
          </w:p>
        </w:tc>
        <w:tc>
          <w:tcPr>
            <w:tcW w:w="6288" w:type="dxa"/>
            <w:tcBorders>
              <w:top w:val="nil"/>
              <w:left w:val="nil"/>
              <w:bottom w:val="single" w:sz="8" w:space="0" w:color="auto"/>
              <w:right w:val="single" w:sz="8" w:space="0" w:color="auto"/>
            </w:tcBorders>
            <w:shd w:val="clear" w:color="auto" w:fill="auto"/>
            <w:noWrap/>
            <w:vAlign w:val="bottom"/>
          </w:tcPr>
          <w:p w14:paraId="704EE27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36,059,721.00</w:t>
            </w:r>
          </w:p>
        </w:tc>
      </w:tr>
      <w:tr w:rsidR="00165ABE" w:rsidRPr="000E6358" w14:paraId="704EE27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7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Chichiquila</w:t>
            </w:r>
          </w:p>
        </w:tc>
        <w:tc>
          <w:tcPr>
            <w:tcW w:w="6288" w:type="dxa"/>
            <w:tcBorders>
              <w:top w:val="nil"/>
              <w:left w:val="nil"/>
              <w:bottom w:val="single" w:sz="8" w:space="0" w:color="auto"/>
              <w:right w:val="single" w:sz="8" w:space="0" w:color="auto"/>
            </w:tcBorders>
            <w:shd w:val="clear" w:color="auto" w:fill="auto"/>
            <w:noWrap/>
            <w:vAlign w:val="bottom"/>
          </w:tcPr>
          <w:p w14:paraId="704EE27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59,816,214.00</w:t>
            </w:r>
          </w:p>
        </w:tc>
      </w:tr>
      <w:tr w:rsidR="00165ABE" w:rsidRPr="000E6358" w14:paraId="704EE27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7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Chietla</w:t>
            </w:r>
          </w:p>
        </w:tc>
        <w:tc>
          <w:tcPr>
            <w:tcW w:w="6288" w:type="dxa"/>
            <w:tcBorders>
              <w:top w:val="nil"/>
              <w:left w:val="nil"/>
              <w:bottom w:val="single" w:sz="8" w:space="0" w:color="auto"/>
              <w:right w:val="single" w:sz="8" w:space="0" w:color="auto"/>
            </w:tcBorders>
            <w:shd w:val="clear" w:color="auto" w:fill="auto"/>
            <w:noWrap/>
            <w:vAlign w:val="bottom"/>
          </w:tcPr>
          <w:p w14:paraId="704EE27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22,636,370.00</w:t>
            </w:r>
          </w:p>
        </w:tc>
      </w:tr>
      <w:tr w:rsidR="00165ABE" w:rsidRPr="000E6358" w14:paraId="704EE27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7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Chigmecatitlán</w:t>
            </w:r>
          </w:p>
        </w:tc>
        <w:tc>
          <w:tcPr>
            <w:tcW w:w="6288" w:type="dxa"/>
            <w:tcBorders>
              <w:top w:val="nil"/>
              <w:left w:val="nil"/>
              <w:bottom w:val="single" w:sz="8" w:space="0" w:color="auto"/>
              <w:right w:val="single" w:sz="8" w:space="0" w:color="auto"/>
            </w:tcBorders>
            <w:shd w:val="clear" w:color="auto" w:fill="auto"/>
            <w:noWrap/>
            <w:vAlign w:val="bottom"/>
          </w:tcPr>
          <w:p w14:paraId="704EE27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1,227,150.00</w:t>
            </w:r>
          </w:p>
        </w:tc>
      </w:tr>
      <w:tr w:rsidR="00165ABE" w:rsidRPr="000E6358" w14:paraId="704EE27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7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Chignahuapan</w:t>
            </w:r>
          </w:p>
        </w:tc>
        <w:tc>
          <w:tcPr>
            <w:tcW w:w="6288" w:type="dxa"/>
            <w:tcBorders>
              <w:top w:val="nil"/>
              <w:left w:val="nil"/>
              <w:bottom w:val="single" w:sz="8" w:space="0" w:color="auto"/>
              <w:right w:val="single" w:sz="8" w:space="0" w:color="auto"/>
            </w:tcBorders>
            <w:shd w:val="clear" w:color="auto" w:fill="auto"/>
            <w:noWrap/>
            <w:vAlign w:val="bottom"/>
          </w:tcPr>
          <w:p w14:paraId="704EE27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52,461,356.00</w:t>
            </w:r>
          </w:p>
        </w:tc>
      </w:tr>
      <w:tr w:rsidR="00165ABE" w:rsidRPr="000E6358" w14:paraId="704EE28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Chignautla</w:t>
            </w:r>
          </w:p>
        </w:tc>
        <w:tc>
          <w:tcPr>
            <w:tcW w:w="6288" w:type="dxa"/>
            <w:tcBorders>
              <w:top w:val="nil"/>
              <w:left w:val="nil"/>
              <w:bottom w:val="single" w:sz="8" w:space="0" w:color="auto"/>
              <w:right w:val="single" w:sz="8" w:space="0" w:color="auto"/>
            </w:tcBorders>
            <w:shd w:val="clear" w:color="auto" w:fill="auto"/>
            <w:noWrap/>
            <w:vAlign w:val="bottom"/>
          </w:tcPr>
          <w:p w14:paraId="704EE28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16,308,032.00</w:t>
            </w:r>
          </w:p>
        </w:tc>
      </w:tr>
      <w:tr w:rsidR="00165ABE" w:rsidRPr="000E6358" w14:paraId="704EE28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Chila</w:t>
            </w:r>
          </w:p>
        </w:tc>
        <w:tc>
          <w:tcPr>
            <w:tcW w:w="6288" w:type="dxa"/>
            <w:tcBorders>
              <w:top w:val="nil"/>
              <w:left w:val="nil"/>
              <w:bottom w:val="single" w:sz="8" w:space="0" w:color="auto"/>
              <w:right w:val="single" w:sz="8" w:space="0" w:color="auto"/>
            </w:tcBorders>
            <w:shd w:val="clear" w:color="auto" w:fill="auto"/>
            <w:noWrap/>
            <w:vAlign w:val="bottom"/>
          </w:tcPr>
          <w:p w14:paraId="704EE28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5,342,121.00</w:t>
            </w:r>
          </w:p>
        </w:tc>
      </w:tr>
      <w:tr w:rsidR="00165ABE" w:rsidRPr="000E6358" w14:paraId="704EE28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Chila de la Sal</w:t>
            </w:r>
          </w:p>
        </w:tc>
        <w:tc>
          <w:tcPr>
            <w:tcW w:w="6288" w:type="dxa"/>
            <w:tcBorders>
              <w:top w:val="nil"/>
              <w:left w:val="nil"/>
              <w:bottom w:val="single" w:sz="8" w:space="0" w:color="auto"/>
              <w:right w:val="single" w:sz="8" w:space="0" w:color="auto"/>
            </w:tcBorders>
            <w:shd w:val="clear" w:color="auto" w:fill="auto"/>
            <w:noWrap/>
            <w:vAlign w:val="bottom"/>
          </w:tcPr>
          <w:p w14:paraId="704EE28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1,689,570.00</w:t>
            </w:r>
          </w:p>
        </w:tc>
      </w:tr>
      <w:tr w:rsidR="00165ABE" w:rsidRPr="000E6358" w14:paraId="704EE28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Honey</w:t>
            </w:r>
          </w:p>
        </w:tc>
        <w:tc>
          <w:tcPr>
            <w:tcW w:w="6288" w:type="dxa"/>
            <w:tcBorders>
              <w:top w:val="nil"/>
              <w:left w:val="nil"/>
              <w:bottom w:val="single" w:sz="8" w:space="0" w:color="auto"/>
              <w:right w:val="single" w:sz="8" w:space="0" w:color="auto"/>
            </w:tcBorders>
            <w:shd w:val="clear" w:color="auto" w:fill="auto"/>
            <w:noWrap/>
            <w:vAlign w:val="bottom"/>
          </w:tcPr>
          <w:p w14:paraId="704EE28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12,865,725.00</w:t>
            </w:r>
          </w:p>
        </w:tc>
      </w:tr>
      <w:tr w:rsidR="00165ABE" w:rsidRPr="000E6358" w14:paraId="704EE28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Chilchotla</w:t>
            </w:r>
          </w:p>
        </w:tc>
        <w:tc>
          <w:tcPr>
            <w:tcW w:w="6288" w:type="dxa"/>
            <w:tcBorders>
              <w:top w:val="nil"/>
              <w:left w:val="nil"/>
              <w:bottom w:val="single" w:sz="8" w:space="0" w:color="auto"/>
              <w:right w:val="single" w:sz="8" w:space="0" w:color="auto"/>
            </w:tcBorders>
            <w:shd w:val="clear" w:color="auto" w:fill="auto"/>
            <w:noWrap/>
            <w:vAlign w:val="bottom"/>
          </w:tcPr>
          <w:p w14:paraId="704EE28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54,273,938.00</w:t>
            </w:r>
          </w:p>
        </w:tc>
      </w:tr>
      <w:tr w:rsidR="00165ABE" w:rsidRPr="000E6358" w14:paraId="704EE29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8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Chinantla</w:t>
            </w:r>
          </w:p>
        </w:tc>
        <w:tc>
          <w:tcPr>
            <w:tcW w:w="6288" w:type="dxa"/>
            <w:tcBorders>
              <w:top w:val="nil"/>
              <w:left w:val="nil"/>
              <w:bottom w:val="single" w:sz="8" w:space="0" w:color="auto"/>
              <w:right w:val="single" w:sz="8" w:space="0" w:color="auto"/>
            </w:tcBorders>
            <w:shd w:val="clear" w:color="auto" w:fill="auto"/>
            <w:noWrap/>
            <w:vAlign w:val="bottom"/>
          </w:tcPr>
          <w:p w14:paraId="704EE29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2,262,673.00</w:t>
            </w:r>
          </w:p>
        </w:tc>
      </w:tr>
      <w:tr w:rsidR="00165ABE" w:rsidRPr="000E6358" w14:paraId="704EE29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9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Domingo Arenas</w:t>
            </w:r>
          </w:p>
        </w:tc>
        <w:tc>
          <w:tcPr>
            <w:tcW w:w="6288" w:type="dxa"/>
            <w:tcBorders>
              <w:top w:val="nil"/>
              <w:left w:val="nil"/>
              <w:bottom w:val="single" w:sz="8" w:space="0" w:color="auto"/>
              <w:right w:val="single" w:sz="8" w:space="0" w:color="auto"/>
            </w:tcBorders>
            <w:shd w:val="clear" w:color="auto" w:fill="auto"/>
            <w:noWrap/>
            <w:vAlign w:val="bottom"/>
          </w:tcPr>
          <w:p w14:paraId="704EE29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7,919,774.00</w:t>
            </w:r>
          </w:p>
        </w:tc>
      </w:tr>
      <w:tr w:rsidR="00165ABE" w:rsidRPr="000E6358" w14:paraId="704EE29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9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Eloxochitlán</w:t>
            </w:r>
          </w:p>
        </w:tc>
        <w:tc>
          <w:tcPr>
            <w:tcW w:w="6288" w:type="dxa"/>
            <w:tcBorders>
              <w:top w:val="nil"/>
              <w:left w:val="nil"/>
              <w:bottom w:val="single" w:sz="8" w:space="0" w:color="auto"/>
              <w:right w:val="single" w:sz="8" w:space="0" w:color="auto"/>
            </w:tcBorders>
            <w:shd w:val="clear" w:color="auto" w:fill="auto"/>
            <w:noWrap/>
            <w:vAlign w:val="bottom"/>
          </w:tcPr>
          <w:p w14:paraId="704EE29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39,003,535.00</w:t>
            </w:r>
          </w:p>
        </w:tc>
      </w:tr>
      <w:tr w:rsidR="00165ABE" w:rsidRPr="000E6358" w14:paraId="704EE29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9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Epatlán</w:t>
            </w:r>
          </w:p>
        </w:tc>
        <w:tc>
          <w:tcPr>
            <w:tcW w:w="6288" w:type="dxa"/>
            <w:tcBorders>
              <w:top w:val="nil"/>
              <w:left w:val="nil"/>
              <w:bottom w:val="single" w:sz="8" w:space="0" w:color="auto"/>
              <w:right w:val="single" w:sz="8" w:space="0" w:color="auto"/>
            </w:tcBorders>
            <w:shd w:val="clear" w:color="auto" w:fill="auto"/>
            <w:noWrap/>
            <w:vAlign w:val="bottom"/>
          </w:tcPr>
          <w:p w14:paraId="704EE29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3,280,125.00</w:t>
            </w:r>
          </w:p>
        </w:tc>
      </w:tr>
      <w:tr w:rsidR="00165ABE" w:rsidRPr="000E6358" w14:paraId="704EE29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9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Esperanza</w:t>
            </w:r>
          </w:p>
        </w:tc>
        <w:tc>
          <w:tcPr>
            <w:tcW w:w="6288" w:type="dxa"/>
            <w:tcBorders>
              <w:top w:val="nil"/>
              <w:left w:val="nil"/>
              <w:bottom w:val="single" w:sz="8" w:space="0" w:color="auto"/>
              <w:right w:val="single" w:sz="8" w:space="0" w:color="auto"/>
            </w:tcBorders>
            <w:shd w:val="clear" w:color="auto" w:fill="auto"/>
            <w:noWrap/>
            <w:vAlign w:val="bottom"/>
          </w:tcPr>
          <w:p w14:paraId="704EE29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10,228,428.00</w:t>
            </w:r>
          </w:p>
        </w:tc>
      </w:tr>
      <w:tr w:rsidR="00165ABE" w:rsidRPr="000E6358" w14:paraId="704EE2A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9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Francisco Z. Mena</w:t>
            </w:r>
          </w:p>
        </w:tc>
        <w:tc>
          <w:tcPr>
            <w:tcW w:w="6288" w:type="dxa"/>
            <w:tcBorders>
              <w:top w:val="nil"/>
              <w:left w:val="nil"/>
              <w:bottom w:val="single" w:sz="8" w:space="0" w:color="auto"/>
              <w:right w:val="single" w:sz="8" w:space="0" w:color="auto"/>
            </w:tcBorders>
            <w:shd w:val="clear" w:color="auto" w:fill="auto"/>
            <w:noWrap/>
            <w:vAlign w:val="bottom"/>
          </w:tcPr>
          <w:p w14:paraId="704EE29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17,013,999.00</w:t>
            </w:r>
          </w:p>
        </w:tc>
      </w:tr>
      <w:tr w:rsidR="00165ABE" w:rsidRPr="000E6358" w14:paraId="704EE2A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A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General Felipe Ángeles</w:t>
            </w:r>
          </w:p>
        </w:tc>
        <w:tc>
          <w:tcPr>
            <w:tcW w:w="6288" w:type="dxa"/>
            <w:tcBorders>
              <w:top w:val="nil"/>
              <w:left w:val="nil"/>
              <w:bottom w:val="single" w:sz="8" w:space="0" w:color="auto"/>
              <w:right w:val="single" w:sz="8" w:space="0" w:color="auto"/>
            </w:tcBorders>
            <w:shd w:val="clear" w:color="auto" w:fill="auto"/>
            <w:noWrap/>
            <w:vAlign w:val="bottom"/>
          </w:tcPr>
          <w:p w14:paraId="704EE2A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14,649,336.00</w:t>
            </w:r>
          </w:p>
        </w:tc>
      </w:tr>
      <w:tr w:rsidR="00165ABE" w:rsidRPr="000E6358" w14:paraId="704EE2A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A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Guadalupe</w:t>
            </w:r>
          </w:p>
        </w:tc>
        <w:tc>
          <w:tcPr>
            <w:tcW w:w="6288" w:type="dxa"/>
            <w:tcBorders>
              <w:top w:val="nil"/>
              <w:left w:val="nil"/>
              <w:bottom w:val="single" w:sz="8" w:space="0" w:color="auto"/>
              <w:right w:val="single" w:sz="8" w:space="0" w:color="auto"/>
            </w:tcBorders>
            <w:shd w:val="clear" w:color="auto" w:fill="auto"/>
            <w:noWrap/>
            <w:vAlign w:val="bottom"/>
          </w:tcPr>
          <w:p w14:paraId="704EE2A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8,425,572.00</w:t>
            </w:r>
          </w:p>
        </w:tc>
      </w:tr>
      <w:tr w:rsidR="00165ABE" w:rsidRPr="000E6358" w14:paraId="704EE2A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A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Guadalupe Victoria</w:t>
            </w:r>
          </w:p>
        </w:tc>
        <w:tc>
          <w:tcPr>
            <w:tcW w:w="6288" w:type="dxa"/>
            <w:tcBorders>
              <w:top w:val="nil"/>
              <w:left w:val="nil"/>
              <w:bottom w:val="single" w:sz="8" w:space="0" w:color="auto"/>
              <w:right w:val="single" w:sz="8" w:space="0" w:color="auto"/>
            </w:tcBorders>
            <w:shd w:val="clear" w:color="auto" w:fill="auto"/>
            <w:noWrap/>
            <w:vAlign w:val="bottom"/>
          </w:tcPr>
          <w:p w14:paraId="704EE2A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18,638,631.00</w:t>
            </w:r>
          </w:p>
        </w:tc>
      </w:tr>
      <w:tr w:rsidR="00165ABE" w:rsidRPr="000E6358" w14:paraId="704EE2A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A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Hermenegildo Galeana</w:t>
            </w:r>
          </w:p>
        </w:tc>
        <w:tc>
          <w:tcPr>
            <w:tcW w:w="6288" w:type="dxa"/>
            <w:tcBorders>
              <w:top w:val="nil"/>
              <w:left w:val="nil"/>
              <w:bottom w:val="single" w:sz="8" w:space="0" w:color="auto"/>
              <w:right w:val="single" w:sz="8" w:space="0" w:color="auto"/>
            </w:tcBorders>
            <w:shd w:val="clear" w:color="auto" w:fill="auto"/>
            <w:noWrap/>
            <w:vAlign w:val="bottom"/>
          </w:tcPr>
          <w:p w14:paraId="704EE2A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14,700,287.00</w:t>
            </w:r>
          </w:p>
        </w:tc>
      </w:tr>
      <w:tr w:rsidR="00165ABE" w:rsidRPr="000E6358" w14:paraId="704EE2A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A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Huaquechula</w:t>
            </w:r>
          </w:p>
        </w:tc>
        <w:tc>
          <w:tcPr>
            <w:tcW w:w="6288" w:type="dxa"/>
            <w:tcBorders>
              <w:top w:val="nil"/>
              <w:left w:val="nil"/>
              <w:bottom w:val="single" w:sz="8" w:space="0" w:color="auto"/>
              <w:right w:val="single" w:sz="8" w:space="0" w:color="auto"/>
            </w:tcBorders>
            <w:shd w:val="clear" w:color="auto" w:fill="auto"/>
            <w:noWrap/>
            <w:vAlign w:val="bottom"/>
          </w:tcPr>
          <w:p w14:paraId="704EE2A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34,340,756.00</w:t>
            </w:r>
          </w:p>
        </w:tc>
      </w:tr>
      <w:tr w:rsidR="00165ABE" w:rsidRPr="000E6358" w14:paraId="704EE2B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Huatlatlauca</w:t>
            </w:r>
          </w:p>
        </w:tc>
        <w:tc>
          <w:tcPr>
            <w:tcW w:w="6288" w:type="dxa"/>
            <w:tcBorders>
              <w:top w:val="nil"/>
              <w:left w:val="nil"/>
              <w:bottom w:val="single" w:sz="8" w:space="0" w:color="auto"/>
              <w:right w:val="single" w:sz="8" w:space="0" w:color="auto"/>
            </w:tcBorders>
            <w:shd w:val="clear" w:color="auto" w:fill="auto"/>
            <w:noWrap/>
            <w:vAlign w:val="bottom"/>
          </w:tcPr>
          <w:p w14:paraId="704EE2B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10,061,825.00</w:t>
            </w:r>
          </w:p>
        </w:tc>
      </w:tr>
      <w:tr w:rsidR="00165ABE" w:rsidRPr="000E6358" w14:paraId="704EE2B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Huauchinango</w:t>
            </w:r>
          </w:p>
        </w:tc>
        <w:tc>
          <w:tcPr>
            <w:tcW w:w="6288" w:type="dxa"/>
            <w:tcBorders>
              <w:top w:val="nil"/>
              <w:left w:val="nil"/>
              <w:bottom w:val="single" w:sz="8" w:space="0" w:color="auto"/>
              <w:right w:val="single" w:sz="8" w:space="0" w:color="auto"/>
            </w:tcBorders>
            <w:shd w:val="clear" w:color="auto" w:fill="auto"/>
            <w:noWrap/>
            <w:vAlign w:val="bottom"/>
          </w:tcPr>
          <w:p w14:paraId="704EE2B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59,088,186.00</w:t>
            </w:r>
          </w:p>
        </w:tc>
      </w:tr>
      <w:tr w:rsidR="00165ABE" w:rsidRPr="000E6358" w14:paraId="704EE2B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Huehuetla</w:t>
            </w:r>
          </w:p>
        </w:tc>
        <w:tc>
          <w:tcPr>
            <w:tcW w:w="6288" w:type="dxa"/>
            <w:tcBorders>
              <w:top w:val="nil"/>
              <w:left w:val="nil"/>
              <w:bottom w:val="single" w:sz="8" w:space="0" w:color="auto"/>
              <w:right w:val="single" w:sz="8" w:space="0" w:color="auto"/>
            </w:tcBorders>
            <w:shd w:val="clear" w:color="auto" w:fill="auto"/>
            <w:noWrap/>
            <w:vAlign w:val="bottom"/>
          </w:tcPr>
          <w:p w14:paraId="704EE2B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45,341,616.00</w:t>
            </w:r>
          </w:p>
        </w:tc>
      </w:tr>
      <w:tr w:rsidR="00165ABE" w:rsidRPr="000E6358" w14:paraId="704EE2B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Huehuetlán el Chico</w:t>
            </w:r>
          </w:p>
        </w:tc>
        <w:tc>
          <w:tcPr>
            <w:tcW w:w="6288" w:type="dxa"/>
            <w:tcBorders>
              <w:top w:val="nil"/>
              <w:left w:val="nil"/>
              <w:bottom w:val="single" w:sz="8" w:space="0" w:color="auto"/>
              <w:right w:val="single" w:sz="8" w:space="0" w:color="auto"/>
            </w:tcBorders>
            <w:shd w:val="clear" w:color="auto" w:fill="auto"/>
            <w:noWrap/>
            <w:vAlign w:val="bottom"/>
          </w:tcPr>
          <w:p w14:paraId="704EE2B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8,657,810.00</w:t>
            </w:r>
          </w:p>
        </w:tc>
      </w:tr>
      <w:tr w:rsidR="00165ABE" w:rsidRPr="000E6358" w14:paraId="704EE2B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Huejotzingo</w:t>
            </w:r>
          </w:p>
        </w:tc>
        <w:tc>
          <w:tcPr>
            <w:tcW w:w="6288" w:type="dxa"/>
            <w:tcBorders>
              <w:top w:val="nil"/>
              <w:left w:val="nil"/>
              <w:bottom w:val="single" w:sz="8" w:space="0" w:color="auto"/>
              <w:right w:val="single" w:sz="8" w:space="0" w:color="auto"/>
            </w:tcBorders>
            <w:shd w:val="clear" w:color="auto" w:fill="auto"/>
            <w:noWrap/>
            <w:vAlign w:val="bottom"/>
          </w:tcPr>
          <w:p w14:paraId="704EE2B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21,162,651.00</w:t>
            </w:r>
          </w:p>
        </w:tc>
      </w:tr>
      <w:tr w:rsidR="00165ABE" w:rsidRPr="000E6358" w14:paraId="704EE2C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B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Hueyapan</w:t>
            </w:r>
          </w:p>
        </w:tc>
        <w:tc>
          <w:tcPr>
            <w:tcW w:w="6288" w:type="dxa"/>
            <w:tcBorders>
              <w:top w:val="nil"/>
              <w:left w:val="nil"/>
              <w:bottom w:val="single" w:sz="8" w:space="0" w:color="auto"/>
              <w:right w:val="single" w:sz="8" w:space="0" w:color="auto"/>
            </w:tcBorders>
            <w:shd w:val="clear" w:color="auto" w:fill="auto"/>
            <w:noWrap/>
            <w:vAlign w:val="bottom"/>
          </w:tcPr>
          <w:p w14:paraId="704EE2C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19,016,924.00</w:t>
            </w:r>
          </w:p>
        </w:tc>
      </w:tr>
      <w:tr w:rsidR="00165ABE" w:rsidRPr="000E6358" w14:paraId="704EE2C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C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Hueytamalco</w:t>
            </w:r>
          </w:p>
        </w:tc>
        <w:tc>
          <w:tcPr>
            <w:tcW w:w="6288" w:type="dxa"/>
            <w:tcBorders>
              <w:top w:val="nil"/>
              <w:left w:val="nil"/>
              <w:bottom w:val="single" w:sz="8" w:space="0" w:color="auto"/>
              <w:right w:val="single" w:sz="8" w:space="0" w:color="auto"/>
            </w:tcBorders>
            <w:shd w:val="clear" w:color="auto" w:fill="auto"/>
            <w:noWrap/>
            <w:vAlign w:val="bottom"/>
          </w:tcPr>
          <w:p w14:paraId="704EE2C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30,086,269.00</w:t>
            </w:r>
          </w:p>
        </w:tc>
      </w:tr>
      <w:tr w:rsidR="00165ABE" w:rsidRPr="000E6358" w14:paraId="704EE2C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C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Hueytlalpan</w:t>
            </w:r>
          </w:p>
        </w:tc>
        <w:tc>
          <w:tcPr>
            <w:tcW w:w="6288" w:type="dxa"/>
            <w:tcBorders>
              <w:top w:val="nil"/>
              <w:left w:val="nil"/>
              <w:bottom w:val="single" w:sz="8" w:space="0" w:color="auto"/>
              <w:right w:val="single" w:sz="8" w:space="0" w:color="auto"/>
            </w:tcBorders>
            <w:shd w:val="clear" w:color="auto" w:fill="auto"/>
            <w:noWrap/>
            <w:vAlign w:val="bottom"/>
          </w:tcPr>
          <w:p w14:paraId="704EE2C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14,146,454.00</w:t>
            </w:r>
          </w:p>
        </w:tc>
      </w:tr>
      <w:tr w:rsidR="00165ABE" w:rsidRPr="000E6358" w14:paraId="704EE2C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C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Huitzilan de Serdán</w:t>
            </w:r>
          </w:p>
        </w:tc>
        <w:tc>
          <w:tcPr>
            <w:tcW w:w="6288" w:type="dxa"/>
            <w:tcBorders>
              <w:top w:val="nil"/>
              <w:left w:val="nil"/>
              <w:bottom w:val="single" w:sz="8" w:space="0" w:color="auto"/>
              <w:right w:val="single" w:sz="8" w:space="0" w:color="auto"/>
            </w:tcBorders>
            <w:shd w:val="clear" w:color="auto" w:fill="auto"/>
            <w:noWrap/>
            <w:vAlign w:val="bottom"/>
          </w:tcPr>
          <w:p w14:paraId="704EE2C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28,874,273.00</w:t>
            </w:r>
          </w:p>
        </w:tc>
      </w:tr>
      <w:tr w:rsidR="00165ABE" w:rsidRPr="000E6358" w14:paraId="704EE2C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C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Huitziltepec</w:t>
            </w:r>
          </w:p>
        </w:tc>
        <w:tc>
          <w:tcPr>
            <w:tcW w:w="6288" w:type="dxa"/>
            <w:tcBorders>
              <w:top w:val="nil"/>
              <w:left w:val="nil"/>
              <w:bottom w:val="single" w:sz="8" w:space="0" w:color="auto"/>
              <w:right w:val="single" w:sz="8" w:space="0" w:color="auto"/>
            </w:tcBorders>
            <w:shd w:val="clear" w:color="auto" w:fill="auto"/>
            <w:noWrap/>
            <w:vAlign w:val="bottom"/>
          </w:tcPr>
          <w:p w14:paraId="704EE2C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2,599,171.00</w:t>
            </w:r>
          </w:p>
        </w:tc>
      </w:tr>
      <w:tr w:rsidR="00165ABE" w:rsidRPr="000E6358" w14:paraId="704EE2D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C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Atlequizayan</w:t>
            </w:r>
          </w:p>
        </w:tc>
        <w:tc>
          <w:tcPr>
            <w:tcW w:w="6288" w:type="dxa"/>
            <w:tcBorders>
              <w:top w:val="nil"/>
              <w:left w:val="nil"/>
              <w:bottom w:val="single" w:sz="8" w:space="0" w:color="auto"/>
              <w:right w:val="single" w:sz="8" w:space="0" w:color="auto"/>
            </w:tcBorders>
            <w:shd w:val="clear" w:color="auto" w:fill="auto"/>
            <w:noWrap/>
            <w:vAlign w:val="bottom"/>
          </w:tcPr>
          <w:p w14:paraId="704EE2C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5,804,402.00</w:t>
            </w:r>
          </w:p>
        </w:tc>
      </w:tr>
      <w:tr w:rsidR="00165ABE" w:rsidRPr="000E6358" w14:paraId="704EE2D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D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Ixcamilpa de Guerrero</w:t>
            </w:r>
          </w:p>
        </w:tc>
        <w:tc>
          <w:tcPr>
            <w:tcW w:w="6288" w:type="dxa"/>
            <w:tcBorders>
              <w:top w:val="nil"/>
              <w:left w:val="nil"/>
              <w:bottom w:val="single" w:sz="8" w:space="0" w:color="auto"/>
              <w:right w:val="single" w:sz="8" w:space="0" w:color="auto"/>
            </w:tcBorders>
            <w:shd w:val="clear" w:color="auto" w:fill="auto"/>
            <w:noWrap/>
            <w:vAlign w:val="bottom"/>
          </w:tcPr>
          <w:p w14:paraId="704EE2D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5,608,577.00</w:t>
            </w:r>
          </w:p>
        </w:tc>
      </w:tr>
      <w:tr w:rsidR="00165ABE" w:rsidRPr="000E6358" w14:paraId="704EE2D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D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Ixcaquixtla</w:t>
            </w:r>
          </w:p>
        </w:tc>
        <w:tc>
          <w:tcPr>
            <w:tcW w:w="6288" w:type="dxa"/>
            <w:tcBorders>
              <w:top w:val="nil"/>
              <w:left w:val="nil"/>
              <w:bottom w:val="single" w:sz="8" w:space="0" w:color="auto"/>
              <w:right w:val="single" w:sz="8" w:space="0" w:color="auto"/>
            </w:tcBorders>
            <w:shd w:val="clear" w:color="auto" w:fill="auto"/>
            <w:noWrap/>
            <w:vAlign w:val="bottom"/>
          </w:tcPr>
          <w:p w14:paraId="704EE2D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7,733,965.00</w:t>
            </w:r>
          </w:p>
        </w:tc>
      </w:tr>
      <w:tr w:rsidR="00165ABE" w:rsidRPr="000E6358" w14:paraId="704EE2D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D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Ixtacamaxtitlán</w:t>
            </w:r>
          </w:p>
        </w:tc>
        <w:tc>
          <w:tcPr>
            <w:tcW w:w="6288" w:type="dxa"/>
            <w:tcBorders>
              <w:top w:val="nil"/>
              <w:left w:val="nil"/>
              <w:bottom w:val="single" w:sz="8" w:space="0" w:color="auto"/>
              <w:right w:val="single" w:sz="8" w:space="0" w:color="auto"/>
            </w:tcBorders>
            <w:shd w:val="clear" w:color="auto" w:fill="auto"/>
            <w:noWrap/>
            <w:vAlign w:val="bottom"/>
          </w:tcPr>
          <w:p w14:paraId="704EE2D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53,376,078.00</w:t>
            </w:r>
          </w:p>
        </w:tc>
      </w:tr>
      <w:tr w:rsidR="00165ABE" w:rsidRPr="000E6358" w14:paraId="704EE2D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D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Ixtepec</w:t>
            </w:r>
          </w:p>
        </w:tc>
        <w:tc>
          <w:tcPr>
            <w:tcW w:w="6288" w:type="dxa"/>
            <w:tcBorders>
              <w:top w:val="nil"/>
              <w:left w:val="nil"/>
              <w:bottom w:val="single" w:sz="8" w:space="0" w:color="auto"/>
              <w:right w:val="single" w:sz="8" w:space="0" w:color="auto"/>
            </w:tcBorders>
            <w:shd w:val="clear" w:color="auto" w:fill="auto"/>
            <w:noWrap/>
            <w:vAlign w:val="bottom"/>
          </w:tcPr>
          <w:p w14:paraId="704EE2D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10,656,480.00</w:t>
            </w:r>
          </w:p>
        </w:tc>
      </w:tr>
      <w:tr w:rsidR="00165ABE" w:rsidRPr="000E6358" w14:paraId="704EE2D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D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Izúcar de Matamoros</w:t>
            </w:r>
          </w:p>
        </w:tc>
        <w:tc>
          <w:tcPr>
            <w:tcW w:w="6288" w:type="dxa"/>
            <w:tcBorders>
              <w:top w:val="nil"/>
              <w:left w:val="nil"/>
              <w:bottom w:val="single" w:sz="8" w:space="0" w:color="auto"/>
              <w:right w:val="single" w:sz="8" w:space="0" w:color="auto"/>
            </w:tcBorders>
            <w:shd w:val="clear" w:color="auto" w:fill="auto"/>
            <w:noWrap/>
            <w:vAlign w:val="bottom"/>
          </w:tcPr>
          <w:p w14:paraId="704EE2D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39,940,300.00</w:t>
            </w:r>
          </w:p>
        </w:tc>
      </w:tr>
      <w:tr w:rsidR="00165ABE" w:rsidRPr="000E6358" w14:paraId="704EE2E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Jalpan</w:t>
            </w:r>
          </w:p>
        </w:tc>
        <w:tc>
          <w:tcPr>
            <w:tcW w:w="6288" w:type="dxa"/>
            <w:tcBorders>
              <w:top w:val="nil"/>
              <w:left w:val="nil"/>
              <w:bottom w:val="single" w:sz="8" w:space="0" w:color="auto"/>
              <w:right w:val="single" w:sz="8" w:space="0" w:color="auto"/>
            </w:tcBorders>
            <w:shd w:val="clear" w:color="auto" w:fill="auto"/>
            <w:noWrap/>
            <w:vAlign w:val="bottom"/>
          </w:tcPr>
          <w:p w14:paraId="704EE2E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22,498,538.00</w:t>
            </w:r>
          </w:p>
        </w:tc>
      </w:tr>
      <w:tr w:rsidR="00165ABE" w:rsidRPr="000E6358" w14:paraId="704EE2E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Jolalpan</w:t>
            </w:r>
          </w:p>
        </w:tc>
        <w:tc>
          <w:tcPr>
            <w:tcW w:w="6288" w:type="dxa"/>
            <w:tcBorders>
              <w:top w:val="nil"/>
              <w:left w:val="nil"/>
              <w:bottom w:val="single" w:sz="8" w:space="0" w:color="auto"/>
              <w:right w:val="single" w:sz="8" w:space="0" w:color="auto"/>
            </w:tcBorders>
            <w:shd w:val="clear" w:color="auto" w:fill="auto"/>
            <w:noWrap/>
            <w:vAlign w:val="bottom"/>
          </w:tcPr>
          <w:p w14:paraId="704EE2E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23,610,964.00</w:t>
            </w:r>
          </w:p>
        </w:tc>
      </w:tr>
      <w:tr w:rsidR="00165ABE" w:rsidRPr="000E6358" w14:paraId="704EE2E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Jonotla</w:t>
            </w:r>
          </w:p>
        </w:tc>
        <w:tc>
          <w:tcPr>
            <w:tcW w:w="6288" w:type="dxa"/>
            <w:tcBorders>
              <w:top w:val="nil"/>
              <w:left w:val="nil"/>
              <w:bottom w:val="single" w:sz="8" w:space="0" w:color="auto"/>
              <w:right w:val="single" w:sz="8" w:space="0" w:color="auto"/>
            </w:tcBorders>
            <w:shd w:val="clear" w:color="auto" w:fill="auto"/>
            <w:noWrap/>
            <w:vAlign w:val="bottom"/>
          </w:tcPr>
          <w:p w14:paraId="704EE2E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9,028,136.00</w:t>
            </w:r>
          </w:p>
        </w:tc>
      </w:tr>
      <w:tr w:rsidR="00165ABE" w:rsidRPr="000E6358" w14:paraId="704EE2E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Jopala</w:t>
            </w:r>
          </w:p>
        </w:tc>
        <w:tc>
          <w:tcPr>
            <w:tcW w:w="6288" w:type="dxa"/>
            <w:tcBorders>
              <w:top w:val="nil"/>
              <w:left w:val="nil"/>
              <w:bottom w:val="single" w:sz="8" w:space="0" w:color="auto"/>
              <w:right w:val="single" w:sz="8" w:space="0" w:color="auto"/>
            </w:tcBorders>
            <w:shd w:val="clear" w:color="auto" w:fill="auto"/>
            <w:noWrap/>
            <w:vAlign w:val="bottom"/>
          </w:tcPr>
          <w:p w14:paraId="704EE2E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21,520,610.00</w:t>
            </w:r>
          </w:p>
        </w:tc>
      </w:tr>
      <w:tr w:rsidR="00165ABE" w:rsidRPr="000E6358" w14:paraId="704EE2E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Juan C. Bonilla</w:t>
            </w:r>
          </w:p>
        </w:tc>
        <w:tc>
          <w:tcPr>
            <w:tcW w:w="6288" w:type="dxa"/>
            <w:tcBorders>
              <w:top w:val="nil"/>
              <w:left w:val="nil"/>
              <w:bottom w:val="single" w:sz="8" w:space="0" w:color="auto"/>
              <w:right w:val="single" w:sz="8" w:space="0" w:color="auto"/>
            </w:tcBorders>
            <w:shd w:val="clear" w:color="auto" w:fill="auto"/>
            <w:noWrap/>
            <w:vAlign w:val="bottom"/>
          </w:tcPr>
          <w:p w14:paraId="704EE2E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11,138,551.00</w:t>
            </w:r>
          </w:p>
        </w:tc>
      </w:tr>
      <w:tr w:rsidR="00165ABE" w:rsidRPr="000E6358" w14:paraId="704EE2F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E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Juan Galindo</w:t>
            </w:r>
          </w:p>
        </w:tc>
        <w:tc>
          <w:tcPr>
            <w:tcW w:w="6288" w:type="dxa"/>
            <w:tcBorders>
              <w:top w:val="nil"/>
              <w:left w:val="nil"/>
              <w:bottom w:val="single" w:sz="8" w:space="0" w:color="auto"/>
              <w:right w:val="single" w:sz="8" w:space="0" w:color="auto"/>
            </w:tcBorders>
            <w:shd w:val="clear" w:color="auto" w:fill="auto"/>
            <w:noWrap/>
            <w:vAlign w:val="bottom"/>
          </w:tcPr>
          <w:p w14:paraId="704EE2F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2,565,522.00</w:t>
            </w:r>
          </w:p>
        </w:tc>
      </w:tr>
      <w:tr w:rsidR="00165ABE" w:rsidRPr="000E6358" w14:paraId="704EE2F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F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Juan N. Méndez</w:t>
            </w:r>
          </w:p>
        </w:tc>
        <w:tc>
          <w:tcPr>
            <w:tcW w:w="6288" w:type="dxa"/>
            <w:tcBorders>
              <w:top w:val="nil"/>
              <w:left w:val="nil"/>
              <w:bottom w:val="single" w:sz="8" w:space="0" w:color="auto"/>
              <w:right w:val="single" w:sz="8" w:space="0" w:color="auto"/>
            </w:tcBorders>
            <w:shd w:val="clear" w:color="auto" w:fill="auto"/>
            <w:noWrap/>
            <w:vAlign w:val="bottom"/>
          </w:tcPr>
          <w:p w14:paraId="704EE2F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11,482,794.00</w:t>
            </w:r>
          </w:p>
        </w:tc>
      </w:tr>
      <w:tr w:rsidR="00165ABE" w:rsidRPr="000E6358" w14:paraId="704EE2F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F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Lafragua</w:t>
            </w:r>
          </w:p>
        </w:tc>
        <w:tc>
          <w:tcPr>
            <w:tcW w:w="6288" w:type="dxa"/>
            <w:tcBorders>
              <w:top w:val="nil"/>
              <w:left w:val="nil"/>
              <w:bottom w:val="single" w:sz="8" w:space="0" w:color="auto"/>
              <w:right w:val="single" w:sz="8" w:space="0" w:color="auto"/>
            </w:tcBorders>
            <w:shd w:val="clear" w:color="auto" w:fill="auto"/>
            <w:noWrap/>
            <w:vAlign w:val="bottom"/>
          </w:tcPr>
          <w:p w14:paraId="704EE2F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11,587,564.00</w:t>
            </w:r>
          </w:p>
        </w:tc>
      </w:tr>
      <w:tr w:rsidR="00165ABE" w:rsidRPr="000E6358" w14:paraId="704EE2F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F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Libres</w:t>
            </w:r>
          </w:p>
        </w:tc>
        <w:tc>
          <w:tcPr>
            <w:tcW w:w="6288" w:type="dxa"/>
            <w:tcBorders>
              <w:top w:val="nil"/>
              <w:left w:val="nil"/>
              <w:bottom w:val="single" w:sz="8" w:space="0" w:color="auto"/>
              <w:right w:val="single" w:sz="8" w:space="0" w:color="auto"/>
            </w:tcBorders>
            <w:shd w:val="clear" w:color="auto" w:fill="auto"/>
            <w:noWrap/>
            <w:vAlign w:val="bottom"/>
          </w:tcPr>
          <w:p w14:paraId="704EE2F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19,815,755.00</w:t>
            </w:r>
          </w:p>
        </w:tc>
      </w:tr>
      <w:tr w:rsidR="00165ABE" w:rsidRPr="000E6358" w14:paraId="704EE2F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F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La Magdalena Tlatlauquitepec</w:t>
            </w:r>
          </w:p>
        </w:tc>
        <w:tc>
          <w:tcPr>
            <w:tcW w:w="6288" w:type="dxa"/>
            <w:tcBorders>
              <w:top w:val="nil"/>
              <w:left w:val="nil"/>
              <w:bottom w:val="single" w:sz="8" w:space="0" w:color="auto"/>
              <w:right w:val="single" w:sz="8" w:space="0" w:color="auto"/>
            </w:tcBorders>
            <w:shd w:val="clear" w:color="auto" w:fill="auto"/>
            <w:noWrap/>
            <w:vAlign w:val="bottom"/>
          </w:tcPr>
          <w:p w14:paraId="704EE2F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433,924.00</w:t>
            </w:r>
          </w:p>
        </w:tc>
      </w:tr>
      <w:tr w:rsidR="00165ABE" w:rsidRPr="000E6358" w14:paraId="704EE30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2F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Mazapiltepec de Juárez</w:t>
            </w:r>
          </w:p>
        </w:tc>
        <w:tc>
          <w:tcPr>
            <w:tcW w:w="6288" w:type="dxa"/>
            <w:tcBorders>
              <w:top w:val="nil"/>
              <w:left w:val="nil"/>
              <w:bottom w:val="single" w:sz="8" w:space="0" w:color="auto"/>
              <w:right w:val="single" w:sz="8" w:space="0" w:color="auto"/>
            </w:tcBorders>
            <w:shd w:val="clear" w:color="auto" w:fill="auto"/>
            <w:noWrap/>
            <w:vAlign w:val="bottom"/>
          </w:tcPr>
          <w:p w14:paraId="704EE2F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2,143,226.00</w:t>
            </w:r>
          </w:p>
        </w:tc>
      </w:tr>
      <w:tr w:rsidR="00165ABE" w:rsidRPr="000E6358" w14:paraId="704EE30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0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Mixtla</w:t>
            </w:r>
          </w:p>
        </w:tc>
        <w:tc>
          <w:tcPr>
            <w:tcW w:w="6288" w:type="dxa"/>
            <w:tcBorders>
              <w:top w:val="nil"/>
              <w:left w:val="nil"/>
              <w:bottom w:val="single" w:sz="8" w:space="0" w:color="auto"/>
              <w:right w:val="single" w:sz="8" w:space="0" w:color="auto"/>
            </w:tcBorders>
            <w:shd w:val="clear" w:color="auto" w:fill="auto"/>
            <w:noWrap/>
            <w:vAlign w:val="bottom"/>
          </w:tcPr>
          <w:p w14:paraId="704EE30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932,940.00</w:t>
            </w:r>
          </w:p>
        </w:tc>
      </w:tr>
      <w:tr w:rsidR="00165ABE" w:rsidRPr="000E6358" w14:paraId="704EE30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0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Molcaxac</w:t>
            </w:r>
          </w:p>
        </w:tc>
        <w:tc>
          <w:tcPr>
            <w:tcW w:w="6288" w:type="dxa"/>
            <w:tcBorders>
              <w:top w:val="nil"/>
              <w:left w:val="nil"/>
              <w:bottom w:val="single" w:sz="8" w:space="0" w:color="auto"/>
              <w:right w:val="single" w:sz="8" w:space="0" w:color="auto"/>
            </w:tcBorders>
            <w:shd w:val="clear" w:color="auto" w:fill="auto"/>
            <w:noWrap/>
            <w:vAlign w:val="bottom"/>
          </w:tcPr>
          <w:p w14:paraId="704EE30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8,428,956.00</w:t>
            </w:r>
          </w:p>
        </w:tc>
      </w:tr>
      <w:tr w:rsidR="00165ABE" w:rsidRPr="000E6358" w14:paraId="704EE30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0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Cañada Morelos</w:t>
            </w:r>
          </w:p>
        </w:tc>
        <w:tc>
          <w:tcPr>
            <w:tcW w:w="6288" w:type="dxa"/>
            <w:tcBorders>
              <w:top w:val="nil"/>
              <w:left w:val="nil"/>
              <w:bottom w:val="single" w:sz="8" w:space="0" w:color="auto"/>
              <w:right w:val="single" w:sz="8" w:space="0" w:color="auto"/>
            </w:tcBorders>
            <w:shd w:val="clear" w:color="auto" w:fill="auto"/>
            <w:noWrap/>
            <w:vAlign w:val="bottom"/>
          </w:tcPr>
          <w:p w14:paraId="704EE30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25,340,198.00</w:t>
            </w:r>
          </w:p>
        </w:tc>
      </w:tr>
      <w:tr w:rsidR="00165ABE" w:rsidRPr="000E6358" w14:paraId="704EE30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0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Naupan</w:t>
            </w:r>
          </w:p>
        </w:tc>
        <w:tc>
          <w:tcPr>
            <w:tcW w:w="6288" w:type="dxa"/>
            <w:tcBorders>
              <w:top w:val="nil"/>
              <w:left w:val="nil"/>
              <w:bottom w:val="single" w:sz="8" w:space="0" w:color="auto"/>
              <w:right w:val="single" w:sz="8" w:space="0" w:color="auto"/>
            </w:tcBorders>
            <w:shd w:val="clear" w:color="auto" w:fill="auto"/>
            <w:noWrap/>
            <w:vAlign w:val="bottom"/>
          </w:tcPr>
          <w:p w14:paraId="704EE30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15,420,495.00</w:t>
            </w:r>
          </w:p>
        </w:tc>
      </w:tr>
      <w:tr w:rsidR="00165ABE" w:rsidRPr="000E6358" w14:paraId="704EE30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0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Nauzontla</w:t>
            </w:r>
          </w:p>
        </w:tc>
        <w:tc>
          <w:tcPr>
            <w:tcW w:w="6288" w:type="dxa"/>
            <w:tcBorders>
              <w:top w:val="nil"/>
              <w:left w:val="nil"/>
              <w:bottom w:val="single" w:sz="8" w:space="0" w:color="auto"/>
              <w:right w:val="single" w:sz="8" w:space="0" w:color="auto"/>
            </w:tcBorders>
            <w:shd w:val="clear" w:color="auto" w:fill="auto"/>
            <w:noWrap/>
            <w:vAlign w:val="bottom"/>
          </w:tcPr>
          <w:p w14:paraId="704EE30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4,022,832.00</w:t>
            </w:r>
          </w:p>
        </w:tc>
      </w:tr>
      <w:tr w:rsidR="00165ABE" w:rsidRPr="000E6358" w14:paraId="704EE31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Nealtican</w:t>
            </w:r>
          </w:p>
        </w:tc>
        <w:tc>
          <w:tcPr>
            <w:tcW w:w="6288" w:type="dxa"/>
            <w:tcBorders>
              <w:top w:val="nil"/>
              <w:left w:val="nil"/>
              <w:bottom w:val="single" w:sz="8" w:space="0" w:color="auto"/>
              <w:right w:val="single" w:sz="8" w:space="0" w:color="auto"/>
            </w:tcBorders>
            <w:shd w:val="clear" w:color="auto" w:fill="auto"/>
            <w:noWrap/>
            <w:vAlign w:val="bottom"/>
          </w:tcPr>
          <w:p w14:paraId="704EE31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7,559,036.00</w:t>
            </w:r>
          </w:p>
        </w:tc>
      </w:tr>
      <w:tr w:rsidR="00165ABE" w:rsidRPr="000E6358" w14:paraId="704EE31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Nicolás Bravo</w:t>
            </w:r>
          </w:p>
        </w:tc>
        <w:tc>
          <w:tcPr>
            <w:tcW w:w="6288" w:type="dxa"/>
            <w:tcBorders>
              <w:top w:val="nil"/>
              <w:left w:val="nil"/>
              <w:bottom w:val="single" w:sz="8" w:space="0" w:color="auto"/>
              <w:right w:val="single" w:sz="8" w:space="0" w:color="auto"/>
            </w:tcBorders>
            <w:shd w:val="clear" w:color="auto" w:fill="auto"/>
            <w:noWrap/>
            <w:vAlign w:val="bottom"/>
          </w:tcPr>
          <w:p w14:paraId="704EE31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5,058,383.00</w:t>
            </w:r>
          </w:p>
        </w:tc>
      </w:tr>
      <w:tr w:rsidR="00165ABE" w:rsidRPr="000E6358" w14:paraId="704EE31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Nopalucan</w:t>
            </w:r>
          </w:p>
        </w:tc>
        <w:tc>
          <w:tcPr>
            <w:tcW w:w="6288" w:type="dxa"/>
            <w:tcBorders>
              <w:top w:val="nil"/>
              <w:left w:val="nil"/>
              <w:bottom w:val="single" w:sz="8" w:space="0" w:color="auto"/>
              <w:right w:val="single" w:sz="8" w:space="0" w:color="auto"/>
            </w:tcBorders>
            <w:shd w:val="clear" w:color="auto" w:fill="auto"/>
            <w:noWrap/>
            <w:vAlign w:val="bottom"/>
          </w:tcPr>
          <w:p w14:paraId="704EE31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17,460,755.00</w:t>
            </w:r>
          </w:p>
        </w:tc>
      </w:tr>
      <w:tr w:rsidR="00165ABE" w:rsidRPr="000E6358" w14:paraId="704EE31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Ocotepec</w:t>
            </w:r>
          </w:p>
        </w:tc>
        <w:tc>
          <w:tcPr>
            <w:tcW w:w="6288" w:type="dxa"/>
            <w:tcBorders>
              <w:top w:val="nil"/>
              <w:left w:val="nil"/>
              <w:bottom w:val="single" w:sz="8" w:space="0" w:color="auto"/>
              <w:right w:val="single" w:sz="8" w:space="0" w:color="auto"/>
            </w:tcBorders>
            <w:shd w:val="clear" w:color="auto" w:fill="auto"/>
            <w:noWrap/>
            <w:vAlign w:val="bottom"/>
          </w:tcPr>
          <w:p w14:paraId="704EE31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5,027,383.00</w:t>
            </w:r>
          </w:p>
        </w:tc>
      </w:tr>
      <w:tr w:rsidR="00165ABE" w:rsidRPr="000E6358" w14:paraId="704EE31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Ocoyucan</w:t>
            </w:r>
          </w:p>
        </w:tc>
        <w:tc>
          <w:tcPr>
            <w:tcW w:w="6288" w:type="dxa"/>
            <w:tcBorders>
              <w:top w:val="nil"/>
              <w:left w:val="nil"/>
              <w:bottom w:val="single" w:sz="8" w:space="0" w:color="auto"/>
              <w:right w:val="single" w:sz="8" w:space="0" w:color="auto"/>
            </w:tcBorders>
            <w:shd w:val="clear" w:color="auto" w:fill="auto"/>
            <w:noWrap/>
            <w:vAlign w:val="bottom"/>
          </w:tcPr>
          <w:p w14:paraId="704EE31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23,627,941.00</w:t>
            </w:r>
          </w:p>
        </w:tc>
      </w:tr>
      <w:tr w:rsidR="00165ABE" w:rsidRPr="000E6358" w14:paraId="704EE32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1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Olintla</w:t>
            </w:r>
          </w:p>
        </w:tc>
        <w:tc>
          <w:tcPr>
            <w:tcW w:w="6288" w:type="dxa"/>
            <w:tcBorders>
              <w:top w:val="nil"/>
              <w:left w:val="nil"/>
              <w:bottom w:val="single" w:sz="8" w:space="0" w:color="auto"/>
              <w:right w:val="single" w:sz="8" w:space="0" w:color="auto"/>
            </w:tcBorders>
            <w:shd w:val="clear" w:color="auto" w:fill="auto"/>
            <w:noWrap/>
            <w:vAlign w:val="bottom"/>
          </w:tcPr>
          <w:p w14:paraId="704EE32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21,886,214.00</w:t>
            </w:r>
          </w:p>
        </w:tc>
      </w:tr>
      <w:tr w:rsidR="00165ABE" w:rsidRPr="000E6358" w14:paraId="704EE32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2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Oriental</w:t>
            </w:r>
          </w:p>
        </w:tc>
        <w:tc>
          <w:tcPr>
            <w:tcW w:w="6288" w:type="dxa"/>
            <w:tcBorders>
              <w:top w:val="nil"/>
              <w:left w:val="nil"/>
              <w:bottom w:val="single" w:sz="8" w:space="0" w:color="auto"/>
              <w:right w:val="single" w:sz="8" w:space="0" w:color="auto"/>
            </w:tcBorders>
            <w:shd w:val="clear" w:color="auto" w:fill="auto"/>
            <w:noWrap/>
            <w:vAlign w:val="bottom"/>
          </w:tcPr>
          <w:p w14:paraId="704EE32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11,775,143.00</w:t>
            </w:r>
          </w:p>
        </w:tc>
      </w:tr>
      <w:tr w:rsidR="00165ABE" w:rsidRPr="000E6358" w14:paraId="704EE32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2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Pahuatlán</w:t>
            </w:r>
          </w:p>
        </w:tc>
        <w:tc>
          <w:tcPr>
            <w:tcW w:w="6288" w:type="dxa"/>
            <w:tcBorders>
              <w:top w:val="nil"/>
              <w:left w:val="nil"/>
              <w:bottom w:val="single" w:sz="8" w:space="0" w:color="auto"/>
              <w:right w:val="single" w:sz="8" w:space="0" w:color="auto"/>
            </w:tcBorders>
            <w:shd w:val="clear" w:color="auto" w:fill="auto"/>
            <w:noWrap/>
            <w:vAlign w:val="bottom"/>
          </w:tcPr>
          <w:p w14:paraId="704EE32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31,200,096.00</w:t>
            </w:r>
          </w:p>
        </w:tc>
      </w:tr>
      <w:tr w:rsidR="00165ABE" w:rsidRPr="000E6358" w14:paraId="704EE32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2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Palmar de Bravo</w:t>
            </w:r>
          </w:p>
        </w:tc>
        <w:tc>
          <w:tcPr>
            <w:tcW w:w="6288" w:type="dxa"/>
            <w:tcBorders>
              <w:top w:val="nil"/>
              <w:left w:val="nil"/>
              <w:bottom w:val="single" w:sz="8" w:space="0" w:color="auto"/>
              <w:right w:val="single" w:sz="8" w:space="0" w:color="auto"/>
            </w:tcBorders>
            <w:shd w:val="clear" w:color="auto" w:fill="auto"/>
            <w:noWrap/>
            <w:vAlign w:val="bottom"/>
          </w:tcPr>
          <w:p w14:paraId="704EE32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55,761,473.00</w:t>
            </w:r>
          </w:p>
        </w:tc>
      </w:tr>
      <w:tr w:rsidR="00165ABE" w:rsidRPr="000E6358" w14:paraId="704EE32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2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Pantepec</w:t>
            </w:r>
          </w:p>
        </w:tc>
        <w:tc>
          <w:tcPr>
            <w:tcW w:w="6288" w:type="dxa"/>
            <w:tcBorders>
              <w:top w:val="nil"/>
              <w:left w:val="nil"/>
              <w:bottom w:val="single" w:sz="8" w:space="0" w:color="auto"/>
              <w:right w:val="single" w:sz="8" w:space="0" w:color="auto"/>
            </w:tcBorders>
            <w:shd w:val="clear" w:color="auto" w:fill="auto"/>
            <w:noWrap/>
            <w:vAlign w:val="bottom"/>
          </w:tcPr>
          <w:p w14:paraId="704EE32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36,105,640.00</w:t>
            </w:r>
          </w:p>
        </w:tc>
      </w:tr>
      <w:tr w:rsidR="00165ABE" w:rsidRPr="000E6358" w14:paraId="704EE33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2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Petlalcingo</w:t>
            </w:r>
          </w:p>
        </w:tc>
        <w:tc>
          <w:tcPr>
            <w:tcW w:w="6288" w:type="dxa"/>
            <w:tcBorders>
              <w:top w:val="nil"/>
              <w:left w:val="nil"/>
              <w:bottom w:val="single" w:sz="8" w:space="0" w:color="auto"/>
              <w:right w:val="single" w:sz="8" w:space="0" w:color="auto"/>
            </w:tcBorders>
            <w:shd w:val="clear" w:color="auto" w:fill="auto"/>
            <w:noWrap/>
            <w:vAlign w:val="bottom"/>
          </w:tcPr>
          <w:p w14:paraId="704EE32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15,064,069.00</w:t>
            </w:r>
          </w:p>
        </w:tc>
      </w:tr>
      <w:tr w:rsidR="00165ABE" w:rsidRPr="000E6358" w14:paraId="704EE33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3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Piaxtla</w:t>
            </w:r>
          </w:p>
        </w:tc>
        <w:tc>
          <w:tcPr>
            <w:tcW w:w="6288" w:type="dxa"/>
            <w:tcBorders>
              <w:top w:val="nil"/>
              <w:left w:val="nil"/>
              <w:bottom w:val="single" w:sz="8" w:space="0" w:color="auto"/>
              <w:right w:val="single" w:sz="8" w:space="0" w:color="auto"/>
            </w:tcBorders>
            <w:shd w:val="clear" w:color="auto" w:fill="auto"/>
            <w:noWrap/>
            <w:vAlign w:val="bottom"/>
          </w:tcPr>
          <w:p w14:paraId="704EE33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5,149,556.00</w:t>
            </w:r>
          </w:p>
        </w:tc>
      </w:tr>
      <w:tr w:rsidR="00165ABE" w:rsidRPr="000E6358" w14:paraId="704EE33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3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Puebla</w:t>
            </w:r>
          </w:p>
        </w:tc>
        <w:tc>
          <w:tcPr>
            <w:tcW w:w="6288" w:type="dxa"/>
            <w:tcBorders>
              <w:top w:val="nil"/>
              <w:left w:val="nil"/>
              <w:bottom w:val="single" w:sz="8" w:space="0" w:color="auto"/>
              <w:right w:val="single" w:sz="8" w:space="0" w:color="auto"/>
            </w:tcBorders>
            <w:shd w:val="clear" w:color="auto" w:fill="auto"/>
            <w:noWrap/>
            <w:vAlign w:val="bottom"/>
          </w:tcPr>
          <w:p w14:paraId="704EE33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154,698,866.00</w:t>
            </w:r>
          </w:p>
        </w:tc>
      </w:tr>
      <w:tr w:rsidR="00165ABE" w:rsidRPr="000E6358" w14:paraId="704EE33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3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Quecholac</w:t>
            </w:r>
          </w:p>
        </w:tc>
        <w:tc>
          <w:tcPr>
            <w:tcW w:w="6288" w:type="dxa"/>
            <w:tcBorders>
              <w:top w:val="nil"/>
              <w:left w:val="nil"/>
              <w:bottom w:val="single" w:sz="8" w:space="0" w:color="auto"/>
              <w:right w:val="single" w:sz="8" w:space="0" w:color="auto"/>
            </w:tcBorders>
            <w:shd w:val="clear" w:color="auto" w:fill="auto"/>
            <w:noWrap/>
            <w:vAlign w:val="bottom"/>
          </w:tcPr>
          <w:p w14:paraId="704EE33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48,167,426.00</w:t>
            </w:r>
          </w:p>
        </w:tc>
      </w:tr>
      <w:tr w:rsidR="00165ABE" w:rsidRPr="000E6358" w14:paraId="704EE33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3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Quimixtlán</w:t>
            </w:r>
          </w:p>
        </w:tc>
        <w:tc>
          <w:tcPr>
            <w:tcW w:w="6288" w:type="dxa"/>
            <w:tcBorders>
              <w:top w:val="nil"/>
              <w:left w:val="nil"/>
              <w:bottom w:val="single" w:sz="8" w:space="0" w:color="auto"/>
              <w:right w:val="single" w:sz="8" w:space="0" w:color="auto"/>
            </w:tcBorders>
            <w:shd w:val="clear" w:color="auto" w:fill="auto"/>
            <w:noWrap/>
            <w:vAlign w:val="bottom"/>
          </w:tcPr>
          <w:p w14:paraId="704EE33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54,426,704.00</w:t>
            </w:r>
          </w:p>
        </w:tc>
      </w:tr>
      <w:tr w:rsidR="00165ABE" w:rsidRPr="000E6358" w14:paraId="704EE33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3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Rafael Lara Grajales</w:t>
            </w:r>
          </w:p>
        </w:tc>
        <w:tc>
          <w:tcPr>
            <w:tcW w:w="6288" w:type="dxa"/>
            <w:tcBorders>
              <w:top w:val="nil"/>
              <w:left w:val="nil"/>
              <w:bottom w:val="single" w:sz="8" w:space="0" w:color="auto"/>
              <w:right w:val="single" w:sz="8" w:space="0" w:color="auto"/>
            </w:tcBorders>
            <w:shd w:val="clear" w:color="auto" w:fill="auto"/>
            <w:noWrap/>
            <w:vAlign w:val="bottom"/>
          </w:tcPr>
          <w:p w14:paraId="704EE33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4,432,809.00</w:t>
            </w:r>
          </w:p>
        </w:tc>
      </w:tr>
      <w:tr w:rsidR="00165ABE" w:rsidRPr="000E6358" w14:paraId="704EE34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Los Reyes De Juárez</w:t>
            </w:r>
          </w:p>
        </w:tc>
        <w:tc>
          <w:tcPr>
            <w:tcW w:w="6288" w:type="dxa"/>
            <w:tcBorders>
              <w:top w:val="nil"/>
              <w:left w:val="nil"/>
              <w:bottom w:val="single" w:sz="8" w:space="0" w:color="auto"/>
              <w:right w:val="single" w:sz="8" w:space="0" w:color="auto"/>
            </w:tcBorders>
            <w:shd w:val="clear" w:color="auto" w:fill="auto"/>
            <w:noWrap/>
            <w:vAlign w:val="bottom"/>
          </w:tcPr>
          <w:p w14:paraId="704EE34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17,174,571.00</w:t>
            </w:r>
          </w:p>
        </w:tc>
      </w:tr>
      <w:tr w:rsidR="00165ABE" w:rsidRPr="000E6358" w14:paraId="704EE34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Andrés Cholula</w:t>
            </w:r>
          </w:p>
        </w:tc>
        <w:tc>
          <w:tcPr>
            <w:tcW w:w="6288" w:type="dxa"/>
            <w:tcBorders>
              <w:top w:val="nil"/>
              <w:left w:val="nil"/>
              <w:bottom w:val="single" w:sz="8" w:space="0" w:color="auto"/>
              <w:right w:val="single" w:sz="8" w:space="0" w:color="auto"/>
            </w:tcBorders>
            <w:shd w:val="clear" w:color="auto" w:fill="auto"/>
            <w:noWrap/>
            <w:vAlign w:val="bottom"/>
          </w:tcPr>
          <w:p w14:paraId="704EE34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22,976,097.00</w:t>
            </w:r>
          </w:p>
        </w:tc>
      </w:tr>
      <w:tr w:rsidR="00165ABE" w:rsidRPr="000E6358" w14:paraId="704EE34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Antonio Cañada</w:t>
            </w:r>
          </w:p>
        </w:tc>
        <w:tc>
          <w:tcPr>
            <w:tcW w:w="6288" w:type="dxa"/>
            <w:tcBorders>
              <w:top w:val="nil"/>
              <w:left w:val="nil"/>
              <w:bottom w:val="single" w:sz="8" w:space="0" w:color="auto"/>
              <w:right w:val="single" w:sz="8" w:space="0" w:color="auto"/>
            </w:tcBorders>
            <w:shd w:val="clear" w:color="auto" w:fill="auto"/>
            <w:noWrap/>
            <w:vAlign w:val="bottom"/>
          </w:tcPr>
          <w:p w14:paraId="704EE34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5,795,191.00</w:t>
            </w:r>
          </w:p>
        </w:tc>
      </w:tr>
      <w:tr w:rsidR="00165ABE" w:rsidRPr="000E6358" w14:paraId="704EE34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Diego La Mesa Tochimiltzingo</w:t>
            </w:r>
          </w:p>
        </w:tc>
        <w:tc>
          <w:tcPr>
            <w:tcW w:w="6288" w:type="dxa"/>
            <w:tcBorders>
              <w:top w:val="nil"/>
              <w:left w:val="nil"/>
              <w:bottom w:val="single" w:sz="8" w:space="0" w:color="auto"/>
              <w:right w:val="single" w:sz="8" w:space="0" w:color="auto"/>
            </w:tcBorders>
            <w:shd w:val="clear" w:color="auto" w:fill="auto"/>
            <w:noWrap/>
            <w:vAlign w:val="bottom"/>
          </w:tcPr>
          <w:p w14:paraId="704EE34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1,101,024.00</w:t>
            </w:r>
          </w:p>
        </w:tc>
      </w:tr>
      <w:tr w:rsidR="00165ABE" w:rsidRPr="000E6358" w14:paraId="704EE34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Felipe Teotlalcingo</w:t>
            </w:r>
          </w:p>
        </w:tc>
        <w:tc>
          <w:tcPr>
            <w:tcW w:w="6288" w:type="dxa"/>
            <w:tcBorders>
              <w:top w:val="nil"/>
              <w:left w:val="nil"/>
              <w:bottom w:val="single" w:sz="8" w:space="0" w:color="auto"/>
              <w:right w:val="single" w:sz="8" w:space="0" w:color="auto"/>
            </w:tcBorders>
            <w:shd w:val="clear" w:color="auto" w:fill="auto"/>
            <w:noWrap/>
            <w:vAlign w:val="bottom"/>
          </w:tcPr>
          <w:p w14:paraId="704EE34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6,384,637.00</w:t>
            </w:r>
          </w:p>
        </w:tc>
      </w:tr>
      <w:tr w:rsidR="00165ABE" w:rsidRPr="000E6358" w14:paraId="704EE35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4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Felipe Tepatlán</w:t>
            </w:r>
          </w:p>
        </w:tc>
        <w:tc>
          <w:tcPr>
            <w:tcW w:w="6288" w:type="dxa"/>
            <w:tcBorders>
              <w:top w:val="nil"/>
              <w:left w:val="nil"/>
              <w:bottom w:val="single" w:sz="8" w:space="0" w:color="auto"/>
              <w:right w:val="single" w:sz="8" w:space="0" w:color="auto"/>
            </w:tcBorders>
            <w:shd w:val="clear" w:color="auto" w:fill="auto"/>
            <w:noWrap/>
            <w:vAlign w:val="bottom"/>
          </w:tcPr>
          <w:p w14:paraId="704EE35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6,605,964.00</w:t>
            </w:r>
          </w:p>
        </w:tc>
      </w:tr>
      <w:tr w:rsidR="00165ABE" w:rsidRPr="000E6358" w14:paraId="704EE35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5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Gabriel Chilac</w:t>
            </w:r>
          </w:p>
        </w:tc>
        <w:tc>
          <w:tcPr>
            <w:tcW w:w="6288" w:type="dxa"/>
            <w:tcBorders>
              <w:top w:val="nil"/>
              <w:left w:val="nil"/>
              <w:bottom w:val="single" w:sz="8" w:space="0" w:color="auto"/>
              <w:right w:val="single" w:sz="8" w:space="0" w:color="auto"/>
            </w:tcBorders>
            <w:shd w:val="clear" w:color="auto" w:fill="auto"/>
            <w:noWrap/>
            <w:vAlign w:val="bottom"/>
          </w:tcPr>
          <w:p w14:paraId="704EE35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10,601,790.00</w:t>
            </w:r>
          </w:p>
        </w:tc>
      </w:tr>
      <w:tr w:rsidR="00165ABE" w:rsidRPr="000E6358" w14:paraId="704EE35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5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Gregorio Atzompa</w:t>
            </w:r>
          </w:p>
        </w:tc>
        <w:tc>
          <w:tcPr>
            <w:tcW w:w="6288" w:type="dxa"/>
            <w:tcBorders>
              <w:top w:val="nil"/>
              <w:left w:val="nil"/>
              <w:bottom w:val="single" w:sz="8" w:space="0" w:color="auto"/>
              <w:right w:val="single" w:sz="8" w:space="0" w:color="auto"/>
            </w:tcBorders>
            <w:shd w:val="clear" w:color="auto" w:fill="auto"/>
            <w:noWrap/>
            <w:vAlign w:val="bottom"/>
          </w:tcPr>
          <w:p w14:paraId="704EE35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1,592,845.00</w:t>
            </w:r>
          </w:p>
        </w:tc>
      </w:tr>
      <w:tr w:rsidR="00165ABE" w:rsidRPr="000E6358" w14:paraId="704EE35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5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Jerónimo Tecuanipan</w:t>
            </w:r>
          </w:p>
        </w:tc>
        <w:tc>
          <w:tcPr>
            <w:tcW w:w="6288" w:type="dxa"/>
            <w:tcBorders>
              <w:top w:val="nil"/>
              <w:left w:val="nil"/>
              <w:bottom w:val="single" w:sz="8" w:space="0" w:color="auto"/>
              <w:right w:val="single" w:sz="8" w:space="0" w:color="auto"/>
            </w:tcBorders>
            <w:shd w:val="clear" w:color="auto" w:fill="auto"/>
            <w:noWrap/>
            <w:vAlign w:val="bottom"/>
          </w:tcPr>
          <w:p w14:paraId="704EE35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4,843,652.00</w:t>
            </w:r>
          </w:p>
        </w:tc>
      </w:tr>
      <w:tr w:rsidR="00165ABE" w:rsidRPr="000E6358" w14:paraId="704EE35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5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Jerónimo Xayacatlán</w:t>
            </w:r>
          </w:p>
        </w:tc>
        <w:tc>
          <w:tcPr>
            <w:tcW w:w="6288" w:type="dxa"/>
            <w:tcBorders>
              <w:top w:val="nil"/>
              <w:left w:val="nil"/>
              <w:bottom w:val="single" w:sz="8" w:space="0" w:color="auto"/>
              <w:right w:val="single" w:sz="8" w:space="0" w:color="auto"/>
            </w:tcBorders>
            <w:shd w:val="clear" w:color="auto" w:fill="auto"/>
            <w:noWrap/>
            <w:vAlign w:val="bottom"/>
          </w:tcPr>
          <w:p w14:paraId="704EE35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5,545,105.00</w:t>
            </w:r>
          </w:p>
        </w:tc>
      </w:tr>
      <w:tr w:rsidR="00165ABE" w:rsidRPr="000E6358" w14:paraId="704EE36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5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José Chiapa</w:t>
            </w:r>
          </w:p>
        </w:tc>
        <w:tc>
          <w:tcPr>
            <w:tcW w:w="6288" w:type="dxa"/>
            <w:tcBorders>
              <w:top w:val="nil"/>
              <w:left w:val="nil"/>
              <w:bottom w:val="single" w:sz="8" w:space="0" w:color="auto"/>
              <w:right w:val="single" w:sz="8" w:space="0" w:color="auto"/>
            </w:tcBorders>
            <w:shd w:val="clear" w:color="auto" w:fill="auto"/>
            <w:noWrap/>
            <w:vAlign w:val="bottom"/>
          </w:tcPr>
          <w:p w14:paraId="704EE35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4,471,302.00</w:t>
            </w:r>
          </w:p>
        </w:tc>
      </w:tr>
      <w:tr w:rsidR="00165ABE" w:rsidRPr="000E6358" w14:paraId="704EE36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6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José Miahuatlán</w:t>
            </w:r>
          </w:p>
        </w:tc>
        <w:tc>
          <w:tcPr>
            <w:tcW w:w="6288" w:type="dxa"/>
            <w:tcBorders>
              <w:top w:val="nil"/>
              <w:left w:val="nil"/>
              <w:bottom w:val="single" w:sz="8" w:space="0" w:color="auto"/>
              <w:right w:val="single" w:sz="8" w:space="0" w:color="auto"/>
            </w:tcBorders>
            <w:shd w:val="clear" w:color="auto" w:fill="auto"/>
            <w:noWrap/>
            <w:vAlign w:val="bottom"/>
          </w:tcPr>
          <w:p w14:paraId="704EE36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8,485,537.00</w:t>
            </w:r>
          </w:p>
        </w:tc>
      </w:tr>
      <w:tr w:rsidR="00165ABE" w:rsidRPr="000E6358" w14:paraId="704EE36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6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Juan Atenco</w:t>
            </w:r>
          </w:p>
        </w:tc>
        <w:tc>
          <w:tcPr>
            <w:tcW w:w="6288" w:type="dxa"/>
            <w:tcBorders>
              <w:top w:val="nil"/>
              <w:left w:val="nil"/>
              <w:bottom w:val="single" w:sz="8" w:space="0" w:color="auto"/>
              <w:right w:val="single" w:sz="8" w:space="0" w:color="auto"/>
            </w:tcBorders>
            <w:shd w:val="clear" w:color="auto" w:fill="auto"/>
            <w:noWrap/>
            <w:vAlign w:val="bottom"/>
          </w:tcPr>
          <w:p w14:paraId="704EE36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4,154,811.00</w:t>
            </w:r>
          </w:p>
        </w:tc>
      </w:tr>
      <w:tr w:rsidR="00165ABE" w:rsidRPr="000E6358" w14:paraId="704EE36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6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Juan Atzompa</w:t>
            </w:r>
          </w:p>
        </w:tc>
        <w:tc>
          <w:tcPr>
            <w:tcW w:w="6288" w:type="dxa"/>
            <w:tcBorders>
              <w:top w:val="nil"/>
              <w:left w:val="nil"/>
              <w:bottom w:val="single" w:sz="8" w:space="0" w:color="auto"/>
              <w:right w:val="single" w:sz="8" w:space="0" w:color="auto"/>
            </w:tcBorders>
            <w:shd w:val="clear" w:color="auto" w:fill="auto"/>
            <w:noWrap/>
            <w:vAlign w:val="bottom"/>
          </w:tcPr>
          <w:p w14:paraId="704EE36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1,018,825.00</w:t>
            </w:r>
          </w:p>
        </w:tc>
      </w:tr>
      <w:tr w:rsidR="00165ABE" w:rsidRPr="000E6358" w14:paraId="704EE36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6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Martín Texmelucan</w:t>
            </w:r>
          </w:p>
        </w:tc>
        <w:tc>
          <w:tcPr>
            <w:tcW w:w="6288" w:type="dxa"/>
            <w:tcBorders>
              <w:top w:val="nil"/>
              <w:left w:val="nil"/>
              <w:bottom w:val="single" w:sz="8" w:space="0" w:color="auto"/>
              <w:right w:val="single" w:sz="8" w:space="0" w:color="auto"/>
            </w:tcBorders>
            <w:shd w:val="clear" w:color="auto" w:fill="auto"/>
            <w:noWrap/>
            <w:vAlign w:val="bottom"/>
          </w:tcPr>
          <w:p w14:paraId="704EE36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28,169,668.00</w:t>
            </w:r>
          </w:p>
        </w:tc>
      </w:tr>
      <w:tr w:rsidR="00165ABE" w:rsidRPr="000E6358" w14:paraId="704EE36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6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Martín Totoltepec</w:t>
            </w:r>
          </w:p>
        </w:tc>
        <w:tc>
          <w:tcPr>
            <w:tcW w:w="6288" w:type="dxa"/>
            <w:tcBorders>
              <w:top w:val="nil"/>
              <w:left w:val="nil"/>
              <w:bottom w:val="single" w:sz="8" w:space="0" w:color="auto"/>
              <w:right w:val="single" w:sz="8" w:space="0" w:color="auto"/>
            </w:tcBorders>
            <w:shd w:val="clear" w:color="auto" w:fill="auto"/>
            <w:noWrap/>
            <w:vAlign w:val="bottom"/>
          </w:tcPr>
          <w:p w14:paraId="704EE36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429,799.00</w:t>
            </w:r>
          </w:p>
        </w:tc>
      </w:tr>
      <w:tr w:rsidR="00165ABE" w:rsidRPr="000E6358" w14:paraId="704EE37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Matías Tlalancaleca</w:t>
            </w:r>
          </w:p>
        </w:tc>
        <w:tc>
          <w:tcPr>
            <w:tcW w:w="6288" w:type="dxa"/>
            <w:tcBorders>
              <w:top w:val="nil"/>
              <w:left w:val="nil"/>
              <w:bottom w:val="single" w:sz="8" w:space="0" w:color="auto"/>
              <w:right w:val="single" w:sz="8" w:space="0" w:color="auto"/>
            </w:tcBorders>
            <w:shd w:val="clear" w:color="auto" w:fill="auto"/>
            <w:noWrap/>
            <w:vAlign w:val="bottom"/>
          </w:tcPr>
          <w:p w14:paraId="704EE37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8,911,987.00</w:t>
            </w:r>
          </w:p>
        </w:tc>
      </w:tr>
      <w:tr w:rsidR="00165ABE" w:rsidRPr="000E6358" w14:paraId="704EE37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Miguel Ixitlán</w:t>
            </w:r>
          </w:p>
        </w:tc>
        <w:tc>
          <w:tcPr>
            <w:tcW w:w="6288" w:type="dxa"/>
            <w:tcBorders>
              <w:top w:val="nil"/>
              <w:left w:val="nil"/>
              <w:bottom w:val="single" w:sz="8" w:space="0" w:color="auto"/>
              <w:right w:val="single" w:sz="8" w:space="0" w:color="auto"/>
            </w:tcBorders>
            <w:shd w:val="clear" w:color="auto" w:fill="auto"/>
            <w:noWrap/>
            <w:vAlign w:val="bottom"/>
          </w:tcPr>
          <w:p w14:paraId="704EE37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986,111.00</w:t>
            </w:r>
          </w:p>
        </w:tc>
      </w:tr>
      <w:tr w:rsidR="00165ABE" w:rsidRPr="000E6358" w14:paraId="704EE37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Miguel Xoxtla</w:t>
            </w:r>
          </w:p>
        </w:tc>
        <w:tc>
          <w:tcPr>
            <w:tcW w:w="6288" w:type="dxa"/>
            <w:tcBorders>
              <w:top w:val="nil"/>
              <w:left w:val="nil"/>
              <w:bottom w:val="single" w:sz="8" w:space="0" w:color="auto"/>
              <w:right w:val="single" w:sz="8" w:space="0" w:color="auto"/>
            </w:tcBorders>
            <w:shd w:val="clear" w:color="auto" w:fill="auto"/>
            <w:noWrap/>
            <w:vAlign w:val="bottom"/>
          </w:tcPr>
          <w:p w14:paraId="704EE37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1,745,769.00</w:t>
            </w:r>
          </w:p>
        </w:tc>
      </w:tr>
      <w:tr w:rsidR="00165ABE" w:rsidRPr="000E6358" w14:paraId="704EE37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Nicolás Buenos Aires</w:t>
            </w:r>
          </w:p>
        </w:tc>
        <w:tc>
          <w:tcPr>
            <w:tcW w:w="6288" w:type="dxa"/>
            <w:tcBorders>
              <w:top w:val="nil"/>
              <w:left w:val="nil"/>
              <w:bottom w:val="single" w:sz="8" w:space="0" w:color="auto"/>
              <w:right w:val="single" w:sz="8" w:space="0" w:color="auto"/>
            </w:tcBorders>
            <w:shd w:val="clear" w:color="auto" w:fill="auto"/>
            <w:noWrap/>
            <w:vAlign w:val="bottom"/>
          </w:tcPr>
          <w:p w14:paraId="704EE37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7,422,079.00</w:t>
            </w:r>
          </w:p>
        </w:tc>
      </w:tr>
      <w:tr w:rsidR="00165ABE" w:rsidRPr="000E6358" w14:paraId="704EE37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Pablo Anicano</w:t>
            </w:r>
          </w:p>
        </w:tc>
        <w:tc>
          <w:tcPr>
            <w:tcW w:w="6288" w:type="dxa"/>
            <w:tcBorders>
              <w:top w:val="nil"/>
              <w:left w:val="nil"/>
              <w:bottom w:val="single" w:sz="8" w:space="0" w:color="auto"/>
              <w:right w:val="single" w:sz="8" w:space="0" w:color="auto"/>
            </w:tcBorders>
            <w:shd w:val="clear" w:color="auto" w:fill="auto"/>
            <w:noWrap/>
            <w:vAlign w:val="bottom"/>
          </w:tcPr>
          <w:p w14:paraId="704EE37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1,936,909.00</w:t>
            </w:r>
          </w:p>
        </w:tc>
      </w:tr>
      <w:tr w:rsidR="00165ABE" w:rsidRPr="000E6358" w14:paraId="704EE38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7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Pedro Cholula</w:t>
            </w:r>
          </w:p>
        </w:tc>
        <w:tc>
          <w:tcPr>
            <w:tcW w:w="6288" w:type="dxa"/>
            <w:tcBorders>
              <w:top w:val="nil"/>
              <w:left w:val="nil"/>
              <w:bottom w:val="single" w:sz="8" w:space="0" w:color="auto"/>
              <w:right w:val="single" w:sz="8" w:space="0" w:color="auto"/>
            </w:tcBorders>
            <w:shd w:val="clear" w:color="auto" w:fill="auto"/>
            <w:noWrap/>
            <w:vAlign w:val="bottom"/>
          </w:tcPr>
          <w:p w14:paraId="704EE38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35,609,624.00</w:t>
            </w:r>
          </w:p>
        </w:tc>
      </w:tr>
      <w:tr w:rsidR="00165ABE" w:rsidRPr="000E6358" w14:paraId="704EE38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8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Pedro Yeloixtlahuaca</w:t>
            </w:r>
          </w:p>
        </w:tc>
        <w:tc>
          <w:tcPr>
            <w:tcW w:w="6288" w:type="dxa"/>
            <w:tcBorders>
              <w:top w:val="nil"/>
              <w:left w:val="nil"/>
              <w:bottom w:val="single" w:sz="8" w:space="0" w:color="auto"/>
              <w:right w:val="single" w:sz="8" w:space="0" w:color="auto"/>
            </w:tcBorders>
            <w:shd w:val="clear" w:color="auto" w:fill="auto"/>
            <w:noWrap/>
            <w:vAlign w:val="bottom"/>
          </w:tcPr>
          <w:p w14:paraId="704EE38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2,181,227.00</w:t>
            </w:r>
          </w:p>
        </w:tc>
      </w:tr>
      <w:tr w:rsidR="00165ABE" w:rsidRPr="000E6358" w14:paraId="704EE38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8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Salvador el Seco</w:t>
            </w:r>
          </w:p>
        </w:tc>
        <w:tc>
          <w:tcPr>
            <w:tcW w:w="6288" w:type="dxa"/>
            <w:tcBorders>
              <w:top w:val="nil"/>
              <w:left w:val="nil"/>
              <w:bottom w:val="single" w:sz="8" w:space="0" w:color="auto"/>
              <w:right w:val="single" w:sz="8" w:space="0" w:color="auto"/>
            </w:tcBorders>
            <w:shd w:val="clear" w:color="auto" w:fill="auto"/>
            <w:noWrap/>
            <w:vAlign w:val="bottom"/>
          </w:tcPr>
          <w:p w14:paraId="704EE38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20,554,212.00</w:t>
            </w:r>
          </w:p>
        </w:tc>
      </w:tr>
      <w:tr w:rsidR="00165ABE" w:rsidRPr="000E6358" w14:paraId="704EE38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8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Salvador el Verde</w:t>
            </w:r>
          </w:p>
        </w:tc>
        <w:tc>
          <w:tcPr>
            <w:tcW w:w="6288" w:type="dxa"/>
            <w:tcBorders>
              <w:top w:val="nil"/>
              <w:left w:val="nil"/>
              <w:bottom w:val="single" w:sz="8" w:space="0" w:color="auto"/>
              <w:right w:val="single" w:sz="8" w:space="0" w:color="auto"/>
            </w:tcBorders>
            <w:shd w:val="clear" w:color="auto" w:fill="auto"/>
            <w:noWrap/>
            <w:vAlign w:val="bottom"/>
          </w:tcPr>
          <w:p w14:paraId="704EE38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12,616,380.00</w:t>
            </w:r>
          </w:p>
        </w:tc>
      </w:tr>
      <w:tr w:rsidR="00165ABE" w:rsidRPr="000E6358" w14:paraId="704EE38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8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Salvador Huixcolotla</w:t>
            </w:r>
          </w:p>
        </w:tc>
        <w:tc>
          <w:tcPr>
            <w:tcW w:w="6288" w:type="dxa"/>
            <w:tcBorders>
              <w:top w:val="nil"/>
              <w:left w:val="nil"/>
              <w:bottom w:val="single" w:sz="8" w:space="0" w:color="auto"/>
              <w:right w:val="single" w:sz="8" w:space="0" w:color="auto"/>
            </w:tcBorders>
            <w:shd w:val="clear" w:color="auto" w:fill="auto"/>
            <w:noWrap/>
            <w:vAlign w:val="bottom"/>
          </w:tcPr>
          <w:p w14:paraId="704EE38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2,337,465.00</w:t>
            </w:r>
          </w:p>
        </w:tc>
      </w:tr>
      <w:tr w:rsidR="00165ABE" w:rsidRPr="000E6358" w14:paraId="704EE39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8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 Sebastián Tlacotepec</w:t>
            </w:r>
          </w:p>
        </w:tc>
        <w:tc>
          <w:tcPr>
            <w:tcW w:w="6288" w:type="dxa"/>
            <w:tcBorders>
              <w:top w:val="nil"/>
              <w:left w:val="nil"/>
              <w:bottom w:val="single" w:sz="8" w:space="0" w:color="auto"/>
              <w:right w:val="single" w:sz="8" w:space="0" w:color="auto"/>
            </w:tcBorders>
            <w:shd w:val="clear" w:color="auto" w:fill="auto"/>
            <w:noWrap/>
            <w:vAlign w:val="bottom"/>
          </w:tcPr>
          <w:p w14:paraId="704EE38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44,848,136.00</w:t>
            </w:r>
          </w:p>
        </w:tc>
      </w:tr>
      <w:tr w:rsidR="00165ABE" w:rsidRPr="000E6358" w14:paraId="704EE39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9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Santa Catarina Tlaltempan</w:t>
            </w:r>
          </w:p>
        </w:tc>
        <w:tc>
          <w:tcPr>
            <w:tcW w:w="6288" w:type="dxa"/>
            <w:tcBorders>
              <w:top w:val="nil"/>
              <w:left w:val="nil"/>
              <w:bottom w:val="single" w:sz="8" w:space="0" w:color="auto"/>
              <w:right w:val="single" w:sz="8" w:space="0" w:color="auto"/>
            </w:tcBorders>
            <w:shd w:val="clear" w:color="auto" w:fill="auto"/>
            <w:noWrap/>
            <w:vAlign w:val="bottom"/>
          </w:tcPr>
          <w:p w14:paraId="704EE39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867,118.00</w:t>
            </w:r>
          </w:p>
        </w:tc>
      </w:tr>
      <w:tr w:rsidR="00165ABE" w:rsidRPr="000E6358" w14:paraId="704EE39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9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Santa Inés Ahuatempan</w:t>
            </w:r>
          </w:p>
        </w:tc>
        <w:tc>
          <w:tcPr>
            <w:tcW w:w="6288" w:type="dxa"/>
            <w:tcBorders>
              <w:top w:val="nil"/>
              <w:left w:val="nil"/>
              <w:bottom w:val="single" w:sz="8" w:space="0" w:color="auto"/>
              <w:right w:val="single" w:sz="8" w:space="0" w:color="auto"/>
            </w:tcBorders>
            <w:shd w:val="clear" w:color="auto" w:fill="auto"/>
            <w:noWrap/>
            <w:vAlign w:val="bottom"/>
          </w:tcPr>
          <w:p w14:paraId="704EE39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9,512,554.00</w:t>
            </w:r>
          </w:p>
        </w:tc>
      </w:tr>
      <w:tr w:rsidR="00165ABE" w:rsidRPr="000E6358" w14:paraId="704EE39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9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Santa Isabel Cholula</w:t>
            </w:r>
          </w:p>
        </w:tc>
        <w:tc>
          <w:tcPr>
            <w:tcW w:w="6288" w:type="dxa"/>
            <w:tcBorders>
              <w:top w:val="nil"/>
              <w:left w:val="nil"/>
              <w:bottom w:val="single" w:sz="8" w:space="0" w:color="auto"/>
              <w:right w:val="single" w:sz="8" w:space="0" w:color="auto"/>
            </w:tcBorders>
            <w:shd w:val="clear" w:color="auto" w:fill="auto"/>
            <w:noWrap/>
            <w:vAlign w:val="bottom"/>
          </w:tcPr>
          <w:p w14:paraId="704EE39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5,688,169.00</w:t>
            </w:r>
          </w:p>
        </w:tc>
      </w:tr>
      <w:tr w:rsidR="00165ABE" w:rsidRPr="000E6358" w14:paraId="704EE39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9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Santiago Miahuatlán</w:t>
            </w:r>
          </w:p>
        </w:tc>
        <w:tc>
          <w:tcPr>
            <w:tcW w:w="6288" w:type="dxa"/>
            <w:tcBorders>
              <w:top w:val="nil"/>
              <w:left w:val="nil"/>
              <w:bottom w:val="single" w:sz="8" w:space="0" w:color="auto"/>
              <w:right w:val="single" w:sz="8" w:space="0" w:color="auto"/>
            </w:tcBorders>
            <w:shd w:val="clear" w:color="auto" w:fill="auto"/>
            <w:noWrap/>
            <w:vAlign w:val="bottom"/>
          </w:tcPr>
          <w:p w14:paraId="704EE39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9,333,321.00</w:t>
            </w:r>
          </w:p>
        </w:tc>
      </w:tr>
      <w:tr w:rsidR="00165ABE" w:rsidRPr="000E6358" w14:paraId="704EE39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9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Huehuetlán el Grande</w:t>
            </w:r>
          </w:p>
        </w:tc>
        <w:tc>
          <w:tcPr>
            <w:tcW w:w="6288" w:type="dxa"/>
            <w:tcBorders>
              <w:top w:val="nil"/>
              <w:left w:val="nil"/>
              <w:bottom w:val="single" w:sz="8" w:space="0" w:color="auto"/>
              <w:right w:val="single" w:sz="8" w:space="0" w:color="auto"/>
            </w:tcBorders>
            <w:shd w:val="clear" w:color="auto" w:fill="auto"/>
            <w:noWrap/>
            <w:vAlign w:val="bottom"/>
          </w:tcPr>
          <w:p w14:paraId="704EE39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11,940,980.00</w:t>
            </w:r>
          </w:p>
        </w:tc>
      </w:tr>
      <w:tr w:rsidR="00165ABE" w:rsidRPr="000E6358" w14:paraId="704EE3A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Santo Tomás Hueyotlipan</w:t>
            </w:r>
          </w:p>
        </w:tc>
        <w:tc>
          <w:tcPr>
            <w:tcW w:w="6288" w:type="dxa"/>
            <w:tcBorders>
              <w:top w:val="nil"/>
              <w:left w:val="nil"/>
              <w:bottom w:val="single" w:sz="8" w:space="0" w:color="auto"/>
              <w:right w:val="single" w:sz="8" w:space="0" w:color="auto"/>
            </w:tcBorders>
            <w:shd w:val="clear" w:color="auto" w:fill="auto"/>
            <w:noWrap/>
            <w:vAlign w:val="bottom"/>
          </w:tcPr>
          <w:p w14:paraId="704EE3A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3,548,132.00</w:t>
            </w:r>
          </w:p>
        </w:tc>
      </w:tr>
      <w:tr w:rsidR="00165ABE" w:rsidRPr="000E6358" w14:paraId="704EE3A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Soltepec</w:t>
            </w:r>
          </w:p>
        </w:tc>
        <w:tc>
          <w:tcPr>
            <w:tcW w:w="6288" w:type="dxa"/>
            <w:tcBorders>
              <w:top w:val="nil"/>
              <w:left w:val="nil"/>
              <w:bottom w:val="single" w:sz="8" w:space="0" w:color="auto"/>
              <w:right w:val="single" w:sz="8" w:space="0" w:color="auto"/>
            </w:tcBorders>
            <w:shd w:val="clear" w:color="auto" w:fill="auto"/>
            <w:noWrap/>
            <w:vAlign w:val="bottom"/>
          </w:tcPr>
          <w:p w14:paraId="704EE3A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14,578,436.00</w:t>
            </w:r>
          </w:p>
        </w:tc>
      </w:tr>
      <w:tr w:rsidR="00165ABE" w:rsidRPr="000E6358" w14:paraId="704EE3A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Tecali de Herrera</w:t>
            </w:r>
          </w:p>
        </w:tc>
        <w:tc>
          <w:tcPr>
            <w:tcW w:w="6288" w:type="dxa"/>
            <w:tcBorders>
              <w:top w:val="nil"/>
              <w:left w:val="nil"/>
              <w:bottom w:val="single" w:sz="8" w:space="0" w:color="auto"/>
              <w:right w:val="single" w:sz="8" w:space="0" w:color="auto"/>
            </w:tcBorders>
            <w:shd w:val="clear" w:color="auto" w:fill="auto"/>
            <w:noWrap/>
            <w:vAlign w:val="bottom"/>
          </w:tcPr>
          <w:p w14:paraId="704EE3A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7,319,807.00</w:t>
            </w:r>
          </w:p>
        </w:tc>
      </w:tr>
      <w:tr w:rsidR="00165ABE" w:rsidRPr="000E6358" w14:paraId="704EE3A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Tecamachalco</w:t>
            </w:r>
          </w:p>
        </w:tc>
        <w:tc>
          <w:tcPr>
            <w:tcW w:w="6288" w:type="dxa"/>
            <w:tcBorders>
              <w:top w:val="nil"/>
              <w:left w:val="nil"/>
              <w:bottom w:val="single" w:sz="8" w:space="0" w:color="auto"/>
              <w:right w:val="single" w:sz="8" w:space="0" w:color="auto"/>
            </w:tcBorders>
            <w:shd w:val="clear" w:color="auto" w:fill="auto"/>
            <w:noWrap/>
            <w:vAlign w:val="bottom"/>
          </w:tcPr>
          <w:p w14:paraId="704EE3A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24,289,271.00</w:t>
            </w:r>
          </w:p>
        </w:tc>
      </w:tr>
      <w:tr w:rsidR="00165ABE" w:rsidRPr="000E6358" w14:paraId="704EE3A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Tecomatlán</w:t>
            </w:r>
          </w:p>
        </w:tc>
        <w:tc>
          <w:tcPr>
            <w:tcW w:w="6288" w:type="dxa"/>
            <w:tcBorders>
              <w:top w:val="nil"/>
              <w:left w:val="nil"/>
              <w:bottom w:val="single" w:sz="8" w:space="0" w:color="auto"/>
              <w:right w:val="single" w:sz="8" w:space="0" w:color="auto"/>
            </w:tcBorders>
            <w:shd w:val="clear" w:color="auto" w:fill="auto"/>
            <w:noWrap/>
            <w:vAlign w:val="bottom"/>
          </w:tcPr>
          <w:p w14:paraId="704EE3A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4,806,515.00</w:t>
            </w:r>
          </w:p>
        </w:tc>
      </w:tr>
      <w:tr w:rsidR="00165ABE" w:rsidRPr="000E6358" w14:paraId="704EE3B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A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Tehuacán</w:t>
            </w:r>
          </w:p>
        </w:tc>
        <w:tc>
          <w:tcPr>
            <w:tcW w:w="6288" w:type="dxa"/>
            <w:tcBorders>
              <w:top w:val="nil"/>
              <w:left w:val="nil"/>
              <w:bottom w:val="single" w:sz="8" w:space="0" w:color="auto"/>
              <w:right w:val="single" w:sz="8" w:space="0" w:color="auto"/>
            </w:tcBorders>
            <w:shd w:val="clear" w:color="auto" w:fill="auto"/>
            <w:noWrap/>
            <w:vAlign w:val="bottom"/>
          </w:tcPr>
          <w:p w14:paraId="704EE3B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68,148,596.00</w:t>
            </w:r>
          </w:p>
        </w:tc>
      </w:tr>
      <w:tr w:rsidR="00165ABE" w:rsidRPr="000E6358" w14:paraId="704EE3B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B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Tehuitzingo</w:t>
            </w:r>
          </w:p>
        </w:tc>
        <w:tc>
          <w:tcPr>
            <w:tcW w:w="6288" w:type="dxa"/>
            <w:tcBorders>
              <w:top w:val="nil"/>
              <w:left w:val="nil"/>
              <w:bottom w:val="single" w:sz="8" w:space="0" w:color="auto"/>
              <w:right w:val="single" w:sz="8" w:space="0" w:color="auto"/>
            </w:tcBorders>
            <w:shd w:val="clear" w:color="auto" w:fill="auto"/>
            <w:noWrap/>
            <w:vAlign w:val="bottom"/>
          </w:tcPr>
          <w:p w14:paraId="704EE3B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8,676,139.00</w:t>
            </w:r>
          </w:p>
        </w:tc>
      </w:tr>
      <w:tr w:rsidR="00165ABE" w:rsidRPr="000E6358" w14:paraId="704EE3B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B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Tenampulco</w:t>
            </w:r>
          </w:p>
        </w:tc>
        <w:tc>
          <w:tcPr>
            <w:tcW w:w="6288" w:type="dxa"/>
            <w:tcBorders>
              <w:top w:val="nil"/>
              <w:left w:val="nil"/>
              <w:bottom w:val="single" w:sz="8" w:space="0" w:color="auto"/>
              <w:right w:val="single" w:sz="8" w:space="0" w:color="auto"/>
            </w:tcBorders>
            <w:shd w:val="clear" w:color="auto" w:fill="auto"/>
            <w:noWrap/>
            <w:vAlign w:val="bottom"/>
          </w:tcPr>
          <w:p w14:paraId="704EE3B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11,388,508.00</w:t>
            </w:r>
          </w:p>
        </w:tc>
      </w:tr>
      <w:tr w:rsidR="00165ABE" w:rsidRPr="000E6358" w14:paraId="704EE3B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B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Teopantlán</w:t>
            </w:r>
          </w:p>
        </w:tc>
        <w:tc>
          <w:tcPr>
            <w:tcW w:w="6288" w:type="dxa"/>
            <w:tcBorders>
              <w:top w:val="nil"/>
              <w:left w:val="nil"/>
              <w:bottom w:val="single" w:sz="8" w:space="0" w:color="auto"/>
              <w:right w:val="single" w:sz="8" w:space="0" w:color="auto"/>
            </w:tcBorders>
            <w:shd w:val="clear" w:color="auto" w:fill="auto"/>
            <w:noWrap/>
            <w:vAlign w:val="bottom"/>
          </w:tcPr>
          <w:p w14:paraId="704EE3B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6,332,126.00</w:t>
            </w:r>
          </w:p>
        </w:tc>
      </w:tr>
      <w:tr w:rsidR="00165ABE" w:rsidRPr="000E6358" w14:paraId="704EE3B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B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Teotlalco</w:t>
            </w:r>
          </w:p>
        </w:tc>
        <w:tc>
          <w:tcPr>
            <w:tcW w:w="6288" w:type="dxa"/>
            <w:tcBorders>
              <w:top w:val="nil"/>
              <w:left w:val="nil"/>
              <w:bottom w:val="single" w:sz="8" w:space="0" w:color="auto"/>
              <w:right w:val="single" w:sz="8" w:space="0" w:color="auto"/>
            </w:tcBorders>
            <w:shd w:val="clear" w:color="auto" w:fill="auto"/>
            <w:noWrap/>
            <w:vAlign w:val="bottom"/>
          </w:tcPr>
          <w:p w14:paraId="704EE3B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3,751,542.00</w:t>
            </w:r>
          </w:p>
        </w:tc>
      </w:tr>
      <w:tr w:rsidR="00165ABE" w:rsidRPr="000E6358" w14:paraId="704EE3C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B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Tepanco de López</w:t>
            </w:r>
          </w:p>
        </w:tc>
        <w:tc>
          <w:tcPr>
            <w:tcW w:w="6288" w:type="dxa"/>
            <w:tcBorders>
              <w:top w:val="nil"/>
              <w:left w:val="nil"/>
              <w:bottom w:val="single" w:sz="8" w:space="0" w:color="auto"/>
              <w:right w:val="single" w:sz="8" w:space="0" w:color="auto"/>
            </w:tcBorders>
            <w:shd w:val="clear" w:color="auto" w:fill="auto"/>
            <w:noWrap/>
            <w:vAlign w:val="bottom"/>
          </w:tcPr>
          <w:p w14:paraId="704EE3B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13,673,510.00</w:t>
            </w:r>
          </w:p>
        </w:tc>
      </w:tr>
      <w:tr w:rsidR="00165ABE" w:rsidRPr="000E6358" w14:paraId="704EE3C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C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Tepango de Rodríguez</w:t>
            </w:r>
          </w:p>
        </w:tc>
        <w:tc>
          <w:tcPr>
            <w:tcW w:w="6288" w:type="dxa"/>
            <w:tcBorders>
              <w:top w:val="nil"/>
              <w:left w:val="nil"/>
              <w:bottom w:val="single" w:sz="8" w:space="0" w:color="auto"/>
              <w:right w:val="single" w:sz="8" w:space="0" w:color="auto"/>
            </w:tcBorders>
            <w:shd w:val="clear" w:color="auto" w:fill="auto"/>
            <w:noWrap/>
            <w:vAlign w:val="bottom"/>
          </w:tcPr>
          <w:p w14:paraId="704EE3C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6,788,278.00</w:t>
            </w:r>
          </w:p>
        </w:tc>
      </w:tr>
      <w:tr w:rsidR="00165ABE" w:rsidRPr="000E6358" w14:paraId="704EE3C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C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Tepatlaxco de Hidalgo</w:t>
            </w:r>
          </w:p>
        </w:tc>
        <w:tc>
          <w:tcPr>
            <w:tcW w:w="6288" w:type="dxa"/>
            <w:tcBorders>
              <w:top w:val="nil"/>
              <w:left w:val="nil"/>
              <w:bottom w:val="single" w:sz="8" w:space="0" w:color="auto"/>
              <w:right w:val="single" w:sz="8" w:space="0" w:color="auto"/>
            </w:tcBorders>
            <w:shd w:val="clear" w:color="auto" w:fill="auto"/>
            <w:noWrap/>
            <w:vAlign w:val="bottom"/>
          </w:tcPr>
          <w:p w14:paraId="704EE3C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4,004,544.00</w:t>
            </w:r>
          </w:p>
        </w:tc>
      </w:tr>
      <w:tr w:rsidR="00165ABE" w:rsidRPr="000E6358" w14:paraId="704EE3C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C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Tepeaca</w:t>
            </w:r>
          </w:p>
        </w:tc>
        <w:tc>
          <w:tcPr>
            <w:tcW w:w="6288" w:type="dxa"/>
            <w:tcBorders>
              <w:top w:val="nil"/>
              <w:left w:val="nil"/>
              <w:bottom w:val="single" w:sz="8" w:space="0" w:color="auto"/>
              <w:right w:val="single" w:sz="8" w:space="0" w:color="auto"/>
            </w:tcBorders>
            <w:shd w:val="clear" w:color="auto" w:fill="auto"/>
            <w:noWrap/>
            <w:vAlign w:val="bottom"/>
          </w:tcPr>
          <w:p w14:paraId="704EE3C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43,750,325.00</w:t>
            </w:r>
          </w:p>
        </w:tc>
      </w:tr>
      <w:tr w:rsidR="00165ABE" w:rsidRPr="000E6358" w14:paraId="704EE3C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C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Tepemaxalco</w:t>
            </w:r>
          </w:p>
        </w:tc>
        <w:tc>
          <w:tcPr>
            <w:tcW w:w="6288" w:type="dxa"/>
            <w:tcBorders>
              <w:top w:val="nil"/>
              <w:left w:val="nil"/>
              <w:bottom w:val="single" w:sz="8" w:space="0" w:color="auto"/>
              <w:right w:val="single" w:sz="8" w:space="0" w:color="auto"/>
            </w:tcBorders>
            <w:shd w:val="clear" w:color="auto" w:fill="auto"/>
            <w:noWrap/>
            <w:vAlign w:val="bottom"/>
          </w:tcPr>
          <w:p w14:paraId="704EE3C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1,536,039.00</w:t>
            </w:r>
          </w:p>
        </w:tc>
      </w:tr>
      <w:tr w:rsidR="00165ABE" w:rsidRPr="000E6358" w14:paraId="704EE3C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C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Tepeojuma</w:t>
            </w:r>
          </w:p>
        </w:tc>
        <w:tc>
          <w:tcPr>
            <w:tcW w:w="6288" w:type="dxa"/>
            <w:tcBorders>
              <w:top w:val="nil"/>
              <w:left w:val="nil"/>
              <w:bottom w:val="single" w:sz="8" w:space="0" w:color="auto"/>
              <w:right w:val="single" w:sz="8" w:space="0" w:color="auto"/>
            </w:tcBorders>
            <w:shd w:val="clear" w:color="auto" w:fill="auto"/>
            <w:noWrap/>
            <w:vAlign w:val="bottom"/>
          </w:tcPr>
          <w:p w14:paraId="704EE3C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8,180,482.00</w:t>
            </w:r>
          </w:p>
        </w:tc>
      </w:tr>
      <w:tr w:rsidR="00165ABE" w:rsidRPr="000E6358" w14:paraId="704EE3D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Tepetzintla</w:t>
            </w:r>
          </w:p>
        </w:tc>
        <w:tc>
          <w:tcPr>
            <w:tcW w:w="6288" w:type="dxa"/>
            <w:tcBorders>
              <w:top w:val="nil"/>
              <w:left w:val="nil"/>
              <w:bottom w:val="single" w:sz="8" w:space="0" w:color="auto"/>
              <w:right w:val="single" w:sz="8" w:space="0" w:color="auto"/>
            </w:tcBorders>
            <w:shd w:val="clear" w:color="auto" w:fill="auto"/>
            <w:noWrap/>
            <w:vAlign w:val="bottom"/>
          </w:tcPr>
          <w:p w14:paraId="704EE3D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20,426,752.00</w:t>
            </w:r>
          </w:p>
        </w:tc>
      </w:tr>
      <w:tr w:rsidR="00165ABE" w:rsidRPr="000E6358" w14:paraId="704EE3D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Tepexco</w:t>
            </w:r>
          </w:p>
        </w:tc>
        <w:tc>
          <w:tcPr>
            <w:tcW w:w="6288" w:type="dxa"/>
            <w:tcBorders>
              <w:top w:val="nil"/>
              <w:left w:val="nil"/>
              <w:bottom w:val="single" w:sz="8" w:space="0" w:color="auto"/>
              <w:right w:val="single" w:sz="8" w:space="0" w:color="auto"/>
            </w:tcBorders>
            <w:shd w:val="clear" w:color="auto" w:fill="auto"/>
            <w:noWrap/>
            <w:vAlign w:val="bottom"/>
          </w:tcPr>
          <w:p w14:paraId="704EE3D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8,083,397.00</w:t>
            </w:r>
          </w:p>
        </w:tc>
      </w:tr>
      <w:tr w:rsidR="00165ABE" w:rsidRPr="000E6358" w14:paraId="704EE3D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Tepexi de Rodríguez</w:t>
            </w:r>
          </w:p>
        </w:tc>
        <w:tc>
          <w:tcPr>
            <w:tcW w:w="6288" w:type="dxa"/>
            <w:tcBorders>
              <w:top w:val="nil"/>
              <w:left w:val="nil"/>
              <w:bottom w:val="single" w:sz="8" w:space="0" w:color="auto"/>
              <w:right w:val="single" w:sz="8" w:space="0" w:color="auto"/>
            </w:tcBorders>
            <w:shd w:val="clear" w:color="auto" w:fill="auto"/>
            <w:noWrap/>
            <w:vAlign w:val="bottom"/>
          </w:tcPr>
          <w:p w14:paraId="704EE3D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31,320,584.00</w:t>
            </w:r>
          </w:p>
        </w:tc>
      </w:tr>
      <w:tr w:rsidR="00165ABE" w:rsidRPr="000E6358" w14:paraId="704EE3D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Tepeyahualco</w:t>
            </w:r>
          </w:p>
        </w:tc>
        <w:tc>
          <w:tcPr>
            <w:tcW w:w="6288" w:type="dxa"/>
            <w:tcBorders>
              <w:top w:val="nil"/>
              <w:left w:val="nil"/>
              <w:bottom w:val="single" w:sz="8" w:space="0" w:color="auto"/>
              <w:right w:val="single" w:sz="8" w:space="0" w:color="auto"/>
            </w:tcBorders>
            <w:shd w:val="clear" w:color="auto" w:fill="auto"/>
            <w:noWrap/>
            <w:vAlign w:val="bottom"/>
          </w:tcPr>
          <w:p w14:paraId="704EE3D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26,497,345.00</w:t>
            </w:r>
          </w:p>
        </w:tc>
      </w:tr>
      <w:tr w:rsidR="00165ABE" w:rsidRPr="000E6358" w14:paraId="704EE3D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Tepeyahualco de Cuauhtémoc</w:t>
            </w:r>
          </w:p>
        </w:tc>
        <w:tc>
          <w:tcPr>
            <w:tcW w:w="6288" w:type="dxa"/>
            <w:tcBorders>
              <w:top w:val="nil"/>
              <w:left w:val="nil"/>
              <w:bottom w:val="single" w:sz="8" w:space="0" w:color="auto"/>
              <w:right w:val="single" w:sz="8" w:space="0" w:color="auto"/>
            </w:tcBorders>
            <w:shd w:val="clear" w:color="auto" w:fill="auto"/>
            <w:noWrap/>
            <w:vAlign w:val="bottom"/>
          </w:tcPr>
          <w:p w14:paraId="704EE3D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1,355,312.00</w:t>
            </w:r>
          </w:p>
        </w:tc>
      </w:tr>
      <w:tr w:rsidR="00165ABE" w:rsidRPr="000E6358" w14:paraId="704EE3E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D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Tetela de Ocampo</w:t>
            </w:r>
          </w:p>
        </w:tc>
        <w:tc>
          <w:tcPr>
            <w:tcW w:w="6288" w:type="dxa"/>
            <w:tcBorders>
              <w:top w:val="nil"/>
              <w:left w:val="nil"/>
              <w:bottom w:val="single" w:sz="8" w:space="0" w:color="auto"/>
              <w:right w:val="single" w:sz="8" w:space="0" w:color="auto"/>
            </w:tcBorders>
            <w:shd w:val="clear" w:color="auto" w:fill="auto"/>
            <w:noWrap/>
            <w:vAlign w:val="bottom"/>
          </w:tcPr>
          <w:p w14:paraId="704EE3E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28,602,474.00</w:t>
            </w:r>
          </w:p>
        </w:tc>
      </w:tr>
      <w:tr w:rsidR="00165ABE" w:rsidRPr="000E6358" w14:paraId="704EE3E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E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Teteles de Ávila Castillo</w:t>
            </w:r>
          </w:p>
        </w:tc>
        <w:tc>
          <w:tcPr>
            <w:tcW w:w="6288" w:type="dxa"/>
            <w:tcBorders>
              <w:top w:val="nil"/>
              <w:left w:val="nil"/>
              <w:bottom w:val="single" w:sz="8" w:space="0" w:color="auto"/>
              <w:right w:val="single" w:sz="8" w:space="0" w:color="auto"/>
            </w:tcBorders>
            <w:shd w:val="clear" w:color="auto" w:fill="auto"/>
            <w:noWrap/>
            <w:vAlign w:val="bottom"/>
          </w:tcPr>
          <w:p w14:paraId="704EE3E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2,807,005.00</w:t>
            </w:r>
          </w:p>
        </w:tc>
      </w:tr>
      <w:tr w:rsidR="00165ABE" w:rsidRPr="000E6358" w14:paraId="704EE3E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E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Teziutlán</w:t>
            </w:r>
          </w:p>
        </w:tc>
        <w:tc>
          <w:tcPr>
            <w:tcW w:w="6288" w:type="dxa"/>
            <w:tcBorders>
              <w:top w:val="nil"/>
              <w:left w:val="nil"/>
              <w:bottom w:val="single" w:sz="8" w:space="0" w:color="auto"/>
              <w:right w:val="single" w:sz="8" w:space="0" w:color="auto"/>
            </w:tcBorders>
            <w:shd w:val="clear" w:color="auto" w:fill="auto"/>
            <w:noWrap/>
            <w:vAlign w:val="bottom"/>
          </w:tcPr>
          <w:p w14:paraId="704EE3E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22,830,042.00</w:t>
            </w:r>
          </w:p>
        </w:tc>
      </w:tr>
      <w:tr w:rsidR="00165ABE" w:rsidRPr="000E6358" w14:paraId="704EE3E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E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Tianguismanalco</w:t>
            </w:r>
          </w:p>
        </w:tc>
        <w:tc>
          <w:tcPr>
            <w:tcW w:w="6288" w:type="dxa"/>
            <w:tcBorders>
              <w:top w:val="nil"/>
              <w:left w:val="nil"/>
              <w:bottom w:val="single" w:sz="8" w:space="0" w:color="auto"/>
              <w:right w:val="single" w:sz="8" w:space="0" w:color="auto"/>
            </w:tcBorders>
            <w:shd w:val="clear" w:color="auto" w:fill="auto"/>
            <w:noWrap/>
            <w:vAlign w:val="bottom"/>
          </w:tcPr>
          <w:p w14:paraId="704EE3E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9,740,630.00</w:t>
            </w:r>
          </w:p>
        </w:tc>
      </w:tr>
      <w:tr w:rsidR="00165ABE" w:rsidRPr="000E6358" w14:paraId="704EE3E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E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Tilapa</w:t>
            </w:r>
          </w:p>
        </w:tc>
        <w:tc>
          <w:tcPr>
            <w:tcW w:w="6288" w:type="dxa"/>
            <w:tcBorders>
              <w:top w:val="nil"/>
              <w:left w:val="nil"/>
              <w:bottom w:val="single" w:sz="8" w:space="0" w:color="auto"/>
              <w:right w:val="single" w:sz="8" w:space="0" w:color="auto"/>
            </w:tcBorders>
            <w:shd w:val="clear" w:color="auto" w:fill="auto"/>
            <w:noWrap/>
            <w:vAlign w:val="bottom"/>
          </w:tcPr>
          <w:p w14:paraId="704EE3E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4,093,305.00</w:t>
            </w:r>
          </w:p>
        </w:tc>
      </w:tr>
      <w:tr w:rsidR="00165ABE" w:rsidRPr="000E6358" w14:paraId="704EE3F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E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Tlacotepec de Benito Juárez</w:t>
            </w:r>
          </w:p>
        </w:tc>
        <w:tc>
          <w:tcPr>
            <w:tcW w:w="6288" w:type="dxa"/>
            <w:tcBorders>
              <w:top w:val="nil"/>
              <w:left w:val="nil"/>
              <w:bottom w:val="single" w:sz="8" w:space="0" w:color="auto"/>
              <w:right w:val="single" w:sz="8" w:space="0" w:color="auto"/>
            </w:tcBorders>
            <w:shd w:val="clear" w:color="auto" w:fill="auto"/>
            <w:noWrap/>
            <w:vAlign w:val="bottom"/>
          </w:tcPr>
          <w:p w14:paraId="704EE3E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47,884,691.00</w:t>
            </w:r>
          </w:p>
        </w:tc>
      </w:tr>
      <w:tr w:rsidR="00165ABE" w:rsidRPr="000E6358" w14:paraId="704EE3F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F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Tlacuilotepec</w:t>
            </w:r>
          </w:p>
        </w:tc>
        <w:tc>
          <w:tcPr>
            <w:tcW w:w="6288" w:type="dxa"/>
            <w:tcBorders>
              <w:top w:val="nil"/>
              <w:left w:val="nil"/>
              <w:bottom w:val="single" w:sz="8" w:space="0" w:color="auto"/>
              <w:right w:val="single" w:sz="8" w:space="0" w:color="auto"/>
            </w:tcBorders>
            <w:shd w:val="clear" w:color="auto" w:fill="auto"/>
            <w:noWrap/>
            <w:vAlign w:val="bottom"/>
          </w:tcPr>
          <w:p w14:paraId="704EE3F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37,994,625.00</w:t>
            </w:r>
          </w:p>
        </w:tc>
      </w:tr>
      <w:tr w:rsidR="00165ABE" w:rsidRPr="000E6358" w14:paraId="704EE3F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F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Tlachichuca</w:t>
            </w:r>
          </w:p>
        </w:tc>
        <w:tc>
          <w:tcPr>
            <w:tcW w:w="6288" w:type="dxa"/>
            <w:tcBorders>
              <w:top w:val="nil"/>
              <w:left w:val="nil"/>
              <w:bottom w:val="single" w:sz="8" w:space="0" w:color="auto"/>
              <w:right w:val="single" w:sz="8" w:space="0" w:color="auto"/>
            </w:tcBorders>
            <w:shd w:val="clear" w:color="auto" w:fill="auto"/>
            <w:noWrap/>
            <w:vAlign w:val="bottom"/>
          </w:tcPr>
          <w:p w14:paraId="704EE3F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33,891,582.00</w:t>
            </w:r>
          </w:p>
        </w:tc>
      </w:tr>
      <w:tr w:rsidR="00165ABE" w:rsidRPr="000E6358" w14:paraId="704EE3F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F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Tlahuapan</w:t>
            </w:r>
          </w:p>
        </w:tc>
        <w:tc>
          <w:tcPr>
            <w:tcW w:w="6288" w:type="dxa"/>
            <w:tcBorders>
              <w:top w:val="nil"/>
              <w:left w:val="nil"/>
              <w:bottom w:val="single" w:sz="8" w:space="0" w:color="auto"/>
              <w:right w:val="single" w:sz="8" w:space="0" w:color="auto"/>
            </w:tcBorders>
            <w:shd w:val="clear" w:color="auto" w:fill="auto"/>
            <w:noWrap/>
            <w:vAlign w:val="bottom"/>
          </w:tcPr>
          <w:p w14:paraId="704EE3F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25,457,030.00</w:t>
            </w:r>
          </w:p>
        </w:tc>
      </w:tr>
      <w:tr w:rsidR="00165ABE" w:rsidRPr="000E6358" w14:paraId="704EE3F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F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Tlaltenango</w:t>
            </w:r>
          </w:p>
        </w:tc>
        <w:tc>
          <w:tcPr>
            <w:tcW w:w="6288" w:type="dxa"/>
            <w:tcBorders>
              <w:top w:val="nil"/>
              <w:left w:val="nil"/>
              <w:bottom w:val="single" w:sz="8" w:space="0" w:color="auto"/>
              <w:right w:val="single" w:sz="8" w:space="0" w:color="auto"/>
            </w:tcBorders>
            <w:shd w:val="clear" w:color="auto" w:fill="auto"/>
            <w:noWrap/>
            <w:vAlign w:val="bottom"/>
          </w:tcPr>
          <w:p w14:paraId="704EE3F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4,812,087.00</w:t>
            </w:r>
          </w:p>
        </w:tc>
      </w:tr>
      <w:tr w:rsidR="00165ABE" w:rsidRPr="000E6358" w14:paraId="704EE3F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3F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Tlanepantla</w:t>
            </w:r>
          </w:p>
        </w:tc>
        <w:tc>
          <w:tcPr>
            <w:tcW w:w="6288" w:type="dxa"/>
            <w:tcBorders>
              <w:top w:val="nil"/>
              <w:left w:val="nil"/>
              <w:bottom w:val="single" w:sz="8" w:space="0" w:color="auto"/>
              <w:right w:val="single" w:sz="8" w:space="0" w:color="auto"/>
            </w:tcBorders>
            <w:shd w:val="clear" w:color="auto" w:fill="auto"/>
            <w:noWrap/>
            <w:vAlign w:val="bottom"/>
          </w:tcPr>
          <w:p w14:paraId="704EE3F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2,758,193.00</w:t>
            </w:r>
          </w:p>
        </w:tc>
      </w:tr>
      <w:tr w:rsidR="00165ABE" w:rsidRPr="000E6358" w14:paraId="704EE40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Tlaola</w:t>
            </w:r>
          </w:p>
        </w:tc>
        <w:tc>
          <w:tcPr>
            <w:tcW w:w="6288" w:type="dxa"/>
            <w:tcBorders>
              <w:top w:val="nil"/>
              <w:left w:val="nil"/>
              <w:bottom w:val="single" w:sz="8" w:space="0" w:color="auto"/>
              <w:right w:val="single" w:sz="8" w:space="0" w:color="auto"/>
            </w:tcBorders>
            <w:shd w:val="clear" w:color="auto" w:fill="auto"/>
            <w:noWrap/>
            <w:vAlign w:val="bottom"/>
          </w:tcPr>
          <w:p w14:paraId="704EE40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22,755,818.00</w:t>
            </w:r>
          </w:p>
        </w:tc>
      </w:tr>
      <w:tr w:rsidR="00165ABE" w:rsidRPr="000E6358" w14:paraId="704EE40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Tlapacoya</w:t>
            </w:r>
          </w:p>
        </w:tc>
        <w:tc>
          <w:tcPr>
            <w:tcW w:w="6288" w:type="dxa"/>
            <w:tcBorders>
              <w:top w:val="nil"/>
              <w:left w:val="nil"/>
              <w:bottom w:val="single" w:sz="8" w:space="0" w:color="auto"/>
              <w:right w:val="single" w:sz="8" w:space="0" w:color="auto"/>
            </w:tcBorders>
            <w:shd w:val="clear" w:color="auto" w:fill="auto"/>
            <w:noWrap/>
            <w:vAlign w:val="bottom"/>
          </w:tcPr>
          <w:p w14:paraId="704EE40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12,800,340.00</w:t>
            </w:r>
          </w:p>
        </w:tc>
      </w:tr>
      <w:tr w:rsidR="00165ABE" w:rsidRPr="000E6358" w14:paraId="704EE40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Tlapanalá</w:t>
            </w:r>
          </w:p>
        </w:tc>
        <w:tc>
          <w:tcPr>
            <w:tcW w:w="6288" w:type="dxa"/>
            <w:tcBorders>
              <w:top w:val="nil"/>
              <w:left w:val="nil"/>
              <w:bottom w:val="single" w:sz="8" w:space="0" w:color="auto"/>
              <w:right w:val="single" w:sz="8" w:space="0" w:color="auto"/>
            </w:tcBorders>
            <w:shd w:val="clear" w:color="auto" w:fill="auto"/>
            <w:noWrap/>
            <w:vAlign w:val="bottom"/>
          </w:tcPr>
          <w:p w14:paraId="704EE40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6,433,858.00</w:t>
            </w:r>
          </w:p>
        </w:tc>
      </w:tr>
      <w:tr w:rsidR="00165ABE" w:rsidRPr="000E6358" w14:paraId="704EE40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lastRenderedPageBreak/>
              <w:t>Tlatlauquitepec</w:t>
            </w:r>
          </w:p>
        </w:tc>
        <w:tc>
          <w:tcPr>
            <w:tcW w:w="6288" w:type="dxa"/>
            <w:tcBorders>
              <w:top w:val="nil"/>
              <w:left w:val="nil"/>
              <w:bottom w:val="single" w:sz="8" w:space="0" w:color="auto"/>
              <w:right w:val="single" w:sz="8" w:space="0" w:color="auto"/>
            </w:tcBorders>
            <w:shd w:val="clear" w:color="auto" w:fill="auto"/>
            <w:noWrap/>
            <w:vAlign w:val="bottom"/>
          </w:tcPr>
          <w:p w14:paraId="704EE40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50,781,317.00</w:t>
            </w:r>
          </w:p>
        </w:tc>
      </w:tr>
      <w:tr w:rsidR="00165ABE" w:rsidRPr="000E6358" w14:paraId="704EE40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Tlaxco</w:t>
            </w:r>
          </w:p>
        </w:tc>
        <w:tc>
          <w:tcPr>
            <w:tcW w:w="6288" w:type="dxa"/>
            <w:tcBorders>
              <w:top w:val="nil"/>
              <w:left w:val="nil"/>
              <w:bottom w:val="single" w:sz="8" w:space="0" w:color="auto"/>
              <w:right w:val="single" w:sz="8" w:space="0" w:color="auto"/>
            </w:tcBorders>
            <w:shd w:val="clear" w:color="auto" w:fill="auto"/>
            <w:noWrap/>
            <w:vAlign w:val="bottom"/>
          </w:tcPr>
          <w:p w14:paraId="704EE40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11,152,176.00</w:t>
            </w:r>
          </w:p>
        </w:tc>
      </w:tr>
      <w:tr w:rsidR="00165ABE" w:rsidRPr="000E6358" w14:paraId="704EE41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0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Tochimilco</w:t>
            </w:r>
          </w:p>
        </w:tc>
        <w:tc>
          <w:tcPr>
            <w:tcW w:w="6288" w:type="dxa"/>
            <w:tcBorders>
              <w:top w:val="nil"/>
              <w:left w:val="nil"/>
              <w:bottom w:val="single" w:sz="8" w:space="0" w:color="auto"/>
              <w:right w:val="single" w:sz="8" w:space="0" w:color="auto"/>
            </w:tcBorders>
            <w:shd w:val="clear" w:color="auto" w:fill="auto"/>
            <w:noWrap/>
            <w:vAlign w:val="bottom"/>
          </w:tcPr>
          <w:p w14:paraId="704EE41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35,175,908.00</w:t>
            </w:r>
          </w:p>
        </w:tc>
      </w:tr>
      <w:tr w:rsidR="00165ABE" w:rsidRPr="000E6358" w14:paraId="704EE41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1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Tochtepec</w:t>
            </w:r>
          </w:p>
        </w:tc>
        <w:tc>
          <w:tcPr>
            <w:tcW w:w="6288" w:type="dxa"/>
            <w:tcBorders>
              <w:top w:val="nil"/>
              <w:left w:val="nil"/>
              <w:bottom w:val="single" w:sz="8" w:space="0" w:color="auto"/>
              <w:right w:val="single" w:sz="8" w:space="0" w:color="auto"/>
            </w:tcBorders>
            <w:shd w:val="clear" w:color="auto" w:fill="auto"/>
            <w:noWrap/>
            <w:vAlign w:val="bottom"/>
          </w:tcPr>
          <w:p w14:paraId="704EE41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8,016,613.00</w:t>
            </w:r>
          </w:p>
        </w:tc>
      </w:tr>
      <w:tr w:rsidR="00165ABE" w:rsidRPr="000E6358" w14:paraId="704EE41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1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Totoltepec de Guerrero</w:t>
            </w:r>
          </w:p>
        </w:tc>
        <w:tc>
          <w:tcPr>
            <w:tcW w:w="6288" w:type="dxa"/>
            <w:tcBorders>
              <w:top w:val="nil"/>
              <w:left w:val="nil"/>
              <w:bottom w:val="single" w:sz="8" w:space="0" w:color="auto"/>
              <w:right w:val="single" w:sz="8" w:space="0" w:color="auto"/>
            </w:tcBorders>
            <w:shd w:val="clear" w:color="auto" w:fill="auto"/>
            <w:noWrap/>
            <w:vAlign w:val="bottom"/>
          </w:tcPr>
          <w:p w14:paraId="704EE41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1,551,408.00</w:t>
            </w:r>
          </w:p>
        </w:tc>
      </w:tr>
      <w:tr w:rsidR="00165ABE" w:rsidRPr="000E6358" w14:paraId="704EE41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1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Tulcingo</w:t>
            </w:r>
          </w:p>
        </w:tc>
        <w:tc>
          <w:tcPr>
            <w:tcW w:w="6288" w:type="dxa"/>
            <w:tcBorders>
              <w:top w:val="nil"/>
              <w:left w:val="nil"/>
              <w:bottom w:val="single" w:sz="8" w:space="0" w:color="auto"/>
              <w:right w:val="single" w:sz="8" w:space="0" w:color="auto"/>
            </w:tcBorders>
            <w:shd w:val="clear" w:color="auto" w:fill="auto"/>
            <w:noWrap/>
            <w:vAlign w:val="bottom"/>
          </w:tcPr>
          <w:p w14:paraId="704EE41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8,861,895.00</w:t>
            </w:r>
          </w:p>
        </w:tc>
      </w:tr>
      <w:tr w:rsidR="00165ABE" w:rsidRPr="000E6358" w14:paraId="704EE41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1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Tuzamapan de Galeana</w:t>
            </w:r>
          </w:p>
        </w:tc>
        <w:tc>
          <w:tcPr>
            <w:tcW w:w="6288" w:type="dxa"/>
            <w:tcBorders>
              <w:top w:val="nil"/>
              <w:left w:val="nil"/>
              <w:bottom w:val="single" w:sz="8" w:space="0" w:color="auto"/>
              <w:right w:val="single" w:sz="8" w:space="0" w:color="auto"/>
            </w:tcBorders>
            <w:shd w:val="clear" w:color="auto" w:fill="auto"/>
            <w:noWrap/>
            <w:vAlign w:val="bottom"/>
          </w:tcPr>
          <w:p w14:paraId="704EE41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8,411,081.00</w:t>
            </w:r>
          </w:p>
        </w:tc>
      </w:tr>
      <w:tr w:rsidR="00165ABE" w:rsidRPr="000E6358" w14:paraId="704EE42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1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Tzicatlacoyan</w:t>
            </w:r>
          </w:p>
        </w:tc>
        <w:tc>
          <w:tcPr>
            <w:tcW w:w="6288" w:type="dxa"/>
            <w:tcBorders>
              <w:top w:val="nil"/>
              <w:left w:val="nil"/>
              <w:bottom w:val="single" w:sz="8" w:space="0" w:color="auto"/>
              <w:right w:val="single" w:sz="8" w:space="0" w:color="auto"/>
            </w:tcBorders>
            <w:shd w:val="clear" w:color="auto" w:fill="auto"/>
            <w:noWrap/>
            <w:vAlign w:val="bottom"/>
          </w:tcPr>
          <w:p w14:paraId="704EE41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6,847,006.00</w:t>
            </w:r>
          </w:p>
        </w:tc>
      </w:tr>
      <w:tr w:rsidR="00165ABE" w:rsidRPr="000E6358" w14:paraId="704EE42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2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Venustiano Carranza</w:t>
            </w:r>
          </w:p>
        </w:tc>
        <w:tc>
          <w:tcPr>
            <w:tcW w:w="6288" w:type="dxa"/>
            <w:tcBorders>
              <w:top w:val="nil"/>
              <w:left w:val="nil"/>
              <w:bottom w:val="single" w:sz="8" w:space="0" w:color="auto"/>
              <w:right w:val="single" w:sz="8" w:space="0" w:color="auto"/>
            </w:tcBorders>
            <w:shd w:val="clear" w:color="auto" w:fill="auto"/>
            <w:noWrap/>
            <w:vAlign w:val="bottom"/>
          </w:tcPr>
          <w:p w14:paraId="704EE42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13,773,604.00</w:t>
            </w:r>
          </w:p>
        </w:tc>
      </w:tr>
      <w:tr w:rsidR="00165ABE" w:rsidRPr="000E6358" w14:paraId="704EE42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2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Vicente Guerrero</w:t>
            </w:r>
          </w:p>
        </w:tc>
        <w:tc>
          <w:tcPr>
            <w:tcW w:w="6288" w:type="dxa"/>
            <w:tcBorders>
              <w:top w:val="nil"/>
              <w:left w:val="nil"/>
              <w:bottom w:val="single" w:sz="8" w:space="0" w:color="auto"/>
              <w:right w:val="single" w:sz="8" w:space="0" w:color="auto"/>
            </w:tcBorders>
            <w:shd w:val="clear" w:color="auto" w:fill="auto"/>
            <w:noWrap/>
            <w:vAlign w:val="bottom"/>
          </w:tcPr>
          <w:p w14:paraId="704EE42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60,309,680.00</w:t>
            </w:r>
          </w:p>
        </w:tc>
      </w:tr>
      <w:tr w:rsidR="00165ABE" w:rsidRPr="000E6358" w14:paraId="704EE42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2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Xayacatlán de Bravo</w:t>
            </w:r>
          </w:p>
        </w:tc>
        <w:tc>
          <w:tcPr>
            <w:tcW w:w="6288" w:type="dxa"/>
            <w:tcBorders>
              <w:top w:val="nil"/>
              <w:left w:val="nil"/>
              <w:bottom w:val="single" w:sz="8" w:space="0" w:color="auto"/>
              <w:right w:val="single" w:sz="8" w:space="0" w:color="auto"/>
            </w:tcBorders>
            <w:shd w:val="clear" w:color="auto" w:fill="auto"/>
            <w:noWrap/>
            <w:vAlign w:val="bottom"/>
          </w:tcPr>
          <w:p w14:paraId="704EE42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1,590,368.00</w:t>
            </w:r>
          </w:p>
        </w:tc>
      </w:tr>
      <w:tr w:rsidR="00165ABE" w:rsidRPr="000E6358" w14:paraId="704EE42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2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Xicotepec</w:t>
            </w:r>
          </w:p>
        </w:tc>
        <w:tc>
          <w:tcPr>
            <w:tcW w:w="6288" w:type="dxa"/>
            <w:tcBorders>
              <w:top w:val="nil"/>
              <w:left w:val="nil"/>
              <w:bottom w:val="single" w:sz="8" w:space="0" w:color="auto"/>
              <w:right w:val="single" w:sz="8" w:space="0" w:color="auto"/>
            </w:tcBorders>
            <w:shd w:val="clear" w:color="auto" w:fill="auto"/>
            <w:noWrap/>
            <w:vAlign w:val="bottom"/>
          </w:tcPr>
          <w:p w14:paraId="704EE42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46,926,312.00</w:t>
            </w:r>
          </w:p>
        </w:tc>
      </w:tr>
      <w:tr w:rsidR="00165ABE" w:rsidRPr="000E6358" w14:paraId="704EE42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2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Xicotlán</w:t>
            </w:r>
          </w:p>
        </w:tc>
        <w:tc>
          <w:tcPr>
            <w:tcW w:w="6288" w:type="dxa"/>
            <w:tcBorders>
              <w:top w:val="nil"/>
              <w:left w:val="nil"/>
              <w:bottom w:val="single" w:sz="8" w:space="0" w:color="auto"/>
              <w:right w:val="single" w:sz="8" w:space="0" w:color="auto"/>
            </w:tcBorders>
            <w:shd w:val="clear" w:color="auto" w:fill="auto"/>
            <w:noWrap/>
            <w:vAlign w:val="bottom"/>
          </w:tcPr>
          <w:p w14:paraId="704EE42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1,745,280.00</w:t>
            </w:r>
          </w:p>
        </w:tc>
      </w:tr>
      <w:tr w:rsidR="00165ABE" w:rsidRPr="000E6358" w14:paraId="704EE43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Xiutetelco</w:t>
            </w:r>
          </w:p>
        </w:tc>
        <w:tc>
          <w:tcPr>
            <w:tcW w:w="6288" w:type="dxa"/>
            <w:tcBorders>
              <w:top w:val="nil"/>
              <w:left w:val="nil"/>
              <w:bottom w:val="single" w:sz="8" w:space="0" w:color="auto"/>
              <w:right w:val="single" w:sz="8" w:space="0" w:color="auto"/>
            </w:tcBorders>
            <w:shd w:val="clear" w:color="auto" w:fill="auto"/>
            <w:noWrap/>
            <w:vAlign w:val="bottom"/>
          </w:tcPr>
          <w:p w14:paraId="704EE43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57,863,161.00</w:t>
            </w:r>
          </w:p>
        </w:tc>
      </w:tr>
      <w:tr w:rsidR="00165ABE" w:rsidRPr="000E6358" w14:paraId="704EE43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Xochiapulco</w:t>
            </w:r>
          </w:p>
        </w:tc>
        <w:tc>
          <w:tcPr>
            <w:tcW w:w="6288" w:type="dxa"/>
            <w:tcBorders>
              <w:top w:val="nil"/>
              <w:left w:val="nil"/>
              <w:bottom w:val="single" w:sz="8" w:space="0" w:color="auto"/>
              <w:right w:val="single" w:sz="8" w:space="0" w:color="auto"/>
            </w:tcBorders>
            <w:shd w:val="clear" w:color="auto" w:fill="auto"/>
            <w:noWrap/>
            <w:vAlign w:val="bottom"/>
          </w:tcPr>
          <w:p w14:paraId="704EE43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5,274,783.00</w:t>
            </w:r>
          </w:p>
        </w:tc>
      </w:tr>
      <w:tr w:rsidR="00165ABE" w:rsidRPr="000E6358" w14:paraId="704EE43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Xochiltepec</w:t>
            </w:r>
          </w:p>
        </w:tc>
        <w:tc>
          <w:tcPr>
            <w:tcW w:w="6288" w:type="dxa"/>
            <w:tcBorders>
              <w:top w:val="nil"/>
              <w:left w:val="nil"/>
              <w:bottom w:val="single" w:sz="8" w:space="0" w:color="auto"/>
              <w:right w:val="single" w:sz="8" w:space="0" w:color="auto"/>
            </w:tcBorders>
            <w:shd w:val="clear" w:color="auto" w:fill="auto"/>
            <w:noWrap/>
            <w:vAlign w:val="bottom"/>
          </w:tcPr>
          <w:p w14:paraId="704EE43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2,462,309.00</w:t>
            </w:r>
          </w:p>
        </w:tc>
      </w:tr>
      <w:tr w:rsidR="00165ABE" w:rsidRPr="000E6358" w14:paraId="704EE43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9"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Xochitlán de Vicente Suárez</w:t>
            </w:r>
          </w:p>
        </w:tc>
        <w:tc>
          <w:tcPr>
            <w:tcW w:w="6288" w:type="dxa"/>
            <w:tcBorders>
              <w:top w:val="nil"/>
              <w:left w:val="nil"/>
              <w:bottom w:val="single" w:sz="8" w:space="0" w:color="auto"/>
              <w:right w:val="single" w:sz="8" w:space="0" w:color="auto"/>
            </w:tcBorders>
            <w:shd w:val="clear" w:color="auto" w:fill="auto"/>
            <w:noWrap/>
            <w:vAlign w:val="bottom"/>
          </w:tcPr>
          <w:p w14:paraId="704EE43A"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21,315,215.00</w:t>
            </w:r>
          </w:p>
        </w:tc>
      </w:tr>
      <w:tr w:rsidR="00165ABE" w:rsidRPr="000E6358" w14:paraId="704EE43E"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C"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Xochitlán Todos Santos</w:t>
            </w:r>
          </w:p>
        </w:tc>
        <w:tc>
          <w:tcPr>
            <w:tcW w:w="6288" w:type="dxa"/>
            <w:tcBorders>
              <w:top w:val="nil"/>
              <w:left w:val="nil"/>
              <w:bottom w:val="single" w:sz="8" w:space="0" w:color="auto"/>
              <w:right w:val="single" w:sz="8" w:space="0" w:color="auto"/>
            </w:tcBorders>
            <w:shd w:val="clear" w:color="auto" w:fill="auto"/>
            <w:noWrap/>
            <w:vAlign w:val="bottom"/>
          </w:tcPr>
          <w:p w14:paraId="704EE43D"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9,312,761.00</w:t>
            </w:r>
          </w:p>
        </w:tc>
      </w:tr>
      <w:tr w:rsidR="00165ABE" w:rsidRPr="000E6358" w14:paraId="704EE441"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3F"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Yaonáhuac</w:t>
            </w:r>
          </w:p>
        </w:tc>
        <w:tc>
          <w:tcPr>
            <w:tcW w:w="6288" w:type="dxa"/>
            <w:tcBorders>
              <w:top w:val="nil"/>
              <w:left w:val="nil"/>
              <w:bottom w:val="single" w:sz="8" w:space="0" w:color="auto"/>
              <w:right w:val="single" w:sz="8" w:space="0" w:color="auto"/>
            </w:tcBorders>
            <w:shd w:val="clear" w:color="auto" w:fill="auto"/>
            <w:noWrap/>
            <w:vAlign w:val="bottom"/>
          </w:tcPr>
          <w:p w14:paraId="704EE440"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6,182,908.00</w:t>
            </w:r>
          </w:p>
        </w:tc>
      </w:tr>
      <w:tr w:rsidR="00165ABE" w:rsidRPr="000E6358" w14:paraId="704EE444"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42"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Yehualtepec</w:t>
            </w:r>
          </w:p>
        </w:tc>
        <w:tc>
          <w:tcPr>
            <w:tcW w:w="6288" w:type="dxa"/>
            <w:tcBorders>
              <w:top w:val="nil"/>
              <w:left w:val="nil"/>
              <w:bottom w:val="single" w:sz="8" w:space="0" w:color="auto"/>
              <w:right w:val="single" w:sz="8" w:space="0" w:color="auto"/>
            </w:tcBorders>
            <w:shd w:val="clear" w:color="auto" w:fill="auto"/>
            <w:noWrap/>
            <w:vAlign w:val="bottom"/>
          </w:tcPr>
          <w:p w14:paraId="704EE443"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13,277,879.00</w:t>
            </w:r>
          </w:p>
        </w:tc>
      </w:tr>
      <w:tr w:rsidR="00165ABE" w:rsidRPr="000E6358" w14:paraId="704EE447"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45"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Zacapala</w:t>
            </w:r>
          </w:p>
        </w:tc>
        <w:tc>
          <w:tcPr>
            <w:tcW w:w="6288" w:type="dxa"/>
            <w:tcBorders>
              <w:top w:val="nil"/>
              <w:left w:val="nil"/>
              <w:bottom w:val="single" w:sz="8" w:space="0" w:color="auto"/>
              <w:right w:val="single" w:sz="8" w:space="0" w:color="auto"/>
            </w:tcBorders>
            <w:shd w:val="clear" w:color="auto" w:fill="auto"/>
            <w:noWrap/>
            <w:vAlign w:val="bottom"/>
          </w:tcPr>
          <w:p w14:paraId="704EE446"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5,114,135.00</w:t>
            </w:r>
          </w:p>
        </w:tc>
      </w:tr>
      <w:tr w:rsidR="00165ABE" w:rsidRPr="000E6358" w14:paraId="704EE44A"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48"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Zacapoaxtla</w:t>
            </w:r>
          </w:p>
        </w:tc>
        <w:tc>
          <w:tcPr>
            <w:tcW w:w="6288" w:type="dxa"/>
            <w:tcBorders>
              <w:top w:val="nil"/>
              <w:left w:val="nil"/>
              <w:bottom w:val="single" w:sz="8" w:space="0" w:color="auto"/>
              <w:right w:val="single" w:sz="8" w:space="0" w:color="auto"/>
            </w:tcBorders>
            <w:shd w:val="clear" w:color="auto" w:fill="auto"/>
            <w:noWrap/>
            <w:vAlign w:val="bottom"/>
          </w:tcPr>
          <w:p w14:paraId="704EE449"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63,074,026.00</w:t>
            </w:r>
          </w:p>
        </w:tc>
      </w:tr>
      <w:tr w:rsidR="00165ABE" w:rsidRPr="000E6358" w14:paraId="704EE44D"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4B"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Zacatlán</w:t>
            </w:r>
          </w:p>
        </w:tc>
        <w:tc>
          <w:tcPr>
            <w:tcW w:w="6288" w:type="dxa"/>
            <w:tcBorders>
              <w:top w:val="nil"/>
              <w:left w:val="nil"/>
              <w:bottom w:val="single" w:sz="8" w:space="0" w:color="auto"/>
              <w:right w:val="single" w:sz="8" w:space="0" w:color="auto"/>
            </w:tcBorders>
            <w:shd w:val="clear" w:color="auto" w:fill="auto"/>
            <w:noWrap/>
            <w:vAlign w:val="bottom"/>
          </w:tcPr>
          <w:p w14:paraId="704EE44C"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59,453,374.00</w:t>
            </w:r>
          </w:p>
        </w:tc>
      </w:tr>
      <w:tr w:rsidR="00165ABE" w:rsidRPr="000E6358" w14:paraId="704EE450"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4E"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Zapotitlán</w:t>
            </w:r>
          </w:p>
        </w:tc>
        <w:tc>
          <w:tcPr>
            <w:tcW w:w="6288" w:type="dxa"/>
            <w:tcBorders>
              <w:top w:val="nil"/>
              <w:left w:val="nil"/>
              <w:bottom w:val="single" w:sz="8" w:space="0" w:color="auto"/>
              <w:right w:val="single" w:sz="8" w:space="0" w:color="auto"/>
            </w:tcBorders>
            <w:shd w:val="clear" w:color="auto" w:fill="auto"/>
            <w:noWrap/>
            <w:vAlign w:val="bottom"/>
          </w:tcPr>
          <w:p w14:paraId="704EE44F"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6,195,827.00</w:t>
            </w:r>
          </w:p>
        </w:tc>
      </w:tr>
      <w:tr w:rsidR="00165ABE" w:rsidRPr="000E6358" w14:paraId="704EE453"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51"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Zapotitlán de Méndez</w:t>
            </w:r>
          </w:p>
        </w:tc>
        <w:tc>
          <w:tcPr>
            <w:tcW w:w="6288" w:type="dxa"/>
            <w:tcBorders>
              <w:top w:val="nil"/>
              <w:left w:val="nil"/>
              <w:bottom w:val="single" w:sz="8" w:space="0" w:color="auto"/>
              <w:right w:val="single" w:sz="8" w:space="0" w:color="auto"/>
            </w:tcBorders>
            <w:shd w:val="clear" w:color="auto" w:fill="auto"/>
            <w:noWrap/>
            <w:vAlign w:val="bottom"/>
          </w:tcPr>
          <w:p w14:paraId="704EE452"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7,798,920.00</w:t>
            </w:r>
          </w:p>
        </w:tc>
      </w:tr>
      <w:tr w:rsidR="00165ABE" w:rsidRPr="000E6358" w14:paraId="704EE456"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54"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Zaragoza</w:t>
            </w:r>
          </w:p>
        </w:tc>
        <w:tc>
          <w:tcPr>
            <w:tcW w:w="6288" w:type="dxa"/>
            <w:tcBorders>
              <w:top w:val="nil"/>
              <w:left w:val="nil"/>
              <w:bottom w:val="single" w:sz="8" w:space="0" w:color="auto"/>
              <w:right w:val="single" w:sz="8" w:space="0" w:color="auto"/>
            </w:tcBorders>
            <w:shd w:val="clear" w:color="auto" w:fill="auto"/>
            <w:noWrap/>
            <w:vAlign w:val="bottom"/>
          </w:tcPr>
          <w:p w14:paraId="704EE455"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5,596,659.00</w:t>
            </w:r>
          </w:p>
        </w:tc>
      </w:tr>
      <w:tr w:rsidR="00165ABE" w:rsidRPr="000E6358" w14:paraId="704EE459"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57"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Zautla</w:t>
            </w:r>
          </w:p>
        </w:tc>
        <w:tc>
          <w:tcPr>
            <w:tcW w:w="6288" w:type="dxa"/>
            <w:tcBorders>
              <w:top w:val="nil"/>
              <w:left w:val="nil"/>
              <w:bottom w:val="single" w:sz="8" w:space="0" w:color="auto"/>
              <w:right w:val="single" w:sz="8" w:space="0" w:color="auto"/>
            </w:tcBorders>
            <w:shd w:val="clear" w:color="auto" w:fill="auto"/>
            <w:noWrap/>
            <w:vAlign w:val="bottom"/>
          </w:tcPr>
          <w:p w14:paraId="704EE458"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25,061,305.00</w:t>
            </w:r>
          </w:p>
        </w:tc>
      </w:tr>
      <w:tr w:rsidR="00165ABE" w:rsidRPr="000E6358" w14:paraId="704EE45C"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5A"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Zihuateutla</w:t>
            </w:r>
          </w:p>
        </w:tc>
        <w:tc>
          <w:tcPr>
            <w:tcW w:w="6288" w:type="dxa"/>
            <w:tcBorders>
              <w:top w:val="nil"/>
              <w:left w:val="nil"/>
              <w:bottom w:val="single" w:sz="8" w:space="0" w:color="auto"/>
              <w:right w:val="single" w:sz="8" w:space="0" w:color="auto"/>
            </w:tcBorders>
            <w:shd w:val="clear" w:color="auto" w:fill="auto"/>
            <w:noWrap/>
            <w:vAlign w:val="bottom"/>
          </w:tcPr>
          <w:p w14:paraId="704EE45B"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15,264,208.00</w:t>
            </w:r>
          </w:p>
        </w:tc>
      </w:tr>
      <w:tr w:rsidR="00165ABE" w:rsidRPr="000E6358" w14:paraId="704EE45F"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5D"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Zinacatepec</w:t>
            </w:r>
          </w:p>
        </w:tc>
        <w:tc>
          <w:tcPr>
            <w:tcW w:w="6288" w:type="dxa"/>
            <w:tcBorders>
              <w:top w:val="nil"/>
              <w:left w:val="nil"/>
              <w:bottom w:val="single" w:sz="8" w:space="0" w:color="auto"/>
              <w:right w:val="single" w:sz="8" w:space="0" w:color="auto"/>
            </w:tcBorders>
            <w:shd w:val="clear" w:color="auto" w:fill="auto"/>
            <w:noWrap/>
            <w:vAlign w:val="bottom"/>
          </w:tcPr>
          <w:p w14:paraId="704EE45E"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9,486,182.00</w:t>
            </w:r>
          </w:p>
        </w:tc>
      </w:tr>
      <w:tr w:rsidR="00165ABE" w:rsidRPr="000E6358" w14:paraId="704EE462"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60"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Zongozotla</w:t>
            </w:r>
          </w:p>
        </w:tc>
        <w:tc>
          <w:tcPr>
            <w:tcW w:w="6288" w:type="dxa"/>
            <w:tcBorders>
              <w:top w:val="nil"/>
              <w:left w:val="nil"/>
              <w:bottom w:val="single" w:sz="8" w:space="0" w:color="auto"/>
              <w:right w:val="single" w:sz="8" w:space="0" w:color="auto"/>
            </w:tcBorders>
            <w:shd w:val="clear" w:color="auto" w:fill="auto"/>
            <w:noWrap/>
            <w:vAlign w:val="bottom"/>
          </w:tcPr>
          <w:p w14:paraId="704EE461"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6,573,890.00</w:t>
            </w:r>
          </w:p>
        </w:tc>
      </w:tr>
      <w:tr w:rsidR="00165ABE" w:rsidRPr="000E6358" w14:paraId="704EE465"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63"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Zoquiapan</w:t>
            </w:r>
          </w:p>
        </w:tc>
        <w:tc>
          <w:tcPr>
            <w:tcW w:w="6288" w:type="dxa"/>
            <w:tcBorders>
              <w:top w:val="nil"/>
              <w:left w:val="nil"/>
              <w:bottom w:val="single" w:sz="8" w:space="0" w:color="auto"/>
              <w:right w:val="single" w:sz="8" w:space="0" w:color="auto"/>
            </w:tcBorders>
            <w:shd w:val="clear" w:color="auto" w:fill="auto"/>
            <w:noWrap/>
            <w:vAlign w:val="bottom"/>
          </w:tcPr>
          <w:p w14:paraId="704EE464"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4,595,864.00</w:t>
            </w:r>
          </w:p>
        </w:tc>
      </w:tr>
      <w:tr w:rsidR="00165ABE" w:rsidRPr="000E6358" w14:paraId="704EE468"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auto" w:fill="auto"/>
            <w:noWrap/>
            <w:vAlign w:val="center"/>
          </w:tcPr>
          <w:p w14:paraId="704EE466" w14:textId="77777777" w:rsidR="00165ABE" w:rsidRPr="00A2492B" w:rsidRDefault="00165ABE" w:rsidP="00F60311">
            <w:pPr>
              <w:tabs>
                <w:tab w:val="left" w:pos="1114"/>
              </w:tabs>
              <w:rPr>
                <w:rFonts w:ascii="Arial" w:hAnsi="Arial" w:cs="Arial"/>
                <w:sz w:val="18"/>
                <w:szCs w:val="18"/>
              </w:rPr>
            </w:pPr>
            <w:r w:rsidRPr="00A2492B">
              <w:rPr>
                <w:rFonts w:ascii="Arial" w:hAnsi="Arial" w:cs="Arial"/>
                <w:sz w:val="18"/>
                <w:szCs w:val="18"/>
              </w:rPr>
              <w:t>Zoquitlán</w:t>
            </w:r>
          </w:p>
        </w:tc>
        <w:tc>
          <w:tcPr>
            <w:tcW w:w="6288" w:type="dxa"/>
            <w:tcBorders>
              <w:top w:val="nil"/>
              <w:left w:val="nil"/>
              <w:bottom w:val="single" w:sz="8" w:space="0" w:color="auto"/>
              <w:right w:val="single" w:sz="8" w:space="0" w:color="auto"/>
            </w:tcBorders>
            <w:shd w:val="clear" w:color="auto" w:fill="auto"/>
            <w:noWrap/>
            <w:vAlign w:val="bottom"/>
          </w:tcPr>
          <w:p w14:paraId="704EE467" w14:textId="77777777" w:rsidR="00165ABE" w:rsidRPr="00E50D45" w:rsidRDefault="00165ABE" w:rsidP="00F60311">
            <w:pPr>
              <w:jc w:val="center"/>
              <w:rPr>
                <w:rFonts w:ascii="Arial" w:hAnsi="Arial" w:cs="Arial"/>
                <w:sz w:val="18"/>
                <w:szCs w:val="18"/>
              </w:rPr>
            </w:pPr>
            <w:r w:rsidRPr="00E50D45">
              <w:rPr>
                <w:rFonts w:ascii="Arial" w:hAnsi="Arial" w:cs="Arial"/>
                <w:sz w:val="18"/>
                <w:szCs w:val="18"/>
              </w:rPr>
              <w:t>58,826,031.00</w:t>
            </w:r>
          </w:p>
        </w:tc>
      </w:tr>
      <w:tr w:rsidR="00165ABE" w:rsidRPr="000E6358" w14:paraId="704EE46B" w14:textId="77777777" w:rsidTr="00F60311">
        <w:trPr>
          <w:trHeight w:val="315"/>
          <w:jc w:val="center"/>
        </w:trPr>
        <w:tc>
          <w:tcPr>
            <w:tcW w:w="3162" w:type="dxa"/>
            <w:tcBorders>
              <w:top w:val="nil"/>
              <w:left w:val="single" w:sz="8" w:space="0" w:color="auto"/>
              <w:bottom w:val="single" w:sz="8" w:space="0" w:color="auto"/>
              <w:right w:val="single" w:sz="4" w:space="0" w:color="auto"/>
            </w:tcBorders>
            <w:shd w:val="clear" w:color="000000" w:fill="00B050"/>
            <w:noWrap/>
            <w:vAlign w:val="center"/>
          </w:tcPr>
          <w:p w14:paraId="704EE469" w14:textId="77777777" w:rsidR="00165ABE" w:rsidRPr="000E6358" w:rsidRDefault="00165ABE" w:rsidP="00F60311">
            <w:pPr>
              <w:rPr>
                <w:rFonts w:ascii="Arial" w:hAnsi="Arial" w:cs="Arial"/>
                <w:sz w:val="16"/>
                <w:szCs w:val="16"/>
              </w:rPr>
            </w:pPr>
            <w:r w:rsidRPr="000E6358">
              <w:rPr>
                <w:rFonts w:ascii="Arial" w:hAnsi="Arial" w:cs="Arial"/>
                <w:b/>
                <w:sz w:val="16"/>
                <w:szCs w:val="16"/>
              </w:rPr>
              <w:t>TOTAL</w:t>
            </w:r>
          </w:p>
        </w:tc>
        <w:tc>
          <w:tcPr>
            <w:tcW w:w="6288" w:type="dxa"/>
            <w:tcBorders>
              <w:top w:val="nil"/>
              <w:left w:val="nil"/>
              <w:bottom w:val="single" w:sz="8" w:space="0" w:color="auto"/>
              <w:right w:val="single" w:sz="8" w:space="0" w:color="auto"/>
            </w:tcBorders>
            <w:shd w:val="clear" w:color="000000" w:fill="00B050"/>
            <w:noWrap/>
            <w:vAlign w:val="center"/>
          </w:tcPr>
          <w:p w14:paraId="704EE46A" w14:textId="77777777" w:rsidR="00165ABE" w:rsidRPr="00E50D45" w:rsidRDefault="00165ABE" w:rsidP="00F537CC">
            <w:pPr>
              <w:jc w:val="center"/>
              <w:rPr>
                <w:rFonts w:ascii="Arial" w:hAnsi="Arial" w:cs="Arial"/>
                <w:sz w:val="18"/>
                <w:szCs w:val="18"/>
              </w:rPr>
            </w:pPr>
            <w:r w:rsidRPr="00E50D45">
              <w:rPr>
                <w:rFonts w:ascii="Arial" w:hAnsi="Arial" w:cs="Arial"/>
                <w:b/>
                <w:sz w:val="18"/>
                <w:szCs w:val="18"/>
              </w:rPr>
              <w:t>3,8</w:t>
            </w:r>
            <w:r w:rsidR="00F537CC">
              <w:rPr>
                <w:rFonts w:ascii="Arial" w:hAnsi="Arial" w:cs="Arial"/>
                <w:b/>
                <w:sz w:val="18"/>
                <w:szCs w:val="18"/>
              </w:rPr>
              <w:t>00</w:t>
            </w:r>
            <w:r w:rsidRPr="00E50D45">
              <w:rPr>
                <w:rFonts w:ascii="Arial" w:hAnsi="Arial" w:cs="Arial"/>
                <w:b/>
                <w:sz w:val="18"/>
                <w:szCs w:val="18"/>
              </w:rPr>
              <w:t>,</w:t>
            </w:r>
            <w:r w:rsidR="00F537CC">
              <w:rPr>
                <w:rFonts w:ascii="Arial" w:hAnsi="Arial" w:cs="Arial"/>
                <w:b/>
                <w:sz w:val="18"/>
                <w:szCs w:val="18"/>
              </w:rPr>
              <w:t>869,978</w:t>
            </w:r>
            <w:r w:rsidRPr="00E50D45">
              <w:rPr>
                <w:rFonts w:ascii="Arial" w:hAnsi="Arial" w:cs="Arial"/>
                <w:b/>
                <w:sz w:val="18"/>
                <w:szCs w:val="18"/>
              </w:rPr>
              <w:t>.00</w:t>
            </w:r>
          </w:p>
        </w:tc>
      </w:tr>
    </w:tbl>
    <w:p w14:paraId="704EE46C" w14:textId="77777777" w:rsidR="00165ABE" w:rsidRDefault="00165ABE" w:rsidP="001945E0">
      <w:pPr>
        <w:jc w:val="both"/>
        <w:rPr>
          <w:rFonts w:ascii="Arial" w:hAnsi="Arial" w:cs="Arial"/>
          <w:b/>
          <w:sz w:val="18"/>
          <w:szCs w:val="18"/>
        </w:rPr>
      </w:pPr>
    </w:p>
    <w:p w14:paraId="704EE46D" w14:textId="77777777" w:rsidR="005B59A2" w:rsidRPr="00D813F8" w:rsidRDefault="00D813F8" w:rsidP="001945E0">
      <w:pPr>
        <w:jc w:val="both"/>
        <w:rPr>
          <w:rFonts w:ascii="Arial" w:hAnsi="Arial" w:cs="Arial"/>
          <w:sz w:val="14"/>
          <w:szCs w:val="14"/>
        </w:rPr>
      </w:pPr>
      <w:r w:rsidRPr="00902EA9">
        <w:rPr>
          <w:rFonts w:ascii="Arial" w:hAnsi="Arial" w:cs="Arial"/>
          <w:sz w:val="14"/>
          <w:szCs w:val="14"/>
        </w:rPr>
        <w:t xml:space="preserve">Fuente: </w:t>
      </w:r>
      <w:r w:rsidR="00F45BA8" w:rsidRPr="00902EA9">
        <w:rPr>
          <w:rFonts w:ascii="Arial" w:hAnsi="Arial" w:cs="Arial"/>
          <w:sz w:val="14"/>
          <w:szCs w:val="14"/>
        </w:rPr>
        <w:t xml:space="preserve">Publicación del 31 de enero de 2013 en el Periódico Oficial del Gobierno del Estado, donde da a conocer el monto asignado a sus municipios por concepto de FISM para el Ejercicio Fiscal 2013, publicado en el sitio electrónico </w:t>
      </w:r>
      <w:hyperlink r:id="rId10" w:history="1">
        <w:r w:rsidR="00F45BA8" w:rsidRPr="00902EA9">
          <w:rPr>
            <w:rStyle w:val="Hipervnculo"/>
            <w:rFonts w:ascii="Arial" w:hAnsi="Arial" w:cs="Arial"/>
            <w:color w:val="auto"/>
            <w:sz w:val="16"/>
            <w:szCs w:val="16"/>
            <w:u w:val="none"/>
          </w:rPr>
          <w:t>http://www.transparenciafiscal.puebla.gob.mx/index.php?option=com_docman&amp;task=doc_download&amp;gid=1200</w:t>
        </w:r>
      </w:hyperlink>
      <w:r w:rsidR="00F45BA8" w:rsidRPr="00902EA9">
        <w:rPr>
          <w:rFonts w:ascii="Arial" w:hAnsi="Arial" w:cs="Arial"/>
          <w:sz w:val="14"/>
          <w:szCs w:val="14"/>
        </w:rPr>
        <w:t xml:space="preserve"> en el apartado de Marco Programático Presupuestal.</w:t>
      </w:r>
    </w:p>
    <w:p w14:paraId="704EE46E" w14:textId="77777777" w:rsidR="00D813F8" w:rsidRDefault="00D813F8" w:rsidP="001945E0">
      <w:pPr>
        <w:jc w:val="both"/>
        <w:rPr>
          <w:rFonts w:ascii="Arial" w:hAnsi="Arial" w:cs="Arial"/>
          <w:b/>
          <w:sz w:val="18"/>
          <w:szCs w:val="18"/>
        </w:rPr>
      </w:pPr>
    </w:p>
    <w:p w14:paraId="704EE46F" w14:textId="77777777" w:rsidR="00B76317" w:rsidRDefault="00B76317" w:rsidP="001945E0">
      <w:pPr>
        <w:jc w:val="both"/>
        <w:rPr>
          <w:rFonts w:ascii="Arial" w:hAnsi="Arial" w:cs="Arial"/>
          <w:b/>
          <w:sz w:val="18"/>
          <w:szCs w:val="18"/>
        </w:rPr>
      </w:pPr>
    </w:p>
    <w:p w14:paraId="704EE470" w14:textId="77777777" w:rsidR="005D0A17" w:rsidRDefault="005D0A17" w:rsidP="001945E0">
      <w:pPr>
        <w:jc w:val="both"/>
        <w:rPr>
          <w:rFonts w:ascii="Arial" w:hAnsi="Arial" w:cs="Arial"/>
          <w:b/>
          <w:sz w:val="18"/>
          <w:szCs w:val="18"/>
        </w:rPr>
      </w:pPr>
    </w:p>
    <w:p w14:paraId="704EE471" w14:textId="77777777" w:rsidR="005D0A17" w:rsidRDefault="005D0A17" w:rsidP="001945E0">
      <w:pPr>
        <w:jc w:val="both"/>
        <w:rPr>
          <w:rFonts w:ascii="Arial" w:hAnsi="Arial" w:cs="Arial"/>
          <w:b/>
          <w:sz w:val="18"/>
          <w:szCs w:val="18"/>
        </w:rPr>
      </w:pPr>
    </w:p>
    <w:p w14:paraId="704EE472" w14:textId="77777777" w:rsidR="005D0A17" w:rsidRDefault="005D0A17" w:rsidP="001945E0">
      <w:pPr>
        <w:jc w:val="both"/>
        <w:rPr>
          <w:rFonts w:ascii="Arial" w:hAnsi="Arial" w:cs="Arial"/>
          <w:b/>
          <w:sz w:val="18"/>
          <w:szCs w:val="18"/>
        </w:rPr>
      </w:pPr>
    </w:p>
    <w:p w14:paraId="704EE473" w14:textId="77777777" w:rsidR="00084AD7" w:rsidRDefault="00201C5B" w:rsidP="00084AD7">
      <w:pPr>
        <w:autoSpaceDE w:val="0"/>
        <w:autoSpaceDN w:val="0"/>
        <w:adjustRightInd w:val="0"/>
        <w:ind w:left="360"/>
        <w:jc w:val="both"/>
        <w:rPr>
          <w:rFonts w:ascii="Arial" w:hAnsi="Arial" w:cs="Arial"/>
          <w:sz w:val="18"/>
          <w:szCs w:val="18"/>
        </w:rPr>
      </w:pPr>
      <w:r>
        <w:rPr>
          <w:rFonts w:ascii="Arial" w:hAnsi="Arial" w:cs="Arial"/>
          <w:b/>
          <w:sz w:val="18"/>
          <w:szCs w:val="18"/>
        </w:rPr>
        <w:t>Paso 7</w:t>
      </w:r>
      <w:r w:rsidR="00084AD7">
        <w:rPr>
          <w:rFonts w:ascii="Arial" w:hAnsi="Arial" w:cs="Arial"/>
          <w:b/>
          <w:sz w:val="18"/>
          <w:szCs w:val="18"/>
        </w:rPr>
        <w:t xml:space="preserve">. </w:t>
      </w:r>
      <w:r w:rsidR="00084AD7">
        <w:rPr>
          <w:rFonts w:ascii="Arial" w:hAnsi="Arial" w:cs="Arial"/>
          <w:sz w:val="18"/>
          <w:szCs w:val="18"/>
        </w:rPr>
        <w:t>Obtener la asignación monetaria correspondiente a cada municipio respecto del Fondo para la Infraestructura Social Municipal y de las Demarcaciones Territoriales del Distrito Federal</w:t>
      </w:r>
    </w:p>
    <w:p w14:paraId="704EE474" w14:textId="77777777" w:rsidR="00084AD7" w:rsidRDefault="00084AD7" w:rsidP="00084AD7">
      <w:pPr>
        <w:autoSpaceDE w:val="0"/>
        <w:autoSpaceDN w:val="0"/>
        <w:adjustRightInd w:val="0"/>
        <w:ind w:left="360"/>
        <w:jc w:val="both"/>
        <w:rPr>
          <w:rFonts w:ascii="Arial" w:hAnsi="Arial" w:cs="Arial"/>
          <w:b/>
          <w:sz w:val="18"/>
          <w:szCs w:val="18"/>
        </w:rPr>
      </w:pPr>
    </w:p>
    <w:p w14:paraId="704EE475" w14:textId="77777777" w:rsidR="00084AD7" w:rsidRDefault="00084AD7" w:rsidP="00084AD7">
      <w:pPr>
        <w:autoSpaceDE w:val="0"/>
        <w:autoSpaceDN w:val="0"/>
        <w:adjustRightInd w:val="0"/>
        <w:ind w:left="360"/>
        <w:jc w:val="both"/>
        <w:rPr>
          <w:rFonts w:ascii="Arial" w:hAnsi="Arial" w:cs="Arial"/>
          <w:b/>
          <w:sz w:val="18"/>
          <w:szCs w:val="18"/>
        </w:rPr>
      </w:pPr>
    </w:p>
    <w:tbl>
      <w:tblPr>
        <w:tblStyle w:val="Tablaconcuadrcula"/>
        <w:tblW w:w="9356" w:type="dxa"/>
        <w:tblInd w:w="-176" w:type="dxa"/>
        <w:tblLayout w:type="fixed"/>
        <w:tblLook w:val="04A0" w:firstRow="1" w:lastRow="0" w:firstColumn="1" w:lastColumn="0" w:noHBand="0" w:noVBand="1"/>
      </w:tblPr>
      <w:tblGrid>
        <w:gridCol w:w="851"/>
        <w:gridCol w:w="2552"/>
        <w:gridCol w:w="1465"/>
        <w:gridCol w:w="1370"/>
        <w:gridCol w:w="1417"/>
        <w:gridCol w:w="1701"/>
      </w:tblGrid>
      <w:tr w:rsidR="004877F2" w:rsidRPr="00147CE2" w14:paraId="704EE481" w14:textId="77777777" w:rsidTr="0079598D">
        <w:trPr>
          <w:trHeight w:val="538"/>
          <w:tblHeader/>
        </w:trPr>
        <w:tc>
          <w:tcPr>
            <w:tcW w:w="851" w:type="dxa"/>
            <w:shd w:val="clear" w:color="auto" w:fill="00B050"/>
          </w:tcPr>
          <w:p w14:paraId="704EE476" w14:textId="77777777" w:rsidR="00D85EC4" w:rsidRDefault="004877F2" w:rsidP="001B6DA5">
            <w:pPr>
              <w:jc w:val="center"/>
              <w:rPr>
                <w:rFonts w:ascii="Arial" w:hAnsi="Arial" w:cs="Arial"/>
                <w:b/>
                <w:color w:val="FFFFFF" w:themeColor="background1"/>
                <w:sz w:val="18"/>
              </w:rPr>
            </w:pPr>
            <w:r w:rsidRPr="000B3CC0">
              <w:rPr>
                <w:rFonts w:ascii="Arial" w:hAnsi="Arial" w:cs="Arial"/>
                <w:b/>
                <w:color w:val="FFFFFF" w:themeColor="background1"/>
                <w:sz w:val="18"/>
              </w:rPr>
              <w:t>Cve_</w:t>
            </w:r>
          </w:p>
          <w:p w14:paraId="704EE477" w14:textId="77777777" w:rsidR="004877F2" w:rsidRPr="000B3CC0" w:rsidRDefault="004877F2" w:rsidP="001B6DA5">
            <w:pPr>
              <w:jc w:val="center"/>
              <w:rPr>
                <w:rFonts w:ascii="Arial" w:hAnsi="Arial" w:cs="Arial"/>
                <w:b/>
                <w:color w:val="FFFFFF" w:themeColor="background1"/>
                <w:sz w:val="18"/>
              </w:rPr>
            </w:pPr>
            <w:r w:rsidRPr="000B3CC0">
              <w:rPr>
                <w:rFonts w:ascii="Arial" w:hAnsi="Arial" w:cs="Arial"/>
                <w:b/>
                <w:color w:val="FFFFFF" w:themeColor="background1"/>
                <w:sz w:val="18"/>
              </w:rPr>
              <w:t>mun</w:t>
            </w:r>
          </w:p>
        </w:tc>
        <w:tc>
          <w:tcPr>
            <w:tcW w:w="2552" w:type="dxa"/>
            <w:shd w:val="clear" w:color="auto" w:fill="00B050"/>
            <w:vAlign w:val="center"/>
          </w:tcPr>
          <w:p w14:paraId="704EE478" w14:textId="77777777" w:rsidR="004877F2" w:rsidRPr="000B3CC0" w:rsidRDefault="004877F2" w:rsidP="001B6DA5">
            <w:pPr>
              <w:jc w:val="center"/>
              <w:rPr>
                <w:rFonts w:ascii="Arial" w:hAnsi="Arial" w:cs="Arial"/>
                <w:b/>
                <w:color w:val="FFFFFF" w:themeColor="background1"/>
                <w:sz w:val="18"/>
              </w:rPr>
            </w:pPr>
            <w:r w:rsidRPr="000B3CC0">
              <w:rPr>
                <w:rFonts w:ascii="Arial" w:hAnsi="Arial" w:cs="Arial"/>
                <w:b/>
                <w:color w:val="FFFFFF" w:themeColor="background1"/>
                <w:sz w:val="18"/>
              </w:rPr>
              <w:t>Municipio</w:t>
            </w:r>
          </w:p>
        </w:tc>
        <w:tc>
          <w:tcPr>
            <w:tcW w:w="1465" w:type="dxa"/>
            <w:shd w:val="clear" w:color="auto" w:fill="00B050"/>
            <w:vAlign w:val="center"/>
          </w:tcPr>
          <w:p w14:paraId="704EE479" w14:textId="77777777" w:rsidR="004877F2" w:rsidRPr="000B3CC0" w:rsidRDefault="00B76317" w:rsidP="001B6DA5">
            <w:pPr>
              <w:jc w:val="center"/>
              <w:rPr>
                <w:rFonts w:ascii="Arial" w:hAnsi="Arial" w:cs="Arial"/>
                <w:b/>
                <w:color w:val="FFFFFF" w:themeColor="background1"/>
                <w:sz w:val="18"/>
              </w:rPr>
            </w:pPr>
            <w:r>
              <w:rPr>
                <w:rFonts w:ascii="Arial" w:hAnsi="Arial" w:cs="Arial"/>
                <w:b/>
                <w:color w:val="FFFFFF" w:themeColor="background1"/>
                <w:sz w:val="18"/>
              </w:rPr>
              <w:t>(38</w:t>
            </w:r>
            <w:r w:rsidR="004877F2" w:rsidRPr="000B3CC0">
              <w:rPr>
                <w:rFonts w:ascii="Arial" w:hAnsi="Arial" w:cs="Arial"/>
                <w:b/>
                <w:color w:val="FFFFFF" w:themeColor="background1"/>
                <w:sz w:val="18"/>
              </w:rPr>
              <w:t>)</w:t>
            </w:r>
          </w:p>
          <w:p w14:paraId="704EE47A" w14:textId="77777777" w:rsidR="004877F2" w:rsidRPr="000B3CC0" w:rsidRDefault="004877F2" w:rsidP="001B6DA5">
            <w:pPr>
              <w:jc w:val="center"/>
              <w:rPr>
                <w:rFonts w:ascii="Arial" w:hAnsi="Arial" w:cs="Arial"/>
                <w:b/>
                <w:color w:val="FFFFFF" w:themeColor="background1"/>
                <w:sz w:val="18"/>
              </w:rPr>
            </w:pPr>
            <w:r w:rsidRPr="000B3CC0">
              <w:rPr>
                <w:rFonts w:ascii="Arial" w:hAnsi="Arial" w:cs="Arial"/>
                <w:b/>
                <w:color w:val="FFFFFF" w:themeColor="background1"/>
                <w:sz w:val="18"/>
              </w:rPr>
              <w:t>Asignación 2013</w:t>
            </w:r>
          </w:p>
        </w:tc>
        <w:tc>
          <w:tcPr>
            <w:tcW w:w="1370" w:type="dxa"/>
            <w:shd w:val="clear" w:color="auto" w:fill="00B050"/>
            <w:vAlign w:val="center"/>
          </w:tcPr>
          <w:p w14:paraId="704EE47B" w14:textId="77777777" w:rsidR="004877F2" w:rsidRPr="000B3CC0" w:rsidRDefault="00B76317" w:rsidP="001B6DA5">
            <w:pPr>
              <w:jc w:val="center"/>
              <w:rPr>
                <w:rFonts w:ascii="Arial" w:hAnsi="Arial" w:cs="Arial"/>
                <w:b/>
                <w:color w:val="FFFFFF" w:themeColor="background1"/>
                <w:sz w:val="18"/>
              </w:rPr>
            </w:pPr>
            <w:r>
              <w:rPr>
                <w:rFonts w:ascii="Arial" w:hAnsi="Arial" w:cs="Arial"/>
                <w:b/>
                <w:color w:val="FFFFFF" w:themeColor="background1"/>
                <w:sz w:val="18"/>
              </w:rPr>
              <w:t>(39</w:t>
            </w:r>
            <w:r w:rsidR="004877F2" w:rsidRPr="000B3CC0">
              <w:rPr>
                <w:rFonts w:ascii="Arial" w:hAnsi="Arial" w:cs="Arial"/>
                <w:b/>
                <w:color w:val="FFFFFF" w:themeColor="background1"/>
                <w:sz w:val="18"/>
              </w:rPr>
              <w:t>)</w:t>
            </w:r>
          </w:p>
          <w:p w14:paraId="704EE47C" w14:textId="77777777" w:rsidR="004877F2" w:rsidRPr="000B3CC0" w:rsidRDefault="004877F2" w:rsidP="001B6DA5">
            <w:pPr>
              <w:jc w:val="center"/>
              <w:rPr>
                <w:rFonts w:ascii="Arial" w:hAnsi="Arial" w:cs="Arial"/>
                <w:b/>
                <w:color w:val="FFFFFF" w:themeColor="background1"/>
                <w:sz w:val="18"/>
              </w:rPr>
            </w:pPr>
            <w:r w:rsidRPr="000B3CC0">
              <w:rPr>
                <w:rFonts w:ascii="Arial" w:hAnsi="Arial" w:cs="Arial"/>
                <w:b/>
                <w:color w:val="FFFFFF" w:themeColor="background1"/>
                <w:sz w:val="18"/>
              </w:rPr>
              <w:t>Z</w:t>
            </w:r>
            <w:r w:rsidRPr="000B3CC0">
              <w:rPr>
                <w:rFonts w:ascii="Arial" w:hAnsi="Arial" w:cs="Arial"/>
                <w:b/>
                <w:color w:val="FFFFFF" w:themeColor="background1"/>
                <w:sz w:val="18"/>
                <w:vertAlign w:val="subscript"/>
              </w:rPr>
              <w:t>it</w:t>
            </w:r>
          </w:p>
        </w:tc>
        <w:tc>
          <w:tcPr>
            <w:tcW w:w="1417" w:type="dxa"/>
            <w:shd w:val="clear" w:color="auto" w:fill="00B050"/>
          </w:tcPr>
          <w:p w14:paraId="704EE47D" w14:textId="77777777" w:rsidR="004877F2" w:rsidRPr="000B3CC0" w:rsidRDefault="00B76317" w:rsidP="004877F2">
            <w:pPr>
              <w:jc w:val="center"/>
              <w:rPr>
                <w:rFonts w:ascii="Arial" w:hAnsi="Arial" w:cs="Arial"/>
                <w:b/>
                <w:color w:val="FFFFFF" w:themeColor="background1"/>
                <w:sz w:val="18"/>
              </w:rPr>
            </w:pPr>
            <w:r>
              <w:rPr>
                <w:rFonts w:ascii="Arial" w:hAnsi="Arial" w:cs="Arial"/>
                <w:b/>
                <w:color w:val="FFFFFF" w:themeColor="background1"/>
                <w:sz w:val="18"/>
              </w:rPr>
              <w:t>(40</w:t>
            </w:r>
            <w:r w:rsidR="004877F2" w:rsidRPr="000B3CC0">
              <w:rPr>
                <w:rFonts w:ascii="Arial" w:hAnsi="Arial" w:cs="Arial"/>
                <w:b/>
                <w:color w:val="FFFFFF" w:themeColor="background1"/>
                <w:sz w:val="18"/>
              </w:rPr>
              <w:t>)</w:t>
            </w:r>
          </w:p>
          <w:p w14:paraId="704EE47E" w14:textId="77777777" w:rsidR="004877F2" w:rsidRPr="000B3CC0" w:rsidRDefault="004877F2" w:rsidP="004877F2">
            <w:pPr>
              <w:jc w:val="center"/>
              <w:rPr>
                <w:rFonts w:ascii="Arial" w:hAnsi="Arial" w:cs="Arial"/>
                <w:b/>
                <w:color w:val="FFFFFF" w:themeColor="background1"/>
                <w:sz w:val="18"/>
              </w:rPr>
            </w:pPr>
            <w:r w:rsidRPr="000B3CC0">
              <w:rPr>
                <w:rFonts w:ascii="Arial" w:hAnsi="Arial" w:cs="Arial"/>
                <w:b/>
                <w:color w:val="FFFFFF" w:themeColor="background1"/>
                <w:sz w:val="18"/>
              </w:rPr>
              <w:t>e</w:t>
            </w:r>
            <w:r w:rsidRPr="000B3CC0">
              <w:rPr>
                <w:rFonts w:ascii="Arial" w:hAnsi="Arial" w:cs="Arial"/>
                <w:b/>
                <w:color w:val="FFFFFF" w:themeColor="background1"/>
                <w:sz w:val="18"/>
                <w:vertAlign w:val="subscript"/>
              </w:rPr>
              <w:t>it</w:t>
            </w:r>
          </w:p>
        </w:tc>
        <w:tc>
          <w:tcPr>
            <w:tcW w:w="1701" w:type="dxa"/>
            <w:shd w:val="clear" w:color="auto" w:fill="00B050"/>
            <w:vAlign w:val="center"/>
          </w:tcPr>
          <w:p w14:paraId="704EE47F" w14:textId="77777777" w:rsidR="004877F2" w:rsidRPr="000B3CC0" w:rsidRDefault="00B76317" w:rsidP="001B6DA5">
            <w:pPr>
              <w:jc w:val="center"/>
              <w:rPr>
                <w:rFonts w:ascii="Arial" w:hAnsi="Arial" w:cs="Arial"/>
                <w:b/>
                <w:color w:val="FFFFFF" w:themeColor="background1"/>
                <w:sz w:val="18"/>
              </w:rPr>
            </w:pPr>
            <w:r>
              <w:rPr>
                <w:rFonts w:ascii="Arial" w:hAnsi="Arial" w:cs="Arial"/>
                <w:b/>
                <w:color w:val="FFFFFF" w:themeColor="background1"/>
                <w:sz w:val="18"/>
              </w:rPr>
              <w:t>(41</w:t>
            </w:r>
            <w:r w:rsidR="004877F2" w:rsidRPr="000B3CC0">
              <w:rPr>
                <w:rFonts w:ascii="Arial" w:hAnsi="Arial" w:cs="Arial"/>
                <w:b/>
                <w:color w:val="FFFFFF" w:themeColor="background1"/>
                <w:sz w:val="18"/>
              </w:rPr>
              <w:t>)</w:t>
            </w:r>
          </w:p>
          <w:p w14:paraId="704EE480" w14:textId="77777777" w:rsidR="004877F2" w:rsidRPr="000B3CC0" w:rsidRDefault="004877F2" w:rsidP="007A5FE2">
            <w:pPr>
              <w:jc w:val="center"/>
              <w:rPr>
                <w:rFonts w:ascii="Arial" w:hAnsi="Arial" w:cs="Arial"/>
                <w:b/>
                <w:color w:val="FFFFFF" w:themeColor="background1"/>
                <w:sz w:val="18"/>
              </w:rPr>
            </w:pPr>
            <w:r w:rsidRPr="000B3CC0">
              <w:rPr>
                <w:rFonts w:ascii="Arial" w:hAnsi="Arial" w:cs="Arial"/>
                <w:b/>
                <w:color w:val="FFFFFF" w:themeColor="background1"/>
                <w:sz w:val="18"/>
              </w:rPr>
              <w:t>Asignación FISMDF 2018</w:t>
            </w:r>
          </w:p>
        </w:tc>
      </w:tr>
      <w:tr w:rsidR="00D85EC4" w:rsidRPr="00084AD7" w14:paraId="704EE488" w14:textId="77777777" w:rsidTr="00401F1F">
        <w:trPr>
          <w:trHeight w:val="347"/>
        </w:trPr>
        <w:tc>
          <w:tcPr>
            <w:tcW w:w="851" w:type="dxa"/>
            <w:vAlign w:val="center"/>
          </w:tcPr>
          <w:p w14:paraId="704EE482"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001</w:t>
            </w:r>
          </w:p>
        </w:tc>
        <w:tc>
          <w:tcPr>
            <w:tcW w:w="2552" w:type="dxa"/>
            <w:vAlign w:val="center"/>
          </w:tcPr>
          <w:p w14:paraId="704EE483"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Acajete</w:t>
            </w:r>
          </w:p>
        </w:tc>
        <w:tc>
          <w:tcPr>
            <w:tcW w:w="1465" w:type="dxa"/>
            <w:vAlign w:val="bottom"/>
          </w:tcPr>
          <w:p w14:paraId="704EE484"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30,666,603.00</w:t>
            </w:r>
          </w:p>
        </w:tc>
        <w:tc>
          <w:tcPr>
            <w:tcW w:w="1370" w:type="dxa"/>
            <w:vAlign w:val="bottom"/>
          </w:tcPr>
          <w:p w14:paraId="704EE485"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8,904,337.69</w:t>
            </w:r>
          </w:p>
        </w:tc>
        <w:tc>
          <w:tcPr>
            <w:tcW w:w="1417" w:type="dxa"/>
            <w:vAlign w:val="bottom"/>
          </w:tcPr>
          <w:p w14:paraId="704EE486"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1,015,568.52</w:t>
            </w:r>
          </w:p>
        </w:tc>
        <w:tc>
          <w:tcPr>
            <w:tcW w:w="1701" w:type="dxa"/>
            <w:vAlign w:val="bottom"/>
          </w:tcPr>
          <w:p w14:paraId="704EE487"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40,586,509.00</w:t>
            </w:r>
          </w:p>
        </w:tc>
      </w:tr>
      <w:tr w:rsidR="00D85EC4" w:rsidRPr="00084AD7" w14:paraId="704EE48F" w14:textId="77777777" w:rsidTr="00401F1F">
        <w:trPr>
          <w:trHeight w:val="409"/>
        </w:trPr>
        <w:tc>
          <w:tcPr>
            <w:tcW w:w="851" w:type="dxa"/>
            <w:vAlign w:val="center"/>
          </w:tcPr>
          <w:p w14:paraId="704EE489"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002</w:t>
            </w:r>
          </w:p>
        </w:tc>
        <w:tc>
          <w:tcPr>
            <w:tcW w:w="2552" w:type="dxa"/>
            <w:vAlign w:val="center"/>
          </w:tcPr>
          <w:p w14:paraId="704EE48A"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Acateno</w:t>
            </w:r>
          </w:p>
        </w:tc>
        <w:tc>
          <w:tcPr>
            <w:tcW w:w="1465" w:type="dxa"/>
            <w:vAlign w:val="bottom"/>
          </w:tcPr>
          <w:p w14:paraId="704EE48B"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7,247,098.00</w:t>
            </w:r>
          </w:p>
        </w:tc>
        <w:tc>
          <w:tcPr>
            <w:tcW w:w="1370" w:type="dxa"/>
            <w:vAlign w:val="bottom"/>
          </w:tcPr>
          <w:p w14:paraId="704EE48C"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2,167,202.46</w:t>
            </w:r>
          </w:p>
        </w:tc>
        <w:tc>
          <w:tcPr>
            <w:tcW w:w="1417" w:type="dxa"/>
            <w:vAlign w:val="bottom"/>
          </w:tcPr>
          <w:p w14:paraId="704EE48D"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564,710.33</w:t>
            </w:r>
          </w:p>
        </w:tc>
        <w:tc>
          <w:tcPr>
            <w:tcW w:w="1701" w:type="dxa"/>
            <w:vAlign w:val="bottom"/>
          </w:tcPr>
          <w:p w14:paraId="704EE48E"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9,979,011.00</w:t>
            </w:r>
          </w:p>
        </w:tc>
      </w:tr>
      <w:tr w:rsidR="00D85EC4" w:rsidRPr="00084AD7" w14:paraId="704EE496" w14:textId="77777777" w:rsidTr="00401F1F">
        <w:trPr>
          <w:trHeight w:val="409"/>
        </w:trPr>
        <w:tc>
          <w:tcPr>
            <w:tcW w:w="851" w:type="dxa"/>
            <w:vAlign w:val="center"/>
          </w:tcPr>
          <w:p w14:paraId="704EE490"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003</w:t>
            </w:r>
          </w:p>
        </w:tc>
        <w:tc>
          <w:tcPr>
            <w:tcW w:w="2552" w:type="dxa"/>
            <w:vAlign w:val="center"/>
          </w:tcPr>
          <w:p w14:paraId="704EE491"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Acatlán</w:t>
            </w:r>
          </w:p>
        </w:tc>
        <w:tc>
          <w:tcPr>
            <w:tcW w:w="1465" w:type="dxa"/>
            <w:vAlign w:val="bottom"/>
          </w:tcPr>
          <w:p w14:paraId="704EE492"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29,301,398.00</w:t>
            </w:r>
          </w:p>
        </w:tc>
        <w:tc>
          <w:tcPr>
            <w:tcW w:w="1370" w:type="dxa"/>
            <w:vAlign w:val="bottom"/>
          </w:tcPr>
          <w:p w14:paraId="704EE493"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4,224,706.50</w:t>
            </w:r>
          </w:p>
        </w:tc>
        <w:tc>
          <w:tcPr>
            <w:tcW w:w="1417" w:type="dxa"/>
            <w:vAlign w:val="bottom"/>
          </w:tcPr>
          <w:p w14:paraId="704EE494"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1,163,409.61</w:t>
            </w:r>
          </w:p>
        </w:tc>
        <w:tc>
          <w:tcPr>
            <w:tcW w:w="1701" w:type="dxa"/>
            <w:vAlign w:val="bottom"/>
          </w:tcPr>
          <w:p w14:paraId="704EE495"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34,689,514.00</w:t>
            </w:r>
          </w:p>
        </w:tc>
      </w:tr>
      <w:tr w:rsidR="00D85EC4" w:rsidRPr="00084AD7" w14:paraId="704EE49D" w14:textId="77777777" w:rsidTr="00401F1F">
        <w:trPr>
          <w:trHeight w:val="409"/>
        </w:trPr>
        <w:tc>
          <w:tcPr>
            <w:tcW w:w="851" w:type="dxa"/>
            <w:vAlign w:val="center"/>
          </w:tcPr>
          <w:p w14:paraId="704EE497"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004</w:t>
            </w:r>
          </w:p>
        </w:tc>
        <w:tc>
          <w:tcPr>
            <w:tcW w:w="2552" w:type="dxa"/>
            <w:vAlign w:val="center"/>
          </w:tcPr>
          <w:p w14:paraId="704EE498"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Acatzingo</w:t>
            </w:r>
          </w:p>
        </w:tc>
        <w:tc>
          <w:tcPr>
            <w:tcW w:w="1465" w:type="dxa"/>
            <w:vAlign w:val="bottom"/>
          </w:tcPr>
          <w:p w14:paraId="704EE499"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31,007,644.00</w:t>
            </w:r>
          </w:p>
        </w:tc>
        <w:tc>
          <w:tcPr>
            <w:tcW w:w="1370" w:type="dxa"/>
            <w:vAlign w:val="bottom"/>
          </w:tcPr>
          <w:p w14:paraId="704EE49A"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10,245,391.42</w:t>
            </w:r>
          </w:p>
        </w:tc>
        <w:tc>
          <w:tcPr>
            <w:tcW w:w="1417" w:type="dxa"/>
            <w:vAlign w:val="bottom"/>
          </w:tcPr>
          <w:p w14:paraId="704EE49B"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576,392.21</w:t>
            </w:r>
          </w:p>
        </w:tc>
        <w:tc>
          <w:tcPr>
            <w:tcW w:w="1701" w:type="dxa"/>
            <w:vAlign w:val="bottom"/>
          </w:tcPr>
          <w:p w14:paraId="704EE49C"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41,829,428.00</w:t>
            </w:r>
          </w:p>
        </w:tc>
      </w:tr>
      <w:tr w:rsidR="00D85EC4" w:rsidRPr="00084AD7" w14:paraId="704EE4A4" w14:textId="77777777" w:rsidTr="00401F1F">
        <w:trPr>
          <w:trHeight w:val="409"/>
        </w:trPr>
        <w:tc>
          <w:tcPr>
            <w:tcW w:w="851" w:type="dxa"/>
            <w:vAlign w:val="center"/>
          </w:tcPr>
          <w:p w14:paraId="704EE49E"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005</w:t>
            </w:r>
          </w:p>
        </w:tc>
        <w:tc>
          <w:tcPr>
            <w:tcW w:w="2552" w:type="dxa"/>
            <w:vAlign w:val="center"/>
          </w:tcPr>
          <w:p w14:paraId="704EE49F"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Acteopan</w:t>
            </w:r>
          </w:p>
        </w:tc>
        <w:tc>
          <w:tcPr>
            <w:tcW w:w="1465" w:type="dxa"/>
            <w:vAlign w:val="bottom"/>
          </w:tcPr>
          <w:p w14:paraId="704EE4A0"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4,052,001.00</w:t>
            </w:r>
          </w:p>
        </w:tc>
        <w:tc>
          <w:tcPr>
            <w:tcW w:w="1370" w:type="dxa"/>
            <w:vAlign w:val="bottom"/>
          </w:tcPr>
          <w:p w14:paraId="704EE4A1"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1,222,762.35</w:t>
            </w:r>
          </w:p>
        </w:tc>
        <w:tc>
          <w:tcPr>
            <w:tcW w:w="1417" w:type="dxa"/>
            <w:vAlign w:val="bottom"/>
          </w:tcPr>
          <w:p w14:paraId="704EE4A2"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601,897.54</w:t>
            </w:r>
          </w:p>
        </w:tc>
        <w:tc>
          <w:tcPr>
            <w:tcW w:w="1701" w:type="dxa"/>
            <w:vAlign w:val="bottom"/>
          </w:tcPr>
          <w:p w14:paraId="704EE4A3"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5,876,661.00</w:t>
            </w:r>
          </w:p>
        </w:tc>
      </w:tr>
      <w:tr w:rsidR="00D85EC4" w:rsidRPr="00084AD7" w14:paraId="704EE4AB" w14:textId="77777777" w:rsidTr="00401F1F">
        <w:trPr>
          <w:trHeight w:val="409"/>
        </w:trPr>
        <w:tc>
          <w:tcPr>
            <w:tcW w:w="851" w:type="dxa"/>
            <w:vAlign w:val="center"/>
          </w:tcPr>
          <w:p w14:paraId="704EE4A5"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006</w:t>
            </w:r>
          </w:p>
        </w:tc>
        <w:tc>
          <w:tcPr>
            <w:tcW w:w="2552" w:type="dxa"/>
            <w:vAlign w:val="center"/>
          </w:tcPr>
          <w:p w14:paraId="704EE4A6"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Ahuacatlán</w:t>
            </w:r>
          </w:p>
        </w:tc>
        <w:tc>
          <w:tcPr>
            <w:tcW w:w="1465" w:type="dxa"/>
            <w:vAlign w:val="bottom"/>
          </w:tcPr>
          <w:p w14:paraId="704EE4A7"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24,713,513.00</w:t>
            </w:r>
          </w:p>
        </w:tc>
        <w:tc>
          <w:tcPr>
            <w:tcW w:w="1370" w:type="dxa"/>
            <w:vAlign w:val="bottom"/>
          </w:tcPr>
          <w:p w14:paraId="704EE4A8"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3,101,415.77</w:t>
            </w:r>
          </w:p>
        </w:tc>
        <w:tc>
          <w:tcPr>
            <w:tcW w:w="1417" w:type="dxa"/>
            <w:vAlign w:val="bottom"/>
          </w:tcPr>
          <w:p w14:paraId="704EE4A9"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1,531,465.44</w:t>
            </w:r>
          </w:p>
        </w:tc>
        <w:tc>
          <w:tcPr>
            <w:tcW w:w="1701" w:type="dxa"/>
            <w:vAlign w:val="bottom"/>
          </w:tcPr>
          <w:p w14:paraId="704EE4AA"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29,346,394.00</w:t>
            </w:r>
          </w:p>
        </w:tc>
      </w:tr>
      <w:tr w:rsidR="00D85EC4" w:rsidRPr="00084AD7" w14:paraId="704EE4B2" w14:textId="77777777" w:rsidTr="00401F1F">
        <w:trPr>
          <w:trHeight w:val="409"/>
        </w:trPr>
        <w:tc>
          <w:tcPr>
            <w:tcW w:w="851" w:type="dxa"/>
            <w:vAlign w:val="center"/>
          </w:tcPr>
          <w:p w14:paraId="704EE4AC"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007</w:t>
            </w:r>
          </w:p>
        </w:tc>
        <w:tc>
          <w:tcPr>
            <w:tcW w:w="2552" w:type="dxa"/>
            <w:vAlign w:val="center"/>
          </w:tcPr>
          <w:p w14:paraId="704EE4AD"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Ahuatlán</w:t>
            </w:r>
          </w:p>
        </w:tc>
        <w:tc>
          <w:tcPr>
            <w:tcW w:w="1465" w:type="dxa"/>
            <w:vAlign w:val="bottom"/>
          </w:tcPr>
          <w:p w14:paraId="704EE4AE"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4,788,250.00</w:t>
            </w:r>
          </w:p>
        </w:tc>
        <w:tc>
          <w:tcPr>
            <w:tcW w:w="1370" w:type="dxa"/>
            <w:vAlign w:val="bottom"/>
          </w:tcPr>
          <w:p w14:paraId="704EE4AF"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1,394,571.84</w:t>
            </w:r>
          </w:p>
        </w:tc>
        <w:tc>
          <w:tcPr>
            <w:tcW w:w="1417" w:type="dxa"/>
            <w:vAlign w:val="bottom"/>
          </w:tcPr>
          <w:p w14:paraId="704EE4B0"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673,464.56</w:t>
            </w:r>
          </w:p>
        </w:tc>
        <w:tc>
          <w:tcPr>
            <w:tcW w:w="1701" w:type="dxa"/>
            <w:vAlign w:val="bottom"/>
          </w:tcPr>
          <w:p w14:paraId="704EE4B1"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6,856,286.00</w:t>
            </w:r>
          </w:p>
        </w:tc>
      </w:tr>
      <w:tr w:rsidR="00D85EC4" w:rsidRPr="00084AD7" w14:paraId="704EE4B9" w14:textId="77777777" w:rsidTr="00401F1F">
        <w:trPr>
          <w:trHeight w:val="409"/>
        </w:trPr>
        <w:tc>
          <w:tcPr>
            <w:tcW w:w="851" w:type="dxa"/>
            <w:vAlign w:val="center"/>
          </w:tcPr>
          <w:p w14:paraId="704EE4B3"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008</w:t>
            </w:r>
          </w:p>
        </w:tc>
        <w:tc>
          <w:tcPr>
            <w:tcW w:w="2552" w:type="dxa"/>
            <w:vAlign w:val="center"/>
          </w:tcPr>
          <w:p w14:paraId="704EE4B4"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Ahuazotepec</w:t>
            </w:r>
          </w:p>
        </w:tc>
        <w:tc>
          <w:tcPr>
            <w:tcW w:w="1465" w:type="dxa"/>
            <w:vAlign w:val="bottom"/>
          </w:tcPr>
          <w:p w14:paraId="704EE4B5"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7,449,925.00</w:t>
            </w:r>
          </w:p>
        </w:tc>
        <w:tc>
          <w:tcPr>
            <w:tcW w:w="1370" w:type="dxa"/>
            <w:vAlign w:val="bottom"/>
          </w:tcPr>
          <w:p w14:paraId="704EE4B6"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861,950.02</w:t>
            </w:r>
          </w:p>
        </w:tc>
        <w:tc>
          <w:tcPr>
            <w:tcW w:w="1417" w:type="dxa"/>
            <w:vAlign w:val="bottom"/>
          </w:tcPr>
          <w:p w14:paraId="704EE4B7"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1,621,656.95</w:t>
            </w:r>
          </w:p>
        </w:tc>
        <w:tc>
          <w:tcPr>
            <w:tcW w:w="1701" w:type="dxa"/>
            <w:vAlign w:val="bottom"/>
          </w:tcPr>
          <w:p w14:paraId="704EE4B8"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9,933,532.00</w:t>
            </w:r>
          </w:p>
        </w:tc>
      </w:tr>
      <w:tr w:rsidR="00D85EC4" w:rsidRPr="00084AD7" w14:paraId="704EE4C0" w14:textId="77777777" w:rsidTr="00401F1F">
        <w:trPr>
          <w:trHeight w:val="409"/>
        </w:trPr>
        <w:tc>
          <w:tcPr>
            <w:tcW w:w="851" w:type="dxa"/>
            <w:vAlign w:val="center"/>
          </w:tcPr>
          <w:p w14:paraId="704EE4BA"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009</w:t>
            </w:r>
          </w:p>
        </w:tc>
        <w:tc>
          <w:tcPr>
            <w:tcW w:w="2552" w:type="dxa"/>
            <w:vAlign w:val="center"/>
          </w:tcPr>
          <w:p w14:paraId="704EE4BB"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Ahuehuetitla</w:t>
            </w:r>
          </w:p>
        </w:tc>
        <w:tc>
          <w:tcPr>
            <w:tcW w:w="1465" w:type="dxa"/>
            <w:vAlign w:val="bottom"/>
          </w:tcPr>
          <w:p w14:paraId="704EE4BC"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1,802,467.00</w:t>
            </w:r>
          </w:p>
        </w:tc>
        <w:tc>
          <w:tcPr>
            <w:tcW w:w="1370" w:type="dxa"/>
            <w:vAlign w:val="bottom"/>
          </w:tcPr>
          <w:p w14:paraId="704EE4BD"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545,999.97</w:t>
            </w:r>
          </w:p>
        </w:tc>
        <w:tc>
          <w:tcPr>
            <w:tcW w:w="1417" w:type="dxa"/>
            <w:vAlign w:val="bottom"/>
          </w:tcPr>
          <w:p w14:paraId="704EE4BE"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496,621.55</w:t>
            </w:r>
          </w:p>
        </w:tc>
        <w:tc>
          <w:tcPr>
            <w:tcW w:w="1701" w:type="dxa"/>
            <w:vAlign w:val="bottom"/>
          </w:tcPr>
          <w:p w14:paraId="704EE4BF"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2,845,089.00</w:t>
            </w:r>
          </w:p>
        </w:tc>
      </w:tr>
      <w:tr w:rsidR="00D85EC4" w:rsidRPr="00084AD7" w14:paraId="704EE4C7" w14:textId="77777777" w:rsidTr="00401F1F">
        <w:trPr>
          <w:trHeight w:val="409"/>
        </w:trPr>
        <w:tc>
          <w:tcPr>
            <w:tcW w:w="851" w:type="dxa"/>
            <w:vAlign w:val="center"/>
          </w:tcPr>
          <w:p w14:paraId="704EE4C1"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010</w:t>
            </w:r>
          </w:p>
        </w:tc>
        <w:tc>
          <w:tcPr>
            <w:tcW w:w="2552" w:type="dxa"/>
            <w:vAlign w:val="center"/>
          </w:tcPr>
          <w:p w14:paraId="704EE4C2"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Ajalpan</w:t>
            </w:r>
          </w:p>
        </w:tc>
        <w:tc>
          <w:tcPr>
            <w:tcW w:w="1465" w:type="dxa"/>
            <w:vAlign w:val="bottom"/>
          </w:tcPr>
          <w:p w14:paraId="704EE4C3"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112,027,107.00</w:t>
            </w:r>
          </w:p>
        </w:tc>
        <w:tc>
          <w:tcPr>
            <w:tcW w:w="1370" w:type="dxa"/>
            <w:vAlign w:val="bottom"/>
          </w:tcPr>
          <w:p w14:paraId="704EE4C4"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15,302,623.84</w:t>
            </w:r>
          </w:p>
        </w:tc>
        <w:tc>
          <w:tcPr>
            <w:tcW w:w="1417" w:type="dxa"/>
            <w:vAlign w:val="bottom"/>
          </w:tcPr>
          <w:p w14:paraId="704EE4C5"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920,273.80</w:t>
            </w:r>
          </w:p>
        </w:tc>
        <w:tc>
          <w:tcPr>
            <w:tcW w:w="1701" w:type="dxa"/>
            <w:vAlign w:val="bottom"/>
          </w:tcPr>
          <w:p w14:paraId="704EE4C6"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128,250,005.00</w:t>
            </w:r>
          </w:p>
        </w:tc>
      </w:tr>
      <w:tr w:rsidR="00D85EC4" w:rsidRPr="00084AD7" w14:paraId="704EE4CE" w14:textId="77777777" w:rsidTr="00401F1F">
        <w:trPr>
          <w:trHeight w:val="409"/>
        </w:trPr>
        <w:tc>
          <w:tcPr>
            <w:tcW w:w="851" w:type="dxa"/>
            <w:vAlign w:val="center"/>
          </w:tcPr>
          <w:p w14:paraId="704EE4C8"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011</w:t>
            </w:r>
          </w:p>
        </w:tc>
        <w:tc>
          <w:tcPr>
            <w:tcW w:w="2552" w:type="dxa"/>
            <w:vAlign w:val="center"/>
          </w:tcPr>
          <w:p w14:paraId="704EE4C9"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Albino Zertuche</w:t>
            </w:r>
          </w:p>
        </w:tc>
        <w:tc>
          <w:tcPr>
            <w:tcW w:w="1465" w:type="dxa"/>
            <w:vAlign w:val="bottom"/>
          </w:tcPr>
          <w:p w14:paraId="704EE4CA"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1,934,096.00</w:t>
            </w:r>
          </w:p>
        </w:tc>
        <w:tc>
          <w:tcPr>
            <w:tcW w:w="1370" w:type="dxa"/>
            <w:vAlign w:val="bottom"/>
          </w:tcPr>
          <w:p w14:paraId="704EE4CB"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571,080.60</w:t>
            </w:r>
          </w:p>
        </w:tc>
        <w:tc>
          <w:tcPr>
            <w:tcW w:w="1417" w:type="dxa"/>
            <w:vAlign w:val="bottom"/>
          </w:tcPr>
          <w:p w14:paraId="704EE4CC"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574,442.80</w:t>
            </w:r>
          </w:p>
        </w:tc>
        <w:tc>
          <w:tcPr>
            <w:tcW w:w="1701" w:type="dxa"/>
            <w:vAlign w:val="bottom"/>
          </w:tcPr>
          <w:p w14:paraId="704EE4CD"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3,079,619.00</w:t>
            </w:r>
          </w:p>
        </w:tc>
      </w:tr>
      <w:tr w:rsidR="00D85EC4" w:rsidRPr="00084AD7" w14:paraId="704EE4D5" w14:textId="77777777" w:rsidTr="00401F1F">
        <w:trPr>
          <w:trHeight w:val="409"/>
        </w:trPr>
        <w:tc>
          <w:tcPr>
            <w:tcW w:w="851" w:type="dxa"/>
            <w:vAlign w:val="center"/>
          </w:tcPr>
          <w:p w14:paraId="704EE4CF"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012</w:t>
            </w:r>
          </w:p>
        </w:tc>
        <w:tc>
          <w:tcPr>
            <w:tcW w:w="2552" w:type="dxa"/>
            <w:vAlign w:val="center"/>
          </w:tcPr>
          <w:p w14:paraId="704EE4D0"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Aljojuca</w:t>
            </w:r>
          </w:p>
        </w:tc>
        <w:tc>
          <w:tcPr>
            <w:tcW w:w="1465" w:type="dxa"/>
            <w:vAlign w:val="bottom"/>
          </w:tcPr>
          <w:p w14:paraId="704EE4D1"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9,824,014.00</w:t>
            </w:r>
          </w:p>
        </w:tc>
        <w:tc>
          <w:tcPr>
            <w:tcW w:w="1370" w:type="dxa"/>
            <w:vAlign w:val="bottom"/>
          </w:tcPr>
          <w:p w14:paraId="704EE4D2"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1,222,672.99</w:t>
            </w:r>
          </w:p>
        </w:tc>
        <w:tc>
          <w:tcPr>
            <w:tcW w:w="1417" w:type="dxa"/>
            <w:vAlign w:val="bottom"/>
          </w:tcPr>
          <w:p w14:paraId="704EE4D3"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897,310.22</w:t>
            </w:r>
          </w:p>
        </w:tc>
        <w:tc>
          <w:tcPr>
            <w:tcW w:w="1701" w:type="dxa"/>
            <w:vAlign w:val="bottom"/>
          </w:tcPr>
          <w:p w14:paraId="704EE4D4"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11,943,997.00</w:t>
            </w:r>
          </w:p>
        </w:tc>
      </w:tr>
      <w:tr w:rsidR="00D85EC4" w:rsidRPr="00084AD7" w14:paraId="704EE4DC" w14:textId="77777777" w:rsidTr="00401F1F">
        <w:trPr>
          <w:trHeight w:val="409"/>
        </w:trPr>
        <w:tc>
          <w:tcPr>
            <w:tcW w:w="851" w:type="dxa"/>
            <w:vAlign w:val="center"/>
          </w:tcPr>
          <w:p w14:paraId="704EE4D6"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013</w:t>
            </w:r>
          </w:p>
        </w:tc>
        <w:tc>
          <w:tcPr>
            <w:tcW w:w="2552" w:type="dxa"/>
            <w:vAlign w:val="center"/>
          </w:tcPr>
          <w:p w14:paraId="704EE4D7"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Altepexi</w:t>
            </w:r>
          </w:p>
        </w:tc>
        <w:tc>
          <w:tcPr>
            <w:tcW w:w="1465" w:type="dxa"/>
            <w:vAlign w:val="bottom"/>
          </w:tcPr>
          <w:p w14:paraId="704EE4D8"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6,524,428.00</w:t>
            </w:r>
          </w:p>
        </w:tc>
        <w:tc>
          <w:tcPr>
            <w:tcW w:w="1370" w:type="dxa"/>
            <w:vAlign w:val="bottom"/>
          </w:tcPr>
          <w:p w14:paraId="704EE4D9"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4,161,829.88</w:t>
            </w:r>
          </w:p>
        </w:tc>
        <w:tc>
          <w:tcPr>
            <w:tcW w:w="1417" w:type="dxa"/>
            <w:vAlign w:val="bottom"/>
          </w:tcPr>
          <w:p w14:paraId="704EE4DA"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533,615.49</w:t>
            </w:r>
          </w:p>
        </w:tc>
        <w:tc>
          <w:tcPr>
            <w:tcW w:w="1701" w:type="dxa"/>
            <w:vAlign w:val="bottom"/>
          </w:tcPr>
          <w:p w14:paraId="704EE4DB"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11,219,873.00</w:t>
            </w:r>
          </w:p>
        </w:tc>
      </w:tr>
      <w:tr w:rsidR="00D85EC4" w:rsidRPr="00084AD7" w14:paraId="704EE4E3" w14:textId="77777777" w:rsidTr="00401F1F">
        <w:trPr>
          <w:trHeight w:val="409"/>
        </w:trPr>
        <w:tc>
          <w:tcPr>
            <w:tcW w:w="851" w:type="dxa"/>
            <w:vAlign w:val="center"/>
          </w:tcPr>
          <w:p w14:paraId="704EE4DD"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014</w:t>
            </w:r>
          </w:p>
        </w:tc>
        <w:tc>
          <w:tcPr>
            <w:tcW w:w="2552" w:type="dxa"/>
            <w:vAlign w:val="center"/>
          </w:tcPr>
          <w:p w14:paraId="704EE4DE"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Amixtlán</w:t>
            </w:r>
          </w:p>
        </w:tc>
        <w:tc>
          <w:tcPr>
            <w:tcW w:w="1465" w:type="dxa"/>
            <w:vAlign w:val="bottom"/>
          </w:tcPr>
          <w:p w14:paraId="704EE4DF"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6,080,568.00</w:t>
            </w:r>
          </w:p>
        </w:tc>
        <w:tc>
          <w:tcPr>
            <w:tcW w:w="1370" w:type="dxa"/>
            <w:vAlign w:val="bottom"/>
          </w:tcPr>
          <w:p w14:paraId="704EE4E0"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2,091,354.15</w:t>
            </w:r>
          </w:p>
        </w:tc>
        <w:tc>
          <w:tcPr>
            <w:tcW w:w="1417" w:type="dxa"/>
            <w:vAlign w:val="bottom"/>
          </w:tcPr>
          <w:p w14:paraId="704EE4E1"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647,926.45</w:t>
            </w:r>
          </w:p>
        </w:tc>
        <w:tc>
          <w:tcPr>
            <w:tcW w:w="1701" w:type="dxa"/>
            <w:vAlign w:val="bottom"/>
          </w:tcPr>
          <w:p w14:paraId="704EE4E2"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8,819,849.00</w:t>
            </w:r>
          </w:p>
        </w:tc>
      </w:tr>
      <w:tr w:rsidR="00D85EC4" w:rsidRPr="00084AD7" w14:paraId="704EE4EA" w14:textId="77777777" w:rsidTr="00401F1F">
        <w:trPr>
          <w:trHeight w:val="409"/>
        </w:trPr>
        <w:tc>
          <w:tcPr>
            <w:tcW w:w="851" w:type="dxa"/>
            <w:vAlign w:val="center"/>
          </w:tcPr>
          <w:p w14:paraId="704EE4E4" w14:textId="77777777" w:rsidR="00D85EC4" w:rsidRPr="002E4888" w:rsidRDefault="00D85EC4" w:rsidP="00401F1F">
            <w:pPr>
              <w:pStyle w:val="Texto"/>
              <w:spacing w:line="246" w:lineRule="exact"/>
              <w:ind w:firstLine="0"/>
              <w:jc w:val="center"/>
              <w:rPr>
                <w:rFonts w:cs="Arial"/>
                <w:sz w:val="16"/>
                <w:szCs w:val="16"/>
              </w:rPr>
            </w:pPr>
            <w:r>
              <w:rPr>
                <w:rFonts w:cs="Arial"/>
                <w:sz w:val="16"/>
                <w:szCs w:val="16"/>
              </w:rPr>
              <w:t>015</w:t>
            </w:r>
          </w:p>
        </w:tc>
        <w:tc>
          <w:tcPr>
            <w:tcW w:w="2552" w:type="dxa"/>
            <w:vAlign w:val="center"/>
          </w:tcPr>
          <w:p w14:paraId="704EE4E5" w14:textId="77777777" w:rsidR="00D85EC4" w:rsidRPr="0067574C" w:rsidRDefault="00D85EC4" w:rsidP="00902EA9">
            <w:pPr>
              <w:rPr>
                <w:rFonts w:ascii="Arial" w:hAnsi="Arial" w:cs="Arial"/>
                <w:color w:val="000000"/>
                <w:sz w:val="16"/>
                <w:szCs w:val="16"/>
              </w:rPr>
            </w:pPr>
            <w:r w:rsidRPr="0067574C">
              <w:rPr>
                <w:rFonts w:ascii="Arial" w:hAnsi="Arial" w:cs="Arial"/>
                <w:color w:val="000000"/>
                <w:sz w:val="16"/>
                <w:szCs w:val="16"/>
              </w:rPr>
              <w:t>Amozoc</w:t>
            </w:r>
          </w:p>
        </w:tc>
        <w:tc>
          <w:tcPr>
            <w:tcW w:w="1465" w:type="dxa"/>
            <w:vAlign w:val="bottom"/>
          </w:tcPr>
          <w:p w14:paraId="704EE4E6"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24,383,064.00</w:t>
            </w:r>
          </w:p>
        </w:tc>
        <w:tc>
          <w:tcPr>
            <w:tcW w:w="1370" w:type="dxa"/>
            <w:vAlign w:val="bottom"/>
          </w:tcPr>
          <w:p w14:paraId="704EE4E7"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9,742,784.80</w:t>
            </w:r>
          </w:p>
        </w:tc>
        <w:tc>
          <w:tcPr>
            <w:tcW w:w="1417" w:type="dxa"/>
            <w:vAlign w:val="bottom"/>
          </w:tcPr>
          <w:p w14:paraId="704EE4E8"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1,035,670.35</w:t>
            </w:r>
          </w:p>
        </w:tc>
        <w:tc>
          <w:tcPr>
            <w:tcW w:w="1701" w:type="dxa"/>
            <w:vAlign w:val="bottom"/>
          </w:tcPr>
          <w:p w14:paraId="704EE4E9" w14:textId="77777777" w:rsidR="00D85EC4" w:rsidRDefault="00D85EC4" w:rsidP="00370B06">
            <w:pPr>
              <w:jc w:val="right"/>
              <w:rPr>
                <w:rFonts w:ascii="Arial" w:hAnsi="Arial" w:cs="Arial"/>
                <w:color w:val="000000"/>
                <w:sz w:val="16"/>
                <w:szCs w:val="16"/>
              </w:rPr>
            </w:pPr>
            <w:r>
              <w:rPr>
                <w:rFonts w:ascii="Arial" w:hAnsi="Arial" w:cs="Arial"/>
                <w:color w:val="000000"/>
                <w:sz w:val="16"/>
                <w:szCs w:val="16"/>
              </w:rPr>
              <w:t>35,161,519.00</w:t>
            </w:r>
          </w:p>
        </w:tc>
      </w:tr>
      <w:tr w:rsidR="007122A7" w:rsidRPr="00084AD7" w14:paraId="704EE4F1" w14:textId="77777777" w:rsidTr="00401F1F">
        <w:trPr>
          <w:trHeight w:val="409"/>
        </w:trPr>
        <w:tc>
          <w:tcPr>
            <w:tcW w:w="851" w:type="dxa"/>
            <w:vAlign w:val="center"/>
          </w:tcPr>
          <w:p w14:paraId="704EE4EB" w14:textId="77777777" w:rsidR="007122A7" w:rsidRPr="002E4888" w:rsidRDefault="007122A7" w:rsidP="007122A7">
            <w:pPr>
              <w:pStyle w:val="Texto"/>
              <w:spacing w:line="246" w:lineRule="exact"/>
              <w:ind w:firstLine="0"/>
              <w:jc w:val="center"/>
              <w:rPr>
                <w:rFonts w:cs="Arial"/>
                <w:sz w:val="16"/>
                <w:szCs w:val="16"/>
              </w:rPr>
            </w:pPr>
            <w:r>
              <w:rPr>
                <w:rFonts w:cs="Arial"/>
                <w:sz w:val="16"/>
                <w:szCs w:val="16"/>
              </w:rPr>
              <w:t>016</w:t>
            </w:r>
          </w:p>
        </w:tc>
        <w:tc>
          <w:tcPr>
            <w:tcW w:w="2552" w:type="dxa"/>
            <w:vAlign w:val="center"/>
          </w:tcPr>
          <w:p w14:paraId="704EE4EC"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Aquixtla</w:t>
            </w:r>
          </w:p>
        </w:tc>
        <w:tc>
          <w:tcPr>
            <w:tcW w:w="1465" w:type="dxa"/>
            <w:vAlign w:val="bottom"/>
          </w:tcPr>
          <w:p w14:paraId="704EE4E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7,535,851.00</w:t>
            </w:r>
          </w:p>
        </w:tc>
        <w:tc>
          <w:tcPr>
            <w:tcW w:w="1370" w:type="dxa"/>
            <w:vAlign w:val="bottom"/>
          </w:tcPr>
          <w:p w14:paraId="704EE4E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1,377,987.91</w:t>
            </w:r>
          </w:p>
        </w:tc>
        <w:tc>
          <w:tcPr>
            <w:tcW w:w="1417" w:type="dxa"/>
            <w:vAlign w:val="bottom"/>
          </w:tcPr>
          <w:p w14:paraId="704EE4E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651,233.83</w:t>
            </w:r>
          </w:p>
        </w:tc>
        <w:tc>
          <w:tcPr>
            <w:tcW w:w="1701" w:type="dxa"/>
            <w:vAlign w:val="bottom"/>
          </w:tcPr>
          <w:p w14:paraId="704EE4F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9,565,073.00</w:t>
            </w:r>
          </w:p>
        </w:tc>
      </w:tr>
      <w:tr w:rsidR="007122A7" w:rsidRPr="00084AD7" w14:paraId="704EE4F8" w14:textId="77777777" w:rsidTr="00401F1F">
        <w:trPr>
          <w:trHeight w:val="409"/>
        </w:trPr>
        <w:tc>
          <w:tcPr>
            <w:tcW w:w="851" w:type="dxa"/>
            <w:vAlign w:val="center"/>
          </w:tcPr>
          <w:p w14:paraId="704EE4F2"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017</w:t>
            </w:r>
          </w:p>
        </w:tc>
        <w:tc>
          <w:tcPr>
            <w:tcW w:w="2552" w:type="dxa"/>
            <w:vAlign w:val="center"/>
          </w:tcPr>
          <w:p w14:paraId="704EE4F3"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Atempan</w:t>
            </w:r>
          </w:p>
        </w:tc>
        <w:tc>
          <w:tcPr>
            <w:tcW w:w="1465" w:type="dxa"/>
            <w:vAlign w:val="bottom"/>
          </w:tcPr>
          <w:p w14:paraId="704EE4F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31,238,448.00</w:t>
            </w:r>
          </w:p>
        </w:tc>
        <w:tc>
          <w:tcPr>
            <w:tcW w:w="1370" w:type="dxa"/>
            <w:vAlign w:val="bottom"/>
          </w:tcPr>
          <w:p w14:paraId="704EE4F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4,579,981.16</w:t>
            </w:r>
          </w:p>
        </w:tc>
        <w:tc>
          <w:tcPr>
            <w:tcW w:w="1417" w:type="dxa"/>
            <w:vAlign w:val="bottom"/>
          </w:tcPr>
          <w:p w14:paraId="704EE4F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1,195,879.98</w:t>
            </w:r>
          </w:p>
        </w:tc>
        <w:tc>
          <w:tcPr>
            <w:tcW w:w="1701" w:type="dxa"/>
            <w:vAlign w:val="bottom"/>
          </w:tcPr>
          <w:p w14:paraId="704EE4F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37,014,309.00</w:t>
            </w:r>
          </w:p>
        </w:tc>
      </w:tr>
      <w:tr w:rsidR="007122A7" w:rsidRPr="00084AD7" w14:paraId="704EE4FF" w14:textId="77777777" w:rsidTr="00401F1F">
        <w:trPr>
          <w:trHeight w:val="409"/>
        </w:trPr>
        <w:tc>
          <w:tcPr>
            <w:tcW w:w="851" w:type="dxa"/>
            <w:vAlign w:val="center"/>
          </w:tcPr>
          <w:p w14:paraId="704EE4F9"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018</w:t>
            </w:r>
          </w:p>
        </w:tc>
        <w:tc>
          <w:tcPr>
            <w:tcW w:w="2552" w:type="dxa"/>
            <w:vAlign w:val="center"/>
          </w:tcPr>
          <w:p w14:paraId="704EE4FA"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Atexcal</w:t>
            </w:r>
          </w:p>
        </w:tc>
        <w:tc>
          <w:tcPr>
            <w:tcW w:w="1465" w:type="dxa"/>
            <w:vAlign w:val="bottom"/>
          </w:tcPr>
          <w:p w14:paraId="704EE4F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5,538,963.00</w:t>
            </w:r>
          </w:p>
        </w:tc>
        <w:tc>
          <w:tcPr>
            <w:tcW w:w="1370" w:type="dxa"/>
            <w:vAlign w:val="bottom"/>
          </w:tcPr>
          <w:p w14:paraId="704EE4F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1,239,983.25</w:t>
            </w:r>
          </w:p>
        </w:tc>
        <w:tc>
          <w:tcPr>
            <w:tcW w:w="1417" w:type="dxa"/>
            <w:vAlign w:val="bottom"/>
          </w:tcPr>
          <w:p w14:paraId="704EE4F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661,693.27</w:t>
            </w:r>
          </w:p>
        </w:tc>
        <w:tc>
          <w:tcPr>
            <w:tcW w:w="1701" w:type="dxa"/>
            <w:vAlign w:val="bottom"/>
          </w:tcPr>
          <w:p w14:paraId="704EE4F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7,440,640.00</w:t>
            </w:r>
          </w:p>
        </w:tc>
      </w:tr>
      <w:tr w:rsidR="007122A7" w:rsidRPr="00084AD7" w14:paraId="704EE506" w14:textId="77777777" w:rsidTr="00401F1F">
        <w:trPr>
          <w:trHeight w:val="409"/>
        </w:trPr>
        <w:tc>
          <w:tcPr>
            <w:tcW w:w="851" w:type="dxa"/>
            <w:vAlign w:val="center"/>
          </w:tcPr>
          <w:p w14:paraId="704EE500"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019</w:t>
            </w:r>
          </w:p>
        </w:tc>
        <w:tc>
          <w:tcPr>
            <w:tcW w:w="2552" w:type="dxa"/>
            <w:vAlign w:val="center"/>
          </w:tcPr>
          <w:p w14:paraId="704EE501"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Atlixco</w:t>
            </w:r>
          </w:p>
        </w:tc>
        <w:tc>
          <w:tcPr>
            <w:tcW w:w="1465" w:type="dxa"/>
            <w:vAlign w:val="bottom"/>
          </w:tcPr>
          <w:p w14:paraId="704EE50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52,336,695.00</w:t>
            </w:r>
          </w:p>
        </w:tc>
        <w:tc>
          <w:tcPr>
            <w:tcW w:w="1370" w:type="dxa"/>
            <w:vAlign w:val="bottom"/>
          </w:tcPr>
          <w:p w14:paraId="704EE50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15,232,836.62</w:t>
            </w:r>
          </w:p>
        </w:tc>
        <w:tc>
          <w:tcPr>
            <w:tcW w:w="1417" w:type="dxa"/>
            <w:vAlign w:val="bottom"/>
          </w:tcPr>
          <w:p w14:paraId="704EE50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774,260.23</w:t>
            </w:r>
          </w:p>
        </w:tc>
        <w:tc>
          <w:tcPr>
            <w:tcW w:w="1701" w:type="dxa"/>
            <w:vAlign w:val="bottom"/>
          </w:tcPr>
          <w:p w14:paraId="704EE50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68,343,792.00</w:t>
            </w:r>
          </w:p>
        </w:tc>
      </w:tr>
      <w:tr w:rsidR="007122A7" w:rsidRPr="00084AD7" w14:paraId="704EE50D" w14:textId="77777777" w:rsidTr="00401F1F">
        <w:trPr>
          <w:trHeight w:val="409"/>
        </w:trPr>
        <w:tc>
          <w:tcPr>
            <w:tcW w:w="851" w:type="dxa"/>
            <w:vAlign w:val="center"/>
          </w:tcPr>
          <w:p w14:paraId="704EE507"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020</w:t>
            </w:r>
          </w:p>
        </w:tc>
        <w:tc>
          <w:tcPr>
            <w:tcW w:w="2552" w:type="dxa"/>
            <w:vAlign w:val="center"/>
          </w:tcPr>
          <w:p w14:paraId="704EE508"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Atoyatempan</w:t>
            </w:r>
          </w:p>
        </w:tc>
        <w:tc>
          <w:tcPr>
            <w:tcW w:w="1465" w:type="dxa"/>
            <w:vAlign w:val="bottom"/>
          </w:tcPr>
          <w:p w14:paraId="704EE50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3,635,822.00</w:t>
            </w:r>
          </w:p>
        </w:tc>
        <w:tc>
          <w:tcPr>
            <w:tcW w:w="1370" w:type="dxa"/>
            <w:vAlign w:val="bottom"/>
          </w:tcPr>
          <w:p w14:paraId="704EE50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1,905,833.83</w:t>
            </w:r>
          </w:p>
        </w:tc>
        <w:tc>
          <w:tcPr>
            <w:tcW w:w="1417" w:type="dxa"/>
            <w:vAlign w:val="bottom"/>
          </w:tcPr>
          <w:p w14:paraId="704EE50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871,213.78</w:t>
            </w:r>
          </w:p>
        </w:tc>
        <w:tc>
          <w:tcPr>
            <w:tcW w:w="1701" w:type="dxa"/>
            <w:vAlign w:val="bottom"/>
          </w:tcPr>
          <w:p w14:paraId="704EE50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6,412,870.00</w:t>
            </w:r>
          </w:p>
        </w:tc>
      </w:tr>
      <w:tr w:rsidR="007122A7" w:rsidRPr="00084AD7" w14:paraId="704EE514" w14:textId="77777777" w:rsidTr="00401F1F">
        <w:trPr>
          <w:trHeight w:val="409"/>
        </w:trPr>
        <w:tc>
          <w:tcPr>
            <w:tcW w:w="851" w:type="dxa"/>
            <w:vAlign w:val="center"/>
          </w:tcPr>
          <w:p w14:paraId="704EE50E"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021</w:t>
            </w:r>
          </w:p>
        </w:tc>
        <w:tc>
          <w:tcPr>
            <w:tcW w:w="2552" w:type="dxa"/>
            <w:vAlign w:val="center"/>
          </w:tcPr>
          <w:p w14:paraId="704EE50F"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Atzala</w:t>
            </w:r>
          </w:p>
        </w:tc>
        <w:tc>
          <w:tcPr>
            <w:tcW w:w="1465" w:type="dxa"/>
            <w:vAlign w:val="bottom"/>
          </w:tcPr>
          <w:p w14:paraId="704EE51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601,849.00</w:t>
            </w:r>
          </w:p>
        </w:tc>
        <w:tc>
          <w:tcPr>
            <w:tcW w:w="1370" w:type="dxa"/>
            <w:vAlign w:val="bottom"/>
          </w:tcPr>
          <w:p w14:paraId="704EE51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247,040.13</w:t>
            </w:r>
          </w:p>
        </w:tc>
        <w:tc>
          <w:tcPr>
            <w:tcW w:w="1417" w:type="dxa"/>
            <w:vAlign w:val="bottom"/>
          </w:tcPr>
          <w:p w14:paraId="704EE51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469,172.36</w:t>
            </w:r>
          </w:p>
        </w:tc>
        <w:tc>
          <w:tcPr>
            <w:tcW w:w="1701" w:type="dxa"/>
            <w:vAlign w:val="bottom"/>
          </w:tcPr>
          <w:p w14:paraId="704EE51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1,318,061.00</w:t>
            </w:r>
          </w:p>
        </w:tc>
      </w:tr>
      <w:tr w:rsidR="007122A7" w:rsidRPr="00084AD7" w14:paraId="704EE51B" w14:textId="77777777" w:rsidTr="00401F1F">
        <w:trPr>
          <w:trHeight w:val="409"/>
        </w:trPr>
        <w:tc>
          <w:tcPr>
            <w:tcW w:w="851" w:type="dxa"/>
            <w:vAlign w:val="center"/>
          </w:tcPr>
          <w:p w14:paraId="704EE515"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022</w:t>
            </w:r>
          </w:p>
        </w:tc>
        <w:tc>
          <w:tcPr>
            <w:tcW w:w="2552" w:type="dxa"/>
            <w:vAlign w:val="center"/>
          </w:tcPr>
          <w:p w14:paraId="704EE516"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Atzitzihuacán</w:t>
            </w:r>
          </w:p>
        </w:tc>
        <w:tc>
          <w:tcPr>
            <w:tcW w:w="1465" w:type="dxa"/>
            <w:vAlign w:val="bottom"/>
          </w:tcPr>
          <w:p w14:paraId="704EE51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18,021,413.00</w:t>
            </w:r>
          </w:p>
        </w:tc>
        <w:tc>
          <w:tcPr>
            <w:tcW w:w="1370" w:type="dxa"/>
            <w:vAlign w:val="bottom"/>
          </w:tcPr>
          <w:p w14:paraId="704EE51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1,964,802.71</w:t>
            </w:r>
          </w:p>
        </w:tc>
        <w:tc>
          <w:tcPr>
            <w:tcW w:w="1417" w:type="dxa"/>
            <w:vAlign w:val="bottom"/>
          </w:tcPr>
          <w:p w14:paraId="704EE51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1,001,240.40</w:t>
            </w:r>
          </w:p>
        </w:tc>
        <w:tc>
          <w:tcPr>
            <w:tcW w:w="1701" w:type="dxa"/>
            <w:vAlign w:val="bottom"/>
          </w:tcPr>
          <w:p w14:paraId="704EE51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20,987,456.00</w:t>
            </w:r>
          </w:p>
        </w:tc>
      </w:tr>
      <w:tr w:rsidR="007122A7" w:rsidRPr="00084AD7" w14:paraId="704EE522" w14:textId="77777777" w:rsidTr="00401F1F">
        <w:trPr>
          <w:trHeight w:val="409"/>
        </w:trPr>
        <w:tc>
          <w:tcPr>
            <w:tcW w:w="851" w:type="dxa"/>
            <w:vAlign w:val="center"/>
          </w:tcPr>
          <w:p w14:paraId="704EE51C"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023</w:t>
            </w:r>
          </w:p>
        </w:tc>
        <w:tc>
          <w:tcPr>
            <w:tcW w:w="2552" w:type="dxa"/>
            <w:vAlign w:val="center"/>
          </w:tcPr>
          <w:p w14:paraId="704EE51D"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Atzitzintla</w:t>
            </w:r>
          </w:p>
        </w:tc>
        <w:tc>
          <w:tcPr>
            <w:tcW w:w="1465" w:type="dxa"/>
            <w:vAlign w:val="bottom"/>
          </w:tcPr>
          <w:p w14:paraId="704EE51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13,622,861.00</w:t>
            </w:r>
          </w:p>
        </w:tc>
        <w:tc>
          <w:tcPr>
            <w:tcW w:w="1370" w:type="dxa"/>
            <w:vAlign w:val="bottom"/>
          </w:tcPr>
          <w:p w14:paraId="704EE51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4,390,504.89</w:t>
            </w:r>
          </w:p>
        </w:tc>
        <w:tc>
          <w:tcPr>
            <w:tcW w:w="1417" w:type="dxa"/>
            <w:vAlign w:val="bottom"/>
          </w:tcPr>
          <w:p w14:paraId="704EE52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646,127.11</w:t>
            </w:r>
          </w:p>
        </w:tc>
        <w:tc>
          <w:tcPr>
            <w:tcW w:w="1701" w:type="dxa"/>
            <w:vAlign w:val="bottom"/>
          </w:tcPr>
          <w:p w14:paraId="704EE52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18,659,493.00</w:t>
            </w:r>
          </w:p>
        </w:tc>
      </w:tr>
      <w:tr w:rsidR="007122A7" w:rsidRPr="00084AD7" w14:paraId="704EE529" w14:textId="77777777" w:rsidTr="00401F1F">
        <w:trPr>
          <w:trHeight w:val="409"/>
        </w:trPr>
        <w:tc>
          <w:tcPr>
            <w:tcW w:w="851" w:type="dxa"/>
            <w:vAlign w:val="center"/>
          </w:tcPr>
          <w:p w14:paraId="704EE523"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lastRenderedPageBreak/>
              <w:t>024</w:t>
            </w:r>
          </w:p>
        </w:tc>
        <w:tc>
          <w:tcPr>
            <w:tcW w:w="2552" w:type="dxa"/>
            <w:vAlign w:val="center"/>
          </w:tcPr>
          <w:p w14:paraId="704EE524"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Axutla</w:t>
            </w:r>
          </w:p>
        </w:tc>
        <w:tc>
          <w:tcPr>
            <w:tcW w:w="1465" w:type="dxa"/>
            <w:vAlign w:val="bottom"/>
          </w:tcPr>
          <w:p w14:paraId="704EE52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964,114.00</w:t>
            </w:r>
          </w:p>
        </w:tc>
        <w:tc>
          <w:tcPr>
            <w:tcW w:w="1370" w:type="dxa"/>
            <w:vAlign w:val="bottom"/>
          </w:tcPr>
          <w:p w14:paraId="704EE52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270,461.80</w:t>
            </w:r>
          </w:p>
        </w:tc>
        <w:tc>
          <w:tcPr>
            <w:tcW w:w="1417" w:type="dxa"/>
            <w:vAlign w:val="bottom"/>
          </w:tcPr>
          <w:p w14:paraId="704EE52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419,213.62</w:t>
            </w:r>
          </w:p>
        </w:tc>
        <w:tc>
          <w:tcPr>
            <w:tcW w:w="1701" w:type="dxa"/>
            <w:vAlign w:val="bottom"/>
          </w:tcPr>
          <w:p w14:paraId="704EE52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1,653,789.00</w:t>
            </w:r>
          </w:p>
        </w:tc>
      </w:tr>
      <w:tr w:rsidR="007122A7" w:rsidRPr="00084AD7" w14:paraId="704EE530" w14:textId="77777777" w:rsidTr="00401F1F">
        <w:trPr>
          <w:trHeight w:val="409"/>
        </w:trPr>
        <w:tc>
          <w:tcPr>
            <w:tcW w:w="851" w:type="dxa"/>
            <w:vAlign w:val="center"/>
          </w:tcPr>
          <w:p w14:paraId="704EE52A"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025</w:t>
            </w:r>
          </w:p>
        </w:tc>
        <w:tc>
          <w:tcPr>
            <w:tcW w:w="2552" w:type="dxa"/>
            <w:vAlign w:val="center"/>
          </w:tcPr>
          <w:p w14:paraId="704EE52B"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Ayotoxco de Guerrero</w:t>
            </w:r>
          </w:p>
        </w:tc>
        <w:tc>
          <w:tcPr>
            <w:tcW w:w="1465" w:type="dxa"/>
            <w:vAlign w:val="bottom"/>
          </w:tcPr>
          <w:p w14:paraId="704EE52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7,226,735.00</w:t>
            </w:r>
          </w:p>
        </w:tc>
        <w:tc>
          <w:tcPr>
            <w:tcW w:w="1370" w:type="dxa"/>
            <w:vAlign w:val="bottom"/>
          </w:tcPr>
          <w:p w14:paraId="704EE52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2,206,021.80</w:t>
            </w:r>
          </w:p>
        </w:tc>
        <w:tc>
          <w:tcPr>
            <w:tcW w:w="1417" w:type="dxa"/>
            <w:vAlign w:val="bottom"/>
          </w:tcPr>
          <w:p w14:paraId="704EE52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520,061.08</w:t>
            </w:r>
          </w:p>
        </w:tc>
        <w:tc>
          <w:tcPr>
            <w:tcW w:w="1701" w:type="dxa"/>
            <w:vAlign w:val="bottom"/>
          </w:tcPr>
          <w:p w14:paraId="704EE52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9,952,818.00</w:t>
            </w:r>
          </w:p>
        </w:tc>
      </w:tr>
      <w:tr w:rsidR="007122A7" w:rsidRPr="00084AD7" w14:paraId="704EE537" w14:textId="77777777" w:rsidTr="00401F1F">
        <w:trPr>
          <w:trHeight w:val="409"/>
        </w:trPr>
        <w:tc>
          <w:tcPr>
            <w:tcW w:w="851" w:type="dxa"/>
            <w:vAlign w:val="center"/>
          </w:tcPr>
          <w:p w14:paraId="704EE531"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026</w:t>
            </w:r>
          </w:p>
        </w:tc>
        <w:tc>
          <w:tcPr>
            <w:tcW w:w="2552" w:type="dxa"/>
            <w:vAlign w:val="center"/>
          </w:tcPr>
          <w:p w14:paraId="704EE532"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Calpan</w:t>
            </w:r>
          </w:p>
        </w:tc>
        <w:tc>
          <w:tcPr>
            <w:tcW w:w="1465" w:type="dxa"/>
            <w:vAlign w:val="bottom"/>
          </w:tcPr>
          <w:p w14:paraId="704EE53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16,549,430.00</w:t>
            </w:r>
          </w:p>
        </w:tc>
        <w:tc>
          <w:tcPr>
            <w:tcW w:w="1370" w:type="dxa"/>
            <w:vAlign w:val="bottom"/>
          </w:tcPr>
          <w:p w14:paraId="704EE53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2,277,443.47</w:t>
            </w:r>
          </w:p>
        </w:tc>
        <w:tc>
          <w:tcPr>
            <w:tcW w:w="1417" w:type="dxa"/>
            <w:vAlign w:val="bottom"/>
          </w:tcPr>
          <w:p w14:paraId="704EE53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687,581.83</w:t>
            </w:r>
          </w:p>
        </w:tc>
        <w:tc>
          <w:tcPr>
            <w:tcW w:w="1701" w:type="dxa"/>
            <w:vAlign w:val="bottom"/>
          </w:tcPr>
          <w:p w14:paraId="704EE53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19,514,455.00</w:t>
            </w:r>
          </w:p>
        </w:tc>
      </w:tr>
      <w:tr w:rsidR="007122A7" w:rsidRPr="00084AD7" w14:paraId="704EE54A" w14:textId="77777777" w:rsidTr="00401F1F">
        <w:trPr>
          <w:trHeight w:val="409"/>
        </w:trPr>
        <w:tc>
          <w:tcPr>
            <w:tcW w:w="851" w:type="dxa"/>
            <w:vAlign w:val="center"/>
          </w:tcPr>
          <w:p w14:paraId="704EE544"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027</w:t>
            </w:r>
          </w:p>
        </w:tc>
        <w:tc>
          <w:tcPr>
            <w:tcW w:w="2552" w:type="dxa"/>
            <w:vAlign w:val="center"/>
          </w:tcPr>
          <w:p w14:paraId="704EE545"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Caltepec</w:t>
            </w:r>
          </w:p>
        </w:tc>
        <w:tc>
          <w:tcPr>
            <w:tcW w:w="1465" w:type="dxa"/>
            <w:vAlign w:val="bottom"/>
          </w:tcPr>
          <w:p w14:paraId="704EE54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6,472,544.00</w:t>
            </w:r>
          </w:p>
        </w:tc>
        <w:tc>
          <w:tcPr>
            <w:tcW w:w="1370" w:type="dxa"/>
            <w:vAlign w:val="bottom"/>
          </w:tcPr>
          <w:p w14:paraId="704EE54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1,268,315.81</w:t>
            </w:r>
          </w:p>
        </w:tc>
        <w:tc>
          <w:tcPr>
            <w:tcW w:w="1417" w:type="dxa"/>
            <w:vAlign w:val="bottom"/>
          </w:tcPr>
          <w:p w14:paraId="704EE54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663,349.32</w:t>
            </w:r>
          </w:p>
        </w:tc>
        <w:tc>
          <w:tcPr>
            <w:tcW w:w="1701" w:type="dxa"/>
            <w:vAlign w:val="bottom"/>
          </w:tcPr>
          <w:p w14:paraId="704EE54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8,404,209.00</w:t>
            </w:r>
          </w:p>
        </w:tc>
      </w:tr>
      <w:tr w:rsidR="007122A7" w:rsidRPr="00084AD7" w14:paraId="704EE551" w14:textId="77777777" w:rsidTr="00401F1F">
        <w:trPr>
          <w:trHeight w:val="409"/>
        </w:trPr>
        <w:tc>
          <w:tcPr>
            <w:tcW w:w="851" w:type="dxa"/>
            <w:vAlign w:val="center"/>
          </w:tcPr>
          <w:p w14:paraId="704EE54B"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028</w:t>
            </w:r>
          </w:p>
        </w:tc>
        <w:tc>
          <w:tcPr>
            <w:tcW w:w="2552" w:type="dxa"/>
            <w:vAlign w:val="center"/>
          </w:tcPr>
          <w:p w14:paraId="704EE54C"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Camocuautla</w:t>
            </w:r>
          </w:p>
        </w:tc>
        <w:tc>
          <w:tcPr>
            <w:tcW w:w="1465" w:type="dxa"/>
            <w:vAlign w:val="bottom"/>
          </w:tcPr>
          <w:p w14:paraId="704EE54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3,527,057.00</w:t>
            </w:r>
          </w:p>
        </w:tc>
        <w:tc>
          <w:tcPr>
            <w:tcW w:w="1370" w:type="dxa"/>
            <w:vAlign w:val="bottom"/>
          </w:tcPr>
          <w:p w14:paraId="704EE54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1,123,875.28</w:t>
            </w:r>
          </w:p>
        </w:tc>
        <w:tc>
          <w:tcPr>
            <w:tcW w:w="1417" w:type="dxa"/>
            <w:vAlign w:val="bottom"/>
          </w:tcPr>
          <w:p w14:paraId="704EE54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996,624.28</w:t>
            </w:r>
          </w:p>
        </w:tc>
        <w:tc>
          <w:tcPr>
            <w:tcW w:w="1701" w:type="dxa"/>
            <w:vAlign w:val="bottom"/>
          </w:tcPr>
          <w:p w14:paraId="704EE55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5,647,557.00</w:t>
            </w:r>
          </w:p>
        </w:tc>
      </w:tr>
      <w:tr w:rsidR="007122A7" w:rsidRPr="00084AD7" w14:paraId="704EE558" w14:textId="77777777" w:rsidTr="00401F1F">
        <w:trPr>
          <w:trHeight w:val="409"/>
        </w:trPr>
        <w:tc>
          <w:tcPr>
            <w:tcW w:w="851" w:type="dxa"/>
            <w:vAlign w:val="center"/>
          </w:tcPr>
          <w:p w14:paraId="704EE552"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029</w:t>
            </w:r>
          </w:p>
        </w:tc>
        <w:tc>
          <w:tcPr>
            <w:tcW w:w="2552" w:type="dxa"/>
            <w:vAlign w:val="center"/>
          </w:tcPr>
          <w:p w14:paraId="704EE553"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Caxhuacan</w:t>
            </w:r>
          </w:p>
        </w:tc>
        <w:tc>
          <w:tcPr>
            <w:tcW w:w="1465" w:type="dxa"/>
            <w:vAlign w:val="bottom"/>
          </w:tcPr>
          <w:p w14:paraId="704EE55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5,769,126.00</w:t>
            </w:r>
          </w:p>
        </w:tc>
        <w:tc>
          <w:tcPr>
            <w:tcW w:w="1370" w:type="dxa"/>
            <w:vAlign w:val="bottom"/>
          </w:tcPr>
          <w:p w14:paraId="704EE55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1,359,089.36</w:t>
            </w:r>
          </w:p>
        </w:tc>
        <w:tc>
          <w:tcPr>
            <w:tcW w:w="1417" w:type="dxa"/>
            <w:vAlign w:val="bottom"/>
          </w:tcPr>
          <w:p w14:paraId="704EE55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710,756.47</w:t>
            </w:r>
          </w:p>
        </w:tc>
        <w:tc>
          <w:tcPr>
            <w:tcW w:w="1701" w:type="dxa"/>
            <w:vAlign w:val="bottom"/>
          </w:tcPr>
          <w:p w14:paraId="704EE55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7,838,972.00</w:t>
            </w:r>
          </w:p>
        </w:tc>
      </w:tr>
      <w:tr w:rsidR="007122A7" w:rsidRPr="00084AD7" w14:paraId="704EE55F" w14:textId="77777777" w:rsidTr="00401F1F">
        <w:trPr>
          <w:trHeight w:val="409"/>
        </w:trPr>
        <w:tc>
          <w:tcPr>
            <w:tcW w:w="851" w:type="dxa"/>
            <w:vAlign w:val="center"/>
          </w:tcPr>
          <w:p w14:paraId="704EE559"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030</w:t>
            </w:r>
          </w:p>
        </w:tc>
        <w:tc>
          <w:tcPr>
            <w:tcW w:w="2552" w:type="dxa"/>
            <w:vAlign w:val="center"/>
          </w:tcPr>
          <w:p w14:paraId="704EE55A"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Coatepec</w:t>
            </w:r>
          </w:p>
        </w:tc>
        <w:tc>
          <w:tcPr>
            <w:tcW w:w="1465" w:type="dxa"/>
            <w:vAlign w:val="bottom"/>
          </w:tcPr>
          <w:p w14:paraId="704EE55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1,212,819.00</w:t>
            </w:r>
          </w:p>
        </w:tc>
        <w:tc>
          <w:tcPr>
            <w:tcW w:w="1370" w:type="dxa"/>
            <w:vAlign w:val="bottom"/>
          </w:tcPr>
          <w:p w14:paraId="704EE55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231,320.91</w:t>
            </w:r>
          </w:p>
        </w:tc>
        <w:tc>
          <w:tcPr>
            <w:tcW w:w="1417" w:type="dxa"/>
            <w:vAlign w:val="bottom"/>
          </w:tcPr>
          <w:p w14:paraId="704EE55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1,287,888.25</w:t>
            </w:r>
          </w:p>
        </w:tc>
        <w:tc>
          <w:tcPr>
            <w:tcW w:w="1701" w:type="dxa"/>
            <w:vAlign w:val="bottom"/>
          </w:tcPr>
          <w:p w14:paraId="704EE55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2,732,028.00</w:t>
            </w:r>
          </w:p>
        </w:tc>
      </w:tr>
      <w:tr w:rsidR="007122A7" w:rsidRPr="00084AD7" w14:paraId="704EE566" w14:textId="77777777" w:rsidTr="00401F1F">
        <w:trPr>
          <w:trHeight w:val="409"/>
        </w:trPr>
        <w:tc>
          <w:tcPr>
            <w:tcW w:w="851" w:type="dxa"/>
            <w:vAlign w:val="center"/>
          </w:tcPr>
          <w:p w14:paraId="704EE560"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031</w:t>
            </w:r>
          </w:p>
        </w:tc>
        <w:tc>
          <w:tcPr>
            <w:tcW w:w="2552" w:type="dxa"/>
            <w:vAlign w:val="center"/>
          </w:tcPr>
          <w:p w14:paraId="704EE561"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Coatzingo</w:t>
            </w:r>
          </w:p>
        </w:tc>
        <w:tc>
          <w:tcPr>
            <w:tcW w:w="1465" w:type="dxa"/>
            <w:vAlign w:val="bottom"/>
          </w:tcPr>
          <w:p w14:paraId="704EE56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2,512,729.00</w:t>
            </w:r>
          </w:p>
        </w:tc>
        <w:tc>
          <w:tcPr>
            <w:tcW w:w="1370" w:type="dxa"/>
            <w:vAlign w:val="bottom"/>
          </w:tcPr>
          <w:p w14:paraId="704EE56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1,023,838.02</w:t>
            </w:r>
          </w:p>
        </w:tc>
        <w:tc>
          <w:tcPr>
            <w:tcW w:w="1417" w:type="dxa"/>
            <w:vAlign w:val="bottom"/>
          </w:tcPr>
          <w:p w14:paraId="704EE56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559,813.29</w:t>
            </w:r>
          </w:p>
        </w:tc>
        <w:tc>
          <w:tcPr>
            <w:tcW w:w="1701" w:type="dxa"/>
            <w:vAlign w:val="bottom"/>
          </w:tcPr>
          <w:p w14:paraId="704EE56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4,096,380.00</w:t>
            </w:r>
          </w:p>
        </w:tc>
      </w:tr>
      <w:tr w:rsidR="007122A7" w:rsidRPr="00084AD7" w14:paraId="704EE56D" w14:textId="77777777" w:rsidTr="00401F1F">
        <w:trPr>
          <w:trHeight w:val="409"/>
        </w:trPr>
        <w:tc>
          <w:tcPr>
            <w:tcW w:w="851" w:type="dxa"/>
            <w:vAlign w:val="center"/>
          </w:tcPr>
          <w:p w14:paraId="704EE567"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032</w:t>
            </w:r>
          </w:p>
        </w:tc>
        <w:tc>
          <w:tcPr>
            <w:tcW w:w="2552" w:type="dxa"/>
            <w:vAlign w:val="center"/>
          </w:tcPr>
          <w:p w14:paraId="704EE568"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Cohetzala</w:t>
            </w:r>
          </w:p>
        </w:tc>
        <w:tc>
          <w:tcPr>
            <w:tcW w:w="1465" w:type="dxa"/>
            <w:vAlign w:val="bottom"/>
          </w:tcPr>
          <w:p w14:paraId="704EE56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1,993,007.00</w:t>
            </w:r>
          </w:p>
        </w:tc>
        <w:tc>
          <w:tcPr>
            <w:tcW w:w="1370" w:type="dxa"/>
            <w:vAlign w:val="bottom"/>
          </w:tcPr>
          <w:p w14:paraId="704EE56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588,761.47</w:t>
            </w:r>
          </w:p>
        </w:tc>
        <w:tc>
          <w:tcPr>
            <w:tcW w:w="1417" w:type="dxa"/>
            <w:vAlign w:val="bottom"/>
          </w:tcPr>
          <w:p w14:paraId="704EE56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292,117.67</w:t>
            </w:r>
          </w:p>
        </w:tc>
        <w:tc>
          <w:tcPr>
            <w:tcW w:w="1701" w:type="dxa"/>
            <w:vAlign w:val="bottom"/>
          </w:tcPr>
          <w:p w14:paraId="704EE56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2,873,886.00</w:t>
            </w:r>
          </w:p>
        </w:tc>
      </w:tr>
      <w:tr w:rsidR="007122A7" w:rsidRPr="00084AD7" w14:paraId="704EE574" w14:textId="77777777" w:rsidTr="00401F1F">
        <w:trPr>
          <w:trHeight w:val="409"/>
        </w:trPr>
        <w:tc>
          <w:tcPr>
            <w:tcW w:w="851" w:type="dxa"/>
            <w:vAlign w:val="center"/>
          </w:tcPr>
          <w:p w14:paraId="704EE56E"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033</w:t>
            </w:r>
          </w:p>
        </w:tc>
        <w:tc>
          <w:tcPr>
            <w:tcW w:w="2552" w:type="dxa"/>
            <w:vAlign w:val="center"/>
          </w:tcPr>
          <w:p w14:paraId="704EE56F"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Cohuecan</w:t>
            </w:r>
          </w:p>
        </w:tc>
        <w:tc>
          <w:tcPr>
            <w:tcW w:w="1465" w:type="dxa"/>
            <w:vAlign w:val="bottom"/>
          </w:tcPr>
          <w:p w14:paraId="704EE57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5,795,830.00</w:t>
            </w:r>
          </w:p>
        </w:tc>
        <w:tc>
          <w:tcPr>
            <w:tcW w:w="1370" w:type="dxa"/>
            <w:vAlign w:val="bottom"/>
          </w:tcPr>
          <w:p w14:paraId="704EE57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1,613,910.34</w:t>
            </w:r>
          </w:p>
        </w:tc>
        <w:tc>
          <w:tcPr>
            <w:tcW w:w="1417" w:type="dxa"/>
            <w:vAlign w:val="bottom"/>
          </w:tcPr>
          <w:p w14:paraId="704EE57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788,084.04</w:t>
            </w:r>
          </w:p>
        </w:tc>
        <w:tc>
          <w:tcPr>
            <w:tcW w:w="1701" w:type="dxa"/>
            <w:vAlign w:val="bottom"/>
          </w:tcPr>
          <w:p w14:paraId="704EE57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8,197,824.00</w:t>
            </w:r>
          </w:p>
        </w:tc>
      </w:tr>
      <w:tr w:rsidR="007122A7" w:rsidRPr="00084AD7" w14:paraId="704EE57B" w14:textId="77777777" w:rsidTr="00401F1F">
        <w:trPr>
          <w:trHeight w:val="409"/>
        </w:trPr>
        <w:tc>
          <w:tcPr>
            <w:tcW w:w="851" w:type="dxa"/>
            <w:vAlign w:val="center"/>
          </w:tcPr>
          <w:p w14:paraId="704EE575"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034</w:t>
            </w:r>
          </w:p>
        </w:tc>
        <w:tc>
          <w:tcPr>
            <w:tcW w:w="2552" w:type="dxa"/>
            <w:vAlign w:val="center"/>
          </w:tcPr>
          <w:p w14:paraId="704EE576"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Coronango</w:t>
            </w:r>
          </w:p>
        </w:tc>
        <w:tc>
          <w:tcPr>
            <w:tcW w:w="1465" w:type="dxa"/>
            <w:vAlign w:val="bottom"/>
          </w:tcPr>
          <w:p w14:paraId="704EE57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24,382,663.00</w:t>
            </w:r>
          </w:p>
        </w:tc>
        <w:tc>
          <w:tcPr>
            <w:tcW w:w="1370" w:type="dxa"/>
            <w:vAlign w:val="bottom"/>
          </w:tcPr>
          <w:p w14:paraId="704EE57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5,073,690.33</w:t>
            </w:r>
          </w:p>
        </w:tc>
        <w:tc>
          <w:tcPr>
            <w:tcW w:w="1417" w:type="dxa"/>
            <w:vAlign w:val="bottom"/>
          </w:tcPr>
          <w:p w14:paraId="704EE57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1,468,238.13</w:t>
            </w:r>
          </w:p>
        </w:tc>
        <w:tc>
          <w:tcPr>
            <w:tcW w:w="1701" w:type="dxa"/>
            <w:vAlign w:val="bottom"/>
          </w:tcPr>
          <w:p w14:paraId="704EE57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30,924,591.00</w:t>
            </w:r>
          </w:p>
        </w:tc>
      </w:tr>
      <w:tr w:rsidR="007122A7" w:rsidRPr="00084AD7" w14:paraId="704EE582" w14:textId="77777777" w:rsidTr="00401F1F">
        <w:trPr>
          <w:trHeight w:val="409"/>
        </w:trPr>
        <w:tc>
          <w:tcPr>
            <w:tcW w:w="851" w:type="dxa"/>
            <w:vAlign w:val="center"/>
          </w:tcPr>
          <w:p w14:paraId="704EE57C" w14:textId="77777777" w:rsidR="007122A7" w:rsidRPr="002E4888" w:rsidRDefault="007122A7" w:rsidP="00D85EC4">
            <w:pPr>
              <w:pStyle w:val="Texto"/>
              <w:spacing w:line="246" w:lineRule="exact"/>
              <w:ind w:firstLine="0"/>
              <w:jc w:val="center"/>
              <w:rPr>
                <w:rFonts w:cs="Arial"/>
                <w:sz w:val="16"/>
                <w:szCs w:val="16"/>
              </w:rPr>
            </w:pPr>
            <w:r>
              <w:rPr>
                <w:rFonts w:cs="Arial"/>
                <w:sz w:val="16"/>
                <w:szCs w:val="16"/>
              </w:rPr>
              <w:t>035</w:t>
            </w:r>
          </w:p>
        </w:tc>
        <w:tc>
          <w:tcPr>
            <w:tcW w:w="2552" w:type="dxa"/>
            <w:vAlign w:val="center"/>
          </w:tcPr>
          <w:p w14:paraId="704EE57D" w14:textId="77777777" w:rsidR="007122A7" w:rsidRPr="0067574C" w:rsidRDefault="007122A7" w:rsidP="00B8189A">
            <w:pPr>
              <w:rPr>
                <w:rFonts w:ascii="Arial" w:hAnsi="Arial" w:cs="Arial"/>
                <w:b/>
                <w:color w:val="000000"/>
                <w:sz w:val="16"/>
                <w:szCs w:val="16"/>
              </w:rPr>
            </w:pPr>
            <w:r w:rsidRPr="0067574C">
              <w:rPr>
                <w:rFonts w:ascii="Arial" w:hAnsi="Arial" w:cs="Arial"/>
                <w:color w:val="000000"/>
                <w:sz w:val="16"/>
                <w:szCs w:val="16"/>
              </w:rPr>
              <w:t>Coxcatlán</w:t>
            </w:r>
          </w:p>
        </w:tc>
        <w:tc>
          <w:tcPr>
            <w:tcW w:w="1465" w:type="dxa"/>
            <w:vAlign w:val="bottom"/>
          </w:tcPr>
          <w:p w14:paraId="704EE57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24,761,620.00</w:t>
            </w:r>
          </w:p>
        </w:tc>
        <w:tc>
          <w:tcPr>
            <w:tcW w:w="1370" w:type="dxa"/>
            <w:vAlign w:val="bottom"/>
          </w:tcPr>
          <w:p w14:paraId="704EE57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2,569,748.81</w:t>
            </w:r>
          </w:p>
        </w:tc>
        <w:tc>
          <w:tcPr>
            <w:tcW w:w="1417" w:type="dxa"/>
            <w:vAlign w:val="bottom"/>
          </w:tcPr>
          <w:p w14:paraId="704EE58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1,268,714.62</w:t>
            </w:r>
          </w:p>
        </w:tc>
        <w:tc>
          <w:tcPr>
            <w:tcW w:w="1701" w:type="dxa"/>
            <w:vAlign w:val="bottom"/>
          </w:tcPr>
          <w:p w14:paraId="704EE58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28,600,083.00</w:t>
            </w:r>
          </w:p>
        </w:tc>
      </w:tr>
      <w:tr w:rsidR="007122A7" w:rsidRPr="00084AD7" w14:paraId="704EE589" w14:textId="77777777" w:rsidTr="00401F1F">
        <w:trPr>
          <w:trHeight w:val="409"/>
        </w:trPr>
        <w:tc>
          <w:tcPr>
            <w:tcW w:w="851" w:type="dxa"/>
            <w:vAlign w:val="center"/>
          </w:tcPr>
          <w:p w14:paraId="704EE583" w14:textId="77777777" w:rsidR="007122A7" w:rsidRPr="002E4888" w:rsidRDefault="007122A7" w:rsidP="00D85EC4">
            <w:pPr>
              <w:pStyle w:val="Texto"/>
              <w:spacing w:line="246" w:lineRule="exact"/>
              <w:ind w:firstLine="0"/>
              <w:jc w:val="center"/>
              <w:rPr>
                <w:rFonts w:cs="Arial"/>
                <w:sz w:val="16"/>
                <w:szCs w:val="16"/>
              </w:rPr>
            </w:pPr>
            <w:r>
              <w:rPr>
                <w:rFonts w:cs="Arial"/>
                <w:sz w:val="16"/>
                <w:szCs w:val="16"/>
              </w:rPr>
              <w:t>036</w:t>
            </w:r>
          </w:p>
        </w:tc>
        <w:tc>
          <w:tcPr>
            <w:tcW w:w="2552" w:type="dxa"/>
            <w:vAlign w:val="center"/>
          </w:tcPr>
          <w:p w14:paraId="704EE584"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Coyomeapan</w:t>
            </w:r>
          </w:p>
        </w:tc>
        <w:tc>
          <w:tcPr>
            <w:tcW w:w="1465" w:type="dxa"/>
            <w:vAlign w:val="bottom"/>
          </w:tcPr>
          <w:p w14:paraId="704EE58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44,949,868.00</w:t>
            </w:r>
          </w:p>
        </w:tc>
        <w:tc>
          <w:tcPr>
            <w:tcW w:w="1370" w:type="dxa"/>
            <w:vAlign w:val="bottom"/>
          </w:tcPr>
          <w:p w14:paraId="704EE58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7,989,537.13</w:t>
            </w:r>
          </w:p>
        </w:tc>
        <w:tc>
          <w:tcPr>
            <w:tcW w:w="1417" w:type="dxa"/>
            <w:vAlign w:val="bottom"/>
          </w:tcPr>
          <w:p w14:paraId="704EE58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907,284.76</w:t>
            </w:r>
          </w:p>
        </w:tc>
        <w:tc>
          <w:tcPr>
            <w:tcW w:w="1701" w:type="dxa"/>
            <w:vAlign w:val="bottom"/>
          </w:tcPr>
          <w:p w14:paraId="704EE58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53,846,690.00</w:t>
            </w:r>
          </w:p>
        </w:tc>
      </w:tr>
      <w:tr w:rsidR="007122A7" w:rsidRPr="00084AD7" w14:paraId="704EE590" w14:textId="77777777" w:rsidTr="00401F1F">
        <w:trPr>
          <w:trHeight w:val="409"/>
        </w:trPr>
        <w:tc>
          <w:tcPr>
            <w:tcW w:w="851" w:type="dxa"/>
            <w:vAlign w:val="center"/>
          </w:tcPr>
          <w:p w14:paraId="704EE58A"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037</w:t>
            </w:r>
          </w:p>
        </w:tc>
        <w:tc>
          <w:tcPr>
            <w:tcW w:w="2552" w:type="dxa"/>
            <w:vAlign w:val="center"/>
          </w:tcPr>
          <w:p w14:paraId="704EE58B"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Coyotepec</w:t>
            </w:r>
          </w:p>
        </w:tc>
        <w:tc>
          <w:tcPr>
            <w:tcW w:w="1465" w:type="dxa"/>
            <w:vAlign w:val="bottom"/>
          </w:tcPr>
          <w:p w14:paraId="704EE58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2,854,261.00</w:t>
            </w:r>
          </w:p>
        </w:tc>
        <w:tc>
          <w:tcPr>
            <w:tcW w:w="1370" w:type="dxa"/>
            <w:vAlign w:val="bottom"/>
          </w:tcPr>
          <w:p w14:paraId="704EE58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455,101.47</w:t>
            </w:r>
          </w:p>
        </w:tc>
        <w:tc>
          <w:tcPr>
            <w:tcW w:w="1417" w:type="dxa"/>
            <w:vAlign w:val="bottom"/>
          </w:tcPr>
          <w:p w14:paraId="704EE58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909,104.97</w:t>
            </w:r>
          </w:p>
        </w:tc>
        <w:tc>
          <w:tcPr>
            <w:tcW w:w="1701" w:type="dxa"/>
            <w:vAlign w:val="bottom"/>
          </w:tcPr>
          <w:p w14:paraId="704EE58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4,218,467.00</w:t>
            </w:r>
          </w:p>
        </w:tc>
      </w:tr>
      <w:tr w:rsidR="007122A7" w:rsidRPr="00084AD7" w14:paraId="704EE597" w14:textId="77777777" w:rsidTr="00401F1F">
        <w:trPr>
          <w:trHeight w:val="409"/>
        </w:trPr>
        <w:tc>
          <w:tcPr>
            <w:tcW w:w="851" w:type="dxa"/>
            <w:vAlign w:val="center"/>
          </w:tcPr>
          <w:p w14:paraId="704EE591"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038</w:t>
            </w:r>
          </w:p>
        </w:tc>
        <w:tc>
          <w:tcPr>
            <w:tcW w:w="2552" w:type="dxa"/>
            <w:vAlign w:val="center"/>
          </w:tcPr>
          <w:p w14:paraId="704EE592"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Cuapiaxtla de Madero</w:t>
            </w:r>
          </w:p>
        </w:tc>
        <w:tc>
          <w:tcPr>
            <w:tcW w:w="1465" w:type="dxa"/>
            <w:vAlign w:val="bottom"/>
          </w:tcPr>
          <w:p w14:paraId="704EE59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2,884,405.00</w:t>
            </w:r>
          </w:p>
        </w:tc>
        <w:tc>
          <w:tcPr>
            <w:tcW w:w="1370" w:type="dxa"/>
            <w:vAlign w:val="bottom"/>
          </w:tcPr>
          <w:p w14:paraId="704EE59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1,545,008.98</w:t>
            </w:r>
          </w:p>
        </w:tc>
        <w:tc>
          <w:tcPr>
            <w:tcW w:w="1417" w:type="dxa"/>
            <w:vAlign w:val="bottom"/>
          </w:tcPr>
          <w:p w14:paraId="704EE59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1,058,914.78</w:t>
            </w:r>
          </w:p>
        </w:tc>
        <w:tc>
          <w:tcPr>
            <w:tcW w:w="1701" w:type="dxa"/>
            <w:vAlign w:val="bottom"/>
          </w:tcPr>
          <w:p w14:paraId="704EE59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5,488,329.00</w:t>
            </w:r>
          </w:p>
        </w:tc>
      </w:tr>
      <w:tr w:rsidR="007122A7" w:rsidRPr="00084AD7" w14:paraId="704EE59E" w14:textId="77777777" w:rsidTr="00401F1F">
        <w:trPr>
          <w:trHeight w:val="409"/>
        </w:trPr>
        <w:tc>
          <w:tcPr>
            <w:tcW w:w="851" w:type="dxa"/>
            <w:vAlign w:val="center"/>
          </w:tcPr>
          <w:p w14:paraId="704EE598"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039</w:t>
            </w:r>
          </w:p>
        </w:tc>
        <w:tc>
          <w:tcPr>
            <w:tcW w:w="2552" w:type="dxa"/>
            <w:vAlign w:val="center"/>
          </w:tcPr>
          <w:p w14:paraId="704EE599"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Cuautempan</w:t>
            </w:r>
          </w:p>
        </w:tc>
        <w:tc>
          <w:tcPr>
            <w:tcW w:w="1465" w:type="dxa"/>
            <w:vAlign w:val="bottom"/>
          </w:tcPr>
          <w:p w14:paraId="704EE59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16,403,226.00</w:t>
            </w:r>
          </w:p>
        </w:tc>
        <w:tc>
          <w:tcPr>
            <w:tcW w:w="1370" w:type="dxa"/>
            <w:vAlign w:val="bottom"/>
          </w:tcPr>
          <w:p w14:paraId="704EE59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2,555,709.02</w:t>
            </w:r>
          </w:p>
        </w:tc>
        <w:tc>
          <w:tcPr>
            <w:tcW w:w="1417" w:type="dxa"/>
            <w:vAlign w:val="bottom"/>
          </w:tcPr>
          <w:p w14:paraId="704EE59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1,413,808.06</w:t>
            </w:r>
          </w:p>
        </w:tc>
        <w:tc>
          <w:tcPr>
            <w:tcW w:w="1701" w:type="dxa"/>
            <w:vAlign w:val="bottom"/>
          </w:tcPr>
          <w:p w14:paraId="704EE59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20,372,743.00</w:t>
            </w:r>
          </w:p>
        </w:tc>
      </w:tr>
      <w:tr w:rsidR="007122A7" w:rsidRPr="00084AD7" w14:paraId="704EE5A5" w14:textId="77777777" w:rsidTr="00401F1F">
        <w:trPr>
          <w:trHeight w:val="409"/>
        </w:trPr>
        <w:tc>
          <w:tcPr>
            <w:tcW w:w="851" w:type="dxa"/>
            <w:vAlign w:val="center"/>
          </w:tcPr>
          <w:p w14:paraId="704EE59F" w14:textId="77777777" w:rsidR="007122A7" w:rsidRPr="002E4888" w:rsidRDefault="007122A7" w:rsidP="00401F1F">
            <w:pPr>
              <w:pStyle w:val="Texto"/>
              <w:spacing w:line="246" w:lineRule="exact"/>
              <w:ind w:firstLine="0"/>
              <w:jc w:val="center"/>
              <w:rPr>
                <w:rFonts w:cs="Arial"/>
                <w:sz w:val="16"/>
                <w:szCs w:val="16"/>
              </w:rPr>
            </w:pPr>
            <w:r>
              <w:rPr>
                <w:rFonts w:cs="Arial"/>
                <w:sz w:val="16"/>
                <w:szCs w:val="16"/>
              </w:rPr>
              <w:t>040</w:t>
            </w:r>
          </w:p>
        </w:tc>
        <w:tc>
          <w:tcPr>
            <w:tcW w:w="2552" w:type="dxa"/>
            <w:vAlign w:val="center"/>
          </w:tcPr>
          <w:p w14:paraId="704EE5A0"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Cuautinchán</w:t>
            </w:r>
          </w:p>
        </w:tc>
        <w:tc>
          <w:tcPr>
            <w:tcW w:w="1465" w:type="dxa"/>
            <w:vAlign w:val="bottom"/>
          </w:tcPr>
          <w:p w14:paraId="704EE5A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6,727,737.00</w:t>
            </w:r>
          </w:p>
        </w:tc>
        <w:tc>
          <w:tcPr>
            <w:tcW w:w="1370" w:type="dxa"/>
            <w:vAlign w:val="bottom"/>
          </w:tcPr>
          <w:p w14:paraId="704EE5A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1,587,065.32</w:t>
            </w:r>
          </w:p>
        </w:tc>
        <w:tc>
          <w:tcPr>
            <w:tcW w:w="1417" w:type="dxa"/>
            <w:vAlign w:val="bottom"/>
          </w:tcPr>
          <w:p w14:paraId="704EE5A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848,980.05</w:t>
            </w:r>
          </w:p>
        </w:tc>
        <w:tc>
          <w:tcPr>
            <w:tcW w:w="1701" w:type="dxa"/>
            <w:vAlign w:val="bottom"/>
          </w:tcPr>
          <w:p w14:paraId="704EE5A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9,163,782.00</w:t>
            </w:r>
          </w:p>
        </w:tc>
      </w:tr>
      <w:tr w:rsidR="007122A7" w:rsidRPr="00084AD7" w14:paraId="704EE5AC" w14:textId="77777777" w:rsidTr="000B3CC0">
        <w:trPr>
          <w:trHeight w:val="409"/>
        </w:trPr>
        <w:tc>
          <w:tcPr>
            <w:tcW w:w="851" w:type="dxa"/>
          </w:tcPr>
          <w:p w14:paraId="704EE5A6" w14:textId="77777777" w:rsidR="007122A7" w:rsidRPr="00484128" w:rsidRDefault="007122A7" w:rsidP="00484128">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1</w:t>
            </w:r>
          </w:p>
        </w:tc>
        <w:tc>
          <w:tcPr>
            <w:tcW w:w="2552" w:type="dxa"/>
            <w:vAlign w:val="center"/>
          </w:tcPr>
          <w:p w14:paraId="704EE5A7"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Cuautlancingo</w:t>
            </w:r>
          </w:p>
        </w:tc>
        <w:tc>
          <w:tcPr>
            <w:tcW w:w="1465" w:type="dxa"/>
            <w:vAlign w:val="bottom"/>
          </w:tcPr>
          <w:p w14:paraId="704EE5A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7,712,035.00</w:t>
            </w:r>
          </w:p>
        </w:tc>
        <w:tc>
          <w:tcPr>
            <w:tcW w:w="1370" w:type="dxa"/>
            <w:vAlign w:val="bottom"/>
          </w:tcPr>
          <w:p w14:paraId="704EE5A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3,603,924.35</w:t>
            </w:r>
          </w:p>
        </w:tc>
        <w:tc>
          <w:tcPr>
            <w:tcW w:w="1417" w:type="dxa"/>
            <w:vAlign w:val="bottom"/>
          </w:tcPr>
          <w:p w14:paraId="704EE5A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590,272.60</w:t>
            </w:r>
          </w:p>
        </w:tc>
        <w:tc>
          <w:tcPr>
            <w:tcW w:w="1701" w:type="dxa"/>
            <w:vAlign w:val="bottom"/>
          </w:tcPr>
          <w:p w14:paraId="704EE5A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11,906,232.00</w:t>
            </w:r>
          </w:p>
        </w:tc>
      </w:tr>
      <w:tr w:rsidR="007122A7" w:rsidRPr="00084AD7" w14:paraId="704EE5B3" w14:textId="77777777" w:rsidTr="000B3CC0">
        <w:trPr>
          <w:trHeight w:val="409"/>
        </w:trPr>
        <w:tc>
          <w:tcPr>
            <w:tcW w:w="851" w:type="dxa"/>
          </w:tcPr>
          <w:p w14:paraId="704EE5AD" w14:textId="77777777" w:rsidR="007122A7" w:rsidRPr="00484128" w:rsidRDefault="007122A7" w:rsidP="00484128">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2</w:t>
            </w:r>
          </w:p>
        </w:tc>
        <w:tc>
          <w:tcPr>
            <w:tcW w:w="2552" w:type="dxa"/>
            <w:vAlign w:val="center"/>
          </w:tcPr>
          <w:p w14:paraId="704EE5AE"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Cuayuca de Andrade</w:t>
            </w:r>
          </w:p>
        </w:tc>
        <w:tc>
          <w:tcPr>
            <w:tcW w:w="1465" w:type="dxa"/>
            <w:vAlign w:val="bottom"/>
          </w:tcPr>
          <w:p w14:paraId="704EE5A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3,158,069.00</w:t>
            </w:r>
          </w:p>
        </w:tc>
        <w:tc>
          <w:tcPr>
            <w:tcW w:w="1370" w:type="dxa"/>
            <w:vAlign w:val="bottom"/>
          </w:tcPr>
          <w:p w14:paraId="704EE5B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1,302,332.78</w:t>
            </w:r>
          </w:p>
        </w:tc>
        <w:tc>
          <w:tcPr>
            <w:tcW w:w="1417" w:type="dxa"/>
            <w:vAlign w:val="bottom"/>
          </w:tcPr>
          <w:p w14:paraId="704EE5B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602,738.55</w:t>
            </w:r>
          </w:p>
        </w:tc>
        <w:tc>
          <w:tcPr>
            <w:tcW w:w="1701" w:type="dxa"/>
            <w:vAlign w:val="bottom"/>
          </w:tcPr>
          <w:p w14:paraId="704EE5B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5,063,140.00</w:t>
            </w:r>
          </w:p>
        </w:tc>
      </w:tr>
      <w:tr w:rsidR="007122A7" w:rsidRPr="00084AD7" w14:paraId="704EE5BA" w14:textId="77777777" w:rsidTr="000B3CC0">
        <w:trPr>
          <w:trHeight w:val="409"/>
        </w:trPr>
        <w:tc>
          <w:tcPr>
            <w:tcW w:w="851" w:type="dxa"/>
          </w:tcPr>
          <w:p w14:paraId="704EE5B4" w14:textId="77777777" w:rsidR="007122A7" w:rsidRPr="00484128" w:rsidRDefault="007122A7" w:rsidP="00484128">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3</w:t>
            </w:r>
          </w:p>
        </w:tc>
        <w:tc>
          <w:tcPr>
            <w:tcW w:w="2552" w:type="dxa"/>
            <w:vAlign w:val="center"/>
          </w:tcPr>
          <w:p w14:paraId="704EE5B5" w14:textId="77777777" w:rsidR="007122A7" w:rsidRPr="0067574C" w:rsidRDefault="007122A7" w:rsidP="00B8189A">
            <w:pPr>
              <w:rPr>
                <w:rFonts w:ascii="Arial" w:hAnsi="Arial" w:cs="Arial"/>
                <w:color w:val="000000"/>
                <w:sz w:val="16"/>
                <w:szCs w:val="16"/>
              </w:rPr>
            </w:pPr>
            <w:r w:rsidRPr="0067574C">
              <w:rPr>
                <w:rFonts w:ascii="Arial" w:hAnsi="Arial" w:cs="Arial"/>
                <w:color w:val="000000"/>
                <w:sz w:val="16"/>
                <w:szCs w:val="16"/>
              </w:rPr>
              <w:t>Cuetzalan del Progreso</w:t>
            </w:r>
          </w:p>
        </w:tc>
        <w:tc>
          <w:tcPr>
            <w:tcW w:w="1465" w:type="dxa"/>
            <w:vAlign w:val="bottom"/>
          </w:tcPr>
          <w:p w14:paraId="704EE5B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87,877,325.00</w:t>
            </w:r>
          </w:p>
        </w:tc>
        <w:tc>
          <w:tcPr>
            <w:tcW w:w="1370" w:type="dxa"/>
            <w:vAlign w:val="bottom"/>
          </w:tcPr>
          <w:p w14:paraId="704EE5B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11,812,046.80</w:t>
            </w:r>
          </w:p>
        </w:tc>
        <w:tc>
          <w:tcPr>
            <w:tcW w:w="1417" w:type="dxa"/>
            <w:vAlign w:val="bottom"/>
          </w:tcPr>
          <w:p w14:paraId="704EE5B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840,077.17</w:t>
            </w:r>
          </w:p>
        </w:tc>
        <w:tc>
          <w:tcPr>
            <w:tcW w:w="1701" w:type="dxa"/>
            <w:vAlign w:val="bottom"/>
          </w:tcPr>
          <w:p w14:paraId="704EE5B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100,529,449.00</w:t>
            </w:r>
          </w:p>
        </w:tc>
      </w:tr>
      <w:tr w:rsidR="007122A7" w:rsidRPr="00084AD7" w14:paraId="704EE5C1" w14:textId="77777777" w:rsidTr="000B3CC0">
        <w:trPr>
          <w:trHeight w:val="409"/>
        </w:trPr>
        <w:tc>
          <w:tcPr>
            <w:tcW w:w="851" w:type="dxa"/>
          </w:tcPr>
          <w:p w14:paraId="704EE5BB" w14:textId="77777777" w:rsidR="007122A7" w:rsidRPr="00484128" w:rsidRDefault="007122A7" w:rsidP="007122A7">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4</w:t>
            </w:r>
          </w:p>
        </w:tc>
        <w:tc>
          <w:tcPr>
            <w:tcW w:w="2552" w:type="dxa"/>
            <w:vAlign w:val="center"/>
          </w:tcPr>
          <w:p w14:paraId="704EE5BC"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Cuyoaco</w:t>
            </w:r>
          </w:p>
        </w:tc>
        <w:tc>
          <w:tcPr>
            <w:tcW w:w="1465" w:type="dxa"/>
            <w:vAlign w:val="bottom"/>
          </w:tcPr>
          <w:p w14:paraId="704EE5B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16,180,540.00</w:t>
            </w:r>
          </w:p>
        </w:tc>
        <w:tc>
          <w:tcPr>
            <w:tcW w:w="1370" w:type="dxa"/>
            <w:vAlign w:val="bottom"/>
          </w:tcPr>
          <w:p w14:paraId="704EE5B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1,361,217.33</w:t>
            </w:r>
          </w:p>
        </w:tc>
        <w:tc>
          <w:tcPr>
            <w:tcW w:w="1417" w:type="dxa"/>
            <w:vAlign w:val="bottom"/>
          </w:tcPr>
          <w:p w14:paraId="704EE5B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1,568,132.60</w:t>
            </w:r>
          </w:p>
        </w:tc>
        <w:tc>
          <w:tcPr>
            <w:tcW w:w="1701" w:type="dxa"/>
            <w:vAlign w:val="bottom"/>
          </w:tcPr>
          <w:p w14:paraId="704EE5C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19,109,890.00</w:t>
            </w:r>
          </w:p>
        </w:tc>
      </w:tr>
      <w:tr w:rsidR="007122A7" w:rsidRPr="00084AD7" w14:paraId="704EE5C8" w14:textId="77777777" w:rsidTr="000B3CC0">
        <w:trPr>
          <w:trHeight w:val="409"/>
        </w:trPr>
        <w:tc>
          <w:tcPr>
            <w:tcW w:w="851" w:type="dxa"/>
          </w:tcPr>
          <w:p w14:paraId="704EE5C2"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5</w:t>
            </w:r>
          </w:p>
        </w:tc>
        <w:tc>
          <w:tcPr>
            <w:tcW w:w="2552" w:type="dxa"/>
            <w:vAlign w:val="center"/>
          </w:tcPr>
          <w:p w14:paraId="704EE5C3"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Chalchicomula de Sesma</w:t>
            </w:r>
          </w:p>
        </w:tc>
        <w:tc>
          <w:tcPr>
            <w:tcW w:w="1465" w:type="dxa"/>
            <w:vAlign w:val="bottom"/>
          </w:tcPr>
          <w:p w14:paraId="704EE5C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34,660,690.00</w:t>
            </w:r>
          </w:p>
        </w:tc>
        <w:tc>
          <w:tcPr>
            <w:tcW w:w="1370" w:type="dxa"/>
            <w:vAlign w:val="bottom"/>
          </w:tcPr>
          <w:p w14:paraId="704EE5C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4,919,347.09</w:t>
            </w:r>
          </w:p>
        </w:tc>
        <w:tc>
          <w:tcPr>
            <w:tcW w:w="1417" w:type="dxa"/>
            <w:vAlign w:val="bottom"/>
          </w:tcPr>
          <w:p w14:paraId="704EE5C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1,215,677.71</w:t>
            </w:r>
          </w:p>
        </w:tc>
        <w:tc>
          <w:tcPr>
            <w:tcW w:w="1701" w:type="dxa"/>
            <w:vAlign w:val="bottom"/>
          </w:tcPr>
          <w:p w14:paraId="704EE5C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40,795,715.00</w:t>
            </w:r>
          </w:p>
        </w:tc>
      </w:tr>
      <w:tr w:rsidR="007122A7" w:rsidRPr="00084AD7" w14:paraId="704EE5CF" w14:textId="77777777" w:rsidTr="000B3CC0">
        <w:trPr>
          <w:trHeight w:val="409"/>
        </w:trPr>
        <w:tc>
          <w:tcPr>
            <w:tcW w:w="851" w:type="dxa"/>
          </w:tcPr>
          <w:p w14:paraId="704EE5C9"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6</w:t>
            </w:r>
          </w:p>
        </w:tc>
        <w:tc>
          <w:tcPr>
            <w:tcW w:w="2552" w:type="dxa"/>
            <w:vAlign w:val="center"/>
          </w:tcPr>
          <w:p w14:paraId="704EE5CA"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Chapulco</w:t>
            </w:r>
          </w:p>
        </w:tc>
        <w:tc>
          <w:tcPr>
            <w:tcW w:w="1465" w:type="dxa"/>
            <w:vAlign w:val="bottom"/>
          </w:tcPr>
          <w:p w14:paraId="704EE5C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5,724,394.00</w:t>
            </w:r>
          </w:p>
        </w:tc>
        <w:tc>
          <w:tcPr>
            <w:tcW w:w="1370" w:type="dxa"/>
            <w:vAlign w:val="bottom"/>
          </w:tcPr>
          <w:p w14:paraId="704EE5C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1,473,823.53</w:t>
            </w:r>
          </w:p>
        </w:tc>
        <w:tc>
          <w:tcPr>
            <w:tcW w:w="1417" w:type="dxa"/>
            <w:vAlign w:val="bottom"/>
          </w:tcPr>
          <w:p w14:paraId="704EE5C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920,420.04</w:t>
            </w:r>
          </w:p>
        </w:tc>
        <w:tc>
          <w:tcPr>
            <w:tcW w:w="1701" w:type="dxa"/>
            <w:vAlign w:val="bottom"/>
          </w:tcPr>
          <w:p w14:paraId="704EE5C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8,118,638.00</w:t>
            </w:r>
          </w:p>
        </w:tc>
      </w:tr>
      <w:tr w:rsidR="007122A7" w:rsidRPr="00084AD7" w14:paraId="704EE5D6" w14:textId="77777777" w:rsidTr="000B3CC0">
        <w:trPr>
          <w:trHeight w:val="409"/>
        </w:trPr>
        <w:tc>
          <w:tcPr>
            <w:tcW w:w="851" w:type="dxa"/>
          </w:tcPr>
          <w:p w14:paraId="704EE5D0"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7</w:t>
            </w:r>
          </w:p>
        </w:tc>
        <w:tc>
          <w:tcPr>
            <w:tcW w:w="2552" w:type="dxa"/>
            <w:vAlign w:val="center"/>
          </w:tcPr>
          <w:p w14:paraId="704EE5D1"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Chiautla</w:t>
            </w:r>
          </w:p>
        </w:tc>
        <w:tc>
          <w:tcPr>
            <w:tcW w:w="1465" w:type="dxa"/>
            <w:vAlign w:val="bottom"/>
          </w:tcPr>
          <w:p w14:paraId="704EE5D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12,806,083.00</w:t>
            </w:r>
          </w:p>
        </w:tc>
        <w:tc>
          <w:tcPr>
            <w:tcW w:w="1370" w:type="dxa"/>
            <w:vAlign w:val="bottom"/>
          </w:tcPr>
          <w:p w14:paraId="704EE5D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2,735,981.43</w:t>
            </w:r>
          </w:p>
        </w:tc>
        <w:tc>
          <w:tcPr>
            <w:tcW w:w="1417" w:type="dxa"/>
            <w:vAlign w:val="bottom"/>
          </w:tcPr>
          <w:p w14:paraId="704EE5D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1,107,552.36</w:t>
            </w:r>
          </w:p>
        </w:tc>
        <w:tc>
          <w:tcPr>
            <w:tcW w:w="1701" w:type="dxa"/>
            <w:vAlign w:val="bottom"/>
          </w:tcPr>
          <w:p w14:paraId="704EE5D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16,649,617.00</w:t>
            </w:r>
          </w:p>
        </w:tc>
      </w:tr>
      <w:tr w:rsidR="007122A7" w:rsidRPr="00084AD7" w14:paraId="704EE5DD" w14:textId="77777777" w:rsidTr="000B3CC0">
        <w:trPr>
          <w:trHeight w:val="409"/>
        </w:trPr>
        <w:tc>
          <w:tcPr>
            <w:tcW w:w="851" w:type="dxa"/>
          </w:tcPr>
          <w:p w14:paraId="704EE5D7"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8</w:t>
            </w:r>
          </w:p>
        </w:tc>
        <w:tc>
          <w:tcPr>
            <w:tcW w:w="2552" w:type="dxa"/>
            <w:vAlign w:val="center"/>
          </w:tcPr>
          <w:p w14:paraId="704EE5D8"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Chiautzingo</w:t>
            </w:r>
          </w:p>
        </w:tc>
        <w:tc>
          <w:tcPr>
            <w:tcW w:w="1465" w:type="dxa"/>
            <w:vAlign w:val="bottom"/>
          </w:tcPr>
          <w:p w14:paraId="704EE5D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15,726,536.00</w:t>
            </w:r>
          </w:p>
        </w:tc>
        <w:tc>
          <w:tcPr>
            <w:tcW w:w="1370" w:type="dxa"/>
            <w:vAlign w:val="bottom"/>
          </w:tcPr>
          <w:p w14:paraId="704EE5D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2,323,296.54</w:t>
            </w:r>
          </w:p>
        </w:tc>
        <w:tc>
          <w:tcPr>
            <w:tcW w:w="1417" w:type="dxa"/>
            <w:vAlign w:val="bottom"/>
          </w:tcPr>
          <w:p w14:paraId="704EE5D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900,618.28</w:t>
            </w:r>
          </w:p>
        </w:tc>
        <w:tc>
          <w:tcPr>
            <w:tcW w:w="1701" w:type="dxa"/>
            <w:vAlign w:val="bottom"/>
          </w:tcPr>
          <w:p w14:paraId="704EE5D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18,950,451.00</w:t>
            </w:r>
          </w:p>
        </w:tc>
      </w:tr>
      <w:tr w:rsidR="007122A7" w:rsidRPr="00084AD7" w14:paraId="704EE5E4" w14:textId="77777777" w:rsidTr="000B3CC0">
        <w:trPr>
          <w:trHeight w:val="409"/>
        </w:trPr>
        <w:tc>
          <w:tcPr>
            <w:tcW w:w="851" w:type="dxa"/>
          </w:tcPr>
          <w:p w14:paraId="704EE5DE"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9</w:t>
            </w:r>
          </w:p>
        </w:tc>
        <w:tc>
          <w:tcPr>
            <w:tcW w:w="2552" w:type="dxa"/>
            <w:vAlign w:val="center"/>
          </w:tcPr>
          <w:p w14:paraId="704EE5DF"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Chiconcuautla</w:t>
            </w:r>
          </w:p>
        </w:tc>
        <w:tc>
          <w:tcPr>
            <w:tcW w:w="1465" w:type="dxa"/>
            <w:vAlign w:val="bottom"/>
          </w:tcPr>
          <w:p w14:paraId="704EE5E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36,059,721.00</w:t>
            </w:r>
          </w:p>
        </w:tc>
        <w:tc>
          <w:tcPr>
            <w:tcW w:w="1370" w:type="dxa"/>
            <w:vAlign w:val="bottom"/>
          </w:tcPr>
          <w:p w14:paraId="704EE5E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4,556,493.85</w:t>
            </w:r>
          </w:p>
        </w:tc>
        <w:tc>
          <w:tcPr>
            <w:tcW w:w="1417" w:type="dxa"/>
            <w:vAlign w:val="bottom"/>
          </w:tcPr>
          <w:p w14:paraId="704EE5E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1,360,193.92</w:t>
            </w:r>
          </w:p>
        </w:tc>
        <w:tc>
          <w:tcPr>
            <w:tcW w:w="1701" w:type="dxa"/>
            <w:vAlign w:val="bottom"/>
          </w:tcPr>
          <w:p w14:paraId="704EE5E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41,976,409.00</w:t>
            </w:r>
          </w:p>
        </w:tc>
      </w:tr>
      <w:tr w:rsidR="007122A7" w:rsidRPr="00084AD7" w14:paraId="704EE5EB" w14:textId="77777777" w:rsidTr="000B3CC0">
        <w:trPr>
          <w:trHeight w:val="409"/>
        </w:trPr>
        <w:tc>
          <w:tcPr>
            <w:tcW w:w="851" w:type="dxa"/>
          </w:tcPr>
          <w:p w14:paraId="704EE5E5"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50</w:t>
            </w:r>
          </w:p>
        </w:tc>
        <w:tc>
          <w:tcPr>
            <w:tcW w:w="2552" w:type="dxa"/>
            <w:vAlign w:val="center"/>
          </w:tcPr>
          <w:p w14:paraId="704EE5E6"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Chichiquila</w:t>
            </w:r>
          </w:p>
        </w:tc>
        <w:tc>
          <w:tcPr>
            <w:tcW w:w="1465" w:type="dxa"/>
            <w:vAlign w:val="bottom"/>
          </w:tcPr>
          <w:p w14:paraId="704EE5E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59,816,214.00</w:t>
            </w:r>
          </w:p>
        </w:tc>
        <w:tc>
          <w:tcPr>
            <w:tcW w:w="1370" w:type="dxa"/>
            <w:vAlign w:val="bottom"/>
          </w:tcPr>
          <w:p w14:paraId="704EE5E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6,271,200.46</w:t>
            </w:r>
          </w:p>
        </w:tc>
        <w:tc>
          <w:tcPr>
            <w:tcW w:w="1417" w:type="dxa"/>
            <w:vAlign w:val="bottom"/>
          </w:tcPr>
          <w:p w14:paraId="704EE5E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1,224,591.05</w:t>
            </w:r>
          </w:p>
        </w:tc>
        <w:tc>
          <w:tcPr>
            <w:tcW w:w="1701" w:type="dxa"/>
            <w:vAlign w:val="bottom"/>
          </w:tcPr>
          <w:p w14:paraId="704EE5E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67,312,006.00</w:t>
            </w:r>
          </w:p>
        </w:tc>
      </w:tr>
      <w:tr w:rsidR="007122A7" w:rsidRPr="00084AD7" w14:paraId="704EE5F2" w14:textId="77777777" w:rsidTr="000B3CC0">
        <w:trPr>
          <w:trHeight w:val="409"/>
        </w:trPr>
        <w:tc>
          <w:tcPr>
            <w:tcW w:w="851" w:type="dxa"/>
          </w:tcPr>
          <w:p w14:paraId="704EE5EC"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51</w:t>
            </w:r>
          </w:p>
        </w:tc>
        <w:tc>
          <w:tcPr>
            <w:tcW w:w="2552" w:type="dxa"/>
            <w:vAlign w:val="center"/>
          </w:tcPr>
          <w:p w14:paraId="704EE5ED"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Chietla</w:t>
            </w:r>
          </w:p>
        </w:tc>
        <w:tc>
          <w:tcPr>
            <w:tcW w:w="1465" w:type="dxa"/>
            <w:vAlign w:val="bottom"/>
          </w:tcPr>
          <w:p w14:paraId="704EE5E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22,636,370.00</w:t>
            </w:r>
          </w:p>
        </w:tc>
        <w:tc>
          <w:tcPr>
            <w:tcW w:w="1370" w:type="dxa"/>
            <w:vAlign w:val="bottom"/>
          </w:tcPr>
          <w:p w14:paraId="704EE5E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3,597,794.77</w:t>
            </w:r>
          </w:p>
        </w:tc>
        <w:tc>
          <w:tcPr>
            <w:tcW w:w="1417" w:type="dxa"/>
            <w:vAlign w:val="bottom"/>
          </w:tcPr>
          <w:p w14:paraId="704EE5F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581,272.47</w:t>
            </w:r>
          </w:p>
        </w:tc>
        <w:tc>
          <w:tcPr>
            <w:tcW w:w="1701" w:type="dxa"/>
            <w:vAlign w:val="bottom"/>
          </w:tcPr>
          <w:p w14:paraId="704EE5F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26,815,437.00</w:t>
            </w:r>
          </w:p>
        </w:tc>
      </w:tr>
      <w:tr w:rsidR="007122A7" w:rsidRPr="00084AD7" w14:paraId="704EE5F9" w14:textId="77777777" w:rsidTr="000B3CC0">
        <w:trPr>
          <w:trHeight w:val="409"/>
        </w:trPr>
        <w:tc>
          <w:tcPr>
            <w:tcW w:w="851" w:type="dxa"/>
          </w:tcPr>
          <w:p w14:paraId="704EE5F3"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lastRenderedPageBreak/>
              <w:t>0</w:t>
            </w:r>
            <w:r>
              <w:rPr>
                <w:rFonts w:cs="Arial"/>
                <w:sz w:val="16"/>
                <w:szCs w:val="16"/>
              </w:rPr>
              <w:t>52</w:t>
            </w:r>
          </w:p>
        </w:tc>
        <w:tc>
          <w:tcPr>
            <w:tcW w:w="2552" w:type="dxa"/>
            <w:vAlign w:val="center"/>
          </w:tcPr>
          <w:p w14:paraId="704EE5F4"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Chigmecatitlán</w:t>
            </w:r>
          </w:p>
        </w:tc>
        <w:tc>
          <w:tcPr>
            <w:tcW w:w="1465" w:type="dxa"/>
            <w:vAlign w:val="bottom"/>
          </w:tcPr>
          <w:p w14:paraId="704EE5F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1,227,150.00</w:t>
            </w:r>
          </w:p>
        </w:tc>
        <w:tc>
          <w:tcPr>
            <w:tcW w:w="1370" w:type="dxa"/>
            <w:vAlign w:val="bottom"/>
          </w:tcPr>
          <w:p w14:paraId="704EE5F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462,764.67</w:t>
            </w:r>
          </w:p>
        </w:tc>
        <w:tc>
          <w:tcPr>
            <w:tcW w:w="1417" w:type="dxa"/>
            <w:vAlign w:val="bottom"/>
          </w:tcPr>
          <w:p w14:paraId="704EE5F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388,160.76</w:t>
            </w:r>
          </w:p>
        </w:tc>
        <w:tc>
          <w:tcPr>
            <w:tcW w:w="1701" w:type="dxa"/>
            <w:vAlign w:val="bottom"/>
          </w:tcPr>
          <w:p w14:paraId="704EE5F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2,078,075.00</w:t>
            </w:r>
          </w:p>
        </w:tc>
      </w:tr>
      <w:tr w:rsidR="007122A7" w:rsidRPr="00084AD7" w14:paraId="704EE600" w14:textId="77777777" w:rsidTr="000B3CC0">
        <w:trPr>
          <w:trHeight w:val="409"/>
        </w:trPr>
        <w:tc>
          <w:tcPr>
            <w:tcW w:w="851" w:type="dxa"/>
          </w:tcPr>
          <w:p w14:paraId="704EE5FA"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53</w:t>
            </w:r>
          </w:p>
        </w:tc>
        <w:tc>
          <w:tcPr>
            <w:tcW w:w="2552" w:type="dxa"/>
            <w:vAlign w:val="center"/>
          </w:tcPr>
          <w:p w14:paraId="704EE5FB"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Chignahuapan</w:t>
            </w:r>
          </w:p>
        </w:tc>
        <w:tc>
          <w:tcPr>
            <w:tcW w:w="1465" w:type="dxa"/>
            <w:vAlign w:val="bottom"/>
          </w:tcPr>
          <w:p w14:paraId="704EE5F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52,461,356.00</w:t>
            </w:r>
          </w:p>
        </w:tc>
        <w:tc>
          <w:tcPr>
            <w:tcW w:w="1370" w:type="dxa"/>
            <w:vAlign w:val="bottom"/>
          </w:tcPr>
          <w:p w14:paraId="704EE5F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5,387,278.27</w:t>
            </w:r>
          </w:p>
        </w:tc>
        <w:tc>
          <w:tcPr>
            <w:tcW w:w="1417" w:type="dxa"/>
            <w:vAlign w:val="bottom"/>
          </w:tcPr>
          <w:p w14:paraId="704EE5F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1,288,684.90</w:t>
            </w:r>
          </w:p>
        </w:tc>
        <w:tc>
          <w:tcPr>
            <w:tcW w:w="1701" w:type="dxa"/>
            <w:vAlign w:val="bottom"/>
          </w:tcPr>
          <w:p w14:paraId="704EE5F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59,137,319.00</w:t>
            </w:r>
          </w:p>
        </w:tc>
      </w:tr>
      <w:tr w:rsidR="007122A7" w:rsidRPr="00084AD7" w14:paraId="704EE607" w14:textId="77777777" w:rsidTr="000B3CC0">
        <w:trPr>
          <w:trHeight w:val="409"/>
        </w:trPr>
        <w:tc>
          <w:tcPr>
            <w:tcW w:w="851" w:type="dxa"/>
          </w:tcPr>
          <w:p w14:paraId="704EE601"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54</w:t>
            </w:r>
          </w:p>
        </w:tc>
        <w:tc>
          <w:tcPr>
            <w:tcW w:w="2552" w:type="dxa"/>
            <w:vAlign w:val="center"/>
          </w:tcPr>
          <w:p w14:paraId="704EE602"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Chignautla</w:t>
            </w:r>
          </w:p>
        </w:tc>
        <w:tc>
          <w:tcPr>
            <w:tcW w:w="1465" w:type="dxa"/>
            <w:vAlign w:val="bottom"/>
          </w:tcPr>
          <w:p w14:paraId="704EE60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16,308,032.00</w:t>
            </w:r>
          </w:p>
        </w:tc>
        <w:tc>
          <w:tcPr>
            <w:tcW w:w="1370" w:type="dxa"/>
            <w:vAlign w:val="bottom"/>
          </w:tcPr>
          <w:p w14:paraId="704EE60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6,016,187.68</w:t>
            </w:r>
          </w:p>
        </w:tc>
        <w:tc>
          <w:tcPr>
            <w:tcW w:w="1417" w:type="dxa"/>
            <w:vAlign w:val="bottom"/>
          </w:tcPr>
          <w:p w14:paraId="704EE60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678,969.75</w:t>
            </w:r>
          </w:p>
        </w:tc>
        <w:tc>
          <w:tcPr>
            <w:tcW w:w="1701" w:type="dxa"/>
            <w:vAlign w:val="bottom"/>
          </w:tcPr>
          <w:p w14:paraId="704EE60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23,003,189.00</w:t>
            </w:r>
          </w:p>
        </w:tc>
      </w:tr>
      <w:tr w:rsidR="007122A7" w:rsidRPr="00084AD7" w14:paraId="704EE61A" w14:textId="77777777" w:rsidTr="000B3CC0">
        <w:trPr>
          <w:trHeight w:val="409"/>
        </w:trPr>
        <w:tc>
          <w:tcPr>
            <w:tcW w:w="851" w:type="dxa"/>
          </w:tcPr>
          <w:p w14:paraId="704EE614"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55</w:t>
            </w:r>
          </w:p>
        </w:tc>
        <w:tc>
          <w:tcPr>
            <w:tcW w:w="2552" w:type="dxa"/>
            <w:vAlign w:val="center"/>
          </w:tcPr>
          <w:p w14:paraId="704EE615"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Chila</w:t>
            </w:r>
          </w:p>
        </w:tc>
        <w:tc>
          <w:tcPr>
            <w:tcW w:w="1465" w:type="dxa"/>
            <w:vAlign w:val="bottom"/>
          </w:tcPr>
          <w:p w14:paraId="704EE61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5,342,121.00</w:t>
            </w:r>
          </w:p>
        </w:tc>
        <w:tc>
          <w:tcPr>
            <w:tcW w:w="1370" w:type="dxa"/>
            <w:vAlign w:val="bottom"/>
          </w:tcPr>
          <w:p w14:paraId="704EE61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1,525,318.82</w:t>
            </w:r>
          </w:p>
        </w:tc>
        <w:tc>
          <w:tcPr>
            <w:tcW w:w="1417" w:type="dxa"/>
            <w:vAlign w:val="bottom"/>
          </w:tcPr>
          <w:p w14:paraId="704EE61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609,938.85</w:t>
            </w:r>
          </w:p>
        </w:tc>
        <w:tc>
          <w:tcPr>
            <w:tcW w:w="1701" w:type="dxa"/>
            <w:vAlign w:val="bottom"/>
          </w:tcPr>
          <w:p w14:paraId="704EE61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7,477,379.00</w:t>
            </w:r>
          </w:p>
        </w:tc>
      </w:tr>
      <w:tr w:rsidR="007122A7" w:rsidRPr="00084AD7" w14:paraId="704EE621" w14:textId="77777777" w:rsidTr="000B3CC0">
        <w:trPr>
          <w:trHeight w:val="409"/>
        </w:trPr>
        <w:tc>
          <w:tcPr>
            <w:tcW w:w="851" w:type="dxa"/>
          </w:tcPr>
          <w:p w14:paraId="704EE61B"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56</w:t>
            </w:r>
          </w:p>
        </w:tc>
        <w:tc>
          <w:tcPr>
            <w:tcW w:w="2552" w:type="dxa"/>
            <w:vAlign w:val="center"/>
          </w:tcPr>
          <w:p w14:paraId="704EE61C"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Chila de la Sal</w:t>
            </w:r>
          </w:p>
        </w:tc>
        <w:tc>
          <w:tcPr>
            <w:tcW w:w="1465" w:type="dxa"/>
            <w:vAlign w:val="bottom"/>
          </w:tcPr>
          <w:p w14:paraId="704EE61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1,689,570.00</w:t>
            </w:r>
          </w:p>
        </w:tc>
        <w:tc>
          <w:tcPr>
            <w:tcW w:w="1370" w:type="dxa"/>
            <w:vAlign w:val="bottom"/>
          </w:tcPr>
          <w:p w14:paraId="704EE61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443,344.80</w:t>
            </w:r>
          </w:p>
        </w:tc>
        <w:tc>
          <w:tcPr>
            <w:tcW w:w="1417" w:type="dxa"/>
            <w:vAlign w:val="bottom"/>
          </w:tcPr>
          <w:p w14:paraId="704EE61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408,017.77</w:t>
            </w:r>
          </w:p>
        </w:tc>
        <w:tc>
          <w:tcPr>
            <w:tcW w:w="1701" w:type="dxa"/>
            <w:vAlign w:val="bottom"/>
          </w:tcPr>
          <w:p w14:paraId="704EE62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2,540,933.00</w:t>
            </w:r>
          </w:p>
        </w:tc>
      </w:tr>
      <w:tr w:rsidR="007122A7" w:rsidRPr="00084AD7" w14:paraId="704EE628" w14:textId="77777777" w:rsidTr="000B3CC0">
        <w:trPr>
          <w:trHeight w:val="409"/>
        </w:trPr>
        <w:tc>
          <w:tcPr>
            <w:tcW w:w="851" w:type="dxa"/>
          </w:tcPr>
          <w:p w14:paraId="704EE622"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57</w:t>
            </w:r>
          </w:p>
        </w:tc>
        <w:tc>
          <w:tcPr>
            <w:tcW w:w="2552" w:type="dxa"/>
            <w:vAlign w:val="center"/>
          </w:tcPr>
          <w:p w14:paraId="704EE623"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Honey</w:t>
            </w:r>
          </w:p>
        </w:tc>
        <w:tc>
          <w:tcPr>
            <w:tcW w:w="1465" w:type="dxa"/>
            <w:vAlign w:val="bottom"/>
          </w:tcPr>
          <w:p w14:paraId="704EE62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12,865,725.00</w:t>
            </w:r>
          </w:p>
        </w:tc>
        <w:tc>
          <w:tcPr>
            <w:tcW w:w="1370" w:type="dxa"/>
            <w:vAlign w:val="bottom"/>
          </w:tcPr>
          <w:p w14:paraId="704EE62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2,219,687.76</w:t>
            </w:r>
          </w:p>
        </w:tc>
        <w:tc>
          <w:tcPr>
            <w:tcW w:w="1417" w:type="dxa"/>
            <w:vAlign w:val="bottom"/>
          </w:tcPr>
          <w:p w14:paraId="704EE62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850,276.70</w:t>
            </w:r>
          </w:p>
        </w:tc>
        <w:tc>
          <w:tcPr>
            <w:tcW w:w="1701" w:type="dxa"/>
            <w:vAlign w:val="bottom"/>
          </w:tcPr>
          <w:p w14:paraId="704EE62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15,935,689.00</w:t>
            </w:r>
          </w:p>
        </w:tc>
      </w:tr>
      <w:tr w:rsidR="007122A7" w:rsidRPr="00084AD7" w14:paraId="704EE62F" w14:textId="77777777" w:rsidTr="000B3CC0">
        <w:trPr>
          <w:trHeight w:val="409"/>
        </w:trPr>
        <w:tc>
          <w:tcPr>
            <w:tcW w:w="851" w:type="dxa"/>
          </w:tcPr>
          <w:p w14:paraId="704EE629"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58</w:t>
            </w:r>
          </w:p>
        </w:tc>
        <w:tc>
          <w:tcPr>
            <w:tcW w:w="2552" w:type="dxa"/>
            <w:vAlign w:val="center"/>
          </w:tcPr>
          <w:p w14:paraId="704EE62A"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Chilchotla</w:t>
            </w:r>
          </w:p>
        </w:tc>
        <w:tc>
          <w:tcPr>
            <w:tcW w:w="1465" w:type="dxa"/>
            <w:vAlign w:val="bottom"/>
          </w:tcPr>
          <w:p w14:paraId="704EE62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54,273,938.00</w:t>
            </w:r>
          </w:p>
        </w:tc>
        <w:tc>
          <w:tcPr>
            <w:tcW w:w="1370" w:type="dxa"/>
            <w:vAlign w:val="bottom"/>
          </w:tcPr>
          <w:p w14:paraId="704EE62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3,796,230.22</w:t>
            </w:r>
          </w:p>
        </w:tc>
        <w:tc>
          <w:tcPr>
            <w:tcW w:w="1417" w:type="dxa"/>
            <w:vAlign w:val="bottom"/>
          </w:tcPr>
          <w:p w14:paraId="704EE62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1,178,996.10</w:t>
            </w:r>
          </w:p>
        </w:tc>
        <w:tc>
          <w:tcPr>
            <w:tcW w:w="1701" w:type="dxa"/>
            <w:vAlign w:val="bottom"/>
          </w:tcPr>
          <w:p w14:paraId="704EE62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59,249,164.00</w:t>
            </w:r>
          </w:p>
        </w:tc>
      </w:tr>
      <w:tr w:rsidR="007122A7" w:rsidRPr="00084AD7" w14:paraId="704EE636" w14:textId="77777777" w:rsidTr="000B3CC0">
        <w:trPr>
          <w:trHeight w:val="409"/>
        </w:trPr>
        <w:tc>
          <w:tcPr>
            <w:tcW w:w="851" w:type="dxa"/>
          </w:tcPr>
          <w:p w14:paraId="704EE630"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59</w:t>
            </w:r>
          </w:p>
        </w:tc>
        <w:tc>
          <w:tcPr>
            <w:tcW w:w="2552" w:type="dxa"/>
            <w:vAlign w:val="center"/>
          </w:tcPr>
          <w:p w14:paraId="704EE631"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Chinantla</w:t>
            </w:r>
          </w:p>
        </w:tc>
        <w:tc>
          <w:tcPr>
            <w:tcW w:w="1465" w:type="dxa"/>
            <w:vAlign w:val="bottom"/>
          </w:tcPr>
          <w:p w14:paraId="704EE63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2,262,673.00</w:t>
            </w:r>
          </w:p>
        </w:tc>
        <w:tc>
          <w:tcPr>
            <w:tcW w:w="1370" w:type="dxa"/>
            <w:vAlign w:val="bottom"/>
          </w:tcPr>
          <w:p w14:paraId="704EE63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563,239.25</w:t>
            </w:r>
          </w:p>
        </w:tc>
        <w:tc>
          <w:tcPr>
            <w:tcW w:w="1417" w:type="dxa"/>
            <w:vAlign w:val="bottom"/>
          </w:tcPr>
          <w:p w14:paraId="704EE63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515,252.02</w:t>
            </w:r>
          </w:p>
        </w:tc>
        <w:tc>
          <w:tcPr>
            <w:tcW w:w="1701" w:type="dxa"/>
            <w:vAlign w:val="bottom"/>
          </w:tcPr>
          <w:p w14:paraId="704EE63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3,341,164.00</w:t>
            </w:r>
          </w:p>
        </w:tc>
      </w:tr>
      <w:tr w:rsidR="007122A7" w:rsidRPr="00084AD7" w14:paraId="704EE63D" w14:textId="77777777" w:rsidTr="000B3CC0">
        <w:trPr>
          <w:trHeight w:val="409"/>
        </w:trPr>
        <w:tc>
          <w:tcPr>
            <w:tcW w:w="851" w:type="dxa"/>
          </w:tcPr>
          <w:p w14:paraId="704EE637"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60</w:t>
            </w:r>
          </w:p>
        </w:tc>
        <w:tc>
          <w:tcPr>
            <w:tcW w:w="2552" w:type="dxa"/>
            <w:vAlign w:val="center"/>
          </w:tcPr>
          <w:p w14:paraId="704EE638"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Domingo Arenas</w:t>
            </w:r>
          </w:p>
        </w:tc>
        <w:tc>
          <w:tcPr>
            <w:tcW w:w="1465" w:type="dxa"/>
            <w:vAlign w:val="bottom"/>
          </w:tcPr>
          <w:p w14:paraId="704EE63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7,919,774.00</w:t>
            </w:r>
          </w:p>
        </w:tc>
        <w:tc>
          <w:tcPr>
            <w:tcW w:w="1370" w:type="dxa"/>
            <w:vAlign w:val="bottom"/>
          </w:tcPr>
          <w:p w14:paraId="704EE63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2,245,621.70</w:t>
            </w:r>
          </w:p>
        </w:tc>
        <w:tc>
          <w:tcPr>
            <w:tcW w:w="1417" w:type="dxa"/>
            <w:vAlign w:val="bottom"/>
          </w:tcPr>
          <w:p w14:paraId="704EE63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1,242,607.92</w:t>
            </w:r>
          </w:p>
        </w:tc>
        <w:tc>
          <w:tcPr>
            <w:tcW w:w="1701" w:type="dxa"/>
            <w:vAlign w:val="bottom"/>
          </w:tcPr>
          <w:p w14:paraId="704EE63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11,408,004.00</w:t>
            </w:r>
          </w:p>
        </w:tc>
      </w:tr>
      <w:tr w:rsidR="007122A7" w:rsidRPr="00084AD7" w14:paraId="704EE644" w14:textId="77777777" w:rsidTr="000B3CC0">
        <w:trPr>
          <w:trHeight w:val="409"/>
        </w:trPr>
        <w:tc>
          <w:tcPr>
            <w:tcW w:w="851" w:type="dxa"/>
          </w:tcPr>
          <w:p w14:paraId="704EE63E"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61</w:t>
            </w:r>
          </w:p>
        </w:tc>
        <w:tc>
          <w:tcPr>
            <w:tcW w:w="2552" w:type="dxa"/>
            <w:vAlign w:val="center"/>
          </w:tcPr>
          <w:p w14:paraId="704EE63F"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Eloxochitlán</w:t>
            </w:r>
          </w:p>
        </w:tc>
        <w:tc>
          <w:tcPr>
            <w:tcW w:w="1465" w:type="dxa"/>
            <w:vAlign w:val="bottom"/>
          </w:tcPr>
          <w:p w14:paraId="704EE64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39,003,535.00</w:t>
            </w:r>
          </w:p>
        </w:tc>
        <w:tc>
          <w:tcPr>
            <w:tcW w:w="1370" w:type="dxa"/>
            <w:vAlign w:val="bottom"/>
          </w:tcPr>
          <w:p w14:paraId="704EE64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8,901,649.13</w:t>
            </w:r>
          </w:p>
        </w:tc>
        <w:tc>
          <w:tcPr>
            <w:tcW w:w="1417" w:type="dxa"/>
            <w:vAlign w:val="bottom"/>
          </w:tcPr>
          <w:p w14:paraId="704EE64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653,823.02</w:t>
            </w:r>
          </w:p>
        </w:tc>
        <w:tc>
          <w:tcPr>
            <w:tcW w:w="1701" w:type="dxa"/>
            <w:vAlign w:val="bottom"/>
          </w:tcPr>
          <w:p w14:paraId="704EE64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48,559,007.00</w:t>
            </w:r>
          </w:p>
        </w:tc>
      </w:tr>
      <w:tr w:rsidR="007122A7" w:rsidRPr="00084AD7" w14:paraId="704EE64B" w14:textId="77777777" w:rsidTr="000B3CC0">
        <w:trPr>
          <w:trHeight w:val="409"/>
        </w:trPr>
        <w:tc>
          <w:tcPr>
            <w:tcW w:w="851" w:type="dxa"/>
          </w:tcPr>
          <w:p w14:paraId="704EE645"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62</w:t>
            </w:r>
          </w:p>
        </w:tc>
        <w:tc>
          <w:tcPr>
            <w:tcW w:w="2552" w:type="dxa"/>
            <w:vAlign w:val="center"/>
          </w:tcPr>
          <w:p w14:paraId="704EE646"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Epatlán</w:t>
            </w:r>
          </w:p>
        </w:tc>
        <w:tc>
          <w:tcPr>
            <w:tcW w:w="1465" w:type="dxa"/>
            <w:vAlign w:val="bottom"/>
          </w:tcPr>
          <w:p w14:paraId="704EE64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3,280,125.00</w:t>
            </w:r>
          </w:p>
        </w:tc>
        <w:tc>
          <w:tcPr>
            <w:tcW w:w="1370" w:type="dxa"/>
            <w:vAlign w:val="bottom"/>
          </w:tcPr>
          <w:p w14:paraId="704EE64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1,112,132.84</w:t>
            </w:r>
          </w:p>
        </w:tc>
        <w:tc>
          <w:tcPr>
            <w:tcW w:w="1417" w:type="dxa"/>
            <w:vAlign w:val="bottom"/>
          </w:tcPr>
          <w:p w14:paraId="704EE64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457,574.22</w:t>
            </w:r>
          </w:p>
        </w:tc>
        <w:tc>
          <w:tcPr>
            <w:tcW w:w="1701" w:type="dxa"/>
            <w:vAlign w:val="bottom"/>
          </w:tcPr>
          <w:p w14:paraId="704EE64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4,849,832.00</w:t>
            </w:r>
          </w:p>
        </w:tc>
      </w:tr>
      <w:tr w:rsidR="007122A7" w:rsidRPr="00084AD7" w14:paraId="704EE652" w14:textId="77777777" w:rsidTr="000B3CC0">
        <w:trPr>
          <w:trHeight w:val="409"/>
        </w:trPr>
        <w:tc>
          <w:tcPr>
            <w:tcW w:w="851" w:type="dxa"/>
          </w:tcPr>
          <w:p w14:paraId="704EE64C"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63</w:t>
            </w:r>
          </w:p>
        </w:tc>
        <w:tc>
          <w:tcPr>
            <w:tcW w:w="2552" w:type="dxa"/>
            <w:vAlign w:val="center"/>
          </w:tcPr>
          <w:p w14:paraId="704EE64D"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Esperanza</w:t>
            </w:r>
          </w:p>
        </w:tc>
        <w:tc>
          <w:tcPr>
            <w:tcW w:w="1465" w:type="dxa"/>
            <w:vAlign w:val="bottom"/>
          </w:tcPr>
          <w:p w14:paraId="704EE64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10,228,428.00</w:t>
            </w:r>
          </w:p>
        </w:tc>
        <w:tc>
          <w:tcPr>
            <w:tcW w:w="1370" w:type="dxa"/>
            <w:vAlign w:val="bottom"/>
          </w:tcPr>
          <w:p w14:paraId="704EE64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1,294,035.72</w:t>
            </w:r>
          </w:p>
        </w:tc>
        <w:tc>
          <w:tcPr>
            <w:tcW w:w="1417" w:type="dxa"/>
            <w:vAlign w:val="bottom"/>
          </w:tcPr>
          <w:p w14:paraId="704EE65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1,222,947.36</w:t>
            </w:r>
          </w:p>
        </w:tc>
        <w:tc>
          <w:tcPr>
            <w:tcW w:w="1701" w:type="dxa"/>
            <w:vAlign w:val="bottom"/>
          </w:tcPr>
          <w:p w14:paraId="704EE65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12,745,411.00</w:t>
            </w:r>
          </w:p>
        </w:tc>
      </w:tr>
      <w:tr w:rsidR="007122A7" w:rsidRPr="00084AD7" w14:paraId="704EE659" w14:textId="77777777" w:rsidTr="000B3CC0">
        <w:trPr>
          <w:trHeight w:val="409"/>
        </w:trPr>
        <w:tc>
          <w:tcPr>
            <w:tcW w:w="851" w:type="dxa"/>
          </w:tcPr>
          <w:p w14:paraId="704EE653"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64</w:t>
            </w:r>
          </w:p>
        </w:tc>
        <w:tc>
          <w:tcPr>
            <w:tcW w:w="2552" w:type="dxa"/>
            <w:vAlign w:val="center"/>
          </w:tcPr>
          <w:p w14:paraId="704EE654"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Francisco Z. Mena</w:t>
            </w:r>
          </w:p>
        </w:tc>
        <w:tc>
          <w:tcPr>
            <w:tcW w:w="1465" w:type="dxa"/>
            <w:vAlign w:val="bottom"/>
          </w:tcPr>
          <w:p w14:paraId="704EE65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17,013,999.00</w:t>
            </w:r>
          </w:p>
        </w:tc>
        <w:tc>
          <w:tcPr>
            <w:tcW w:w="1370" w:type="dxa"/>
            <w:vAlign w:val="bottom"/>
          </w:tcPr>
          <w:p w14:paraId="704EE65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3,851,350.33</w:t>
            </w:r>
          </w:p>
        </w:tc>
        <w:tc>
          <w:tcPr>
            <w:tcW w:w="1417" w:type="dxa"/>
            <w:vAlign w:val="bottom"/>
          </w:tcPr>
          <w:p w14:paraId="704EE65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728,557.50</w:t>
            </w:r>
          </w:p>
        </w:tc>
        <w:tc>
          <w:tcPr>
            <w:tcW w:w="1701" w:type="dxa"/>
            <w:vAlign w:val="bottom"/>
          </w:tcPr>
          <w:p w14:paraId="704EE65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21,593,907.00</w:t>
            </w:r>
          </w:p>
        </w:tc>
      </w:tr>
      <w:tr w:rsidR="007122A7" w:rsidRPr="00084AD7" w14:paraId="704EE660" w14:textId="77777777" w:rsidTr="000B3CC0">
        <w:trPr>
          <w:trHeight w:val="409"/>
        </w:trPr>
        <w:tc>
          <w:tcPr>
            <w:tcW w:w="851" w:type="dxa"/>
          </w:tcPr>
          <w:p w14:paraId="704EE65A"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65</w:t>
            </w:r>
          </w:p>
        </w:tc>
        <w:tc>
          <w:tcPr>
            <w:tcW w:w="2552" w:type="dxa"/>
            <w:vAlign w:val="center"/>
          </w:tcPr>
          <w:p w14:paraId="704EE65B"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General Felipe Ángeles</w:t>
            </w:r>
          </w:p>
        </w:tc>
        <w:tc>
          <w:tcPr>
            <w:tcW w:w="1465" w:type="dxa"/>
            <w:vAlign w:val="bottom"/>
          </w:tcPr>
          <w:p w14:paraId="704EE65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14,649,336.00</w:t>
            </w:r>
          </w:p>
        </w:tc>
        <w:tc>
          <w:tcPr>
            <w:tcW w:w="1370" w:type="dxa"/>
            <w:vAlign w:val="bottom"/>
          </w:tcPr>
          <w:p w14:paraId="704EE65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2,878,865.86</w:t>
            </w:r>
          </w:p>
        </w:tc>
        <w:tc>
          <w:tcPr>
            <w:tcW w:w="1417" w:type="dxa"/>
            <w:vAlign w:val="bottom"/>
          </w:tcPr>
          <w:p w14:paraId="704EE65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1,000,151.85</w:t>
            </w:r>
          </w:p>
        </w:tc>
        <w:tc>
          <w:tcPr>
            <w:tcW w:w="1701" w:type="dxa"/>
            <w:vAlign w:val="bottom"/>
          </w:tcPr>
          <w:p w14:paraId="704EE65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18,528,354.00</w:t>
            </w:r>
          </w:p>
        </w:tc>
      </w:tr>
      <w:tr w:rsidR="007122A7" w:rsidRPr="00084AD7" w14:paraId="704EE667" w14:textId="77777777" w:rsidTr="000B3CC0">
        <w:trPr>
          <w:trHeight w:val="409"/>
        </w:trPr>
        <w:tc>
          <w:tcPr>
            <w:tcW w:w="851" w:type="dxa"/>
          </w:tcPr>
          <w:p w14:paraId="704EE661"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66</w:t>
            </w:r>
          </w:p>
        </w:tc>
        <w:tc>
          <w:tcPr>
            <w:tcW w:w="2552" w:type="dxa"/>
            <w:vAlign w:val="center"/>
          </w:tcPr>
          <w:p w14:paraId="704EE662"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Guadalupe</w:t>
            </w:r>
          </w:p>
        </w:tc>
        <w:tc>
          <w:tcPr>
            <w:tcW w:w="1465" w:type="dxa"/>
            <w:vAlign w:val="bottom"/>
          </w:tcPr>
          <w:p w14:paraId="704EE66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8,425,572.00</w:t>
            </w:r>
          </w:p>
        </w:tc>
        <w:tc>
          <w:tcPr>
            <w:tcW w:w="1370" w:type="dxa"/>
            <w:vAlign w:val="bottom"/>
          </w:tcPr>
          <w:p w14:paraId="704EE66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2,310,465.74</w:t>
            </w:r>
          </w:p>
        </w:tc>
        <w:tc>
          <w:tcPr>
            <w:tcW w:w="1417" w:type="dxa"/>
            <w:vAlign w:val="bottom"/>
          </w:tcPr>
          <w:p w14:paraId="704EE66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444,435.60</w:t>
            </w:r>
          </w:p>
        </w:tc>
        <w:tc>
          <w:tcPr>
            <w:tcW w:w="1701" w:type="dxa"/>
            <w:vAlign w:val="bottom"/>
          </w:tcPr>
          <w:p w14:paraId="704EE66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11,180,473.00</w:t>
            </w:r>
          </w:p>
        </w:tc>
      </w:tr>
      <w:tr w:rsidR="007122A7" w:rsidRPr="00084AD7" w14:paraId="704EE66E" w14:textId="77777777" w:rsidTr="000B3CC0">
        <w:trPr>
          <w:trHeight w:val="409"/>
        </w:trPr>
        <w:tc>
          <w:tcPr>
            <w:tcW w:w="851" w:type="dxa"/>
          </w:tcPr>
          <w:p w14:paraId="704EE668"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67</w:t>
            </w:r>
          </w:p>
        </w:tc>
        <w:tc>
          <w:tcPr>
            <w:tcW w:w="2552" w:type="dxa"/>
            <w:vAlign w:val="center"/>
          </w:tcPr>
          <w:p w14:paraId="704EE669"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Guadalupe Victoria</w:t>
            </w:r>
          </w:p>
        </w:tc>
        <w:tc>
          <w:tcPr>
            <w:tcW w:w="1465" w:type="dxa"/>
            <w:vAlign w:val="bottom"/>
          </w:tcPr>
          <w:p w14:paraId="704EE66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18,638,631.00</w:t>
            </w:r>
          </w:p>
        </w:tc>
        <w:tc>
          <w:tcPr>
            <w:tcW w:w="1370" w:type="dxa"/>
            <w:vAlign w:val="bottom"/>
          </w:tcPr>
          <w:p w14:paraId="704EE66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1,316,765.39</w:t>
            </w:r>
          </w:p>
        </w:tc>
        <w:tc>
          <w:tcPr>
            <w:tcW w:w="1417" w:type="dxa"/>
            <w:vAlign w:val="bottom"/>
          </w:tcPr>
          <w:p w14:paraId="704EE66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1,546,443.92</w:t>
            </w:r>
          </w:p>
        </w:tc>
        <w:tc>
          <w:tcPr>
            <w:tcW w:w="1701" w:type="dxa"/>
            <w:vAlign w:val="bottom"/>
          </w:tcPr>
          <w:p w14:paraId="704EE66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21,501,840.00</w:t>
            </w:r>
          </w:p>
        </w:tc>
      </w:tr>
      <w:tr w:rsidR="007122A7" w:rsidRPr="00084AD7" w14:paraId="704EE675" w14:textId="77777777" w:rsidTr="000B3CC0">
        <w:trPr>
          <w:trHeight w:val="409"/>
        </w:trPr>
        <w:tc>
          <w:tcPr>
            <w:tcW w:w="851" w:type="dxa"/>
          </w:tcPr>
          <w:p w14:paraId="704EE66F"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68</w:t>
            </w:r>
          </w:p>
        </w:tc>
        <w:tc>
          <w:tcPr>
            <w:tcW w:w="2552" w:type="dxa"/>
            <w:vAlign w:val="center"/>
          </w:tcPr>
          <w:p w14:paraId="704EE670"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Hermenegildo Galeana</w:t>
            </w:r>
          </w:p>
        </w:tc>
        <w:tc>
          <w:tcPr>
            <w:tcW w:w="1465" w:type="dxa"/>
            <w:vAlign w:val="bottom"/>
          </w:tcPr>
          <w:p w14:paraId="704EE67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14,700,287.00</w:t>
            </w:r>
          </w:p>
        </w:tc>
        <w:tc>
          <w:tcPr>
            <w:tcW w:w="1370" w:type="dxa"/>
            <w:vAlign w:val="bottom"/>
          </w:tcPr>
          <w:p w14:paraId="704EE67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3,429,745.87</w:t>
            </w:r>
          </w:p>
        </w:tc>
        <w:tc>
          <w:tcPr>
            <w:tcW w:w="1417" w:type="dxa"/>
            <w:vAlign w:val="bottom"/>
          </w:tcPr>
          <w:p w14:paraId="704EE67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934,774.16</w:t>
            </w:r>
          </w:p>
        </w:tc>
        <w:tc>
          <w:tcPr>
            <w:tcW w:w="1701" w:type="dxa"/>
            <w:vAlign w:val="bottom"/>
          </w:tcPr>
          <w:p w14:paraId="704EE67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19,064,807.00</w:t>
            </w:r>
          </w:p>
        </w:tc>
      </w:tr>
      <w:tr w:rsidR="007122A7" w:rsidRPr="00084AD7" w14:paraId="704EE67C" w14:textId="77777777" w:rsidTr="000B3CC0">
        <w:trPr>
          <w:trHeight w:val="409"/>
        </w:trPr>
        <w:tc>
          <w:tcPr>
            <w:tcW w:w="851" w:type="dxa"/>
          </w:tcPr>
          <w:p w14:paraId="704EE676" w14:textId="77777777" w:rsidR="007122A7" w:rsidRPr="00484128"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69</w:t>
            </w:r>
          </w:p>
        </w:tc>
        <w:tc>
          <w:tcPr>
            <w:tcW w:w="2552" w:type="dxa"/>
            <w:vAlign w:val="center"/>
          </w:tcPr>
          <w:p w14:paraId="704EE677"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Huaquechula</w:t>
            </w:r>
          </w:p>
        </w:tc>
        <w:tc>
          <w:tcPr>
            <w:tcW w:w="1465" w:type="dxa"/>
            <w:vAlign w:val="bottom"/>
          </w:tcPr>
          <w:p w14:paraId="704EE67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34,340,756.00</w:t>
            </w:r>
          </w:p>
        </w:tc>
        <w:tc>
          <w:tcPr>
            <w:tcW w:w="1370" w:type="dxa"/>
            <w:vAlign w:val="bottom"/>
          </w:tcPr>
          <w:p w14:paraId="704EE67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4,772,001.97</w:t>
            </w:r>
          </w:p>
        </w:tc>
        <w:tc>
          <w:tcPr>
            <w:tcW w:w="1417" w:type="dxa"/>
            <w:vAlign w:val="bottom"/>
          </w:tcPr>
          <w:p w14:paraId="704EE67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814,087.87</w:t>
            </w:r>
          </w:p>
        </w:tc>
        <w:tc>
          <w:tcPr>
            <w:tcW w:w="1701" w:type="dxa"/>
            <w:vAlign w:val="bottom"/>
          </w:tcPr>
          <w:p w14:paraId="704EE67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39,926,846.00</w:t>
            </w:r>
          </w:p>
        </w:tc>
      </w:tr>
      <w:tr w:rsidR="007122A7" w:rsidRPr="00084AD7" w14:paraId="704EE683" w14:textId="77777777" w:rsidTr="000B3CC0">
        <w:trPr>
          <w:trHeight w:val="409"/>
        </w:trPr>
        <w:tc>
          <w:tcPr>
            <w:tcW w:w="851" w:type="dxa"/>
          </w:tcPr>
          <w:p w14:paraId="704EE67D" w14:textId="77777777" w:rsidR="007122A7" w:rsidRPr="000822F2" w:rsidRDefault="007122A7" w:rsidP="00A826F6">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70</w:t>
            </w:r>
          </w:p>
        </w:tc>
        <w:tc>
          <w:tcPr>
            <w:tcW w:w="2552" w:type="dxa"/>
            <w:vAlign w:val="center"/>
          </w:tcPr>
          <w:p w14:paraId="704EE67E" w14:textId="77777777" w:rsidR="007122A7" w:rsidRPr="0067574C" w:rsidRDefault="007122A7" w:rsidP="00BE752B">
            <w:pPr>
              <w:rPr>
                <w:rFonts w:ascii="Arial" w:hAnsi="Arial" w:cs="Arial"/>
                <w:b/>
                <w:color w:val="000000"/>
                <w:sz w:val="16"/>
                <w:szCs w:val="16"/>
              </w:rPr>
            </w:pPr>
            <w:r w:rsidRPr="0067574C">
              <w:rPr>
                <w:rFonts w:ascii="Arial" w:hAnsi="Arial" w:cs="Arial"/>
                <w:color w:val="000000"/>
                <w:sz w:val="16"/>
                <w:szCs w:val="16"/>
              </w:rPr>
              <w:t>Huatlatlauca</w:t>
            </w:r>
          </w:p>
        </w:tc>
        <w:tc>
          <w:tcPr>
            <w:tcW w:w="1465" w:type="dxa"/>
            <w:vAlign w:val="bottom"/>
          </w:tcPr>
          <w:p w14:paraId="704EE67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10,061,825.00</w:t>
            </w:r>
          </w:p>
        </w:tc>
        <w:tc>
          <w:tcPr>
            <w:tcW w:w="1370" w:type="dxa"/>
            <w:vAlign w:val="bottom"/>
          </w:tcPr>
          <w:p w14:paraId="704EE68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2,434,982.53</w:t>
            </w:r>
          </w:p>
        </w:tc>
        <w:tc>
          <w:tcPr>
            <w:tcW w:w="1417" w:type="dxa"/>
            <w:vAlign w:val="bottom"/>
          </w:tcPr>
          <w:p w14:paraId="704EE68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630,730.00</w:t>
            </w:r>
          </w:p>
        </w:tc>
        <w:tc>
          <w:tcPr>
            <w:tcW w:w="1701" w:type="dxa"/>
            <w:vAlign w:val="bottom"/>
          </w:tcPr>
          <w:p w14:paraId="704EE68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13,127,538.00</w:t>
            </w:r>
          </w:p>
        </w:tc>
      </w:tr>
      <w:tr w:rsidR="007122A7" w:rsidRPr="00084AD7" w14:paraId="704EE68A" w14:textId="77777777" w:rsidTr="000B3CC0">
        <w:trPr>
          <w:trHeight w:val="409"/>
        </w:trPr>
        <w:tc>
          <w:tcPr>
            <w:tcW w:w="851" w:type="dxa"/>
          </w:tcPr>
          <w:p w14:paraId="704EE684" w14:textId="77777777" w:rsidR="007122A7" w:rsidRPr="00A826F6" w:rsidRDefault="007122A7" w:rsidP="00A826F6">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71</w:t>
            </w:r>
          </w:p>
        </w:tc>
        <w:tc>
          <w:tcPr>
            <w:tcW w:w="2552" w:type="dxa"/>
            <w:vAlign w:val="center"/>
          </w:tcPr>
          <w:p w14:paraId="704EE685" w14:textId="77777777" w:rsidR="007122A7" w:rsidRPr="0067574C" w:rsidRDefault="007122A7" w:rsidP="00BE752B">
            <w:pPr>
              <w:rPr>
                <w:rFonts w:ascii="Arial" w:hAnsi="Arial" w:cs="Arial"/>
                <w:b/>
                <w:color w:val="000000"/>
                <w:sz w:val="16"/>
                <w:szCs w:val="16"/>
              </w:rPr>
            </w:pPr>
            <w:r w:rsidRPr="0067574C">
              <w:rPr>
                <w:rFonts w:ascii="Arial" w:hAnsi="Arial" w:cs="Arial"/>
                <w:color w:val="000000"/>
                <w:sz w:val="16"/>
                <w:szCs w:val="16"/>
              </w:rPr>
              <w:t>Huauchinango</w:t>
            </w:r>
          </w:p>
        </w:tc>
        <w:tc>
          <w:tcPr>
            <w:tcW w:w="1465" w:type="dxa"/>
            <w:vAlign w:val="bottom"/>
          </w:tcPr>
          <w:p w14:paraId="704EE68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59,088,186.00</w:t>
            </w:r>
          </w:p>
        </w:tc>
        <w:tc>
          <w:tcPr>
            <w:tcW w:w="1370" w:type="dxa"/>
            <w:vAlign w:val="bottom"/>
          </w:tcPr>
          <w:p w14:paraId="704EE68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10,588,223.22</w:t>
            </w:r>
          </w:p>
        </w:tc>
        <w:tc>
          <w:tcPr>
            <w:tcW w:w="1417" w:type="dxa"/>
            <w:vAlign w:val="bottom"/>
          </w:tcPr>
          <w:p w14:paraId="704EE68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1,326,548.36</w:t>
            </w:r>
          </w:p>
        </w:tc>
        <w:tc>
          <w:tcPr>
            <w:tcW w:w="1701" w:type="dxa"/>
            <w:vAlign w:val="bottom"/>
          </w:tcPr>
          <w:p w14:paraId="704EE68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71,002,958.00</w:t>
            </w:r>
          </w:p>
        </w:tc>
      </w:tr>
      <w:tr w:rsidR="007122A7" w:rsidRPr="00084AD7" w14:paraId="704EE691" w14:textId="77777777" w:rsidTr="000B3CC0">
        <w:trPr>
          <w:trHeight w:val="409"/>
        </w:trPr>
        <w:tc>
          <w:tcPr>
            <w:tcW w:w="851" w:type="dxa"/>
          </w:tcPr>
          <w:p w14:paraId="704EE68B" w14:textId="77777777" w:rsidR="007122A7" w:rsidRPr="00A826F6" w:rsidRDefault="007122A7" w:rsidP="007122A7">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2</w:t>
            </w:r>
          </w:p>
        </w:tc>
        <w:tc>
          <w:tcPr>
            <w:tcW w:w="2552" w:type="dxa"/>
            <w:vAlign w:val="center"/>
          </w:tcPr>
          <w:p w14:paraId="704EE68C"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Huehuetla</w:t>
            </w:r>
          </w:p>
        </w:tc>
        <w:tc>
          <w:tcPr>
            <w:tcW w:w="1465" w:type="dxa"/>
            <w:vAlign w:val="bottom"/>
          </w:tcPr>
          <w:p w14:paraId="704EE68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45,341,616.00</w:t>
            </w:r>
          </w:p>
        </w:tc>
        <w:tc>
          <w:tcPr>
            <w:tcW w:w="1370" w:type="dxa"/>
            <w:vAlign w:val="bottom"/>
          </w:tcPr>
          <w:p w14:paraId="704EE68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5,026,532.10</w:t>
            </w:r>
          </w:p>
        </w:tc>
        <w:tc>
          <w:tcPr>
            <w:tcW w:w="1417" w:type="dxa"/>
            <w:vAlign w:val="bottom"/>
          </w:tcPr>
          <w:p w14:paraId="704EE68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1,310,282.62</w:t>
            </w:r>
          </w:p>
        </w:tc>
        <w:tc>
          <w:tcPr>
            <w:tcW w:w="1701" w:type="dxa"/>
            <w:vAlign w:val="bottom"/>
          </w:tcPr>
          <w:p w14:paraId="704EE69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51,678,431.00</w:t>
            </w:r>
          </w:p>
        </w:tc>
      </w:tr>
      <w:tr w:rsidR="007122A7" w:rsidRPr="00084AD7" w14:paraId="704EE698" w14:textId="77777777" w:rsidTr="000B3CC0">
        <w:trPr>
          <w:trHeight w:val="409"/>
        </w:trPr>
        <w:tc>
          <w:tcPr>
            <w:tcW w:w="851" w:type="dxa"/>
          </w:tcPr>
          <w:p w14:paraId="704EE692" w14:textId="77777777" w:rsidR="007122A7" w:rsidRPr="000822F2" w:rsidRDefault="007122A7" w:rsidP="00401F1F">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73</w:t>
            </w:r>
          </w:p>
        </w:tc>
        <w:tc>
          <w:tcPr>
            <w:tcW w:w="2552" w:type="dxa"/>
            <w:vAlign w:val="center"/>
          </w:tcPr>
          <w:p w14:paraId="704EE693"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Huehuetlán el Chico</w:t>
            </w:r>
          </w:p>
        </w:tc>
        <w:tc>
          <w:tcPr>
            <w:tcW w:w="1465" w:type="dxa"/>
            <w:vAlign w:val="bottom"/>
          </w:tcPr>
          <w:p w14:paraId="704EE69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8,657,810.00</w:t>
            </w:r>
          </w:p>
        </w:tc>
        <w:tc>
          <w:tcPr>
            <w:tcW w:w="1370" w:type="dxa"/>
            <w:vAlign w:val="bottom"/>
          </w:tcPr>
          <w:p w14:paraId="704EE69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3,165,837.45</w:t>
            </w:r>
          </w:p>
        </w:tc>
        <w:tc>
          <w:tcPr>
            <w:tcW w:w="1417" w:type="dxa"/>
            <w:vAlign w:val="bottom"/>
          </w:tcPr>
          <w:p w14:paraId="704EE69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633,967.62</w:t>
            </w:r>
          </w:p>
        </w:tc>
        <w:tc>
          <w:tcPr>
            <w:tcW w:w="1701" w:type="dxa"/>
            <w:vAlign w:val="bottom"/>
          </w:tcPr>
          <w:p w14:paraId="704EE69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12,457,615.00</w:t>
            </w:r>
          </w:p>
        </w:tc>
      </w:tr>
      <w:tr w:rsidR="007122A7" w:rsidRPr="00084AD7" w14:paraId="704EE69F" w14:textId="77777777" w:rsidTr="000B3CC0">
        <w:trPr>
          <w:trHeight w:val="409"/>
        </w:trPr>
        <w:tc>
          <w:tcPr>
            <w:tcW w:w="851" w:type="dxa"/>
          </w:tcPr>
          <w:p w14:paraId="704EE699"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74</w:t>
            </w:r>
          </w:p>
        </w:tc>
        <w:tc>
          <w:tcPr>
            <w:tcW w:w="2552" w:type="dxa"/>
            <w:vAlign w:val="center"/>
          </w:tcPr>
          <w:p w14:paraId="704EE69A"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Huejotzingo</w:t>
            </w:r>
          </w:p>
        </w:tc>
        <w:tc>
          <w:tcPr>
            <w:tcW w:w="1465" w:type="dxa"/>
            <w:vAlign w:val="bottom"/>
          </w:tcPr>
          <w:p w14:paraId="704EE69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21,162,651.00</w:t>
            </w:r>
          </w:p>
        </w:tc>
        <w:tc>
          <w:tcPr>
            <w:tcW w:w="1370" w:type="dxa"/>
            <w:vAlign w:val="bottom"/>
          </w:tcPr>
          <w:p w14:paraId="704EE69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5,879,205.61</w:t>
            </w:r>
          </w:p>
        </w:tc>
        <w:tc>
          <w:tcPr>
            <w:tcW w:w="1417" w:type="dxa"/>
            <w:vAlign w:val="bottom"/>
          </w:tcPr>
          <w:p w14:paraId="704EE69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814,843.27</w:t>
            </w:r>
          </w:p>
        </w:tc>
        <w:tc>
          <w:tcPr>
            <w:tcW w:w="1701" w:type="dxa"/>
            <w:vAlign w:val="bottom"/>
          </w:tcPr>
          <w:p w14:paraId="704EE69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27,856,700.00</w:t>
            </w:r>
          </w:p>
        </w:tc>
      </w:tr>
      <w:tr w:rsidR="007122A7" w:rsidRPr="00084AD7" w14:paraId="704EE6A6" w14:textId="77777777" w:rsidTr="000B3CC0">
        <w:trPr>
          <w:trHeight w:val="409"/>
        </w:trPr>
        <w:tc>
          <w:tcPr>
            <w:tcW w:w="851" w:type="dxa"/>
          </w:tcPr>
          <w:p w14:paraId="704EE6A0"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5</w:t>
            </w:r>
          </w:p>
        </w:tc>
        <w:tc>
          <w:tcPr>
            <w:tcW w:w="2552" w:type="dxa"/>
            <w:vAlign w:val="center"/>
          </w:tcPr>
          <w:p w14:paraId="704EE6A1"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Hueyapan</w:t>
            </w:r>
          </w:p>
        </w:tc>
        <w:tc>
          <w:tcPr>
            <w:tcW w:w="1465" w:type="dxa"/>
            <w:vAlign w:val="bottom"/>
          </w:tcPr>
          <w:p w14:paraId="704EE6A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19,016,924.00</w:t>
            </w:r>
          </w:p>
        </w:tc>
        <w:tc>
          <w:tcPr>
            <w:tcW w:w="1370" w:type="dxa"/>
            <w:vAlign w:val="bottom"/>
          </w:tcPr>
          <w:p w14:paraId="704EE6A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2,610,722.23</w:t>
            </w:r>
          </w:p>
        </w:tc>
        <w:tc>
          <w:tcPr>
            <w:tcW w:w="1417" w:type="dxa"/>
            <w:vAlign w:val="bottom"/>
          </w:tcPr>
          <w:p w14:paraId="704EE6A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923,806.80</w:t>
            </w:r>
          </w:p>
        </w:tc>
        <w:tc>
          <w:tcPr>
            <w:tcW w:w="1701" w:type="dxa"/>
            <w:vAlign w:val="bottom"/>
          </w:tcPr>
          <w:p w14:paraId="704EE6A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22,551,453.00</w:t>
            </w:r>
          </w:p>
        </w:tc>
      </w:tr>
      <w:tr w:rsidR="007122A7" w:rsidRPr="00084AD7" w14:paraId="704EE6AD" w14:textId="77777777" w:rsidTr="000B3CC0">
        <w:trPr>
          <w:trHeight w:val="409"/>
        </w:trPr>
        <w:tc>
          <w:tcPr>
            <w:tcW w:w="851" w:type="dxa"/>
          </w:tcPr>
          <w:p w14:paraId="704EE6A7" w14:textId="77777777" w:rsidR="007122A7" w:rsidRPr="000822F2" w:rsidRDefault="007122A7" w:rsidP="00401F1F">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76</w:t>
            </w:r>
          </w:p>
        </w:tc>
        <w:tc>
          <w:tcPr>
            <w:tcW w:w="2552" w:type="dxa"/>
            <w:vAlign w:val="center"/>
          </w:tcPr>
          <w:p w14:paraId="704EE6A8"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Hueytamalco</w:t>
            </w:r>
          </w:p>
        </w:tc>
        <w:tc>
          <w:tcPr>
            <w:tcW w:w="1465" w:type="dxa"/>
            <w:vAlign w:val="bottom"/>
          </w:tcPr>
          <w:p w14:paraId="704EE6A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30,086,269.00</w:t>
            </w:r>
          </w:p>
        </w:tc>
        <w:tc>
          <w:tcPr>
            <w:tcW w:w="1370" w:type="dxa"/>
            <w:vAlign w:val="bottom"/>
          </w:tcPr>
          <w:p w14:paraId="704EE6A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4,582,010.70</w:t>
            </w:r>
          </w:p>
        </w:tc>
        <w:tc>
          <w:tcPr>
            <w:tcW w:w="1417" w:type="dxa"/>
            <w:vAlign w:val="bottom"/>
          </w:tcPr>
          <w:p w14:paraId="704EE6A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749,383.23</w:t>
            </w:r>
          </w:p>
        </w:tc>
        <w:tc>
          <w:tcPr>
            <w:tcW w:w="1701" w:type="dxa"/>
            <w:vAlign w:val="bottom"/>
          </w:tcPr>
          <w:p w14:paraId="704EE6A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35,417,663.00</w:t>
            </w:r>
          </w:p>
        </w:tc>
      </w:tr>
      <w:tr w:rsidR="007122A7" w:rsidRPr="00084AD7" w14:paraId="704EE6B4" w14:textId="77777777" w:rsidTr="000B3CC0">
        <w:trPr>
          <w:trHeight w:val="409"/>
        </w:trPr>
        <w:tc>
          <w:tcPr>
            <w:tcW w:w="851" w:type="dxa"/>
          </w:tcPr>
          <w:p w14:paraId="704EE6AE"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77</w:t>
            </w:r>
          </w:p>
        </w:tc>
        <w:tc>
          <w:tcPr>
            <w:tcW w:w="2552" w:type="dxa"/>
            <w:vAlign w:val="center"/>
          </w:tcPr>
          <w:p w14:paraId="704EE6AF"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Hueytlalpan</w:t>
            </w:r>
          </w:p>
        </w:tc>
        <w:tc>
          <w:tcPr>
            <w:tcW w:w="1465" w:type="dxa"/>
            <w:vAlign w:val="bottom"/>
          </w:tcPr>
          <w:p w14:paraId="704EE6B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14,146,454.00</w:t>
            </w:r>
          </w:p>
        </w:tc>
        <w:tc>
          <w:tcPr>
            <w:tcW w:w="1370" w:type="dxa"/>
            <w:vAlign w:val="bottom"/>
          </w:tcPr>
          <w:p w14:paraId="704EE6B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2,404,668.95</w:t>
            </w:r>
          </w:p>
        </w:tc>
        <w:tc>
          <w:tcPr>
            <w:tcW w:w="1417" w:type="dxa"/>
            <w:vAlign w:val="bottom"/>
          </w:tcPr>
          <w:p w14:paraId="704EE6B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964,751.63</w:t>
            </w:r>
          </w:p>
        </w:tc>
        <w:tc>
          <w:tcPr>
            <w:tcW w:w="1701" w:type="dxa"/>
            <w:vAlign w:val="bottom"/>
          </w:tcPr>
          <w:p w14:paraId="704EE6B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17,515,875.00</w:t>
            </w:r>
          </w:p>
        </w:tc>
      </w:tr>
      <w:tr w:rsidR="007122A7" w:rsidRPr="00084AD7" w14:paraId="704EE6BB" w14:textId="77777777" w:rsidTr="000B3CC0">
        <w:trPr>
          <w:trHeight w:val="409"/>
        </w:trPr>
        <w:tc>
          <w:tcPr>
            <w:tcW w:w="851" w:type="dxa"/>
          </w:tcPr>
          <w:p w14:paraId="704EE6B5"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8</w:t>
            </w:r>
          </w:p>
        </w:tc>
        <w:tc>
          <w:tcPr>
            <w:tcW w:w="2552" w:type="dxa"/>
            <w:vAlign w:val="center"/>
          </w:tcPr>
          <w:p w14:paraId="704EE6B6"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Huitzilan de Serdán</w:t>
            </w:r>
          </w:p>
        </w:tc>
        <w:tc>
          <w:tcPr>
            <w:tcW w:w="1465" w:type="dxa"/>
            <w:vAlign w:val="bottom"/>
          </w:tcPr>
          <w:p w14:paraId="704EE6B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28,874,273.00</w:t>
            </w:r>
          </w:p>
        </w:tc>
        <w:tc>
          <w:tcPr>
            <w:tcW w:w="1370" w:type="dxa"/>
            <w:vAlign w:val="bottom"/>
          </w:tcPr>
          <w:p w14:paraId="704EE6B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3,845,737.93</w:t>
            </w:r>
          </w:p>
        </w:tc>
        <w:tc>
          <w:tcPr>
            <w:tcW w:w="1417" w:type="dxa"/>
            <w:vAlign w:val="bottom"/>
          </w:tcPr>
          <w:p w14:paraId="704EE6B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1,215,583.58</w:t>
            </w:r>
          </w:p>
        </w:tc>
        <w:tc>
          <w:tcPr>
            <w:tcW w:w="1701" w:type="dxa"/>
            <w:vAlign w:val="bottom"/>
          </w:tcPr>
          <w:p w14:paraId="704EE6B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33,935,595.00</w:t>
            </w:r>
          </w:p>
        </w:tc>
      </w:tr>
      <w:tr w:rsidR="007122A7" w:rsidRPr="00084AD7" w14:paraId="704EE6C2" w14:textId="77777777" w:rsidTr="000B3CC0">
        <w:trPr>
          <w:trHeight w:val="409"/>
        </w:trPr>
        <w:tc>
          <w:tcPr>
            <w:tcW w:w="851" w:type="dxa"/>
          </w:tcPr>
          <w:p w14:paraId="704EE6BC" w14:textId="77777777" w:rsidR="007122A7" w:rsidRPr="000822F2" w:rsidRDefault="007122A7" w:rsidP="00401F1F">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79</w:t>
            </w:r>
          </w:p>
        </w:tc>
        <w:tc>
          <w:tcPr>
            <w:tcW w:w="2552" w:type="dxa"/>
            <w:vAlign w:val="center"/>
          </w:tcPr>
          <w:p w14:paraId="704EE6BD"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Huitziltepec</w:t>
            </w:r>
          </w:p>
        </w:tc>
        <w:tc>
          <w:tcPr>
            <w:tcW w:w="1465" w:type="dxa"/>
            <w:vAlign w:val="bottom"/>
          </w:tcPr>
          <w:p w14:paraId="704EE6B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2,599,171.00</w:t>
            </w:r>
          </w:p>
        </w:tc>
        <w:tc>
          <w:tcPr>
            <w:tcW w:w="1370" w:type="dxa"/>
            <w:vAlign w:val="bottom"/>
          </w:tcPr>
          <w:p w14:paraId="704EE6B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782,305.04</w:t>
            </w:r>
          </w:p>
        </w:tc>
        <w:tc>
          <w:tcPr>
            <w:tcW w:w="1417" w:type="dxa"/>
            <w:vAlign w:val="bottom"/>
          </w:tcPr>
          <w:p w14:paraId="704EE6C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942,492.90</w:t>
            </w:r>
          </w:p>
        </w:tc>
        <w:tc>
          <w:tcPr>
            <w:tcW w:w="1701" w:type="dxa"/>
            <w:vAlign w:val="bottom"/>
          </w:tcPr>
          <w:p w14:paraId="704EE6C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4,323,969.00</w:t>
            </w:r>
          </w:p>
        </w:tc>
      </w:tr>
      <w:tr w:rsidR="007122A7" w:rsidRPr="00084AD7" w14:paraId="704EE6C9" w14:textId="77777777" w:rsidTr="000B3CC0">
        <w:trPr>
          <w:trHeight w:val="409"/>
        </w:trPr>
        <w:tc>
          <w:tcPr>
            <w:tcW w:w="851" w:type="dxa"/>
          </w:tcPr>
          <w:p w14:paraId="704EE6C3"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lastRenderedPageBreak/>
              <w:t>0</w:t>
            </w:r>
            <w:r>
              <w:rPr>
                <w:rFonts w:cs="Arial"/>
                <w:sz w:val="16"/>
                <w:szCs w:val="16"/>
              </w:rPr>
              <w:t>80</w:t>
            </w:r>
          </w:p>
        </w:tc>
        <w:tc>
          <w:tcPr>
            <w:tcW w:w="2552" w:type="dxa"/>
            <w:vAlign w:val="center"/>
          </w:tcPr>
          <w:p w14:paraId="704EE6C4"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Atlequizayan</w:t>
            </w:r>
          </w:p>
        </w:tc>
        <w:tc>
          <w:tcPr>
            <w:tcW w:w="1465" w:type="dxa"/>
            <w:vAlign w:val="bottom"/>
          </w:tcPr>
          <w:p w14:paraId="704EE6C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5,804,402.00</w:t>
            </w:r>
          </w:p>
        </w:tc>
        <w:tc>
          <w:tcPr>
            <w:tcW w:w="1370" w:type="dxa"/>
            <w:vAlign w:val="bottom"/>
          </w:tcPr>
          <w:p w14:paraId="704EE6C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1,188,662.93</w:t>
            </w:r>
          </w:p>
        </w:tc>
        <w:tc>
          <w:tcPr>
            <w:tcW w:w="1417" w:type="dxa"/>
            <w:vAlign w:val="bottom"/>
          </w:tcPr>
          <w:p w14:paraId="704EE6C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906,344.19</w:t>
            </w:r>
          </w:p>
        </w:tc>
        <w:tc>
          <w:tcPr>
            <w:tcW w:w="1701" w:type="dxa"/>
            <w:vAlign w:val="bottom"/>
          </w:tcPr>
          <w:p w14:paraId="704EE6C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7,899,409.00</w:t>
            </w:r>
          </w:p>
        </w:tc>
      </w:tr>
      <w:tr w:rsidR="007122A7" w:rsidRPr="00084AD7" w14:paraId="704EE6D0" w14:textId="77777777" w:rsidTr="000B3CC0">
        <w:trPr>
          <w:trHeight w:val="409"/>
        </w:trPr>
        <w:tc>
          <w:tcPr>
            <w:tcW w:w="851" w:type="dxa"/>
          </w:tcPr>
          <w:p w14:paraId="704EE6CA"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81</w:t>
            </w:r>
          </w:p>
        </w:tc>
        <w:tc>
          <w:tcPr>
            <w:tcW w:w="2552" w:type="dxa"/>
            <w:vAlign w:val="center"/>
          </w:tcPr>
          <w:p w14:paraId="704EE6CB"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Ixcamilpa de Guerrero</w:t>
            </w:r>
          </w:p>
        </w:tc>
        <w:tc>
          <w:tcPr>
            <w:tcW w:w="1465" w:type="dxa"/>
            <w:vAlign w:val="bottom"/>
          </w:tcPr>
          <w:p w14:paraId="704EE6C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5,608,577.00</w:t>
            </w:r>
          </w:p>
        </w:tc>
        <w:tc>
          <w:tcPr>
            <w:tcW w:w="1370" w:type="dxa"/>
            <w:vAlign w:val="bottom"/>
          </w:tcPr>
          <w:p w14:paraId="704EE6C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1,974,233.00</w:t>
            </w:r>
          </w:p>
        </w:tc>
        <w:tc>
          <w:tcPr>
            <w:tcW w:w="1417" w:type="dxa"/>
            <w:vAlign w:val="bottom"/>
          </w:tcPr>
          <w:p w14:paraId="704EE6C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417,366.61</w:t>
            </w:r>
          </w:p>
        </w:tc>
        <w:tc>
          <w:tcPr>
            <w:tcW w:w="1701" w:type="dxa"/>
            <w:vAlign w:val="bottom"/>
          </w:tcPr>
          <w:p w14:paraId="704EE6C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8,000,177.00</w:t>
            </w:r>
          </w:p>
        </w:tc>
      </w:tr>
      <w:tr w:rsidR="007122A7" w:rsidRPr="00084AD7" w14:paraId="704EE6D7" w14:textId="77777777" w:rsidTr="000B3CC0">
        <w:trPr>
          <w:trHeight w:val="409"/>
        </w:trPr>
        <w:tc>
          <w:tcPr>
            <w:tcW w:w="851" w:type="dxa"/>
          </w:tcPr>
          <w:p w14:paraId="704EE6D1"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82</w:t>
            </w:r>
          </w:p>
        </w:tc>
        <w:tc>
          <w:tcPr>
            <w:tcW w:w="2552" w:type="dxa"/>
            <w:vAlign w:val="center"/>
          </w:tcPr>
          <w:p w14:paraId="704EE6D2"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Ixcaquixtla</w:t>
            </w:r>
          </w:p>
        </w:tc>
        <w:tc>
          <w:tcPr>
            <w:tcW w:w="1465" w:type="dxa"/>
            <w:vAlign w:val="bottom"/>
          </w:tcPr>
          <w:p w14:paraId="704EE6D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7,733,965.00</w:t>
            </w:r>
          </w:p>
        </w:tc>
        <w:tc>
          <w:tcPr>
            <w:tcW w:w="1370" w:type="dxa"/>
            <w:vAlign w:val="bottom"/>
          </w:tcPr>
          <w:p w14:paraId="704EE6D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1,179,161.47</w:t>
            </w:r>
          </w:p>
        </w:tc>
        <w:tc>
          <w:tcPr>
            <w:tcW w:w="1417" w:type="dxa"/>
            <w:vAlign w:val="bottom"/>
          </w:tcPr>
          <w:p w14:paraId="704EE6D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799,586.75</w:t>
            </w:r>
          </w:p>
        </w:tc>
        <w:tc>
          <w:tcPr>
            <w:tcW w:w="1701" w:type="dxa"/>
            <w:vAlign w:val="bottom"/>
          </w:tcPr>
          <w:p w14:paraId="704EE6D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9,712,713.00</w:t>
            </w:r>
          </w:p>
        </w:tc>
      </w:tr>
      <w:tr w:rsidR="007122A7" w:rsidRPr="00084AD7" w14:paraId="704EE6EA" w14:textId="77777777" w:rsidTr="000B3CC0">
        <w:trPr>
          <w:trHeight w:val="409"/>
        </w:trPr>
        <w:tc>
          <w:tcPr>
            <w:tcW w:w="851" w:type="dxa"/>
          </w:tcPr>
          <w:p w14:paraId="704EE6E4"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83</w:t>
            </w:r>
          </w:p>
        </w:tc>
        <w:tc>
          <w:tcPr>
            <w:tcW w:w="2552" w:type="dxa"/>
            <w:vAlign w:val="center"/>
          </w:tcPr>
          <w:p w14:paraId="704EE6E5"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Ixtacamaxtitlán</w:t>
            </w:r>
          </w:p>
        </w:tc>
        <w:tc>
          <w:tcPr>
            <w:tcW w:w="1465" w:type="dxa"/>
            <w:vAlign w:val="bottom"/>
          </w:tcPr>
          <w:p w14:paraId="704EE6E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53,376,078.00</w:t>
            </w:r>
          </w:p>
        </w:tc>
        <w:tc>
          <w:tcPr>
            <w:tcW w:w="1370" w:type="dxa"/>
            <w:vAlign w:val="bottom"/>
          </w:tcPr>
          <w:p w14:paraId="704EE6E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2,574,938.92</w:t>
            </w:r>
          </w:p>
        </w:tc>
        <w:tc>
          <w:tcPr>
            <w:tcW w:w="1417" w:type="dxa"/>
            <w:vAlign w:val="bottom"/>
          </w:tcPr>
          <w:p w14:paraId="704EE6E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1,400,011.80</w:t>
            </w:r>
          </w:p>
        </w:tc>
        <w:tc>
          <w:tcPr>
            <w:tcW w:w="1701" w:type="dxa"/>
            <w:vAlign w:val="bottom"/>
          </w:tcPr>
          <w:p w14:paraId="704EE6E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57,351,029.00</w:t>
            </w:r>
          </w:p>
        </w:tc>
      </w:tr>
      <w:tr w:rsidR="007122A7" w:rsidRPr="00084AD7" w14:paraId="704EE6F1" w14:textId="77777777" w:rsidTr="000B3CC0">
        <w:trPr>
          <w:trHeight w:val="409"/>
        </w:trPr>
        <w:tc>
          <w:tcPr>
            <w:tcW w:w="851" w:type="dxa"/>
          </w:tcPr>
          <w:p w14:paraId="704EE6EB"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84</w:t>
            </w:r>
          </w:p>
        </w:tc>
        <w:tc>
          <w:tcPr>
            <w:tcW w:w="2552" w:type="dxa"/>
            <w:vAlign w:val="center"/>
          </w:tcPr>
          <w:p w14:paraId="704EE6EC"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Ixtepec</w:t>
            </w:r>
          </w:p>
        </w:tc>
        <w:tc>
          <w:tcPr>
            <w:tcW w:w="1465" w:type="dxa"/>
            <w:vAlign w:val="bottom"/>
          </w:tcPr>
          <w:p w14:paraId="704EE6E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10,656,480.00</w:t>
            </w:r>
          </w:p>
        </w:tc>
        <w:tc>
          <w:tcPr>
            <w:tcW w:w="1370" w:type="dxa"/>
            <w:vAlign w:val="bottom"/>
          </w:tcPr>
          <w:p w14:paraId="704EE6E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4,081,151.65</w:t>
            </w:r>
          </w:p>
        </w:tc>
        <w:tc>
          <w:tcPr>
            <w:tcW w:w="1417" w:type="dxa"/>
            <w:vAlign w:val="bottom"/>
          </w:tcPr>
          <w:p w14:paraId="704EE6E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804,099.99</w:t>
            </w:r>
          </w:p>
        </w:tc>
        <w:tc>
          <w:tcPr>
            <w:tcW w:w="1701" w:type="dxa"/>
            <w:vAlign w:val="bottom"/>
          </w:tcPr>
          <w:p w14:paraId="704EE6F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15,541,732.00</w:t>
            </w:r>
          </w:p>
        </w:tc>
      </w:tr>
      <w:tr w:rsidR="007122A7" w:rsidRPr="00084AD7" w14:paraId="704EE6F8" w14:textId="77777777" w:rsidTr="000B3CC0">
        <w:trPr>
          <w:trHeight w:val="409"/>
        </w:trPr>
        <w:tc>
          <w:tcPr>
            <w:tcW w:w="851" w:type="dxa"/>
          </w:tcPr>
          <w:p w14:paraId="704EE6F2"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85</w:t>
            </w:r>
          </w:p>
        </w:tc>
        <w:tc>
          <w:tcPr>
            <w:tcW w:w="2552" w:type="dxa"/>
            <w:vAlign w:val="center"/>
          </w:tcPr>
          <w:p w14:paraId="704EE6F3"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Izúcar de Matamoros</w:t>
            </w:r>
          </w:p>
        </w:tc>
        <w:tc>
          <w:tcPr>
            <w:tcW w:w="1465" w:type="dxa"/>
            <w:vAlign w:val="bottom"/>
          </w:tcPr>
          <w:p w14:paraId="704EE6F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39,940,300.00</w:t>
            </w:r>
          </w:p>
        </w:tc>
        <w:tc>
          <w:tcPr>
            <w:tcW w:w="1370" w:type="dxa"/>
            <w:vAlign w:val="bottom"/>
          </w:tcPr>
          <w:p w14:paraId="704EE6F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8,083,695.73</w:t>
            </w:r>
          </w:p>
        </w:tc>
        <w:tc>
          <w:tcPr>
            <w:tcW w:w="1417" w:type="dxa"/>
            <w:vAlign w:val="bottom"/>
          </w:tcPr>
          <w:p w14:paraId="704EE6F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957,989.89</w:t>
            </w:r>
          </w:p>
        </w:tc>
        <w:tc>
          <w:tcPr>
            <w:tcW w:w="1701" w:type="dxa"/>
            <w:vAlign w:val="bottom"/>
          </w:tcPr>
          <w:p w14:paraId="704EE6F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48,981,986.00</w:t>
            </w:r>
          </w:p>
        </w:tc>
      </w:tr>
      <w:tr w:rsidR="007122A7" w:rsidRPr="00084AD7" w14:paraId="704EE6FF" w14:textId="77777777" w:rsidTr="000B3CC0">
        <w:trPr>
          <w:trHeight w:val="409"/>
        </w:trPr>
        <w:tc>
          <w:tcPr>
            <w:tcW w:w="851" w:type="dxa"/>
          </w:tcPr>
          <w:p w14:paraId="704EE6F9"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86</w:t>
            </w:r>
          </w:p>
        </w:tc>
        <w:tc>
          <w:tcPr>
            <w:tcW w:w="2552" w:type="dxa"/>
            <w:vAlign w:val="center"/>
          </w:tcPr>
          <w:p w14:paraId="704EE6FA"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Jalpan</w:t>
            </w:r>
          </w:p>
        </w:tc>
        <w:tc>
          <w:tcPr>
            <w:tcW w:w="1465" w:type="dxa"/>
            <w:vAlign w:val="bottom"/>
          </w:tcPr>
          <w:p w14:paraId="704EE6F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22,498,538.00</w:t>
            </w:r>
          </w:p>
        </w:tc>
        <w:tc>
          <w:tcPr>
            <w:tcW w:w="1370" w:type="dxa"/>
            <w:vAlign w:val="bottom"/>
          </w:tcPr>
          <w:p w14:paraId="704EE6F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2,749,923.97</w:t>
            </w:r>
          </w:p>
        </w:tc>
        <w:tc>
          <w:tcPr>
            <w:tcW w:w="1417" w:type="dxa"/>
            <w:vAlign w:val="bottom"/>
          </w:tcPr>
          <w:p w14:paraId="704EE6F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872,145.17</w:t>
            </w:r>
          </w:p>
        </w:tc>
        <w:tc>
          <w:tcPr>
            <w:tcW w:w="1701" w:type="dxa"/>
            <w:vAlign w:val="bottom"/>
          </w:tcPr>
          <w:p w14:paraId="704EE6F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26,120,607.00</w:t>
            </w:r>
          </w:p>
        </w:tc>
      </w:tr>
      <w:tr w:rsidR="007122A7" w:rsidRPr="00084AD7" w14:paraId="704EE706" w14:textId="77777777" w:rsidTr="000B3CC0">
        <w:trPr>
          <w:trHeight w:val="409"/>
        </w:trPr>
        <w:tc>
          <w:tcPr>
            <w:tcW w:w="851" w:type="dxa"/>
          </w:tcPr>
          <w:p w14:paraId="704EE700"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87</w:t>
            </w:r>
          </w:p>
        </w:tc>
        <w:tc>
          <w:tcPr>
            <w:tcW w:w="2552" w:type="dxa"/>
            <w:vAlign w:val="center"/>
          </w:tcPr>
          <w:p w14:paraId="704EE701"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Jolalpan</w:t>
            </w:r>
          </w:p>
        </w:tc>
        <w:tc>
          <w:tcPr>
            <w:tcW w:w="1465" w:type="dxa"/>
            <w:vAlign w:val="bottom"/>
          </w:tcPr>
          <w:p w14:paraId="704EE70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23,610,964.00</w:t>
            </w:r>
          </w:p>
        </w:tc>
        <w:tc>
          <w:tcPr>
            <w:tcW w:w="1370" w:type="dxa"/>
            <w:vAlign w:val="bottom"/>
          </w:tcPr>
          <w:p w14:paraId="704EE70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2,503,408.50</w:t>
            </w:r>
          </w:p>
        </w:tc>
        <w:tc>
          <w:tcPr>
            <w:tcW w:w="1417" w:type="dxa"/>
            <w:vAlign w:val="bottom"/>
          </w:tcPr>
          <w:p w14:paraId="704EE70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928,468.44</w:t>
            </w:r>
          </w:p>
        </w:tc>
        <w:tc>
          <w:tcPr>
            <w:tcW w:w="1701" w:type="dxa"/>
            <w:vAlign w:val="bottom"/>
          </w:tcPr>
          <w:p w14:paraId="704EE70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27,042,841.00</w:t>
            </w:r>
          </w:p>
        </w:tc>
      </w:tr>
      <w:tr w:rsidR="007122A7" w:rsidRPr="00084AD7" w14:paraId="704EE70D" w14:textId="77777777" w:rsidTr="000B3CC0">
        <w:trPr>
          <w:trHeight w:val="409"/>
        </w:trPr>
        <w:tc>
          <w:tcPr>
            <w:tcW w:w="851" w:type="dxa"/>
          </w:tcPr>
          <w:p w14:paraId="704EE707"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88</w:t>
            </w:r>
          </w:p>
        </w:tc>
        <w:tc>
          <w:tcPr>
            <w:tcW w:w="2552" w:type="dxa"/>
            <w:vAlign w:val="center"/>
          </w:tcPr>
          <w:p w14:paraId="704EE708"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Jonotla</w:t>
            </w:r>
          </w:p>
        </w:tc>
        <w:tc>
          <w:tcPr>
            <w:tcW w:w="1465" w:type="dxa"/>
            <w:vAlign w:val="bottom"/>
          </w:tcPr>
          <w:p w14:paraId="704EE70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9,028,136.00</w:t>
            </w:r>
          </w:p>
        </w:tc>
        <w:tc>
          <w:tcPr>
            <w:tcW w:w="1370" w:type="dxa"/>
            <w:vAlign w:val="bottom"/>
          </w:tcPr>
          <w:p w14:paraId="704EE70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1,644,190.29</w:t>
            </w:r>
          </w:p>
        </w:tc>
        <w:tc>
          <w:tcPr>
            <w:tcW w:w="1417" w:type="dxa"/>
            <w:vAlign w:val="bottom"/>
          </w:tcPr>
          <w:p w14:paraId="704EE70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700,737.88</w:t>
            </w:r>
          </w:p>
        </w:tc>
        <w:tc>
          <w:tcPr>
            <w:tcW w:w="1701" w:type="dxa"/>
            <w:vAlign w:val="bottom"/>
          </w:tcPr>
          <w:p w14:paraId="704EE70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11,373,064.00</w:t>
            </w:r>
          </w:p>
        </w:tc>
      </w:tr>
      <w:tr w:rsidR="007122A7" w:rsidRPr="00084AD7" w14:paraId="704EE714" w14:textId="77777777" w:rsidTr="000B3CC0">
        <w:trPr>
          <w:trHeight w:val="409"/>
        </w:trPr>
        <w:tc>
          <w:tcPr>
            <w:tcW w:w="851" w:type="dxa"/>
          </w:tcPr>
          <w:p w14:paraId="704EE70E"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89</w:t>
            </w:r>
          </w:p>
        </w:tc>
        <w:tc>
          <w:tcPr>
            <w:tcW w:w="2552" w:type="dxa"/>
            <w:vAlign w:val="center"/>
          </w:tcPr>
          <w:p w14:paraId="704EE70F"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Jopala</w:t>
            </w:r>
          </w:p>
        </w:tc>
        <w:tc>
          <w:tcPr>
            <w:tcW w:w="1465" w:type="dxa"/>
            <w:vAlign w:val="bottom"/>
          </w:tcPr>
          <w:p w14:paraId="704EE71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21,520,610.00</w:t>
            </w:r>
          </w:p>
        </w:tc>
        <w:tc>
          <w:tcPr>
            <w:tcW w:w="1370" w:type="dxa"/>
            <w:vAlign w:val="bottom"/>
          </w:tcPr>
          <w:p w14:paraId="704EE71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2,987,502.04</w:t>
            </w:r>
          </w:p>
        </w:tc>
        <w:tc>
          <w:tcPr>
            <w:tcW w:w="1417" w:type="dxa"/>
            <w:vAlign w:val="bottom"/>
          </w:tcPr>
          <w:p w14:paraId="704EE71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906,630.20</w:t>
            </w:r>
          </w:p>
        </w:tc>
        <w:tc>
          <w:tcPr>
            <w:tcW w:w="1701" w:type="dxa"/>
            <w:vAlign w:val="bottom"/>
          </w:tcPr>
          <w:p w14:paraId="704EE71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25,414,742.00</w:t>
            </w:r>
          </w:p>
        </w:tc>
      </w:tr>
      <w:tr w:rsidR="007122A7" w:rsidRPr="00084AD7" w14:paraId="704EE71B" w14:textId="77777777" w:rsidTr="000B3CC0">
        <w:trPr>
          <w:trHeight w:val="409"/>
        </w:trPr>
        <w:tc>
          <w:tcPr>
            <w:tcW w:w="851" w:type="dxa"/>
          </w:tcPr>
          <w:p w14:paraId="704EE715"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90</w:t>
            </w:r>
          </w:p>
        </w:tc>
        <w:tc>
          <w:tcPr>
            <w:tcW w:w="2552" w:type="dxa"/>
            <w:vAlign w:val="center"/>
          </w:tcPr>
          <w:p w14:paraId="704EE716"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Juan C. Bonilla</w:t>
            </w:r>
          </w:p>
        </w:tc>
        <w:tc>
          <w:tcPr>
            <w:tcW w:w="1465" w:type="dxa"/>
            <w:vAlign w:val="bottom"/>
          </w:tcPr>
          <w:p w14:paraId="704EE71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11,138,551.00</w:t>
            </w:r>
          </w:p>
        </w:tc>
        <w:tc>
          <w:tcPr>
            <w:tcW w:w="1370" w:type="dxa"/>
            <w:vAlign w:val="bottom"/>
          </w:tcPr>
          <w:p w14:paraId="704EE71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1,924,374.86</w:t>
            </w:r>
          </w:p>
        </w:tc>
        <w:tc>
          <w:tcPr>
            <w:tcW w:w="1417" w:type="dxa"/>
            <w:vAlign w:val="bottom"/>
          </w:tcPr>
          <w:p w14:paraId="704EE71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2,028,666.93</w:t>
            </w:r>
          </w:p>
        </w:tc>
        <w:tc>
          <w:tcPr>
            <w:tcW w:w="1701" w:type="dxa"/>
            <w:vAlign w:val="bottom"/>
          </w:tcPr>
          <w:p w14:paraId="704EE71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15,091,593.00</w:t>
            </w:r>
          </w:p>
        </w:tc>
      </w:tr>
      <w:tr w:rsidR="007122A7" w:rsidRPr="00084AD7" w14:paraId="704EE722" w14:textId="77777777" w:rsidTr="000B3CC0">
        <w:trPr>
          <w:trHeight w:val="409"/>
        </w:trPr>
        <w:tc>
          <w:tcPr>
            <w:tcW w:w="851" w:type="dxa"/>
          </w:tcPr>
          <w:p w14:paraId="704EE71C"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91</w:t>
            </w:r>
          </w:p>
        </w:tc>
        <w:tc>
          <w:tcPr>
            <w:tcW w:w="2552" w:type="dxa"/>
            <w:vAlign w:val="center"/>
          </w:tcPr>
          <w:p w14:paraId="704EE71D"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Juan Galindo</w:t>
            </w:r>
          </w:p>
        </w:tc>
        <w:tc>
          <w:tcPr>
            <w:tcW w:w="1465" w:type="dxa"/>
            <w:vAlign w:val="bottom"/>
          </w:tcPr>
          <w:p w14:paraId="704EE71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2,565,522.00</w:t>
            </w:r>
          </w:p>
        </w:tc>
        <w:tc>
          <w:tcPr>
            <w:tcW w:w="1370" w:type="dxa"/>
            <w:vAlign w:val="bottom"/>
          </w:tcPr>
          <w:p w14:paraId="704EE71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795,385.46</w:t>
            </w:r>
          </w:p>
        </w:tc>
        <w:tc>
          <w:tcPr>
            <w:tcW w:w="1417" w:type="dxa"/>
            <w:vAlign w:val="bottom"/>
          </w:tcPr>
          <w:p w14:paraId="704EE72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1,003,943.79</w:t>
            </w:r>
          </w:p>
        </w:tc>
        <w:tc>
          <w:tcPr>
            <w:tcW w:w="1701" w:type="dxa"/>
            <w:vAlign w:val="bottom"/>
          </w:tcPr>
          <w:p w14:paraId="704EE72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4,364,851.00</w:t>
            </w:r>
          </w:p>
        </w:tc>
      </w:tr>
      <w:tr w:rsidR="007122A7" w:rsidRPr="00084AD7" w14:paraId="704EE729" w14:textId="77777777" w:rsidTr="000B3CC0">
        <w:trPr>
          <w:trHeight w:val="409"/>
        </w:trPr>
        <w:tc>
          <w:tcPr>
            <w:tcW w:w="851" w:type="dxa"/>
          </w:tcPr>
          <w:p w14:paraId="704EE723"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92</w:t>
            </w:r>
          </w:p>
        </w:tc>
        <w:tc>
          <w:tcPr>
            <w:tcW w:w="2552" w:type="dxa"/>
            <w:vAlign w:val="center"/>
          </w:tcPr>
          <w:p w14:paraId="704EE724"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Juan N. Méndez</w:t>
            </w:r>
          </w:p>
        </w:tc>
        <w:tc>
          <w:tcPr>
            <w:tcW w:w="1465" w:type="dxa"/>
            <w:vAlign w:val="bottom"/>
          </w:tcPr>
          <w:p w14:paraId="704EE72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11,482,794.00</w:t>
            </w:r>
          </w:p>
        </w:tc>
        <w:tc>
          <w:tcPr>
            <w:tcW w:w="1370" w:type="dxa"/>
            <w:vAlign w:val="bottom"/>
          </w:tcPr>
          <w:p w14:paraId="704EE72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1,976,407.61</w:t>
            </w:r>
          </w:p>
        </w:tc>
        <w:tc>
          <w:tcPr>
            <w:tcW w:w="1417" w:type="dxa"/>
            <w:vAlign w:val="bottom"/>
          </w:tcPr>
          <w:p w14:paraId="704EE72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894,402.09</w:t>
            </w:r>
          </w:p>
        </w:tc>
        <w:tc>
          <w:tcPr>
            <w:tcW w:w="1701" w:type="dxa"/>
            <w:vAlign w:val="bottom"/>
          </w:tcPr>
          <w:p w14:paraId="704EE72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14,353,604.00</w:t>
            </w:r>
          </w:p>
        </w:tc>
      </w:tr>
      <w:tr w:rsidR="007122A7" w:rsidRPr="00084AD7" w14:paraId="704EE730" w14:textId="77777777" w:rsidTr="000B3CC0">
        <w:trPr>
          <w:trHeight w:val="409"/>
        </w:trPr>
        <w:tc>
          <w:tcPr>
            <w:tcW w:w="851" w:type="dxa"/>
          </w:tcPr>
          <w:p w14:paraId="704EE72A"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93</w:t>
            </w:r>
          </w:p>
        </w:tc>
        <w:tc>
          <w:tcPr>
            <w:tcW w:w="2552" w:type="dxa"/>
            <w:vAlign w:val="center"/>
          </w:tcPr>
          <w:p w14:paraId="704EE72B"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Lafragua</w:t>
            </w:r>
          </w:p>
        </w:tc>
        <w:tc>
          <w:tcPr>
            <w:tcW w:w="1465" w:type="dxa"/>
            <w:vAlign w:val="bottom"/>
          </w:tcPr>
          <w:p w14:paraId="704EE72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11,587,564.00</w:t>
            </w:r>
          </w:p>
        </w:tc>
        <w:tc>
          <w:tcPr>
            <w:tcW w:w="1370" w:type="dxa"/>
            <w:vAlign w:val="bottom"/>
          </w:tcPr>
          <w:p w14:paraId="704EE72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1,403,401.08</w:t>
            </w:r>
          </w:p>
        </w:tc>
        <w:tc>
          <w:tcPr>
            <w:tcW w:w="1417" w:type="dxa"/>
            <w:vAlign w:val="bottom"/>
          </w:tcPr>
          <w:p w14:paraId="704EE72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1,347,952.23</w:t>
            </w:r>
          </w:p>
        </w:tc>
        <w:tc>
          <w:tcPr>
            <w:tcW w:w="1701" w:type="dxa"/>
            <w:vAlign w:val="bottom"/>
          </w:tcPr>
          <w:p w14:paraId="704EE72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14,338,917.00</w:t>
            </w:r>
          </w:p>
        </w:tc>
      </w:tr>
      <w:tr w:rsidR="007122A7" w:rsidRPr="00084AD7" w14:paraId="704EE737" w14:textId="77777777" w:rsidTr="000B3CC0">
        <w:trPr>
          <w:trHeight w:val="409"/>
        </w:trPr>
        <w:tc>
          <w:tcPr>
            <w:tcW w:w="851" w:type="dxa"/>
          </w:tcPr>
          <w:p w14:paraId="704EE731" w14:textId="77777777" w:rsidR="007122A7" w:rsidRPr="00A826F6" w:rsidRDefault="007122A7" w:rsidP="004E78FE">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94</w:t>
            </w:r>
          </w:p>
        </w:tc>
        <w:tc>
          <w:tcPr>
            <w:tcW w:w="2552" w:type="dxa"/>
            <w:vAlign w:val="center"/>
          </w:tcPr>
          <w:p w14:paraId="704EE732"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Libres</w:t>
            </w:r>
          </w:p>
        </w:tc>
        <w:tc>
          <w:tcPr>
            <w:tcW w:w="1465" w:type="dxa"/>
            <w:vAlign w:val="bottom"/>
          </w:tcPr>
          <w:p w14:paraId="704EE73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19,815,755.00</w:t>
            </w:r>
          </w:p>
        </w:tc>
        <w:tc>
          <w:tcPr>
            <w:tcW w:w="1370" w:type="dxa"/>
            <w:vAlign w:val="bottom"/>
          </w:tcPr>
          <w:p w14:paraId="704EE73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3,537,311.46</w:t>
            </w:r>
          </w:p>
        </w:tc>
        <w:tc>
          <w:tcPr>
            <w:tcW w:w="1417" w:type="dxa"/>
            <w:vAlign w:val="bottom"/>
          </w:tcPr>
          <w:p w14:paraId="704EE73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970,485.54</w:t>
            </w:r>
          </w:p>
        </w:tc>
        <w:tc>
          <w:tcPr>
            <w:tcW w:w="1701" w:type="dxa"/>
            <w:vAlign w:val="bottom"/>
          </w:tcPr>
          <w:p w14:paraId="704EE73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24,323,552.00</w:t>
            </w:r>
          </w:p>
        </w:tc>
      </w:tr>
      <w:tr w:rsidR="007122A7" w:rsidRPr="00084AD7" w14:paraId="704EE73E" w14:textId="77777777" w:rsidTr="000B3CC0">
        <w:trPr>
          <w:trHeight w:val="409"/>
        </w:trPr>
        <w:tc>
          <w:tcPr>
            <w:tcW w:w="851" w:type="dxa"/>
          </w:tcPr>
          <w:p w14:paraId="704EE738"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95</w:t>
            </w:r>
          </w:p>
        </w:tc>
        <w:tc>
          <w:tcPr>
            <w:tcW w:w="2552" w:type="dxa"/>
            <w:vAlign w:val="center"/>
          </w:tcPr>
          <w:p w14:paraId="704EE739"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La Magdalena Tlatlauquitepec</w:t>
            </w:r>
          </w:p>
        </w:tc>
        <w:tc>
          <w:tcPr>
            <w:tcW w:w="1465" w:type="dxa"/>
            <w:vAlign w:val="bottom"/>
          </w:tcPr>
          <w:p w14:paraId="704EE73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433,924.00</w:t>
            </w:r>
          </w:p>
        </w:tc>
        <w:tc>
          <w:tcPr>
            <w:tcW w:w="1370" w:type="dxa"/>
            <w:vAlign w:val="bottom"/>
          </w:tcPr>
          <w:p w14:paraId="704EE73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46,759.41</w:t>
            </w:r>
          </w:p>
        </w:tc>
        <w:tc>
          <w:tcPr>
            <w:tcW w:w="1417" w:type="dxa"/>
            <w:vAlign w:val="bottom"/>
          </w:tcPr>
          <w:p w14:paraId="704EE73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1,813,905.10</w:t>
            </w:r>
          </w:p>
        </w:tc>
        <w:tc>
          <w:tcPr>
            <w:tcW w:w="1701" w:type="dxa"/>
            <w:vAlign w:val="bottom"/>
          </w:tcPr>
          <w:p w14:paraId="704EE73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2,294,589.00</w:t>
            </w:r>
          </w:p>
        </w:tc>
      </w:tr>
      <w:tr w:rsidR="007122A7" w:rsidRPr="00084AD7" w14:paraId="704EE745" w14:textId="77777777" w:rsidTr="000B3CC0">
        <w:trPr>
          <w:trHeight w:val="409"/>
        </w:trPr>
        <w:tc>
          <w:tcPr>
            <w:tcW w:w="851" w:type="dxa"/>
          </w:tcPr>
          <w:p w14:paraId="704EE73F"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96</w:t>
            </w:r>
          </w:p>
        </w:tc>
        <w:tc>
          <w:tcPr>
            <w:tcW w:w="2552" w:type="dxa"/>
            <w:vAlign w:val="center"/>
          </w:tcPr>
          <w:p w14:paraId="704EE740"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Mazapiltepec de Juárez</w:t>
            </w:r>
          </w:p>
        </w:tc>
        <w:tc>
          <w:tcPr>
            <w:tcW w:w="1465" w:type="dxa"/>
            <w:vAlign w:val="bottom"/>
          </w:tcPr>
          <w:p w14:paraId="704EE74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2,143,226.00</w:t>
            </w:r>
          </w:p>
        </w:tc>
        <w:tc>
          <w:tcPr>
            <w:tcW w:w="1370" w:type="dxa"/>
            <w:vAlign w:val="bottom"/>
          </w:tcPr>
          <w:p w14:paraId="704EE74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383,316.04</w:t>
            </w:r>
          </w:p>
        </w:tc>
        <w:tc>
          <w:tcPr>
            <w:tcW w:w="1417" w:type="dxa"/>
            <w:vAlign w:val="bottom"/>
          </w:tcPr>
          <w:p w14:paraId="704EE74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898,052.42</w:t>
            </w:r>
          </w:p>
        </w:tc>
        <w:tc>
          <w:tcPr>
            <w:tcW w:w="1701" w:type="dxa"/>
            <w:vAlign w:val="bottom"/>
          </w:tcPr>
          <w:p w14:paraId="704EE74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3,424,594.00</w:t>
            </w:r>
          </w:p>
        </w:tc>
      </w:tr>
      <w:tr w:rsidR="007122A7" w:rsidRPr="00084AD7" w14:paraId="704EE74C" w14:textId="77777777" w:rsidTr="000B3CC0">
        <w:trPr>
          <w:trHeight w:val="409"/>
        </w:trPr>
        <w:tc>
          <w:tcPr>
            <w:tcW w:w="851" w:type="dxa"/>
          </w:tcPr>
          <w:p w14:paraId="704EE746"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97</w:t>
            </w:r>
          </w:p>
        </w:tc>
        <w:tc>
          <w:tcPr>
            <w:tcW w:w="2552" w:type="dxa"/>
            <w:vAlign w:val="center"/>
          </w:tcPr>
          <w:p w14:paraId="704EE747"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Mixtla</w:t>
            </w:r>
          </w:p>
        </w:tc>
        <w:tc>
          <w:tcPr>
            <w:tcW w:w="1465" w:type="dxa"/>
            <w:vAlign w:val="bottom"/>
          </w:tcPr>
          <w:p w14:paraId="704EE74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932,940.00</w:t>
            </w:r>
          </w:p>
        </w:tc>
        <w:tc>
          <w:tcPr>
            <w:tcW w:w="1370" w:type="dxa"/>
            <w:vAlign w:val="bottom"/>
          </w:tcPr>
          <w:p w14:paraId="704EE74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272,260.45</w:t>
            </w:r>
          </w:p>
        </w:tc>
        <w:tc>
          <w:tcPr>
            <w:tcW w:w="1417" w:type="dxa"/>
            <w:vAlign w:val="bottom"/>
          </w:tcPr>
          <w:p w14:paraId="704EE74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472,787.66</w:t>
            </w:r>
          </w:p>
        </w:tc>
        <w:tc>
          <w:tcPr>
            <w:tcW w:w="1701" w:type="dxa"/>
            <w:vAlign w:val="bottom"/>
          </w:tcPr>
          <w:p w14:paraId="704EE74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1,677,988.00</w:t>
            </w:r>
          </w:p>
        </w:tc>
      </w:tr>
      <w:tr w:rsidR="007122A7" w:rsidRPr="00084AD7" w14:paraId="704EE753" w14:textId="77777777" w:rsidTr="000B3CC0">
        <w:trPr>
          <w:trHeight w:val="409"/>
        </w:trPr>
        <w:tc>
          <w:tcPr>
            <w:tcW w:w="851" w:type="dxa"/>
          </w:tcPr>
          <w:p w14:paraId="704EE74D" w14:textId="77777777" w:rsidR="007122A7" w:rsidRPr="00A826F6" w:rsidRDefault="007122A7" w:rsidP="00401F1F">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98</w:t>
            </w:r>
          </w:p>
        </w:tc>
        <w:tc>
          <w:tcPr>
            <w:tcW w:w="2552" w:type="dxa"/>
            <w:vAlign w:val="center"/>
          </w:tcPr>
          <w:p w14:paraId="704EE74E"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Molcaxac</w:t>
            </w:r>
          </w:p>
        </w:tc>
        <w:tc>
          <w:tcPr>
            <w:tcW w:w="1465" w:type="dxa"/>
            <w:vAlign w:val="bottom"/>
          </w:tcPr>
          <w:p w14:paraId="704EE74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8,428,956.00</w:t>
            </w:r>
          </w:p>
        </w:tc>
        <w:tc>
          <w:tcPr>
            <w:tcW w:w="1370" w:type="dxa"/>
            <w:vAlign w:val="bottom"/>
          </w:tcPr>
          <w:p w14:paraId="704EE75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2,127,212.38</w:t>
            </w:r>
          </w:p>
        </w:tc>
        <w:tc>
          <w:tcPr>
            <w:tcW w:w="1417" w:type="dxa"/>
            <w:vAlign w:val="bottom"/>
          </w:tcPr>
          <w:p w14:paraId="704EE75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691,183.86</w:t>
            </w:r>
          </w:p>
        </w:tc>
        <w:tc>
          <w:tcPr>
            <w:tcW w:w="1701" w:type="dxa"/>
            <w:vAlign w:val="bottom"/>
          </w:tcPr>
          <w:p w14:paraId="704EE75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11,247,352.00</w:t>
            </w:r>
          </w:p>
        </w:tc>
      </w:tr>
      <w:tr w:rsidR="007122A7" w:rsidRPr="00084AD7" w14:paraId="704EE75A" w14:textId="77777777" w:rsidTr="000B3CC0">
        <w:trPr>
          <w:trHeight w:val="409"/>
        </w:trPr>
        <w:tc>
          <w:tcPr>
            <w:tcW w:w="851" w:type="dxa"/>
          </w:tcPr>
          <w:p w14:paraId="704EE754" w14:textId="77777777" w:rsidR="007122A7" w:rsidRPr="00A826F6" w:rsidRDefault="007122A7" w:rsidP="00401F1F">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99</w:t>
            </w:r>
          </w:p>
        </w:tc>
        <w:tc>
          <w:tcPr>
            <w:tcW w:w="2552" w:type="dxa"/>
            <w:vAlign w:val="center"/>
          </w:tcPr>
          <w:p w14:paraId="704EE755"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Cañada Morelos</w:t>
            </w:r>
          </w:p>
        </w:tc>
        <w:tc>
          <w:tcPr>
            <w:tcW w:w="1465" w:type="dxa"/>
            <w:vAlign w:val="bottom"/>
          </w:tcPr>
          <w:p w14:paraId="704EE75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25,340,198.00</w:t>
            </w:r>
          </w:p>
        </w:tc>
        <w:tc>
          <w:tcPr>
            <w:tcW w:w="1370" w:type="dxa"/>
            <w:vAlign w:val="bottom"/>
          </w:tcPr>
          <w:p w14:paraId="704EE75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2,358,562.96</w:t>
            </w:r>
          </w:p>
        </w:tc>
        <w:tc>
          <w:tcPr>
            <w:tcW w:w="1417" w:type="dxa"/>
            <w:vAlign w:val="bottom"/>
          </w:tcPr>
          <w:p w14:paraId="704EE75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1,355,687.41</w:t>
            </w:r>
          </w:p>
        </w:tc>
        <w:tc>
          <w:tcPr>
            <w:tcW w:w="1701" w:type="dxa"/>
            <w:vAlign w:val="bottom"/>
          </w:tcPr>
          <w:p w14:paraId="704EE75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29,054,448.00</w:t>
            </w:r>
          </w:p>
        </w:tc>
      </w:tr>
      <w:tr w:rsidR="007122A7" w:rsidRPr="00084AD7" w14:paraId="704EE761" w14:textId="77777777" w:rsidTr="000B3CC0">
        <w:trPr>
          <w:trHeight w:val="409"/>
        </w:trPr>
        <w:tc>
          <w:tcPr>
            <w:tcW w:w="851" w:type="dxa"/>
          </w:tcPr>
          <w:p w14:paraId="704EE75B" w14:textId="77777777" w:rsidR="007122A7" w:rsidRPr="00370B06" w:rsidRDefault="007122A7" w:rsidP="007122A7">
            <w:pPr>
              <w:pStyle w:val="Texto"/>
              <w:spacing w:line="246" w:lineRule="exact"/>
              <w:ind w:firstLine="0"/>
              <w:jc w:val="center"/>
              <w:rPr>
                <w:rFonts w:cs="Arial"/>
                <w:b/>
              </w:rPr>
            </w:pPr>
            <w:r w:rsidRPr="00370B06">
              <w:rPr>
                <w:rFonts w:cs="Arial"/>
                <w:sz w:val="16"/>
                <w:szCs w:val="16"/>
              </w:rPr>
              <w:t>100</w:t>
            </w:r>
          </w:p>
        </w:tc>
        <w:tc>
          <w:tcPr>
            <w:tcW w:w="2552" w:type="dxa"/>
            <w:vAlign w:val="center"/>
          </w:tcPr>
          <w:p w14:paraId="704EE75C" w14:textId="77777777" w:rsidR="007122A7" w:rsidRPr="00370B06" w:rsidRDefault="007122A7" w:rsidP="00370B06">
            <w:pPr>
              <w:rPr>
                <w:rFonts w:ascii="Arial" w:hAnsi="Arial" w:cs="Arial"/>
                <w:color w:val="000000"/>
                <w:sz w:val="16"/>
                <w:szCs w:val="16"/>
              </w:rPr>
            </w:pPr>
            <w:r w:rsidRPr="00370B06">
              <w:rPr>
                <w:rFonts w:ascii="Arial" w:hAnsi="Arial" w:cs="Arial"/>
                <w:color w:val="000000"/>
                <w:sz w:val="16"/>
                <w:szCs w:val="16"/>
              </w:rPr>
              <w:t>Naupan</w:t>
            </w:r>
          </w:p>
        </w:tc>
        <w:tc>
          <w:tcPr>
            <w:tcW w:w="1465" w:type="dxa"/>
            <w:vAlign w:val="bottom"/>
          </w:tcPr>
          <w:p w14:paraId="704EE75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15,420,495.00</w:t>
            </w:r>
          </w:p>
        </w:tc>
        <w:tc>
          <w:tcPr>
            <w:tcW w:w="1370" w:type="dxa"/>
            <w:vAlign w:val="bottom"/>
          </w:tcPr>
          <w:p w14:paraId="704EE75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3,710,311.66</w:t>
            </w:r>
          </w:p>
        </w:tc>
        <w:tc>
          <w:tcPr>
            <w:tcW w:w="1417" w:type="dxa"/>
            <w:vAlign w:val="bottom"/>
          </w:tcPr>
          <w:p w14:paraId="704EE75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816,664.18</w:t>
            </w:r>
          </w:p>
        </w:tc>
        <w:tc>
          <w:tcPr>
            <w:tcW w:w="1701" w:type="dxa"/>
            <w:vAlign w:val="bottom"/>
          </w:tcPr>
          <w:p w14:paraId="704EE76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19,947,471.00</w:t>
            </w:r>
          </w:p>
        </w:tc>
      </w:tr>
      <w:tr w:rsidR="007122A7" w:rsidRPr="00084AD7" w14:paraId="704EE768" w14:textId="77777777" w:rsidTr="000B3CC0">
        <w:trPr>
          <w:trHeight w:val="409"/>
        </w:trPr>
        <w:tc>
          <w:tcPr>
            <w:tcW w:w="851" w:type="dxa"/>
          </w:tcPr>
          <w:p w14:paraId="704EE762" w14:textId="77777777" w:rsidR="007122A7" w:rsidRPr="000822F2" w:rsidRDefault="007122A7" w:rsidP="00BD68B8">
            <w:pPr>
              <w:pStyle w:val="Texto"/>
              <w:spacing w:line="246" w:lineRule="exact"/>
              <w:ind w:firstLine="0"/>
              <w:jc w:val="center"/>
              <w:rPr>
                <w:rFonts w:cs="Arial"/>
                <w:b/>
                <w:highlight w:val="yellow"/>
              </w:rPr>
            </w:pPr>
            <w:r>
              <w:rPr>
                <w:rFonts w:cs="Arial"/>
                <w:sz w:val="16"/>
                <w:szCs w:val="16"/>
              </w:rPr>
              <w:t>101</w:t>
            </w:r>
          </w:p>
        </w:tc>
        <w:tc>
          <w:tcPr>
            <w:tcW w:w="2552" w:type="dxa"/>
            <w:vAlign w:val="center"/>
          </w:tcPr>
          <w:p w14:paraId="704EE763"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Nauzontla</w:t>
            </w:r>
          </w:p>
        </w:tc>
        <w:tc>
          <w:tcPr>
            <w:tcW w:w="1465" w:type="dxa"/>
            <w:vAlign w:val="bottom"/>
          </w:tcPr>
          <w:p w14:paraId="704EE76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4,022,832.00</w:t>
            </w:r>
          </w:p>
        </w:tc>
        <w:tc>
          <w:tcPr>
            <w:tcW w:w="1370" w:type="dxa"/>
            <w:vAlign w:val="bottom"/>
          </w:tcPr>
          <w:p w14:paraId="704EE76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762,670.38</w:t>
            </w:r>
          </w:p>
        </w:tc>
        <w:tc>
          <w:tcPr>
            <w:tcW w:w="1417" w:type="dxa"/>
            <w:vAlign w:val="bottom"/>
          </w:tcPr>
          <w:p w14:paraId="704EE76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907,039.80</w:t>
            </w:r>
          </w:p>
        </w:tc>
        <w:tc>
          <w:tcPr>
            <w:tcW w:w="1701" w:type="dxa"/>
            <w:vAlign w:val="bottom"/>
          </w:tcPr>
          <w:p w14:paraId="704EE76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5,692,542.00</w:t>
            </w:r>
          </w:p>
        </w:tc>
      </w:tr>
      <w:tr w:rsidR="007122A7" w:rsidRPr="00084AD7" w14:paraId="704EE76F" w14:textId="77777777" w:rsidTr="000B3CC0">
        <w:trPr>
          <w:trHeight w:val="409"/>
        </w:trPr>
        <w:tc>
          <w:tcPr>
            <w:tcW w:w="851" w:type="dxa"/>
          </w:tcPr>
          <w:p w14:paraId="704EE769" w14:textId="77777777" w:rsidR="007122A7" w:rsidRPr="000822F2" w:rsidRDefault="007122A7" w:rsidP="00BD68B8">
            <w:pPr>
              <w:pStyle w:val="Texto"/>
              <w:spacing w:line="246" w:lineRule="exact"/>
              <w:ind w:firstLine="0"/>
              <w:jc w:val="center"/>
              <w:rPr>
                <w:rFonts w:cs="Arial"/>
                <w:b/>
                <w:highlight w:val="yellow"/>
              </w:rPr>
            </w:pPr>
            <w:r>
              <w:rPr>
                <w:rFonts w:cs="Arial"/>
                <w:sz w:val="16"/>
                <w:szCs w:val="16"/>
              </w:rPr>
              <w:t>102</w:t>
            </w:r>
          </w:p>
        </w:tc>
        <w:tc>
          <w:tcPr>
            <w:tcW w:w="2552" w:type="dxa"/>
            <w:vAlign w:val="center"/>
          </w:tcPr>
          <w:p w14:paraId="704EE76A"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Nealtican</w:t>
            </w:r>
          </w:p>
        </w:tc>
        <w:tc>
          <w:tcPr>
            <w:tcW w:w="1465" w:type="dxa"/>
            <w:vAlign w:val="bottom"/>
          </w:tcPr>
          <w:p w14:paraId="704EE76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7,559,036.00</w:t>
            </w:r>
          </w:p>
        </w:tc>
        <w:tc>
          <w:tcPr>
            <w:tcW w:w="1370" w:type="dxa"/>
            <w:vAlign w:val="bottom"/>
          </w:tcPr>
          <w:p w14:paraId="704EE76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1,290,243.66</w:t>
            </w:r>
          </w:p>
        </w:tc>
        <w:tc>
          <w:tcPr>
            <w:tcW w:w="1417" w:type="dxa"/>
            <w:vAlign w:val="bottom"/>
          </w:tcPr>
          <w:p w14:paraId="704EE76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886,657.36</w:t>
            </w:r>
          </w:p>
        </w:tc>
        <w:tc>
          <w:tcPr>
            <w:tcW w:w="1701" w:type="dxa"/>
            <w:vAlign w:val="bottom"/>
          </w:tcPr>
          <w:p w14:paraId="704EE76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9,735,937.00</w:t>
            </w:r>
          </w:p>
        </w:tc>
      </w:tr>
      <w:tr w:rsidR="007122A7" w:rsidRPr="00084AD7" w14:paraId="704EE776" w14:textId="77777777" w:rsidTr="000B3CC0">
        <w:trPr>
          <w:trHeight w:val="409"/>
        </w:trPr>
        <w:tc>
          <w:tcPr>
            <w:tcW w:w="851" w:type="dxa"/>
          </w:tcPr>
          <w:p w14:paraId="704EE770"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103</w:t>
            </w:r>
          </w:p>
        </w:tc>
        <w:tc>
          <w:tcPr>
            <w:tcW w:w="2552" w:type="dxa"/>
            <w:vAlign w:val="center"/>
          </w:tcPr>
          <w:p w14:paraId="704EE771"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Nicolás Bravo</w:t>
            </w:r>
          </w:p>
        </w:tc>
        <w:tc>
          <w:tcPr>
            <w:tcW w:w="1465" w:type="dxa"/>
            <w:vAlign w:val="bottom"/>
          </w:tcPr>
          <w:p w14:paraId="704EE77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5,058,383.00</w:t>
            </w:r>
          </w:p>
        </w:tc>
        <w:tc>
          <w:tcPr>
            <w:tcW w:w="1370" w:type="dxa"/>
            <w:vAlign w:val="bottom"/>
          </w:tcPr>
          <w:p w14:paraId="704EE77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2,060,236.74</w:t>
            </w:r>
          </w:p>
        </w:tc>
        <w:tc>
          <w:tcPr>
            <w:tcW w:w="1417" w:type="dxa"/>
            <w:vAlign w:val="bottom"/>
          </w:tcPr>
          <w:p w14:paraId="704EE77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679,119.71</w:t>
            </w:r>
          </w:p>
        </w:tc>
        <w:tc>
          <w:tcPr>
            <w:tcW w:w="1701" w:type="dxa"/>
            <w:vAlign w:val="bottom"/>
          </w:tcPr>
          <w:p w14:paraId="704EE77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7,797,739.00</w:t>
            </w:r>
          </w:p>
        </w:tc>
      </w:tr>
      <w:tr w:rsidR="007122A7" w:rsidRPr="00084AD7" w14:paraId="704EE77D" w14:textId="77777777" w:rsidTr="000B3CC0">
        <w:trPr>
          <w:trHeight w:val="409"/>
        </w:trPr>
        <w:tc>
          <w:tcPr>
            <w:tcW w:w="851" w:type="dxa"/>
          </w:tcPr>
          <w:p w14:paraId="704EE777"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104</w:t>
            </w:r>
          </w:p>
        </w:tc>
        <w:tc>
          <w:tcPr>
            <w:tcW w:w="2552" w:type="dxa"/>
            <w:vAlign w:val="center"/>
          </w:tcPr>
          <w:p w14:paraId="704EE778"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Nopalucan</w:t>
            </w:r>
          </w:p>
        </w:tc>
        <w:tc>
          <w:tcPr>
            <w:tcW w:w="1465" w:type="dxa"/>
            <w:vAlign w:val="bottom"/>
          </w:tcPr>
          <w:p w14:paraId="704EE77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17,460,755.00</w:t>
            </w:r>
          </w:p>
        </w:tc>
        <w:tc>
          <w:tcPr>
            <w:tcW w:w="1370" w:type="dxa"/>
            <w:vAlign w:val="bottom"/>
          </w:tcPr>
          <w:p w14:paraId="704EE77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3,632,638.70</w:t>
            </w:r>
          </w:p>
        </w:tc>
        <w:tc>
          <w:tcPr>
            <w:tcW w:w="1417" w:type="dxa"/>
            <w:vAlign w:val="bottom"/>
          </w:tcPr>
          <w:p w14:paraId="704EE77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869,906.42</w:t>
            </w:r>
          </w:p>
        </w:tc>
        <w:tc>
          <w:tcPr>
            <w:tcW w:w="1701" w:type="dxa"/>
            <w:vAlign w:val="bottom"/>
          </w:tcPr>
          <w:p w14:paraId="704EE77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21,963,300.00</w:t>
            </w:r>
          </w:p>
        </w:tc>
      </w:tr>
      <w:tr w:rsidR="007122A7" w:rsidRPr="00084AD7" w14:paraId="704EE784" w14:textId="77777777" w:rsidTr="000B3CC0">
        <w:trPr>
          <w:trHeight w:val="409"/>
        </w:trPr>
        <w:tc>
          <w:tcPr>
            <w:tcW w:w="851" w:type="dxa"/>
          </w:tcPr>
          <w:p w14:paraId="704EE77E"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105</w:t>
            </w:r>
          </w:p>
        </w:tc>
        <w:tc>
          <w:tcPr>
            <w:tcW w:w="2552" w:type="dxa"/>
            <w:vAlign w:val="center"/>
          </w:tcPr>
          <w:p w14:paraId="704EE77F"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Ocotepec</w:t>
            </w:r>
          </w:p>
        </w:tc>
        <w:tc>
          <w:tcPr>
            <w:tcW w:w="1465" w:type="dxa"/>
            <w:vAlign w:val="bottom"/>
          </w:tcPr>
          <w:p w14:paraId="704EE78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5,027,383.00</w:t>
            </w:r>
          </w:p>
        </w:tc>
        <w:tc>
          <w:tcPr>
            <w:tcW w:w="1370" w:type="dxa"/>
            <w:vAlign w:val="bottom"/>
          </w:tcPr>
          <w:p w14:paraId="704EE78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861,403.09</w:t>
            </w:r>
          </w:p>
        </w:tc>
        <w:tc>
          <w:tcPr>
            <w:tcW w:w="1417" w:type="dxa"/>
            <w:vAlign w:val="bottom"/>
          </w:tcPr>
          <w:p w14:paraId="704EE78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829,750.71</w:t>
            </w:r>
          </w:p>
        </w:tc>
        <w:tc>
          <w:tcPr>
            <w:tcW w:w="1701" w:type="dxa"/>
            <w:vAlign w:val="bottom"/>
          </w:tcPr>
          <w:p w14:paraId="704EE78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6,718,537.00</w:t>
            </w:r>
          </w:p>
        </w:tc>
      </w:tr>
      <w:tr w:rsidR="007122A7" w:rsidRPr="00084AD7" w14:paraId="704EE78B" w14:textId="77777777" w:rsidTr="000B3CC0">
        <w:trPr>
          <w:trHeight w:val="409"/>
        </w:trPr>
        <w:tc>
          <w:tcPr>
            <w:tcW w:w="851" w:type="dxa"/>
          </w:tcPr>
          <w:p w14:paraId="704EE785"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106</w:t>
            </w:r>
          </w:p>
        </w:tc>
        <w:tc>
          <w:tcPr>
            <w:tcW w:w="2552" w:type="dxa"/>
            <w:vAlign w:val="center"/>
          </w:tcPr>
          <w:p w14:paraId="704EE786"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Ocoyucan</w:t>
            </w:r>
          </w:p>
        </w:tc>
        <w:tc>
          <w:tcPr>
            <w:tcW w:w="1465" w:type="dxa"/>
            <w:vAlign w:val="bottom"/>
          </w:tcPr>
          <w:p w14:paraId="704EE78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23,627,941.00</w:t>
            </w:r>
          </w:p>
        </w:tc>
        <w:tc>
          <w:tcPr>
            <w:tcW w:w="1370" w:type="dxa"/>
            <w:vAlign w:val="bottom"/>
          </w:tcPr>
          <w:p w14:paraId="704EE78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4,849,677.66</w:t>
            </w:r>
          </w:p>
        </w:tc>
        <w:tc>
          <w:tcPr>
            <w:tcW w:w="1417" w:type="dxa"/>
            <w:vAlign w:val="bottom"/>
          </w:tcPr>
          <w:p w14:paraId="704EE78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1,212,151.33</w:t>
            </w:r>
          </w:p>
        </w:tc>
        <w:tc>
          <w:tcPr>
            <w:tcW w:w="1701" w:type="dxa"/>
            <w:vAlign w:val="bottom"/>
          </w:tcPr>
          <w:p w14:paraId="704EE78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29,689,770.00</w:t>
            </w:r>
          </w:p>
        </w:tc>
      </w:tr>
      <w:tr w:rsidR="007122A7" w:rsidRPr="00084AD7" w14:paraId="704EE792" w14:textId="77777777" w:rsidTr="000B3CC0">
        <w:trPr>
          <w:trHeight w:val="409"/>
        </w:trPr>
        <w:tc>
          <w:tcPr>
            <w:tcW w:w="851" w:type="dxa"/>
          </w:tcPr>
          <w:p w14:paraId="704EE78C"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107</w:t>
            </w:r>
          </w:p>
        </w:tc>
        <w:tc>
          <w:tcPr>
            <w:tcW w:w="2552" w:type="dxa"/>
            <w:vAlign w:val="center"/>
          </w:tcPr>
          <w:p w14:paraId="704EE78D"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Olintla</w:t>
            </w:r>
          </w:p>
        </w:tc>
        <w:tc>
          <w:tcPr>
            <w:tcW w:w="1465" w:type="dxa"/>
            <w:vAlign w:val="bottom"/>
          </w:tcPr>
          <w:p w14:paraId="704EE78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21,886,214.00</w:t>
            </w:r>
          </w:p>
        </w:tc>
        <w:tc>
          <w:tcPr>
            <w:tcW w:w="1370" w:type="dxa"/>
            <w:vAlign w:val="bottom"/>
          </w:tcPr>
          <w:p w14:paraId="704EE78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2,827,365.78</w:t>
            </w:r>
          </w:p>
        </w:tc>
        <w:tc>
          <w:tcPr>
            <w:tcW w:w="1417" w:type="dxa"/>
            <w:vAlign w:val="bottom"/>
          </w:tcPr>
          <w:p w14:paraId="704EE79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839,887.08</w:t>
            </w:r>
          </w:p>
        </w:tc>
        <w:tc>
          <w:tcPr>
            <w:tcW w:w="1701" w:type="dxa"/>
            <w:vAlign w:val="bottom"/>
          </w:tcPr>
          <w:p w14:paraId="704EE79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25,553,467.00</w:t>
            </w:r>
          </w:p>
        </w:tc>
      </w:tr>
      <w:tr w:rsidR="007122A7" w:rsidRPr="00084AD7" w14:paraId="704EE799" w14:textId="77777777" w:rsidTr="000B3CC0">
        <w:trPr>
          <w:trHeight w:val="409"/>
        </w:trPr>
        <w:tc>
          <w:tcPr>
            <w:tcW w:w="851" w:type="dxa"/>
          </w:tcPr>
          <w:p w14:paraId="704EE793"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lastRenderedPageBreak/>
              <w:t>108</w:t>
            </w:r>
          </w:p>
        </w:tc>
        <w:tc>
          <w:tcPr>
            <w:tcW w:w="2552" w:type="dxa"/>
            <w:vAlign w:val="center"/>
          </w:tcPr>
          <w:p w14:paraId="704EE794"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Oriental</w:t>
            </w:r>
          </w:p>
        </w:tc>
        <w:tc>
          <w:tcPr>
            <w:tcW w:w="1465" w:type="dxa"/>
            <w:vAlign w:val="bottom"/>
          </w:tcPr>
          <w:p w14:paraId="704EE79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11,775,143.00</w:t>
            </w:r>
          </w:p>
        </w:tc>
        <w:tc>
          <w:tcPr>
            <w:tcW w:w="1370" w:type="dxa"/>
            <w:vAlign w:val="bottom"/>
          </w:tcPr>
          <w:p w14:paraId="704EE79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1,599,043.70</w:t>
            </w:r>
          </w:p>
        </w:tc>
        <w:tc>
          <w:tcPr>
            <w:tcW w:w="1417" w:type="dxa"/>
            <w:vAlign w:val="bottom"/>
          </w:tcPr>
          <w:p w14:paraId="704EE79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1,044,341.77</w:t>
            </w:r>
          </w:p>
        </w:tc>
        <w:tc>
          <w:tcPr>
            <w:tcW w:w="1701" w:type="dxa"/>
            <w:vAlign w:val="bottom"/>
          </w:tcPr>
          <w:p w14:paraId="704EE79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14,418,528.00</w:t>
            </w:r>
          </w:p>
        </w:tc>
      </w:tr>
      <w:tr w:rsidR="007122A7" w:rsidRPr="00084AD7" w14:paraId="704EE7A0" w14:textId="77777777" w:rsidTr="000B3CC0">
        <w:trPr>
          <w:trHeight w:val="409"/>
        </w:trPr>
        <w:tc>
          <w:tcPr>
            <w:tcW w:w="851" w:type="dxa"/>
          </w:tcPr>
          <w:p w14:paraId="704EE79A"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109</w:t>
            </w:r>
          </w:p>
        </w:tc>
        <w:tc>
          <w:tcPr>
            <w:tcW w:w="2552" w:type="dxa"/>
            <w:vAlign w:val="center"/>
          </w:tcPr>
          <w:p w14:paraId="704EE79B"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Pahuatlán</w:t>
            </w:r>
          </w:p>
        </w:tc>
        <w:tc>
          <w:tcPr>
            <w:tcW w:w="1465" w:type="dxa"/>
            <w:vAlign w:val="bottom"/>
          </w:tcPr>
          <w:p w14:paraId="704EE79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31,200,096.00</w:t>
            </w:r>
          </w:p>
        </w:tc>
        <w:tc>
          <w:tcPr>
            <w:tcW w:w="1370" w:type="dxa"/>
            <w:vAlign w:val="bottom"/>
          </w:tcPr>
          <w:p w14:paraId="704EE79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3,839,863.33</w:t>
            </w:r>
          </w:p>
        </w:tc>
        <w:tc>
          <w:tcPr>
            <w:tcW w:w="1417" w:type="dxa"/>
            <w:vAlign w:val="bottom"/>
          </w:tcPr>
          <w:p w14:paraId="704EE79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980,623.21</w:t>
            </w:r>
          </w:p>
        </w:tc>
        <w:tc>
          <w:tcPr>
            <w:tcW w:w="1701" w:type="dxa"/>
            <w:vAlign w:val="bottom"/>
          </w:tcPr>
          <w:p w14:paraId="704EE79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36,020,583.00</w:t>
            </w:r>
          </w:p>
        </w:tc>
      </w:tr>
      <w:tr w:rsidR="007122A7" w:rsidRPr="00084AD7" w14:paraId="704EE7A7" w14:textId="77777777" w:rsidTr="000B3CC0">
        <w:trPr>
          <w:trHeight w:val="409"/>
        </w:trPr>
        <w:tc>
          <w:tcPr>
            <w:tcW w:w="851" w:type="dxa"/>
          </w:tcPr>
          <w:p w14:paraId="704EE7A1"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110</w:t>
            </w:r>
          </w:p>
        </w:tc>
        <w:tc>
          <w:tcPr>
            <w:tcW w:w="2552" w:type="dxa"/>
            <w:vAlign w:val="center"/>
          </w:tcPr>
          <w:p w14:paraId="704EE7A2"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Palmar de Bravo</w:t>
            </w:r>
          </w:p>
        </w:tc>
        <w:tc>
          <w:tcPr>
            <w:tcW w:w="1465" w:type="dxa"/>
            <w:vAlign w:val="bottom"/>
          </w:tcPr>
          <w:p w14:paraId="704EE7A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55,761,473.00</w:t>
            </w:r>
          </w:p>
        </w:tc>
        <w:tc>
          <w:tcPr>
            <w:tcW w:w="1370" w:type="dxa"/>
            <w:vAlign w:val="bottom"/>
          </w:tcPr>
          <w:p w14:paraId="704EE7A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6,980,985.75</w:t>
            </w:r>
          </w:p>
        </w:tc>
        <w:tc>
          <w:tcPr>
            <w:tcW w:w="1417" w:type="dxa"/>
            <w:vAlign w:val="bottom"/>
          </w:tcPr>
          <w:p w14:paraId="704EE7A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939,831.47</w:t>
            </w:r>
          </w:p>
        </w:tc>
        <w:tc>
          <w:tcPr>
            <w:tcW w:w="1701" w:type="dxa"/>
            <w:vAlign w:val="bottom"/>
          </w:tcPr>
          <w:p w14:paraId="704EE7A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63,682,290.00</w:t>
            </w:r>
          </w:p>
        </w:tc>
      </w:tr>
      <w:tr w:rsidR="007122A7" w:rsidRPr="00084AD7" w14:paraId="704EE7BA" w14:textId="77777777" w:rsidTr="000B3CC0">
        <w:trPr>
          <w:trHeight w:val="409"/>
        </w:trPr>
        <w:tc>
          <w:tcPr>
            <w:tcW w:w="851" w:type="dxa"/>
          </w:tcPr>
          <w:p w14:paraId="704EE7B4"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111</w:t>
            </w:r>
          </w:p>
        </w:tc>
        <w:tc>
          <w:tcPr>
            <w:tcW w:w="2552" w:type="dxa"/>
            <w:vAlign w:val="center"/>
          </w:tcPr>
          <w:p w14:paraId="704EE7B5"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Pantepec</w:t>
            </w:r>
          </w:p>
        </w:tc>
        <w:tc>
          <w:tcPr>
            <w:tcW w:w="1465" w:type="dxa"/>
            <w:vAlign w:val="bottom"/>
          </w:tcPr>
          <w:p w14:paraId="704EE7B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36,105,640.00</w:t>
            </w:r>
          </w:p>
        </w:tc>
        <w:tc>
          <w:tcPr>
            <w:tcW w:w="1370" w:type="dxa"/>
            <w:vAlign w:val="bottom"/>
          </w:tcPr>
          <w:p w14:paraId="704EE7B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3,687,222.75</w:t>
            </w:r>
          </w:p>
        </w:tc>
        <w:tc>
          <w:tcPr>
            <w:tcW w:w="1417" w:type="dxa"/>
            <w:vAlign w:val="bottom"/>
          </w:tcPr>
          <w:p w14:paraId="704EE7B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916,955.24</w:t>
            </w:r>
          </w:p>
        </w:tc>
        <w:tc>
          <w:tcPr>
            <w:tcW w:w="1701" w:type="dxa"/>
            <w:vAlign w:val="bottom"/>
          </w:tcPr>
          <w:p w14:paraId="704EE7B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40,709,818.00</w:t>
            </w:r>
          </w:p>
        </w:tc>
      </w:tr>
      <w:tr w:rsidR="007122A7" w:rsidRPr="00084AD7" w14:paraId="704EE7C1" w14:textId="77777777" w:rsidTr="000B3CC0">
        <w:trPr>
          <w:trHeight w:val="409"/>
        </w:trPr>
        <w:tc>
          <w:tcPr>
            <w:tcW w:w="851" w:type="dxa"/>
          </w:tcPr>
          <w:p w14:paraId="704EE7BB"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112</w:t>
            </w:r>
          </w:p>
        </w:tc>
        <w:tc>
          <w:tcPr>
            <w:tcW w:w="2552" w:type="dxa"/>
            <w:vAlign w:val="center"/>
          </w:tcPr>
          <w:p w14:paraId="704EE7BC"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Petlalcingo</w:t>
            </w:r>
          </w:p>
        </w:tc>
        <w:tc>
          <w:tcPr>
            <w:tcW w:w="1465" w:type="dxa"/>
            <w:vAlign w:val="bottom"/>
          </w:tcPr>
          <w:p w14:paraId="704EE7B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15,064,069.00</w:t>
            </w:r>
          </w:p>
        </w:tc>
        <w:tc>
          <w:tcPr>
            <w:tcW w:w="1370" w:type="dxa"/>
            <w:vAlign w:val="bottom"/>
          </w:tcPr>
          <w:p w14:paraId="704EE7B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3,579,822.34</w:t>
            </w:r>
          </w:p>
        </w:tc>
        <w:tc>
          <w:tcPr>
            <w:tcW w:w="1417" w:type="dxa"/>
            <w:vAlign w:val="bottom"/>
          </w:tcPr>
          <w:p w14:paraId="704EE7B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690,899.58</w:t>
            </w:r>
          </w:p>
        </w:tc>
        <w:tc>
          <w:tcPr>
            <w:tcW w:w="1701" w:type="dxa"/>
            <w:vAlign w:val="bottom"/>
          </w:tcPr>
          <w:p w14:paraId="704EE7C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19,334,791.00</w:t>
            </w:r>
          </w:p>
        </w:tc>
      </w:tr>
      <w:tr w:rsidR="007122A7" w:rsidRPr="00084AD7" w14:paraId="704EE7C8" w14:textId="77777777" w:rsidTr="000B3CC0">
        <w:trPr>
          <w:trHeight w:val="409"/>
        </w:trPr>
        <w:tc>
          <w:tcPr>
            <w:tcW w:w="851" w:type="dxa"/>
          </w:tcPr>
          <w:p w14:paraId="704EE7C2"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113</w:t>
            </w:r>
          </w:p>
        </w:tc>
        <w:tc>
          <w:tcPr>
            <w:tcW w:w="2552" w:type="dxa"/>
            <w:vAlign w:val="center"/>
          </w:tcPr>
          <w:p w14:paraId="704EE7C3"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Piaxtla</w:t>
            </w:r>
          </w:p>
        </w:tc>
        <w:tc>
          <w:tcPr>
            <w:tcW w:w="1465" w:type="dxa"/>
            <w:vAlign w:val="bottom"/>
          </w:tcPr>
          <w:p w14:paraId="704EE7C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5,149,556.00</w:t>
            </w:r>
          </w:p>
        </w:tc>
        <w:tc>
          <w:tcPr>
            <w:tcW w:w="1370" w:type="dxa"/>
            <w:vAlign w:val="bottom"/>
          </w:tcPr>
          <w:p w14:paraId="704EE7C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1,342,789.33</w:t>
            </w:r>
          </w:p>
        </w:tc>
        <w:tc>
          <w:tcPr>
            <w:tcW w:w="1417" w:type="dxa"/>
            <w:vAlign w:val="bottom"/>
          </w:tcPr>
          <w:p w14:paraId="704EE7C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558,491.98</w:t>
            </w:r>
          </w:p>
        </w:tc>
        <w:tc>
          <w:tcPr>
            <w:tcW w:w="1701" w:type="dxa"/>
            <w:vAlign w:val="bottom"/>
          </w:tcPr>
          <w:p w14:paraId="704EE7C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7,050,837.00</w:t>
            </w:r>
          </w:p>
        </w:tc>
      </w:tr>
      <w:tr w:rsidR="007122A7" w:rsidRPr="00084AD7" w14:paraId="704EE7CF" w14:textId="77777777" w:rsidTr="000B3CC0">
        <w:trPr>
          <w:trHeight w:val="409"/>
        </w:trPr>
        <w:tc>
          <w:tcPr>
            <w:tcW w:w="851" w:type="dxa"/>
          </w:tcPr>
          <w:p w14:paraId="704EE7C9"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114</w:t>
            </w:r>
          </w:p>
        </w:tc>
        <w:tc>
          <w:tcPr>
            <w:tcW w:w="2552" w:type="dxa"/>
            <w:vAlign w:val="center"/>
          </w:tcPr>
          <w:p w14:paraId="704EE7CA"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Puebla</w:t>
            </w:r>
          </w:p>
        </w:tc>
        <w:tc>
          <w:tcPr>
            <w:tcW w:w="1465" w:type="dxa"/>
            <w:vAlign w:val="bottom"/>
          </w:tcPr>
          <w:p w14:paraId="704EE7C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154,698,866.00</w:t>
            </w:r>
          </w:p>
        </w:tc>
        <w:tc>
          <w:tcPr>
            <w:tcW w:w="1370" w:type="dxa"/>
            <w:vAlign w:val="bottom"/>
          </w:tcPr>
          <w:p w14:paraId="704EE7CC" w14:textId="77777777" w:rsidR="007122A7" w:rsidRDefault="00182CC1" w:rsidP="00370B06">
            <w:pPr>
              <w:jc w:val="right"/>
              <w:rPr>
                <w:rFonts w:ascii="Arial" w:hAnsi="Arial" w:cs="Arial"/>
                <w:color w:val="000000"/>
                <w:sz w:val="16"/>
                <w:szCs w:val="16"/>
              </w:rPr>
            </w:pPr>
            <w:r>
              <w:rPr>
                <w:rFonts w:ascii="Arial" w:hAnsi="Arial" w:cs="Arial"/>
                <w:color w:val="000000"/>
                <w:sz w:val="16"/>
                <w:szCs w:val="16"/>
              </w:rPr>
              <w:t>70,588,704.70</w:t>
            </w:r>
          </w:p>
        </w:tc>
        <w:tc>
          <w:tcPr>
            <w:tcW w:w="1417" w:type="dxa"/>
            <w:vAlign w:val="bottom"/>
          </w:tcPr>
          <w:p w14:paraId="704EE7C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848,156.68</w:t>
            </w:r>
          </w:p>
        </w:tc>
        <w:tc>
          <w:tcPr>
            <w:tcW w:w="1701" w:type="dxa"/>
            <w:vAlign w:val="bottom"/>
          </w:tcPr>
          <w:p w14:paraId="704EE7C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226,135,727.00</w:t>
            </w:r>
          </w:p>
        </w:tc>
      </w:tr>
      <w:tr w:rsidR="007122A7" w:rsidRPr="00084AD7" w14:paraId="704EE7D6" w14:textId="77777777" w:rsidTr="000B3CC0">
        <w:trPr>
          <w:trHeight w:val="409"/>
        </w:trPr>
        <w:tc>
          <w:tcPr>
            <w:tcW w:w="851" w:type="dxa"/>
          </w:tcPr>
          <w:p w14:paraId="704EE7D0"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115</w:t>
            </w:r>
          </w:p>
        </w:tc>
        <w:tc>
          <w:tcPr>
            <w:tcW w:w="2552" w:type="dxa"/>
            <w:vAlign w:val="center"/>
          </w:tcPr>
          <w:p w14:paraId="704EE7D1"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Quecholac</w:t>
            </w:r>
          </w:p>
        </w:tc>
        <w:tc>
          <w:tcPr>
            <w:tcW w:w="1465" w:type="dxa"/>
            <w:vAlign w:val="bottom"/>
          </w:tcPr>
          <w:p w14:paraId="704EE7D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48,167,426.00</w:t>
            </w:r>
          </w:p>
        </w:tc>
        <w:tc>
          <w:tcPr>
            <w:tcW w:w="1370" w:type="dxa"/>
            <w:vAlign w:val="bottom"/>
          </w:tcPr>
          <w:p w14:paraId="704EE7D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7,864,928.30</w:t>
            </w:r>
          </w:p>
        </w:tc>
        <w:tc>
          <w:tcPr>
            <w:tcW w:w="1417" w:type="dxa"/>
            <w:vAlign w:val="bottom"/>
          </w:tcPr>
          <w:p w14:paraId="704EE7D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911,235.40</w:t>
            </w:r>
          </w:p>
        </w:tc>
        <w:tc>
          <w:tcPr>
            <w:tcW w:w="1701" w:type="dxa"/>
            <w:vAlign w:val="bottom"/>
          </w:tcPr>
          <w:p w14:paraId="704EE7D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56,943,590.00</w:t>
            </w:r>
          </w:p>
        </w:tc>
      </w:tr>
      <w:tr w:rsidR="007122A7" w:rsidRPr="00084AD7" w14:paraId="704EE7DD" w14:textId="77777777" w:rsidTr="000B3CC0">
        <w:trPr>
          <w:trHeight w:val="409"/>
        </w:trPr>
        <w:tc>
          <w:tcPr>
            <w:tcW w:w="851" w:type="dxa"/>
          </w:tcPr>
          <w:p w14:paraId="704EE7D7"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116</w:t>
            </w:r>
          </w:p>
        </w:tc>
        <w:tc>
          <w:tcPr>
            <w:tcW w:w="2552" w:type="dxa"/>
            <w:vAlign w:val="center"/>
          </w:tcPr>
          <w:p w14:paraId="704EE7D8"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Quimixtlán</w:t>
            </w:r>
          </w:p>
        </w:tc>
        <w:tc>
          <w:tcPr>
            <w:tcW w:w="1465" w:type="dxa"/>
            <w:vAlign w:val="bottom"/>
          </w:tcPr>
          <w:p w14:paraId="704EE7D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54,426,704.00</w:t>
            </w:r>
          </w:p>
        </w:tc>
        <w:tc>
          <w:tcPr>
            <w:tcW w:w="1370" w:type="dxa"/>
            <w:vAlign w:val="bottom"/>
          </w:tcPr>
          <w:p w14:paraId="704EE7D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4,008,304.11</w:t>
            </w:r>
          </w:p>
        </w:tc>
        <w:tc>
          <w:tcPr>
            <w:tcW w:w="1417" w:type="dxa"/>
            <w:vAlign w:val="bottom"/>
          </w:tcPr>
          <w:p w14:paraId="704EE7D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1,119,077.56</w:t>
            </w:r>
          </w:p>
        </w:tc>
        <w:tc>
          <w:tcPr>
            <w:tcW w:w="1701" w:type="dxa"/>
            <w:vAlign w:val="bottom"/>
          </w:tcPr>
          <w:p w14:paraId="704EE7D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59,554,086.00</w:t>
            </w:r>
          </w:p>
        </w:tc>
      </w:tr>
      <w:tr w:rsidR="007122A7" w:rsidRPr="00084AD7" w14:paraId="704EE7E4" w14:textId="77777777" w:rsidTr="000B3CC0">
        <w:trPr>
          <w:trHeight w:val="409"/>
        </w:trPr>
        <w:tc>
          <w:tcPr>
            <w:tcW w:w="851" w:type="dxa"/>
          </w:tcPr>
          <w:p w14:paraId="704EE7DE"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117</w:t>
            </w:r>
          </w:p>
        </w:tc>
        <w:tc>
          <w:tcPr>
            <w:tcW w:w="2552" w:type="dxa"/>
            <w:vAlign w:val="center"/>
          </w:tcPr>
          <w:p w14:paraId="704EE7DF"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Rafael Lara Grajales</w:t>
            </w:r>
          </w:p>
        </w:tc>
        <w:tc>
          <w:tcPr>
            <w:tcW w:w="1465" w:type="dxa"/>
            <w:vAlign w:val="bottom"/>
          </w:tcPr>
          <w:p w14:paraId="704EE7E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4,432,809.00</w:t>
            </w:r>
          </w:p>
        </w:tc>
        <w:tc>
          <w:tcPr>
            <w:tcW w:w="1370" w:type="dxa"/>
            <w:vAlign w:val="bottom"/>
          </w:tcPr>
          <w:p w14:paraId="704EE7E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773,134.70</w:t>
            </w:r>
          </w:p>
        </w:tc>
        <w:tc>
          <w:tcPr>
            <w:tcW w:w="1417" w:type="dxa"/>
            <w:vAlign w:val="bottom"/>
          </w:tcPr>
          <w:p w14:paraId="704EE7E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927,951.41</w:t>
            </w:r>
          </w:p>
        </w:tc>
        <w:tc>
          <w:tcPr>
            <w:tcW w:w="1701" w:type="dxa"/>
            <w:vAlign w:val="bottom"/>
          </w:tcPr>
          <w:p w14:paraId="704EE7E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6,133,895.00</w:t>
            </w:r>
          </w:p>
        </w:tc>
      </w:tr>
      <w:tr w:rsidR="007122A7" w:rsidRPr="00084AD7" w14:paraId="704EE7EB" w14:textId="77777777" w:rsidTr="000B3CC0">
        <w:trPr>
          <w:trHeight w:val="409"/>
        </w:trPr>
        <w:tc>
          <w:tcPr>
            <w:tcW w:w="851" w:type="dxa"/>
          </w:tcPr>
          <w:p w14:paraId="704EE7E5"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118</w:t>
            </w:r>
          </w:p>
        </w:tc>
        <w:tc>
          <w:tcPr>
            <w:tcW w:w="2552" w:type="dxa"/>
            <w:vAlign w:val="center"/>
          </w:tcPr>
          <w:p w14:paraId="704EE7E6"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Los Reyes de Juárez</w:t>
            </w:r>
          </w:p>
        </w:tc>
        <w:tc>
          <w:tcPr>
            <w:tcW w:w="1465" w:type="dxa"/>
            <w:vAlign w:val="bottom"/>
          </w:tcPr>
          <w:p w14:paraId="704EE7E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17,174,571.00</w:t>
            </w:r>
          </w:p>
        </w:tc>
        <w:tc>
          <w:tcPr>
            <w:tcW w:w="1370" w:type="dxa"/>
            <w:vAlign w:val="bottom"/>
          </w:tcPr>
          <w:p w14:paraId="704EE7E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3,669,969.74</w:t>
            </w:r>
          </w:p>
        </w:tc>
        <w:tc>
          <w:tcPr>
            <w:tcW w:w="1417" w:type="dxa"/>
            <w:vAlign w:val="bottom"/>
          </w:tcPr>
          <w:p w14:paraId="704EE7E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925,514.57</w:t>
            </w:r>
          </w:p>
        </w:tc>
        <w:tc>
          <w:tcPr>
            <w:tcW w:w="1701" w:type="dxa"/>
            <w:vAlign w:val="bottom"/>
          </w:tcPr>
          <w:p w14:paraId="704EE7E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21,770,055.00</w:t>
            </w:r>
          </w:p>
        </w:tc>
      </w:tr>
      <w:tr w:rsidR="007122A7" w:rsidRPr="00084AD7" w14:paraId="704EE7F2" w14:textId="77777777" w:rsidTr="000B3CC0">
        <w:trPr>
          <w:trHeight w:val="409"/>
        </w:trPr>
        <w:tc>
          <w:tcPr>
            <w:tcW w:w="851" w:type="dxa"/>
          </w:tcPr>
          <w:p w14:paraId="704EE7EC"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119</w:t>
            </w:r>
          </w:p>
        </w:tc>
        <w:tc>
          <w:tcPr>
            <w:tcW w:w="2552" w:type="dxa"/>
            <w:vAlign w:val="center"/>
          </w:tcPr>
          <w:p w14:paraId="704EE7ED"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Andrés Cholula</w:t>
            </w:r>
          </w:p>
        </w:tc>
        <w:tc>
          <w:tcPr>
            <w:tcW w:w="1465" w:type="dxa"/>
            <w:vAlign w:val="bottom"/>
          </w:tcPr>
          <w:p w14:paraId="704EE7E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22,976,097.00</w:t>
            </w:r>
          </w:p>
        </w:tc>
        <w:tc>
          <w:tcPr>
            <w:tcW w:w="1370" w:type="dxa"/>
            <w:vAlign w:val="bottom"/>
          </w:tcPr>
          <w:p w14:paraId="704EE7E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5,969,516.92</w:t>
            </w:r>
          </w:p>
        </w:tc>
        <w:tc>
          <w:tcPr>
            <w:tcW w:w="1417" w:type="dxa"/>
            <w:vAlign w:val="bottom"/>
          </w:tcPr>
          <w:p w14:paraId="704EE7F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2,383,909.15</w:t>
            </w:r>
          </w:p>
        </w:tc>
        <w:tc>
          <w:tcPr>
            <w:tcW w:w="1701" w:type="dxa"/>
            <w:vAlign w:val="bottom"/>
          </w:tcPr>
          <w:p w14:paraId="704EE7F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31,329,523.00</w:t>
            </w:r>
          </w:p>
        </w:tc>
      </w:tr>
      <w:tr w:rsidR="007122A7" w:rsidRPr="00084AD7" w14:paraId="704EE7F9" w14:textId="77777777" w:rsidTr="000B3CC0">
        <w:trPr>
          <w:trHeight w:val="409"/>
        </w:trPr>
        <w:tc>
          <w:tcPr>
            <w:tcW w:w="851" w:type="dxa"/>
          </w:tcPr>
          <w:p w14:paraId="704EE7F3"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120</w:t>
            </w:r>
          </w:p>
        </w:tc>
        <w:tc>
          <w:tcPr>
            <w:tcW w:w="2552" w:type="dxa"/>
            <w:vAlign w:val="center"/>
          </w:tcPr>
          <w:p w14:paraId="704EE7F4"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Antonio Cañada</w:t>
            </w:r>
          </w:p>
        </w:tc>
        <w:tc>
          <w:tcPr>
            <w:tcW w:w="1465" w:type="dxa"/>
            <w:vAlign w:val="bottom"/>
          </w:tcPr>
          <w:p w14:paraId="704EE7F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5,795,191.00</w:t>
            </w:r>
          </w:p>
        </w:tc>
        <w:tc>
          <w:tcPr>
            <w:tcW w:w="1370" w:type="dxa"/>
            <w:vAlign w:val="bottom"/>
          </w:tcPr>
          <w:p w14:paraId="704EE7F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2,038,101.88</w:t>
            </w:r>
          </w:p>
        </w:tc>
        <w:tc>
          <w:tcPr>
            <w:tcW w:w="1417" w:type="dxa"/>
            <w:vAlign w:val="bottom"/>
          </w:tcPr>
          <w:p w14:paraId="704EE7F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691,300.91</w:t>
            </w:r>
          </w:p>
        </w:tc>
        <w:tc>
          <w:tcPr>
            <w:tcW w:w="1701" w:type="dxa"/>
            <w:vAlign w:val="bottom"/>
          </w:tcPr>
          <w:p w14:paraId="704EE7F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8,524,594.00</w:t>
            </w:r>
          </w:p>
        </w:tc>
      </w:tr>
      <w:tr w:rsidR="007122A7" w:rsidRPr="00084AD7" w14:paraId="704EE800" w14:textId="77777777" w:rsidTr="000B3CC0">
        <w:trPr>
          <w:trHeight w:val="409"/>
        </w:trPr>
        <w:tc>
          <w:tcPr>
            <w:tcW w:w="851" w:type="dxa"/>
          </w:tcPr>
          <w:p w14:paraId="704EE7FA"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121</w:t>
            </w:r>
          </w:p>
        </w:tc>
        <w:tc>
          <w:tcPr>
            <w:tcW w:w="2552" w:type="dxa"/>
            <w:vAlign w:val="center"/>
          </w:tcPr>
          <w:p w14:paraId="704EE7FB"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1465" w:type="dxa"/>
            <w:vAlign w:val="bottom"/>
          </w:tcPr>
          <w:p w14:paraId="704EE7F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1,101,024.00</w:t>
            </w:r>
          </w:p>
        </w:tc>
        <w:tc>
          <w:tcPr>
            <w:tcW w:w="1370" w:type="dxa"/>
            <w:vAlign w:val="bottom"/>
          </w:tcPr>
          <w:p w14:paraId="704EE7F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578,753.97</w:t>
            </w:r>
          </w:p>
        </w:tc>
        <w:tc>
          <w:tcPr>
            <w:tcW w:w="1417" w:type="dxa"/>
            <w:vAlign w:val="bottom"/>
          </w:tcPr>
          <w:p w14:paraId="704EE7F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440,963.20</w:t>
            </w:r>
          </w:p>
        </w:tc>
        <w:tc>
          <w:tcPr>
            <w:tcW w:w="1701" w:type="dxa"/>
            <w:vAlign w:val="bottom"/>
          </w:tcPr>
          <w:p w14:paraId="704EE7F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2,120,741.00</w:t>
            </w:r>
          </w:p>
        </w:tc>
      </w:tr>
      <w:tr w:rsidR="007122A7" w:rsidRPr="00084AD7" w14:paraId="704EE807" w14:textId="77777777" w:rsidTr="000B3CC0">
        <w:trPr>
          <w:trHeight w:val="409"/>
        </w:trPr>
        <w:tc>
          <w:tcPr>
            <w:tcW w:w="851" w:type="dxa"/>
          </w:tcPr>
          <w:p w14:paraId="704EE801"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122</w:t>
            </w:r>
          </w:p>
        </w:tc>
        <w:tc>
          <w:tcPr>
            <w:tcW w:w="2552" w:type="dxa"/>
            <w:vAlign w:val="center"/>
          </w:tcPr>
          <w:p w14:paraId="704EE802"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Felipe Teotlalcingo</w:t>
            </w:r>
          </w:p>
        </w:tc>
        <w:tc>
          <w:tcPr>
            <w:tcW w:w="1465" w:type="dxa"/>
            <w:vAlign w:val="bottom"/>
          </w:tcPr>
          <w:p w14:paraId="704EE80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6,384,637.00</w:t>
            </w:r>
          </w:p>
        </w:tc>
        <w:tc>
          <w:tcPr>
            <w:tcW w:w="1370" w:type="dxa"/>
            <w:vAlign w:val="bottom"/>
          </w:tcPr>
          <w:p w14:paraId="704EE80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958,149.40</w:t>
            </w:r>
          </w:p>
        </w:tc>
        <w:tc>
          <w:tcPr>
            <w:tcW w:w="1417" w:type="dxa"/>
            <w:vAlign w:val="bottom"/>
          </w:tcPr>
          <w:p w14:paraId="704EE80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1,039,739.65</w:t>
            </w:r>
          </w:p>
        </w:tc>
        <w:tc>
          <w:tcPr>
            <w:tcW w:w="1701" w:type="dxa"/>
            <w:vAlign w:val="bottom"/>
          </w:tcPr>
          <w:p w14:paraId="704EE80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8,382,526.00</w:t>
            </w:r>
          </w:p>
        </w:tc>
      </w:tr>
      <w:tr w:rsidR="007122A7" w:rsidRPr="00084AD7" w14:paraId="704EE80E" w14:textId="77777777" w:rsidTr="000B3CC0">
        <w:trPr>
          <w:trHeight w:val="409"/>
        </w:trPr>
        <w:tc>
          <w:tcPr>
            <w:tcW w:w="851" w:type="dxa"/>
          </w:tcPr>
          <w:p w14:paraId="704EE808"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123</w:t>
            </w:r>
          </w:p>
        </w:tc>
        <w:tc>
          <w:tcPr>
            <w:tcW w:w="2552" w:type="dxa"/>
            <w:vAlign w:val="center"/>
          </w:tcPr>
          <w:p w14:paraId="704EE809"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Felipe Tepatlán</w:t>
            </w:r>
          </w:p>
        </w:tc>
        <w:tc>
          <w:tcPr>
            <w:tcW w:w="1465" w:type="dxa"/>
            <w:vAlign w:val="bottom"/>
          </w:tcPr>
          <w:p w14:paraId="704EE80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6,605,964.00</w:t>
            </w:r>
          </w:p>
        </w:tc>
        <w:tc>
          <w:tcPr>
            <w:tcW w:w="1370" w:type="dxa"/>
            <w:vAlign w:val="bottom"/>
          </w:tcPr>
          <w:p w14:paraId="704EE80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1,575,051.24</w:t>
            </w:r>
          </w:p>
        </w:tc>
        <w:tc>
          <w:tcPr>
            <w:tcW w:w="1417" w:type="dxa"/>
            <w:vAlign w:val="bottom"/>
          </w:tcPr>
          <w:p w14:paraId="704EE80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1,019,979.07</w:t>
            </w:r>
          </w:p>
        </w:tc>
        <w:tc>
          <w:tcPr>
            <w:tcW w:w="1701" w:type="dxa"/>
            <w:vAlign w:val="bottom"/>
          </w:tcPr>
          <w:p w14:paraId="704EE80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9,200,994.00</w:t>
            </w:r>
          </w:p>
        </w:tc>
      </w:tr>
      <w:tr w:rsidR="007122A7" w:rsidRPr="00084AD7" w14:paraId="704EE815" w14:textId="77777777" w:rsidTr="000B3CC0">
        <w:trPr>
          <w:trHeight w:val="409"/>
        </w:trPr>
        <w:tc>
          <w:tcPr>
            <w:tcW w:w="851" w:type="dxa"/>
          </w:tcPr>
          <w:p w14:paraId="704EE80F"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124</w:t>
            </w:r>
          </w:p>
        </w:tc>
        <w:tc>
          <w:tcPr>
            <w:tcW w:w="2552" w:type="dxa"/>
            <w:vAlign w:val="center"/>
          </w:tcPr>
          <w:p w14:paraId="704EE810"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Gabriel Chilac</w:t>
            </w:r>
          </w:p>
        </w:tc>
        <w:tc>
          <w:tcPr>
            <w:tcW w:w="1465" w:type="dxa"/>
            <w:vAlign w:val="bottom"/>
          </w:tcPr>
          <w:p w14:paraId="704EE81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10,601,790.00</w:t>
            </w:r>
          </w:p>
        </w:tc>
        <w:tc>
          <w:tcPr>
            <w:tcW w:w="1370" w:type="dxa"/>
            <w:vAlign w:val="bottom"/>
          </w:tcPr>
          <w:p w14:paraId="704EE81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3,396,294.42</w:t>
            </w:r>
          </w:p>
        </w:tc>
        <w:tc>
          <w:tcPr>
            <w:tcW w:w="1417" w:type="dxa"/>
            <w:vAlign w:val="bottom"/>
          </w:tcPr>
          <w:p w14:paraId="704EE81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740,957.74</w:t>
            </w:r>
          </w:p>
        </w:tc>
        <w:tc>
          <w:tcPr>
            <w:tcW w:w="1701" w:type="dxa"/>
            <w:vAlign w:val="bottom"/>
          </w:tcPr>
          <w:p w14:paraId="704EE81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14,739,042.00</w:t>
            </w:r>
          </w:p>
        </w:tc>
      </w:tr>
      <w:tr w:rsidR="007122A7" w:rsidRPr="00084AD7" w14:paraId="704EE81C" w14:textId="77777777" w:rsidTr="000B3CC0">
        <w:trPr>
          <w:trHeight w:val="409"/>
        </w:trPr>
        <w:tc>
          <w:tcPr>
            <w:tcW w:w="851" w:type="dxa"/>
          </w:tcPr>
          <w:p w14:paraId="704EE816"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125</w:t>
            </w:r>
          </w:p>
        </w:tc>
        <w:tc>
          <w:tcPr>
            <w:tcW w:w="2552" w:type="dxa"/>
            <w:vAlign w:val="center"/>
          </w:tcPr>
          <w:p w14:paraId="704EE817"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Gregorio Atzompa</w:t>
            </w:r>
          </w:p>
        </w:tc>
        <w:tc>
          <w:tcPr>
            <w:tcW w:w="1465" w:type="dxa"/>
            <w:vAlign w:val="bottom"/>
          </w:tcPr>
          <w:p w14:paraId="704EE81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1,592,845.00</w:t>
            </w:r>
          </w:p>
        </w:tc>
        <w:tc>
          <w:tcPr>
            <w:tcW w:w="1370" w:type="dxa"/>
            <w:vAlign w:val="bottom"/>
          </w:tcPr>
          <w:p w14:paraId="704EE81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1,020,269.20</w:t>
            </w:r>
          </w:p>
        </w:tc>
        <w:tc>
          <w:tcPr>
            <w:tcW w:w="1417" w:type="dxa"/>
            <w:vAlign w:val="bottom"/>
          </w:tcPr>
          <w:p w14:paraId="704EE81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950,209.40</w:t>
            </w:r>
          </w:p>
        </w:tc>
        <w:tc>
          <w:tcPr>
            <w:tcW w:w="1701" w:type="dxa"/>
            <w:vAlign w:val="bottom"/>
          </w:tcPr>
          <w:p w14:paraId="704EE81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3,563,324.00</w:t>
            </w:r>
          </w:p>
        </w:tc>
      </w:tr>
      <w:tr w:rsidR="007122A7" w:rsidRPr="00084AD7" w14:paraId="704EE823" w14:textId="77777777" w:rsidTr="000B3CC0">
        <w:trPr>
          <w:trHeight w:val="409"/>
        </w:trPr>
        <w:tc>
          <w:tcPr>
            <w:tcW w:w="851" w:type="dxa"/>
          </w:tcPr>
          <w:p w14:paraId="704EE81D"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126</w:t>
            </w:r>
          </w:p>
        </w:tc>
        <w:tc>
          <w:tcPr>
            <w:tcW w:w="2552" w:type="dxa"/>
            <w:vAlign w:val="center"/>
          </w:tcPr>
          <w:p w14:paraId="704EE81E"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Jerónimo Tecuanipan</w:t>
            </w:r>
          </w:p>
        </w:tc>
        <w:tc>
          <w:tcPr>
            <w:tcW w:w="1465" w:type="dxa"/>
            <w:vAlign w:val="bottom"/>
          </w:tcPr>
          <w:p w14:paraId="704EE81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4,843,652.00</w:t>
            </w:r>
          </w:p>
        </w:tc>
        <w:tc>
          <w:tcPr>
            <w:tcW w:w="1370" w:type="dxa"/>
            <w:vAlign w:val="bottom"/>
          </w:tcPr>
          <w:p w14:paraId="704EE82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1,690,306.06</w:t>
            </w:r>
          </w:p>
        </w:tc>
        <w:tc>
          <w:tcPr>
            <w:tcW w:w="1417" w:type="dxa"/>
            <w:vAlign w:val="bottom"/>
          </w:tcPr>
          <w:p w14:paraId="704EE82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769,116.90</w:t>
            </w:r>
          </w:p>
        </w:tc>
        <w:tc>
          <w:tcPr>
            <w:tcW w:w="1701" w:type="dxa"/>
            <w:vAlign w:val="bottom"/>
          </w:tcPr>
          <w:p w14:paraId="704EE82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7,303,075.00</w:t>
            </w:r>
          </w:p>
        </w:tc>
      </w:tr>
      <w:tr w:rsidR="007122A7" w:rsidRPr="00084AD7" w14:paraId="704EE82A" w14:textId="77777777" w:rsidTr="000B3CC0">
        <w:trPr>
          <w:trHeight w:val="409"/>
        </w:trPr>
        <w:tc>
          <w:tcPr>
            <w:tcW w:w="851" w:type="dxa"/>
          </w:tcPr>
          <w:p w14:paraId="704EE824" w14:textId="77777777" w:rsidR="007122A7" w:rsidRPr="000822F2" w:rsidRDefault="007122A7" w:rsidP="00401F1F">
            <w:pPr>
              <w:pStyle w:val="Texto"/>
              <w:spacing w:line="246" w:lineRule="exact"/>
              <w:ind w:firstLine="0"/>
              <w:jc w:val="center"/>
              <w:rPr>
                <w:rFonts w:cs="Arial"/>
                <w:b/>
                <w:highlight w:val="yellow"/>
              </w:rPr>
            </w:pPr>
            <w:r>
              <w:rPr>
                <w:rFonts w:cs="Arial"/>
                <w:sz w:val="16"/>
                <w:szCs w:val="16"/>
              </w:rPr>
              <w:t>127</w:t>
            </w:r>
          </w:p>
        </w:tc>
        <w:tc>
          <w:tcPr>
            <w:tcW w:w="2552" w:type="dxa"/>
            <w:vAlign w:val="center"/>
          </w:tcPr>
          <w:p w14:paraId="704EE825" w14:textId="77777777" w:rsidR="007122A7" w:rsidRPr="0067574C" w:rsidRDefault="007122A7" w:rsidP="00370B06">
            <w:pPr>
              <w:rPr>
                <w:rFonts w:ascii="Arial" w:hAnsi="Arial" w:cs="Arial"/>
                <w:color w:val="000000"/>
                <w:sz w:val="16"/>
                <w:szCs w:val="16"/>
              </w:rPr>
            </w:pPr>
            <w:r w:rsidRPr="0067574C">
              <w:rPr>
                <w:rFonts w:ascii="Arial" w:hAnsi="Arial" w:cs="Arial"/>
                <w:color w:val="000000"/>
                <w:sz w:val="16"/>
                <w:szCs w:val="16"/>
              </w:rPr>
              <w:t>San Jerónimo Xayacatlán</w:t>
            </w:r>
          </w:p>
        </w:tc>
        <w:tc>
          <w:tcPr>
            <w:tcW w:w="1465" w:type="dxa"/>
            <w:vAlign w:val="bottom"/>
          </w:tcPr>
          <w:p w14:paraId="704EE82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5,545,105.00</w:t>
            </w:r>
          </w:p>
        </w:tc>
        <w:tc>
          <w:tcPr>
            <w:tcW w:w="1370" w:type="dxa"/>
            <w:vAlign w:val="bottom"/>
          </w:tcPr>
          <w:p w14:paraId="704EE82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916,069.61</w:t>
            </w:r>
          </w:p>
        </w:tc>
        <w:tc>
          <w:tcPr>
            <w:tcW w:w="1417" w:type="dxa"/>
            <w:vAlign w:val="bottom"/>
          </w:tcPr>
          <w:p w14:paraId="704EE82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1,127,028.24</w:t>
            </w:r>
          </w:p>
        </w:tc>
        <w:tc>
          <w:tcPr>
            <w:tcW w:w="1701" w:type="dxa"/>
            <w:vAlign w:val="bottom"/>
          </w:tcPr>
          <w:p w14:paraId="704EE82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7,588,203.00</w:t>
            </w:r>
          </w:p>
        </w:tc>
      </w:tr>
      <w:tr w:rsidR="007122A7" w:rsidRPr="00084AD7" w14:paraId="704EE831" w14:textId="77777777" w:rsidTr="000B3CC0">
        <w:trPr>
          <w:trHeight w:val="409"/>
        </w:trPr>
        <w:tc>
          <w:tcPr>
            <w:tcW w:w="851" w:type="dxa"/>
          </w:tcPr>
          <w:p w14:paraId="704EE82B" w14:textId="77777777" w:rsidR="007122A7" w:rsidRPr="000822F2" w:rsidRDefault="007122A7" w:rsidP="007122A7">
            <w:pPr>
              <w:pStyle w:val="Texto"/>
              <w:spacing w:line="246" w:lineRule="exact"/>
              <w:ind w:firstLine="0"/>
              <w:jc w:val="center"/>
              <w:rPr>
                <w:rFonts w:cs="Arial"/>
                <w:b/>
                <w:highlight w:val="yellow"/>
              </w:rPr>
            </w:pPr>
            <w:r>
              <w:rPr>
                <w:rFonts w:cs="Arial"/>
                <w:sz w:val="16"/>
                <w:szCs w:val="16"/>
              </w:rPr>
              <w:t>128</w:t>
            </w:r>
          </w:p>
        </w:tc>
        <w:tc>
          <w:tcPr>
            <w:tcW w:w="2552" w:type="dxa"/>
            <w:vAlign w:val="center"/>
          </w:tcPr>
          <w:p w14:paraId="704EE82C"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José Chiapa</w:t>
            </w:r>
          </w:p>
        </w:tc>
        <w:tc>
          <w:tcPr>
            <w:tcW w:w="1465" w:type="dxa"/>
            <w:vAlign w:val="bottom"/>
          </w:tcPr>
          <w:p w14:paraId="704EE82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4,471,302.00</w:t>
            </w:r>
          </w:p>
        </w:tc>
        <w:tc>
          <w:tcPr>
            <w:tcW w:w="1370" w:type="dxa"/>
            <w:vAlign w:val="bottom"/>
          </w:tcPr>
          <w:p w14:paraId="704EE82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1,082,541.30</w:t>
            </w:r>
          </w:p>
        </w:tc>
        <w:tc>
          <w:tcPr>
            <w:tcW w:w="1417" w:type="dxa"/>
            <w:vAlign w:val="bottom"/>
          </w:tcPr>
          <w:p w14:paraId="704EE82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1,108,436.92</w:t>
            </w:r>
          </w:p>
        </w:tc>
        <w:tc>
          <w:tcPr>
            <w:tcW w:w="1701" w:type="dxa"/>
            <w:vAlign w:val="bottom"/>
          </w:tcPr>
          <w:p w14:paraId="704EE83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6,662,280.00</w:t>
            </w:r>
          </w:p>
        </w:tc>
      </w:tr>
      <w:tr w:rsidR="007122A7" w:rsidRPr="00084AD7" w14:paraId="704EE838" w14:textId="77777777" w:rsidTr="000B3CC0">
        <w:trPr>
          <w:trHeight w:val="409"/>
        </w:trPr>
        <w:tc>
          <w:tcPr>
            <w:tcW w:w="851" w:type="dxa"/>
          </w:tcPr>
          <w:p w14:paraId="704EE832"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129</w:t>
            </w:r>
          </w:p>
        </w:tc>
        <w:tc>
          <w:tcPr>
            <w:tcW w:w="2552" w:type="dxa"/>
            <w:vAlign w:val="center"/>
          </w:tcPr>
          <w:p w14:paraId="704EE833"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José Miahuatlán</w:t>
            </w:r>
          </w:p>
        </w:tc>
        <w:tc>
          <w:tcPr>
            <w:tcW w:w="1465" w:type="dxa"/>
            <w:vAlign w:val="bottom"/>
          </w:tcPr>
          <w:p w14:paraId="704EE83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8,485,537.00</w:t>
            </w:r>
          </w:p>
        </w:tc>
        <w:tc>
          <w:tcPr>
            <w:tcW w:w="1370" w:type="dxa"/>
            <w:vAlign w:val="bottom"/>
          </w:tcPr>
          <w:p w14:paraId="704EE83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2,836,845.84</w:t>
            </w:r>
          </w:p>
        </w:tc>
        <w:tc>
          <w:tcPr>
            <w:tcW w:w="1417" w:type="dxa"/>
            <w:vAlign w:val="bottom"/>
          </w:tcPr>
          <w:p w14:paraId="704EE83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613,469.74</w:t>
            </w:r>
          </w:p>
        </w:tc>
        <w:tc>
          <w:tcPr>
            <w:tcW w:w="1701" w:type="dxa"/>
            <w:vAlign w:val="bottom"/>
          </w:tcPr>
          <w:p w14:paraId="704EE83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11,935,853.00</w:t>
            </w:r>
          </w:p>
        </w:tc>
      </w:tr>
      <w:tr w:rsidR="007122A7" w:rsidRPr="00084AD7" w14:paraId="704EE83F" w14:textId="77777777" w:rsidTr="000B3CC0">
        <w:trPr>
          <w:trHeight w:val="409"/>
        </w:trPr>
        <w:tc>
          <w:tcPr>
            <w:tcW w:w="851" w:type="dxa"/>
          </w:tcPr>
          <w:p w14:paraId="704EE839"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130</w:t>
            </w:r>
          </w:p>
        </w:tc>
        <w:tc>
          <w:tcPr>
            <w:tcW w:w="2552" w:type="dxa"/>
            <w:vAlign w:val="center"/>
          </w:tcPr>
          <w:p w14:paraId="704EE83A"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Juan Atenco</w:t>
            </w:r>
          </w:p>
        </w:tc>
        <w:tc>
          <w:tcPr>
            <w:tcW w:w="1465" w:type="dxa"/>
            <w:vAlign w:val="bottom"/>
          </w:tcPr>
          <w:p w14:paraId="704EE83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4,154,811.00</w:t>
            </w:r>
          </w:p>
        </w:tc>
        <w:tc>
          <w:tcPr>
            <w:tcW w:w="1370" w:type="dxa"/>
            <w:vAlign w:val="bottom"/>
          </w:tcPr>
          <w:p w14:paraId="704EE83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654,563.36</w:t>
            </w:r>
          </w:p>
        </w:tc>
        <w:tc>
          <w:tcPr>
            <w:tcW w:w="1417" w:type="dxa"/>
            <w:vAlign w:val="bottom"/>
          </w:tcPr>
          <w:p w14:paraId="704EE83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656,106.53</w:t>
            </w:r>
          </w:p>
        </w:tc>
        <w:tc>
          <w:tcPr>
            <w:tcW w:w="1701" w:type="dxa"/>
            <w:vAlign w:val="bottom"/>
          </w:tcPr>
          <w:p w14:paraId="704EE83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5,465,481.00</w:t>
            </w:r>
          </w:p>
        </w:tc>
      </w:tr>
      <w:tr w:rsidR="007122A7" w:rsidRPr="00084AD7" w14:paraId="704EE846" w14:textId="77777777" w:rsidTr="000B3CC0">
        <w:trPr>
          <w:trHeight w:val="409"/>
        </w:trPr>
        <w:tc>
          <w:tcPr>
            <w:tcW w:w="851" w:type="dxa"/>
          </w:tcPr>
          <w:p w14:paraId="704EE840"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131</w:t>
            </w:r>
          </w:p>
        </w:tc>
        <w:tc>
          <w:tcPr>
            <w:tcW w:w="2552" w:type="dxa"/>
            <w:vAlign w:val="center"/>
          </w:tcPr>
          <w:p w14:paraId="704EE841"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Juan Atzompa</w:t>
            </w:r>
          </w:p>
        </w:tc>
        <w:tc>
          <w:tcPr>
            <w:tcW w:w="1465" w:type="dxa"/>
            <w:vAlign w:val="bottom"/>
          </w:tcPr>
          <w:p w14:paraId="704EE84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1,018,825.00</w:t>
            </w:r>
          </w:p>
        </w:tc>
        <w:tc>
          <w:tcPr>
            <w:tcW w:w="1370" w:type="dxa"/>
            <w:vAlign w:val="bottom"/>
          </w:tcPr>
          <w:p w14:paraId="704EE84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183,155.82</w:t>
            </w:r>
          </w:p>
        </w:tc>
        <w:tc>
          <w:tcPr>
            <w:tcW w:w="1417" w:type="dxa"/>
            <w:vAlign w:val="bottom"/>
          </w:tcPr>
          <w:p w14:paraId="704EE844"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1,183,763.81</w:t>
            </w:r>
          </w:p>
        </w:tc>
        <w:tc>
          <w:tcPr>
            <w:tcW w:w="1701" w:type="dxa"/>
            <w:vAlign w:val="bottom"/>
          </w:tcPr>
          <w:p w14:paraId="704EE84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2,385,745.00</w:t>
            </w:r>
          </w:p>
        </w:tc>
      </w:tr>
      <w:tr w:rsidR="007122A7" w:rsidRPr="00084AD7" w14:paraId="704EE84D" w14:textId="77777777" w:rsidTr="000B3CC0">
        <w:trPr>
          <w:trHeight w:val="409"/>
        </w:trPr>
        <w:tc>
          <w:tcPr>
            <w:tcW w:w="851" w:type="dxa"/>
          </w:tcPr>
          <w:p w14:paraId="704EE847"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132</w:t>
            </w:r>
          </w:p>
        </w:tc>
        <w:tc>
          <w:tcPr>
            <w:tcW w:w="2552" w:type="dxa"/>
            <w:vAlign w:val="center"/>
          </w:tcPr>
          <w:p w14:paraId="704EE848"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Martín Texmelucan</w:t>
            </w:r>
          </w:p>
        </w:tc>
        <w:tc>
          <w:tcPr>
            <w:tcW w:w="1465" w:type="dxa"/>
            <w:vAlign w:val="bottom"/>
          </w:tcPr>
          <w:p w14:paraId="704EE84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28,169,668.00</w:t>
            </w:r>
          </w:p>
        </w:tc>
        <w:tc>
          <w:tcPr>
            <w:tcW w:w="1370" w:type="dxa"/>
            <w:vAlign w:val="bottom"/>
          </w:tcPr>
          <w:p w14:paraId="704EE84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8,572,594.48</w:t>
            </w:r>
          </w:p>
        </w:tc>
        <w:tc>
          <w:tcPr>
            <w:tcW w:w="1417" w:type="dxa"/>
            <w:vAlign w:val="bottom"/>
          </w:tcPr>
          <w:p w14:paraId="704EE84B"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1,041,752.99</w:t>
            </w:r>
          </w:p>
        </w:tc>
        <w:tc>
          <w:tcPr>
            <w:tcW w:w="1701" w:type="dxa"/>
            <w:vAlign w:val="bottom"/>
          </w:tcPr>
          <w:p w14:paraId="704EE84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37,784,015.00</w:t>
            </w:r>
          </w:p>
        </w:tc>
      </w:tr>
      <w:tr w:rsidR="007122A7" w:rsidRPr="00084AD7" w14:paraId="704EE854" w14:textId="77777777" w:rsidTr="000B3CC0">
        <w:trPr>
          <w:trHeight w:val="409"/>
        </w:trPr>
        <w:tc>
          <w:tcPr>
            <w:tcW w:w="851" w:type="dxa"/>
          </w:tcPr>
          <w:p w14:paraId="704EE84E"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133</w:t>
            </w:r>
          </w:p>
        </w:tc>
        <w:tc>
          <w:tcPr>
            <w:tcW w:w="2552" w:type="dxa"/>
            <w:vAlign w:val="center"/>
          </w:tcPr>
          <w:p w14:paraId="704EE84F"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Martín Totoltepec</w:t>
            </w:r>
          </w:p>
        </w:tc>
        <w:tc>
          <w:tcPr>
            <w:tcW w:w="1465" w:type="dxa"/>
            <w:vAlign w:val="bottom"/>
          </w:tcPr>
          <w:p w14:paraId="704EE85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429,799.00</w:t>
            </w:r>
          </w:p>
        </w:tc>
        <w:tc>
          <w:tcPr>
            <w:tcW w:w="1370" w:type="dxa"/>
            <w:vAlign w:val="bottom"/>
          </w:tcPr>
          <w:p w14:paraId="704EE85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150,230.84</w:t>
            </w:r>
          </w:p>
        </w:tc>
        <w:tc>
          <w:tcPr>
            <w:tcW w:w="1417" w:type="dxa"/>
            <w:vAlign w:val="bottom"/>
          </w:tcPr>
          <w:p w14:paraId="704EE852"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254,242.12</w:t>
            </w:r>
          </w:p>
        </w:tc>
        <w:tc>
          <w:tcPr>
            <w:tcW w:w="1701" w:type="dxa"/>
            <w:vAlign w:val="bottom"/>
          </w:tcPr>
          <w:p w14:paraId="704EE853"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834,272.00</w:t>
            </w:r>
          </w:p>
        </w:tc>
      </w:tr>
      <w:tr w:rsidR="007122A7" w:rsidRPr="00084AD7" w14:paraId="704EE85B" w14:textId="77777777" w:rsidTr="000B3CC0">
        <w:trPr>
          <w:trHeight w:val="409"/>
        </w:trPr>
        <w:tc>
          <w:tcPr>
            <w:tcW w:w="851" w:type="dxa"/>
          </w:tcPr>
          <w:p w14:paraId="704EE855"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134</w:t>
            </w:r>
          </w:p>
        </w:tc>
        <w:tc>
          <w:tcPr>
            <w:tcW w:w="2552" w:type="dxa"/>
            <w:vAlign w:val="center"/>
          </w:tcPr>
          <w:p w14:paraId="704EE856"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Matías Tlalancaleca</w:t>
            </w:r>
          </w:p>
        </w:tc>
        <w:tc>
          <w:tcPr>
            <w:tcW w:w="1465" w:type="dxa"/>
            <w:vAlign w:val="bottom"/>
          </w:tcPr>
          <w:p w14:paraId="704EE85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8,911,987.00</w:t>
            </w:r>
          </w:p>
        </w:tc>
        <w:tc>
          <w:tcPr>
            <w:tcW w:w="1370" w:type="dxa"/>
            <w:vAlign w:val="bottom"/>
          </w:tcPr>
          <w:p w14:paraId="704EE85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1,420,949.49</w:t>
            </w:r>
          </w:p>
        </w:tc>
        <w:tc>
          <w:tcPr>
            <w:tcW w:w="1417" w:type="dxa"/>
            <w:vAlign w:val="bottom"/>
          </w:tcPr>
          <w:p w14:paraId="704EE859"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711,662.39</w:t>
            </w:r>
          </w:p>
        </w:tc>
        <w:tc>
          <w:tcPr>
            <w:tcW w:w="1701" w:type="dxa"/>
            <w:vAlign w:val="bottom"/>
          </w:tcPr>
          <w:p w14:paraId="704EE85A"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11,044,599.00</w:t>
            </w:r>
          </w:p>
        </w:tc>
      </w:tr>
      <w:tr w:rsidR="007122A7" w:rsidRPr="00084AD7" w14:paraId="704EE862" w14:textId="77777777" w:rsidTr="000B3CC0">
        <w:trPr>
          <w:trHeight w:val="409"/>
        </w:trPr>
        <w:tc>
          <w:tcPr>
            <w:tcW w:w="851" w:type="dxa"/>
          </w:tcPr>
          <w:p w14:paraId="704EE85C"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135</w:t>
            </w:r>
          </w:p>
        </w:tc>
        <w:tc>
          <w:tcPr>
            <w:tcW w:w="2552" w:type="dxa"/>
            <w:vAlign w:val="center"/>
          </w:tcPr>
          <w:p w14:paraId="704EE85D"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Miguel Ixitlán</w:t>
            </w:r>
          </w:p>
        </w:tc>
        <w:tc>
          <w:tcPr>
            <w:tcW w:w="1465" w:type="dxa"/>
            <w:vAlign w:val="bottom"/>
          </w:tcPr>
          <w:p w14:paraId="704EE85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986,111.00</w:t>
            </w:r>
          </w:p>
        </w:tc>
        <w:tc>
          <w:tcPr>
            <w:tcW w:w="1370" w:type="dxa"/>
            <w:vAlign w:val="bottom"/>
          </w:tcPr>
          <w:p w14:paraId="704EE85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240,756.78</w:t>
            </w:r>
          </w:p>
        </w:tc>
        <w:tc>
          <w:tcPr>
            <w:tcW w:w="1417" w:type="dxa"/>
            <w:vAlign w:val="bottom"/>
          </w:tcPr>
          <w:p w14:paraId="704EE860"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553,454.82</w:t>
            </w:r>
          </w:p>
        </w:tc>
        <w:tc>
          <w:tcPr>
            <w:tcW w:w="1701" w:type="dxa"/>
            <w:vAlign w:val="bottom"/>
          </w:tcPr>
          <w:p w14:paraId="704EE861"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1,780,323.00</w:t>
            </w:r>
          </w:p>
        </w:tc>
      </w:tr>
      <w:tr w:rsidR="007122A7" w:rsidRPr="00084AD7" w14:paraId="704EE869" w14:textId="77777777" w:rsidTr="000B3CC0">
        <w:trPr>
          <w:trHeight w:val="409"/>
        </w:trPr>
        <w:tc>
          <w:tcPr>
            <w:tcW w:w="851" w:type="dxa"/>
          </w:tcPr>
          <w:p w14:paraId="704EE863"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lastRenderedPageBreak/>
              <w:t>136</w:t>
            </w:r>
          </w:p>
        </w:tc>
        <w:tc>
          <w:tcPr>
            <w:tcW w:w="2552" w:type="dxa"/>
            <w:vAlign w:val="center"/>
          </w:tcPr>
          <w:p w14:paraId="704EE864"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Miguel Xoxtla</w:t>
            </w:r>
          </w:p>
        </w:tc>
        <w:tc>
          <w:tcPr>
            <w:tcW w:w="1465" w:type="dxa"/>
            <w:vAlign w:val="bottom"/>
          </w:tcPr>
          <w:p w14:paraId="704EE865"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1,745,769.00</w:t>
            </w:r>
          </w:p>
        </w:tc>
        <w:tc>
          <w:tcPr>
            <w:tcW w:w="1370" w:type="dxa"/>
            <w:vAlign w:val="bottom"/>
          </w:tcPr>
          <w:p w14:paraId="704EE866"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345,175.09</w:t>
            </w:r>
          </w:p>
        </w:tc>
        <w:tc>
          <w:tcPr>
            <w:tcW w:w="1417" w:type="dxa"/>
            <w:vAlign w:val="bottom"/>
          </w:tcPr>
          <w:p w14:paraId="704EE867"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682,839.33</w:t>
            </w:r>
          </w:p>
        </w:tc>
        <w:tc>
          <w:tcPr>
            <w:tcW w:w="1701" w:type="dxa"/>
            <w:vAlign w:val="bottom"/>
          </w:tcPr>
          <w:p w14:paraId="704EE868"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2,773,783.00</w:t>
            </w:r>
          </w:p>
        </w:tc>
      </w:tr>
      <w:tr w:rsidR="007122A7" w:rsidRPr="00084AD7" w14:paraId="704EE870" w14:textId="77777777" w:rsidTr="000B3CC0">
        <w:trPr>
          <w:trHeight w:val="409"/>
        </w:trPr>
        <w:tc>
          <w:tcPr>
            <w:tcW w:w="851" w:type="dxa"/>
          </w:tcPr>
          <w:p w14:paraId="704EE86A" w14:textId="77777777" w:rsidR="007122A7" w:rsidRPr="000822F2" w:rsidRDefault="007122A7" w:rsidP="00797821">
            <w:pPr>
              <w:pStyle w:val="Texto"/>
              <w:spacing w:line="246" w:lineRule="exact"/>
              <w:ind w:firstLine="0"/>
              <w:jc w:val="center"/>
              <w:rPr>
                <w:rFonts w:cs="Arial"/>
                <w:b/>
                <w:highlight w:val="yellow"/>
              </w:rPr>
            </w:pPr>
            <w:r>
              <w:rPr>
                <w:rFonts w:cs="Arial"/>
                <w:sz w:val="16"/>
                <w:szCs w:val="16"/>
              </w:rPr>
              <w:t>137</w:t>
            </w:r>
          </w:p>
        </w:tc>
        <w:tc>
          <w:tcPr>
            <w:tcW w:w="2552" w:type="dxa"/>
            <w:vAlign w:val="center"/>
          </w:tcPr>
          <w:p w14:paraId="704EE86B" w14:textId="77777777" w:rsidR="007122A7" w:rsidRPr="0067574C" w:rsidRDefault="007122A7" w:rsidP="00BE752B">
            <w:pPr>
              <w:rPr>
                <w:rFonts w:ascii="Arial" w:hAnsi="Arial" w:cs="Arial"/>
                <w:color w:val="000000"/>
                <w:sz w:val="16"/>
                <w:szCs w:val="16"/>
              </w:rPr>
            </w:pPr>
            <w:r w:rsidRPr="0067574C">
              <w:rPr>
                <w:rFonts w:ascii="Arial" w:hAnsi="Arial" w:cs="Arial"/>
                <w:color w:val="000000"/>
                <w:sz w:val="16"/>
                <w:szCs w:val="16"/>
              </w:rPr>
              <w:t>San Nicolás Buenos Aires</w:t>
            </w:r>
          </w:p>
        </w:tc>
        <w:tc>
          <w:tcPr>
            <w:tcW w:w="1465" w:type="dxa"/>
            <w:vAlign w:val="bottom"/>
          </w:tcPr>
          <w:p w14:paraId="704EE86C"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7,422,079.00</w:t>
            </w:r>
          </w:p>
        </w:tc>
        <w:tc>
          <w:tcPr>
            <w:tcW w:w="1370" w:type="dxa"/>
            <w:vAlign w:val="bottom"/>
          </w:tcPr>
          <w:p w14:paraId="704EE86D"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2,221,474.40</w:t>
            </w:r>
          </w:p>
        </w:tc>
        <w:tc>
          <w:tcPr>
            <w:tcW w:w="1417" w:type="dxa"/>
            <w:vAlign w:val="bottom"/>
          </w:tcPr>
          <w:p w14:paraId="704EE86E"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669,417.85</w:t>
            </w:r>
          </w:p>
        </w:tc>
        <w:tc>
          <w:tcPr>
            <w:tcW w:w="1701" w:type="dxa"/>
            <w:vAlign w:val="bottom"/>
          </w:tcPr>
          <w:p w14:paraId="704EE86F" w14:textId="77777777" w:rsidR="007122A7" w:rsidRDefault="007122A7" w:rsidP="00370B06">
            <w:pPr>
              <w:jc w:val="right"/>
              <w:rPr>
                <w:rFonts w:ascii="Arial" w:hAnsi="Arial" w:cs="Arial"/>
                <w:color w:val="000000"/>
                <w:sz w:val="16"/>
                <w:szCs w:val="16"/>
              </w:rPr>
            </w:pPr>
            <w:r>
              <w:rPr>
                <w:rFonts w:ascii="Arial" w:hAnsi="Arial" w:cs="Arial"/>
                <w:color w:val="000000"/>
                <w:sz w:val="16"/>
                <w:szCs w:val="16"/>
              </w:rPr>
              <w:t>10,312,971.00</w:t>
            </w:r>
          </w:p>
        </w:tc>
      </w:tr>
      <w:tr w:rsidR="009604CA" w:rsidRPr="00084AD7" w14:paraId="704EE877" w14:textId="77777777" w:rsidTr="000B3CC0">
        <w:trPr>
          <w:trHeight w:val="409"/>
        </w:trPr>
        <w:tc>
          <w:tcPr>
            <w:tcW w:w="851" w:type="dxa"/>
          </w:tcPr>
          <w:p w14:paraId="704EE871"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139</w:t>
            </w:r>
          </w:p>
        </w:tc>
        <w:tc>
          <w:tcPr>
            <w:tcW w:w="2552" w:type="dxa"/>
            <w:vAlign w:val="center"/>
          </w:tcPr>
          <w:p w14:paraId="704EE872"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Pablo Anicano</w:t>
            </w:r>
          </w:p>
        </w:tc>
        <w:tc>
          <w:tcPr>
            <w:tcW w:w="1465" w:type="dxa"/>
            <w:vAlign w:val="bottom"/>
          </w:tcPr>
          <w:p w14:paraId="704EE87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1,936,909.00</w:t>
            </w:r>
          </w:p>
        </w:tc>
        <w:tc>
          <w:tcPr>
            <w:tcW w:w="1370" w:type="dxa"/>
            <w:vAlign w:val="bottom"/>
          </w:tcPr>
          <w:p w14:paraId="704EE87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948,124.50</w:t>
            </w:r>
          </w:p>
        </w:tc>
        <w:tc>
          <w:tcPr>
            <w:tcW w:w="1417" w:type="dxa"/>
            <w:vAlign w:val="bottom"/>
          </w:tcPr>
          <w:p w14:paraId="704EE87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514,344.11</w:t>
            </w:r>
          </w:p>
        </w:tc>
        <w:tc>
          <w:tcPr>
            <w:tcW w:w="1701" w:type="dxa"/>
            <w:vAlign w:val="bottom"/>
          </w:tcPr>
          <w:p w14:paraId="704EE87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3,399,378.00</w:t>
            </w:r>
          </w:p>
        </w:tc>
      </w:tr>
      <w:tr w:rsidR="009604CA" w:rsidRPr="00084AD7" w14:paraId="704EE88A" w14:textId="77777777" w:rsidTr="000B3CC0">
        <w:trPr>
          <w:trHeight w:val="409"/>
        </w:trPr>
        <w:tc>
          <w:tcPr>
            <w:tcW w:w="851" w:type="dxa"/>
          </w:tcPr>
          <w:p w14:paraId="704EE884"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140</w:t>
            </w:r>
          </w:p>
        </w:tc>
        <w:tc>
          <w:tcPr>
            <w:tcW w:w="2552" w:type="dxa"/>
            <w:vAlign w:val="center"/>
          </w:tcPr>
          <w:p w14:paraId="704EE885"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Pedro Cholula</w:t>
            </w:r>
          </w:p>
        </w:tc>
        <w:tc>
          <w:tcPr>
            <w:tcW w:w="1465" w:type="dxa"/>
            <w:vAlign w:val="bottom"/>
          </w:tcPr>
          <w:p w14:paraId="704EE88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35,609,624.00</w:t>
            </w:r>
          </w:p>
        </w:tc>
        <w:tc>
          <w:tcPr>
            <w:tcW w:w="1370" w:type="dxa"/>
            <w:vAlign w:val="bottom"/>
          </w:tcPr>
          <w:p w14:paraId="704EE88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10,115,883.62</w:t>
            </w:r>
          </w:p>
        </w:tc>
        <w:tc>
          <w:tcPr>
            <w:tcW w:w="1417" w:type="dxa"/>
            <w:vAlign w:val="bottom"/>
          </w:tcPr>
          <w:p w14:paraId="704EE88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995,413.67</w:t>
            </w:r>
          </w:p>
        </w:tc>
        <w:tc>
          <w:tcPr>
            <w:tcW w:w="1701" w:type="dxa"/>
            <w:vAlign w:val="bottom"/>
          </w:tcPr>
          <w:p w14:paraId="704EE88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46,720,921.00</w:t>
            </w:r>
          </w:p>
        </w:tc>
      </w:tr>
      <w:tr w:rsidR="009604CA" w:rsidRPr="00084AD7" w14:paraId="704EE891" w14:textId="77777777" w:rsidTr="000B3CC0">
        <w:trPr>
          <w:trHeight w:val="409"/>
        </w:trPr>
        <w:tc>
          <w:tcPr>
            <w:tcW w:w="851" w:type="dxa"/>
          </w:tcPr>
          <w:p w14:paraId="704EE88B"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141</w:t>
            </w:r>
          </w:p>
        </w:tc>
        <w:tc>
          <w:tcPr>
            <w:tcW w:w="2552" w:type="dxa"/>
            <w:vAlign w:val="center"/>
          </w:tcPr>
          <w:p w14:paraId="704EE88C"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Pedro Yeloixtlahuaca</w:t>
            </w:r>
          </w:p>
        </w:tc>
        <w:tc>
          <w:tcPr>
            <w:tcW w:w="1465" w:type="dxa"/>
            <w:vAlign w:val="bottom"/>
          </w:tcPr>
          <w:p w14:paraId="704EE88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2,181,227.00</w:t>
            </w:r>
          </w:p>
        </w:tc>
        <w:tc>
          <w:tcPr>
            <w:tcW w:w="1370" w:type="dxa"/>
            <w:vAlign w:val="bottom"/>
          </w:tcPr>
          <w:p w14:paraId="704EE88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727,174.25</w:t>
            </w:r>
          </w:p>
        </w:tc>
        <w:tc>
          <w:tcPr>
            <w:tcW w:w="1417" w:type="dxa"/>
            <w:vAlign w:val="bottom"/>
          </w:tcPr>
          <w:p w14:paraId="704EE88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554,352.67</w:t>
            </w:r>
          </w:p>
        </w:tc>
        <w:tc>
          <w:tcPr>
            <w:tcW w:w="1701" w:type="dxa"/>
            <w:vAlign w:val="bottom"/>
          </w:tcPr>
          <w:p w14:paraId="704EE89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3,462,754.00</w:t>
            </w:r>
          </w:p>
        </w:tc>
      </w:tr>
      <w:tr w:rsidR="009604CA" w:rsidRPr="00084AD7" w14:paraId="704EE898" w14:textId="77777777" w:rsidTr="000B3CC0">
        <w:trPr>
          <w:trHeight w:val="409"/>
        </w:trPr>
        <w:tc>
          <w:tcPr>
            <w:tcW w:w="851" w:type="dxa"/>
          </w:tcPr>
          <w:p w14:paraId="704EE892"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142</w:t>
            </w:r>
          </w:p>
        </w:tc>
        <w:tc>
          <w:tcPr>
            <w:tcW w:w="2552" w:type="dxa"/>
            <w:vAlign w:val="center"/>
          </w:tcPr>
          <w:p w14:paraId="704EE893"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Salvador el Seco</w:t>
            </w:r>
          </w:p>
        </w:tc>
        <w:tc>
          <w:tcPr>
            <w:tcW w:w="1465" w:type="dxa"/>
            <w:vAlign w:val="bottom"/>
          </w:tcPr>
          <w:p w14:paraId="704EE89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20,554,212.00</w:t>
            </w:r>
          </w:p>
        </w:tc>
        <w:tc>
          <w:tcPr>
            <w:tcW w:w="1370" w:type="dxa"/>
            <w:vAlign w:val="bottom"/>
          </w:tcPr>
          <w:p w14:paraId="704EE89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4,045,693.87</w:t>
            </w:r>
          </w:p>
        </w:tc>
        <w:tc>
          <w:tcPr>
            <w:tcW w:w="1417" w:type="dxa"/>
            <w:vAlign w:val="bottom"/>
          </w:tcPr>
          <w:p w14:paraId="704EE89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811,124.73</w:t>
            </w:r>
          </w:p>
        </w:tc>
        <w:tc>
          <w:tcPr>
            <w:tcW w:w="1701" w:type="dxa"/>
            <w:vAlign w:val="bottom"/>
          </w:tcPr>
          <w:p w14:paraId="704EE89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25,411,031.00</w:t>
            </w:r>
          </w:p>
        </w:tc>
      </w:tr>
      <w:tr w:rsidR="009604CA" w:rsidRPr="00084AD7" w14:paraId="704EE89F" w14:textId="77777777" w:rsidTr="000B3CC0">
        <w:trPr>
          <w:trHeight w:val="409"/>
        </w:trPr>
        <w:tc>
          <w:tcPr>
            <w:tcW w:w="851" w:type="dxa"/>
          </w:tcPr>
          <w:p w14:paraId="704EE899"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143</w:t>
            </w:r>
          </w:p>
        </w:tc>
        <w:tc>
          <w:tcPr>
            <w:tcW w:w="2552" w:type="dxa"/>
            <w:vAlign w:val="center"/>
          </w:tcPr>
          <w:p w14:paraId="704EE89A"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Salvador el Verde</w:t>
            </w:r>
          </w:p>
        </w:tc>
        <w:tc>
          <w:tcPr>
            <w:tcW w:w="1465" w:type="dxa"/>
            <w:vAlign w:val="bottom"/>
          </w:tcPr>
          <w:p w14:paraId="704EE89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12,616,380.00</w:t>
            </w:r>
          </w:p>
        </w:tc>
        <w:tc>
          <w:tcPr>
            <w:tcW w:w="1370" w:type="dxa"/>
            <w:vAlign w:val="bottom"/>
          </w:tcPr>
          <w:p w14:paraId="704EE89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2,557,761.19</w:t>
            </w:r>
          </w:p>
        </w:tc>
        <w:tc>
          <w:tcPr>
            <w:tcW w:w="1417" w:type="dxa"/>
            <w:vAlign w:val="bottom"/>
          </w:tcPr>
          <w:p w14:paraId="704EE89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791,236.78</w:t>
            </w:r>
          </w:p>
        </w:tc>
        <w:tc>
          <w:tcPr>
            <w:tcW w:w="1701" w:type="dxa"/>
            <w:vAlign w:val="bottom"/>
          </w:tcPr>
          <w:p w14:paraId="704EE89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15,965,378.00</w:t>
            </w:r>
          </w:p>
        </w:tc>
      </w:tr>
      <w:tr w:rsidR="009604CA" w:rsidRPr="00084AD7" w14:paraId="704EE8A6" w14:textId="77777777" w:rsidTr="000B3CC0">
        <w:trPr>
          <w:trHeight w:val="409"/>
        </w:trPr>
        <w:tc>
          <w:tcPr>
            <w:tcW w:w="851" w:type="dxa"/>
          </w:tcPr>
          <w:p w14:paraId="704EE8A0"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144</w:t>
            </w:r>
          </w:p>
        </w:tc>
        <w:tc>
          <w:tcPr>
            <w:tcW w:w="2552" w:type="dxa"/>
            <w:vAlign w:val="center"/>
          </w:tcPr>
          <w:p w14:paraId="704EE8A1"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Salvador Huixcolotla</w:t>
            </w:r>
          </w:p>
        </w:tc>
        <w:tc>
          <w:tcPr>
            <w:tcW w:w="1465" w:type="dxa"/>
            <w:vAlign w:val="bottom"/>
          </w:tcPr>
          <w:p w14:paraId="704EE8A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2,337,465.00</w:t>
            </w:r>
          </w:p>
        </w:tc>
        <w:tc>
          <w:tcPr>
            <w:tcW w:w="1370" w:type="dxa"/>
            <w:vAlign w:val="bottom"/>
          </w:tcPr>
          <w:p w14:paraId="704EE8A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2,297,822.17</w:t>
            </w:r>
          </w:p>
        </w:tc>
        <w:tc>
          <w:tcPr>
            <w:tcW w:w="1417" w:type="dxa"/>
            <w:vAlign w:val="bottom"/>
          </w:tcPr>
          <w:p w14:paraId="704EE8A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649,277.91</w:t>
            </w:r>
          </w:p>
        </w:tc>
        <w:tc>
          <w:tcPr>
            <w:tcW w:w="1701" w:type="dxa"/>
            <w:vAlign w:val="bottom"/>
          </w:tcPr>
          <w:p w14:paraId="704EE8A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5,284,565.00</w:t>
            </w:r>
          </w:p>
        </w:tc>
      </w:tr>
      <w:tr w:rsidR="009604CA" w:rsidRPr="00084AD7" w14:paraId="704EE8AD" w14:textId="77777777" w:rsidTr="000B3CC0">
        <w:trPr>
          <w:trHeight w:val="409"/>
        </w:trPr>
        <w:tc>
          <w:tcPr>
            <w:tcW w:w="851" w:type="dxa"/>
          </w:tcPr>
          <w:p w14:paraId="704EE8A7"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145</w:t>
            </w:r>
          </w:p>
        </w:tc>
        <w:tc>
          <w:tcPr>
            <w:tcW w:w="2552" w:type="dxa"/>
            <w:vAlign w:val="center"/>
          </w:tcPr>
          <w:p w14:paraId="704EE8A8"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 Sebastián Tlacotepec</w:t>
            </w:r>
          </w:p>
        </w:tc>
        <w:tc>
          <w:tcPr>
            <w:tcW w:w="1465" w:type="dxa"/>
            <w:vAlign w:val="bottom"/>
          </w:tcPr>
          <w:p w14:paraId="704EE8A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44,848,136.00</w:t>
            </w:r>
          </w:p>
        </w:tc>
        <w:tc>
          <w:tcPr>
            <w:tcW w:w="1370" w:type="dxa"/>
            <w:vAlign w:val="bottom"/>
          </w:tcPr>
          <w:p w14:paraId="704EE8A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4,364,080.71</w:t>
            </w:r>
          </w:p>
        </w:tc>
        <w:tc>
          <w:tcPr>
            <w:tcW w:w="1417" w:type="dxa"/>
            <w:vAlign w:val="bottom"/>
          </w:tcPr>
          <w:p w14:paraId="704EE8A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1,367,835.50</w:t>
            </w:r>
          </w:p>
        </w:tc>
        <w:tc>
          <w:tcPr>
            <w:tcW w:w="1701" w:type="dxa"/>
            <w:vAlign w:val="bottom"/>
          </w:tcPr>
          <w:p w14:paraId="704EE8A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50,580,052.00</w:t>
            </w:r>
          </w:p>
        </w:tc>
      </w:tr>
      <w:tr w:rsidR="009604CA" w:rsidRPr="00084AD7" w14:paraId="704EE8B4" w14:textId="77777777" w:rsidTr="000B3CC0">
        <w:trPr>
          <w:trHeight w:val="409"/>
        </w:trPr>
        <w:tc>
          <w:tcPr>
            <w:tcW w:w="851" w:type="dxa"/>
          </w:tcPr>
          <w:p w14:paraId="704EE8AE"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146</w:t>
            </w:r>
          </w:p>
        </w:tc>
        <w:tc>
          <w:tcPr>
            <w:tcW w:w="2552" w:type="dxa"/>
            <w:vAlign w:val="center"/>
          </w:tcPr>
          <w:p w14:paraId="704EE8AF"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Santa Catarina Tlaltempan</w:t>
            </w:r>
          </w:p>
        </w:tc>
        <w:tc>
          <w:tcPr>
            <w:tcW w:w="1465" w:type="dxa"/>
            <w:vAlign w:val="bottom"/>
          </w:tcPr>
          <w:p w14:paraId="704EE8B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867,118.00</w:t>
            </w:r>
          </w:p>
        </w:tc>
        <w:tc>
          <w:tcPr>
            <w:tcW w:w="1370" w:type="dxa"/>
            <w:vAlign w:val="bottom"/>
          </w:tcPr>
          <w:p w14:paraId="704EE8B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205,021.29</w:t>
            </w:r>
          </w:p>
        </w:tc>
        <w:tc>
          <w:tcPr>
            <w:tcW w:w="1417" w:type="dxa"/>
            <w:vAlign w:val="bottom"/>
          </w:tcPr>
          <w:p w14:paraId="704EE8B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725,287.83</w:t>
            </w:r>
          </w:p>
        </w:tc>
        <w:tc>
          <w:tcPr>
            <w:tcW w:w="1701" w:type="dxa"/>
            <w:vAlign w:val="bottom"/>
          </w:tcPr>
          <w:p w14:paraId="704EE8B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1,797,427.00</w:t>
            </w:r>
          </w:p>
        </w:tc>
      </w:tr>
      <w:tr w:rsidR="009604CA" w:rsidRPr="00084AD7" w14:paraId="704EE8BB" w14:textId="77777777" w:rsidTr="000B3CC0">
        <w:trPr>
          <w:trHeight w:val="409"/>
        </w:trPr>
        <w:tc>
          <w:tcPr>
            <w:tcW w:w="851" w:type="dxa"/>
          </w:tcPr>
          <w:p w14:paraId="704EE8B5"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147</w:t>
            </w:r>
          </w:p>
        </w:tc>
        <w:tc>
          <w:tcPr>
            <w:tcW w:w="2552" w:type="dxa"/>
            <w:vAlign w:val="center"/>
          </w:tcPr>
          <w:p w14:paraId="704EE8B6"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Santa Inés Ahuatempan</w:t>
            </w:r>
          </w:p>
        </w:tc>
        <w:tc>
          <w:tcPr>
            <w:tcW w:w="1465" w:type="dxa"/>
            <w:vAlign w:val="bottom"/>
          </w:tcPr>
          <w:p w14:paraId="704EE8B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9,512,554.00</w:t>
            </w:r>
          </w:p>
        </w:tc>
        <w:tc>
          <w:tcPr>
            <w:tcW w:w="1370" w:type="dxa"/>
            <w:vAlign w:val="bottom"/>
          </w:tcPr>
          <w:p w14:paraId="704EE8B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2,570,700.92</w:t>
            </w:r>
          </w:p>
        </w:tc>
        <w:tc>
          <w:tcPr>
            <w:tcW w:w="1417" w:type="dxa"/>
            <w:vAlign w:val="bottom"/>
          </w:tcPr>
          <w:p w14:paraId="704EE8B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620,740.07</w:t>
            </w:r>
          </w:p>
        </w:tc>
        <w:tc>
          <w:tcPr>
            <w:tcW w:w="1701" w:type="dxa"/>
            <w:vAlign w:val="bottom"/>
          </w:tcPr>
          <w:p w14:paraId="704EE8B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12,703,995.00</w:t>
            </w:r>
          </w:p>
        </w:tc>
      </w:tr>
      <w:tr w:rsidR="009604CA" w:rsidRPr="00084AD7" w14:paraId="704EE8C2" w14:textId="77777777" w:rsidTr="000B3CC0">
        <w:trPr>
          <w:trHeight w:val="409"/>
        </w:trPr>
        <w:tc>
          <w:tcPr>
            <w:tcW w:w="851" w:type="dxa"/>
          </w:tcPr>
          <w:p w14:paraId="704EE8BC"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148</w:t>
            </w:r>
          </w:p>
        </w:tc>
        <w:tc>
          <w:tcPr>
            <w:tcW w:w="2552" w:type="dxa"/>
            <w:vAlign w:val="center"/>
          </w:tcPr>
          <w:p w14:paraId="704EE8BD"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Santa Isabel Cholula</w:t>
            </w:r>
          </w:p>
        </w:tc>
        <w:tc>
          <w:tcPr>
            <w:tcW w:w="1465" w:type="dxa"/>
            <w:vAlign w:val="bottom"/>
          </w:tcPr>
          <w:p w14:paraId="704EE8B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5,688,169.00</w:t>
            </w:r>
          </w:p>
        </w:tc>
        <w:tc>
          <w:tcPr>
            <w:tcW w:w="1370" w:type="dxa"/>
            <w:vAlign w:val="bottom"/>
          </w:tcPr>
          <w:p w14:paraId="704EE8B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1,844,885.37</w:t>
            </w:r>
          </w:p>
        </w:tc>
        <w:tc>
          <w:tcPr>
            <w:tcW w:w="1417" w:type="dxa"/>
            <w:vAlign w:val="bottom"/>
          </w:tcPr>
          <w:p w14:paraId="704EE8C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520,280.10</w:t>
            </w:r>
          </w:p>
        </w:tc>
        <w:tc>
          <w:tcPr>
            <w:tcW w:w="1701" w:type="dxa"/>
            <w:vAlign w:val="bottom"/>
          </w:tcPr>
          <w:p w14:paraId="704EE8C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8,053,334.00</w:t>
            </w:r>
          </w:p>
        </w:tc>
      </w:tr>
      <w:tr w:rsidR="009604CA" w:rsidRPr="00084AD7" w14:paraId="704EE8C9" w14:textId="77777777" w:rsidTr="000B3CC0">
        <w:trPr>
          <w:trHeight w:val="409"/>
        </w:trPr>
        <w:tc>
          <w:tcPr>
            <w:tcW w:w="851" w:type="dxa"/>
          </w:tcPr>
          <w:p w14:paraId="704EE8C3"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149</w:t>
            </w:r>
          </w:p>
        </w:tc>
        <w:tc>
          <w:tcPr>
            <w:tcW w:w="2552" w:type="dxa"/>
            <w:vAlign w:val="center"/>
          </w:tcPr>
          <w:p w14:paraId="704EE8C4"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Santiago Miahuatlán</w:t>
            </w:r>
          </w:p>
        </w:tc>
        <w:tc>
          <w:tcPr>
            <w:tcW w:w="1465" w:type="dxa"/>
            <w:vAlign w:val="bottom"/>
          </w:tcPr>
          <w:p w14:paraId="704EE8C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9,333,321.00</w:t>
            </w:r>
          </w:p>
        </w:tc>
        <w:tc>
          <w:tcPr>
            <w:tcW w:w="1370" w:type="dxa"/>
            <w:vAlign w:val="bottom"/>
          </w:tcPr>
          <w:p w14:paraId="704EE8C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3,633,776.70</w:t>
            </w:r>
          </w:p>
        </w:tc>
        <w:tc>
          <w:tcPr>
            <w:tcW w:w="1417" w:type="dxa"/>
            <w:vAlign w:val="bottom"/>
          </w:tcPr>
          <w:p w14:paraId="704EE8C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634,186.43</w:t>
            </w:r>
          </w:p>
        </w:tc>
        <w:tc>
          <w:tcPr>
            <w:tcW w:w="1701" w:type="dxa"/>
            <w:vAlign w:val="bottom"/>
          </w:tcPr>
          <w:p w14:paraId="704EE8C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13,601,284.00</w:t>
            </w:r>
          </w:p>
        </w:tc>
      </w:tr>
      <w:tr w:rsidR="009604CA" w:rsidRPr="00084AD7" w14:paraId="704EE8D0" w14:textId="77777777" w:rsidTr="000B3CC0">
        <w:trPr>
          <w:trHeight w:val="409"/>
        </w:trPr>
        <w:tc>
          <w:tcPr>
            <w:tcW w:w="851" w:type="dxa"/>
          </w:tcPr>
          <w:p w14:paraId="704EE8CA"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150</w:t>
            </w:r>
          </w:p>
        </w:tc>
        <w:tc>
          <w:tcPr>
            <w:tcW w:w="2552" w:type="dxa"/>
            <w:vAlign w:val="center"/>
          </w:tcPr>
          <w:p w14:paraId="704EE8CB"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Huehuetlán el Grande</w:t>
            </w:r>
          </w:p>
        </w:tc>
        <w:tc>
          <w:tcPr>
            <w:tcW w:w="1465" w:type="dxa"/>
            <w:vAlign w:val="bottom"/>
          </w:tcPr>
          <w:p w14:paraId="704EE8C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11,940,980.00</w:t>
            </w:r>
          </w:p>
        </w:tc>
        <w:tc>
          <w:tcPr>
            <w:tcW w:w="1370" w:type="dxa"/>
            <w:vAlign w:val="bottom"/>
          </w:tcPr>
          <w:p w14:paraId="704EE8C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2,548,537.43</w:t>
            </w:r>
          </w:p>
        </w:tc>
        <w:tc>
          <w:tcPr>
            <w:tcW w:w="1417" w:type="dxa"/>
            <w:vAlign w:val="bottom"/>
          </w:tcPr>
          <w:p w14:paraId="704EE8C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741,577.78</w:t>
            </w:r>
          </w:p>
        </w:tc>
        <w:tc>
          <w:tcPr>
            <w:tcW w:w="1701" w:type="dxa"/>
            <w:vAlign w:val="bottom"/>
          </w:tcPr>
          <w:p w14:paraId="704EE8C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15,231,095.00</w:t>
            </w:r>
          </w:p>
        </w:tc>
      </w:tr>
      <w:tr w:rsidR="009604CA" w:rsidRPr="00084AD7" w14:paraId="704EE8D7" w14:textId="77777777" w:rsidTr="000B3CC0">
        <w:trPr>
          <w:trHeight w:val="409"/>
        </w:trPr>
        <w:tc>
          <w:tcPr>
            <w:tcW w:w="851" w:type="dxa"/>
          </w:tcPr>
          <w:p w14:paraId="704EE8D1"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151</w:t>
            </w:r>
          </w:p>
        </w:tc>
        <w:tc>
          <w:tcPr>
            <w:tcW w:w="2552" w:type="dxa"/>
            <w:vAlign w:val="center"/>
          </w:tcPr>
          <w:p w14:paraId="704EE8D2"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Santo Tomás Hueyotlipan</w:t>
            </w:r>
          </w:p>
        </w:tc>
        <w:tc>
          <w:tcPr>
            <w:tcW w:w="1465" w:type="dxa"/>
            <w:vAlign w:val="bottom"/>
          </w:tcPr>
          <w:p w14:paraId="704EE8D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3,548,132.00</w:t>
            </w:r>
          </w:p>
        </w:tc>
        <w:tc>
          <w:tcPr>
            <w:tcW w:w="1370" w:type="dxa"/>
            <w:vAlign w:val="bottom"/>
          </w:tcPr>
          <w:p w14:paraId="704EE8D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1,467,346.54</w:t>
            </w:r>
          </w:p>
        </w:tc>
        <w:tc>
          <w:tcPr>
            <w:tcW w:w="1417" w:type="dxa"/>
            <w:vAlign w:val="bottom"/>
          </w:tcPr>
          <w:p w14:paraId="704EE8D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817,915.95</w:t>
            </w:r>
          </w:p>
        </w:tc>
        <w:tc>
          <w:tcPr>
            <w:tcW w:w="1701" w:type="dxa"/>
            <w:vAlign w:val="bottom"/>
          </w:tcPr>
          <w:p w14:paraId="704EE8D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5,833,394.00</w:t>
            </w:r>
          </w:p>
        </w:tc>
      </w:tr>
      <w:tr w:rsidR="009604CA" w:rsidRPr="00084AD7" w14:paraId="704EE8DE" w14:textId="77777777" w:rsidTr="000B3CC0">
        <w:trPr>
          <w:trHeight w:val="409"/>
        </w:trPr>
        <w:tc>
          <w:tcPr>
            <w:tcW w:w="851" w:type="dxa"/>
          </w:tcPr>
          <w:p w14:paraId="704EE8D8"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152</w:t>
            </w:r>
          </w:p>
        </w:tc>
        <w:tc>
          <w:tcPr>
            <w:tcW w:w="2552" w:type="dxa"/>
            <w:vAlign w:val="center"/>
          </w:tcPr>
          <w:p w14:paraId="704EE8D9"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Soltepec</w:t>
            </w:r>
          </w:p>
        </w:tc>
        <w:tc>
          <w:tcPr>
            <w:tcW w:w="1465" w:type="dxa"/>
            <w:vAlign w:val="bottom"/>
          </w:tcPr>
          <w:p w14:paraId="704EE8D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14,578,436.00</w:t>
            </w:r>
          </w:p>
        </w:tc>
        <w:tc>
          <w:tcPr>
            <w:tcW w:w="1370" w:type="dxa"/>
            <w:vAlign w:val="bottom"/>
          </w:tcPr>
          <w:p w14:paraId="704EE8D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1,536,358.93</w:t>
            </w:r>
          </w:p>
        </w:tc>
        <w:tc>
          <w:tcPr>
            <w:tcW w:w="1417" w:type="dxa"/>
            <w:vAlign w:val="bottom"/>
          </w:tcPr>
          <w:p w14:paraId="704EE8D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1,063,567.18</w:t>
            </w:r>
          </w:p>
        </w:tc>
        <w:tc>
          <w:tcPr>
            <w:tcW w:w="1701" w:type="dxa"/>
            <w:vAlign w:val="bottom"/>
          </w:tcPr>
          <w:p w14:paraId="704EE8D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17,178,362.00</w:t>
            </w:r>
          </w:p>
        </w:tc>
      </w:tr>
      <w:tr w:rsidR="009604CA" w:rsidRPr="00084AD7" w14:paraId="704EE8E5" w14:textId="77777777" w:rsidTr="000B3CC0">
        <w:trPr>
          <w:trHeight w:val="409"/>
        </w:trPr>
        <w:tc>
          <w:tcPr>
            <w:tcW w:w="851" w:type="dxa"/>
          </w:tcPr>
          <w:p w14:paraId="704EE8DF"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153</w:t>
            </w:r>
          </w:p>
        </w:tc>
        <w:tc>
          <w:tcPr>
            <w:tcW w:w="2552" w:type="dxa"/>
            <w:vAlign w:val="center"/>
          </w:tcPr>
          <w:p w14:paraId="704EE8E0"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Tecali de Herrera</w:t>
            </w:r>
          </w:p>
        </w:tc>
        <w:tc>
          <w:tcPr>
            <w:tcW w:w="1465" w:type="dxa"/>
            <w:vAlign w:val="bottom"/>
          </w:tcPr>
          <w:p w14:paraId="704EE8E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7,319,807.00</w:t>
            </w:r>
          </w:p>
        </w:tc>
        <w:tc>
          <w:tcPr>
            <w:tcW w:w="1370" w:type="dxa"/>
            <w:vAlign w:val="bottom"/>
          </w:tcPr>
          <w:p w14:paraId="704EE8E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2,154,488.81</w:t>
            </w:r>
          </w:p>
        </w:tc>
        <w:tc>
          <w:tcPr>
            <w:tcW w:w="1417" w:type="dxa"/>
            <w:vAlign w:val="bottom"/>
          </w:tcPr>
          <w:p w14:paraId="704EE8E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882,343.80</w:t>
            </w:r>
          </w:p>
        </w:tc>
        <w:tc>
          <w:tcPr>
            <w:tcW w:w="1701" w:type="dxa"/>
            <w:vAlign w:val="bottom"/>
          </w:tcPr>
          <w:p w14:paraId="704EE8E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10,356,640.00</w:t>
            </w:r>
          </w:p>
        </w:tc>
      </w:tr>
      <w:tr w:rsidR="009604CA" w:rsidRPr="00084AD7" w14:paraId="704EE8EC" w14:textId="77777777" w:rsidTr="000B3CC0">
        <w:trPr>
          <w:trHeight w:val="409"/>
        </w:trPr>
        <w:tc>
          <w:tcPr>
            <w:tcW w:w="851" w:type="dxa"/>
          </w:tcPr>
          <w:p w14:paraId="704EE8E6"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154</w:t>
            </w:r>
          </w:p>
        </w:tc>
        <w:tc>
          <w:tcPr>
            <w:tcW w:w="2552" w:type="dxa"/>
            <w:vAlign w:val="center"/>
          </w:tcPr>
          <w:p w14:paraId="704EE8E7"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Tecamachalco</w:t>
            </w:r>
          </w:p>
        </w:tc>
        <w:tc>
          <w:tcPr>
            <w:tcW w:w="1465" w:type="dxa"/>
            <w:vAlign w:val="bottom"/>
          </w:tcPr>
          <w:p w14:paraId="704EE8E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24,289,271.00</w:t>
            </w:r>
          </w:p>
        </w:tc>
        <w:tc>
          <w:tcPr>
            <w:tcW w:w="1370" w:type="dxa"/>
            <w:vAlign w:val="bottom"/>
          </w:tcPr>
          <w:p w14:paraId="704EE8E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7,593,778.11</w:t>
            </w:r>
          </w:p>
        </w:tc>
        <w:tc>
          <w:tcPr>
            <w:tcW w:w="1417" w:type="dxa"/>
            <w:vAlign w:val="bottom"/>
          </w:tcPr>
          <w:p w14:paraId="704EE8E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906,646.70</w:t>
            </w:r>
          </w:p>
        </w:tc>
        <w:tc>
          <w:tcPr>
            <w:tcW w:w="1701" w:type="dxa"/>
            <w:vAlign w:val="bottom"/>
          </w:tcPr>
          <w:p w14:paraId="704EE8E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32,789,696.00</w:t>
            </w:r>
          </w:p>
        </w:tc>
      </w:tr>
      <w:tr w:rsidR="009604CA" w:rsidRPr="00084AD7" w14:paraId="704EE8F3" w14:textId="77777777" w:rsidTr="000B3CC0">
        <w:trPr>
          <w:trHeight w:val="409"/>
        </w:trPr>
        <w:tc>
          <w:tcPr>
            <w:tcW w:w="851" w:type="dxa"/>
          </w:tcPr>
          <w:p w14:paraId="704EE8ED"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155</w:t>
            </w:r>
          </w:p>
        </w:tc>
        <w:tc>
          <w:tcPr>
            <w:tcW w:w="2552" w:type="dxa"/>
            <w:vAlign w:val="center"/>
          </w:tcPr>
          <w:p w14:paraId="704EE8EE"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Tecomatlán</w:t>
            </w:r>
          </w:p>
        </w:tc>
        <w:tc>
          <w:tcPr>
            <w:tcW w:w="1465" w:type="dxa"/>
            <w:vAlign w:val="bottom"/>
          </w:tcPr>
          <w:p w14:paraId="704EE8E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4,806,515.00</w:t>
            </w:r>
          </w:p>
        </w:tc>
        <w:tc>
          <w:tcPr>
            <w:tcW w:w="1370" w:type="dxa"/>
            <w:vAlign w:val="bottom"/>
          </w:tcPr>
          <w:p w14:paraId="704EE8F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1,732,752.79</w:t>
            </w:r>
          </w:p>
        </w:tc>
        <w:tc>
          <w:tcPr>
            <w:tcW w:w="1417" w:type="dxa"/>
            <w:vAlign w:val="bottom"/>
          </w:tcPr>
          <w:p w14:paraId="704EE8F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475,501.30</w:t>
            </w:r>
          </w:p>
        </w:tc>
        <w:tc>
          <w:tcPr>
            <w:tcW w:w="1701" w:type="dxa"/>
            <w:vAlign w:val="bottom"/>
          </w:tcPr>
          <w:p w14:paraId="704EE8F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7,014,769.00</w:t>
            </w:r>
          </w:p>
        </w:tc>
      </w:tr>
      <w:tr w:rsidR="009604CA" w:rsidRPr="00084AD7" w14:paraId="704EE8FA" w14:textId="77777777" w:rsidTr="000B3CC0">
        <w:trPr>
          <w:trHeight w:val="409"/>
        </w:trPr>
        <w:tc>
          <w:tcPr>
            <w:tcW w:w="851" w:type="dxa"/>
          </w:tcPr>
          <w:p w14:paraId="704EE8F4"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156</w:t>
            </w:r>
          </w:p>
        </w:tc>
        <w:tc>
          <w:tcPr>
            <w:tcW w:w="2552" w:type="dxa"/>
            <w:vAlign w:val="center"/>
          </w:tcPr>
          <w:p w14:paraId="704EE8F5" w14:textId="77777777" w:rsidR="009604CA" w:rsidRPr="0067574C" w:rsidRDefault="009604CA" w:rsidP="00BE752B">
            <w:pPr>
              <w:rPr>
                <w:rFonts w:ascii="Arial" w:hAnsi="Arial" w:cs="Arial"/>
                <w:color w:val="000000"/>
                <w:sz w:val="16"/>
                <w:szCs w:val="16"/>
              </w:rPr>
            </w:pPr>
            <w:r w:rsidRPr="0067574C">
              <w:rPr>
                <w:rFonts w:ascii="Arial" w:hAnsi="Arial" w:cs="Arial"/>
                <w:color w:val="000000"/>
                <w:sz w:val="16"/>
                <w:szCs w:val="16"/>
              </w:rPr>
              <w:t>Tehuacán</w:t>
            </w:r>
          </w:p>
        </w:tc>
        <w:tc>
          <w:tcPr>
            <w:tcW w:w="1465" w:type="dxa"/>
            <w:vAlign w:val="bottom"/>
          </w:tcPr>
          <w:p w14:paraId="704EE8F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68,148,596.00</w:t>
            </w:r>
          </w:p>
        </w:tc>
        <w:tc>
          <w:tcPr>
            <w:tcW w:w="1370" w:type="dxa"/>
            <w:vAlign w:val="bottom"/>
          </w:tcPr>
          <w:p w14:paraId="704EE8F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25,57</w:t>
            </w:r>
            <w:r w:rsidR="00182CC1">
              <w:rPr>
                <w:rFonts w:ascii="Arial" w:hAnsi="Arial" w:cs="Arial"/>
                <w:color w:val="000000"/>
                <w:sz w:val="16"/>
                <w:szCs w:val="16"/>
              </w:rPr>
              <w:t>6,712.90</w:t>
            </w:r>
          </w:p>
        </w:tc>
        <w:tc>
          <w:tcPr>
            <w:tcW w:w="1417" w:type="dxa"/>
            <w:vAlign w:val="bottom"/>
          </w:tcPr>
          <w:p w14:paraId="704EE8F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740,694.75</w:t>
            </w:r>
          </w:p>
        </w:tc>
        <w:tc>
          <w:tcPr>
            <w:tcW w:w="1701" w:type="dxa"/>
            <w:vAlign w:val="bottom"/>
          </w:tcPr>
          <w:p w14:paraId="704EE8F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94,466,004.00</w:t>
            </w:r>
          </w:p>
        </w:tc>
      </w:tr>
      <w:tr w:rsidR="009604CA" w:rsidRPr="00084AD7" w14:paraId="704EE901" w14:textId="77777777" w:rsidTr="000B3CC0">
        <w:trPr>
          <w:trHeight w:val="409"/>
        </w:trPr>
        <w:tc>
          <w:tcPr>
            <w:tcW w:w="851" w:type="dxa"/>
          </w:tcPr>
          <w:p w14:paraId="704EE8FB" w14:textId="77777777" w:rsidR="009604CA" w:rsidRPr="000822F2" w:rsidRDefault="009604CA" w:rsidP="007122A7">
            <w:pPr>
              <w:pStyle w:val="Texto"/>
              <w:spacing w:line="246" w:lineRule="exact"/>
              <w:ind w:firstLine="0"/>
              <w:jc w:val="center"/>
              <w:rPr>
                <w:rFonts w:cs="Arial"/>
                <w:b/>
                <w:highlight w:val="yellow"/>
              </w:rPr>
            </w:pPr>
            <w:r>
              <w:rPr>
                <w:rFonts w:cs="Arial"/>
                <w:sz w:val="16"/>
                <w:szCs w:val="16"/>
              </w:rPr>
              <w:t>157</w:t>
            </w:r>
          </w:p>
        </w:tc>
        <w:tc>
          <w:tcPr>
            <w:tcW w:w="2552" w:type="dxa"/>
            <w:vAlign w:val="center"/>
          </w:tcPr>
          <w:p w14:paraId="704EE8FC"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Tehuitzingo</w:t>
            </w:r>
          </w:p>
        </w:tc>
        <w:tc>
          <w:tcPr>
            <w:tcW w:w="1465" w:type="dxa"/>
            <w:vAlign w:val="bottom"/>
          </w:tcPr>
          <w:p w14:paraId="704EE8F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8,676,139.00</w:t>
            </w:r>
          </w:p>
        </w:tc>
        <w:tc>
          <w:tcPr>
            <w:tcW w:w="1370" w:type="dxa"/>
            <w:vAlign w:val="bottom"/>
          </w:tcPr>
          <w:p w14:paraId="704EE8F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1,730,840.49</w:t>
            </w:r>
          </w:p>
        </w:tc>
        <w:tc>
          <w:tcPr>
            <w:tcW w:w="1417" w:type="dxa"/>
            <w:vAlign w:val="bottom"/>
          </w:tcPr>
          <w:p w14:paraId="704EE8F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1,371,016.00</w:t>
            </w:r>
          </w:p>
        </w:tc>
        <w:tc>
          <w:tcPr>
            <w:tcW w:w="1701" w:type="dxa"/>
            <w:vAlign w:val="bottom"/>
          </w:tcPr>
          <w:p w14:paraId="704EE90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11,777,995.00</w:t>
            </w:r>
          </w:p>
        </w:tc>
      </w:tr>
      <w:tr w:rsidR="009604CA" w:rsidRPr="00084AD7" w14:paraId="704EE908" w14:textId="77777777" w:rsidTr="000B3CC0">
        <w:trPr>
          <w:trHeight w:val="409"/>
        </w:trPr>
        <w:tc>
          <w:tcPr>
            <w:tcW w:w="851" w:type="dxa"/>
          </w:tcPr>
          <w:p w14:paraId="704EE902"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158</w:t>
            </w:r>
          </w:p>
        </w:tc>
        <w:tc>
          <w:tcPr>
            <w:tcW w:w="2552" w:type="dxa"/>
            <w:vAlign w:val="center"/>
          </w:tcPr>
          <w:p w14:paraId="704EE903"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Tenampulco</w:t>
            </w:r>
          </w:p>
        </w:tc>
        <w:tc>
          <w:tcPr>
            <w:tcW w:w="1465" w:type="dxa"/>
            <w:vAlign w:val="bottom"/>
          </w:tcPr>
          <w:p w14:paraId="704EE90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11,388,508.00</w:t>
            </w:r>
          </w:p>
        </w:tc>
        <w:tc>
          <w:tcPr>
            <w:tcW w:w="1370" w:type="dxa"/>
            <w:vAlign w:val="bottom"/>
          </w:tcPr>
          <w:p w14:paraId="704EE90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1,897,179.44</w:t>
            </w:r>
          </w:p>
        </w:tc>
        <w:tc>
          <w:tcPr>
            <w:tcW w:w="1417" w:type="dxa"/>
            <w:vAlign w:val="bottom"/>
          </w:tcPr>
          <w:p w14:paraId="704EE90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1,050,171.11</w:t>
            </w:r>
          </w:p>
        </w:tc>
        <w:tc>
          <w:tcPr>
            <w:tcW w:w="1701" w:type="dxa"/>
            <w:vAlign w:val="bottom"/>
          </w:tcPr>
          <w:p w14:paraId="704EE90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14,335,859.00</w:t>
            </w:r>
          </w:p>
        </w:tc>
      </w:tr>
      <w:tr w:rsidR="009604CA" w:rsidRPr="00084AD7" w14:paraId="704EE90F" w14:textId="77777777" w:rsidTr="000B3CC0">
        <w:trPr>
          <w:trHeight w:val="409"/>
        </w:trPr>
        <w:tc>
          <w:tcPr>
            <w:tcW w:w="851" w:type="dxa"/>
          </w:tcPr>
          <w:p w14:paraId="704EE909" w14:textId="77777777" w:rsidR="009604CA" w:rsidRPr="000822F2" w:rsidRDefault="009604CA" w:rsidP="00797821">
            <w:pPr>
              <w:pStyle w:val="Texto"/>
              <w:spacing w:line="246" w:lineRule="exact"/>
              <w:ind w:firstLine="0"/>
              <w:jc w:val="center"/>
              <w:rPr>
                <w:rFonts w:cs="Arial"/>
                <w:b/>
                <w:highlight w:val="yellow"/>
              </w:rPr>
            </w:pPr>
            <w:r>
              <w:rPr>
                <w:rFonts w:cs="Arial"/>
                <w:sz w:val="16"/>
                <w:szCs w:val="16"/>
              </w:rPr>
              <w:t>159</w:t>
            </w:r>
          </w:p>
        </w:tc>
        <w:tc>
          <w:tcPr>
            <w:tcW w:w="2552" w:type="dxa"/>
            <w:vAlign w:val="center"/>
          </w:tcPr>
          <w:p w14:paraId="704EE90A"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Teopantlán</w:t>
            </w:r>
          </w:p>
        </w:tc>
        <w:tc>
          <w:tcPr>
            <w:tcW w:w="1465" w:type="dxa"/>
            <w:vAlign w:val="bottom"/>
          </w:tcPr>
          <w:p w14:paraId="704EE90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6,332,126.00</w:t>
            </w:r>
          </w:p>
        </w:tc>
        <w:tc>
          <w:tcPr>
            <w:tcW w:w="1370" w:type="dxa"/>
            <w:vAlign w:val="bottom"/>
          </w:tcPr>
          <w:p w14:paraId="704EE90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2,312,080.54</w:t>
            </w:r>
          </w:p>
        </w:tc>
        <w:tc>
          <w:tcPr>
            <w:tcW w:w="1417" w:type="dxa"/>
            <w:vAlign w:val="bottom"/>
          </w:tcPr>
          <w:p w14:paraId="704EE90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513,068.40</w:t>
            </w:r>
          </w:p>
        </w:tc>
        <w:tc>
          <w:tcPr>
            <w:tcW w:w="1701" w:type="dxa"/>
            <w:vAlign w:val="bottom"/>
          </w:tcPr>
          <w:p w14:paraId="704EE90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9,157,275.00</w:t>
            </w:r>
          </w:p>
        </w:tc>
      </w:tr>
      <w:tr w:rsidR="009604CA" w:rsidRPr="00084AD7" w14:paraId="704EE916" w14:textId="77777777" w:rsidTr="000B3CC0">
        <w:trPr>
          <w:trHeight w:val="409"/>
        </w:trPr>
        <w:tc>
          <w:tcPr>
            <w:tcW w:w="851" w:type="dxa"/>
          </w:tcPr>
          <w:p w14:paraId="704EE910"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160</w:t>
            </w:r>
          </w:p>
        </w:tc>
        <w:tc>
          <w:tcPr>
            <w:tcW w:w="2552" w:type="dxa"/>
            <w:vAlign w:val="center"/>
          </w:tcPr>
          <w:p w14:paraId="704EE911"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Teotlalco</w:t>
            </w:r>
          </w:p>
        </w:tc>
        <w:tc>
          <w:tcPr>
            <w:tcW w:w="1465" w:type="dxa"/>
            <w:vAlign w:val="bottom"/>
          </w:tcPr>
          <w:p w14:paraId="704EE91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3,751,542.00</w:t>
            </w:r>
          </w:p>
        </w:tc>
        <w:tc>
          <w:tcPr>
            <w:tcW w:w="1370" w:type="dxa"/>
            <w:vAlign w:val="bottom"/>
          </w:tcPr>
          <w:p w14:paraId="704EE91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609,289.59</w:t>
            </w:r>
          </w:p>
        </w:tc>
        <w:tc>
          <w:tcPr>
            <w:tcW w:w="1417" w:type="dxa"/>
            <w:vAlign w:val="bottom"/>
          </w:tcPr>
          <w:p w14:paraId="704EE91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739,217.84</w:t>
            </w:r>
          </w:p>
        </w:tc>
        <w:tc>
          <w:tcPr>
            <w:tcW w:w="1701" w:type="dxa"/>
            <w:vAlign w:val="bottom"/>
          </w:tcPr>
          <w:p w14:paraId="704EE91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5,100,049.00</w:t>
            </w:r>
          </w:p>
        </w:tc>
      </w:tr>
      <w:tr w:rsidR="009604CA" w:rsidRPr="00084AD7" w14:paraId="704EE91D" w14:textId="77777777" w:rsidTr="000B3CC0">
        <w:trPr>
          <w:trHeight w:val="409"/>
        </w:trPr>
        <w:tc>
          <w:tcPr>
            <w:tcW w:w="851" w:type="dxa"/>
          </w:tcPr>
          <w:p w14:paraId="704EE917" w14:textId="77777777" w:rsidR="009604CA" w:rsidRPr="0093057F" w:rsidRDefault="009604CA" w:rsidP="0093057F">
            <w:pPr>
              <w:pStyle w:val="Texto"/>
              <w:spacing w:line="246" w:lineRule="exact"/>
              <w:ind w:firstLine="0"/>
              <w:jc w:val="center"/>
              <w:rPr>
                <w:rFonts w:cs="Arial"/>
                <w:sz w:val="16"/>
                <w:szCs w:val="16"/>
              </w:rPr>
            </w:pPr>
            <w:r>
              <w:rPr>
                <w:rFonts w:cs="Arial"/>
                <w:sz w:val="16"/>
                <w:szCs w:val="16"/>
              </w:rPr>
              <w:t>161</w:t>
            </w:r>
          </w:p>
        </w:tc>
        <w:tc>
          <w:tcPr>
            <w:tcW w:w="2552" w:type="dxa"/>
            <w:vAlign w:val="center"/>
          </w:tcPr>
          <w:p w14:paraId="704EE918"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Tepanco de López</w:t>
            </w:r>
          </w:p>
        </w:tc>
        <w:tc>
          <w:tcPr>
            <w:tcW w:w="1465" w:type="dxa"/>
            <w:vAlign w:val="bottom"/>
          </w:tcPr>
          <w:p w14:paraId="704EE91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13,673,510.00</w:t>
            </w:r>
          </w:p>
        </w:tc>
        <w:tc>
          <w:tcPr>
            <w:tcW w:w="1370" w:type="dxa"/>
            <w:vAlign w:val="bottom"/>
          </w:tcPr>
          <w:p w14:paraId="704EE91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2,268,808.66</w:t>
            </w:r>
          </w:p>
        </w:tc>
        <w:tc>
          <w:tcPr>
            <w:tcW w:w="1417" w:type="dxa"/>
            <w:vAlign w:val="bottom"/>
          </w:tcPr>
          <w:p w14:paraId="704EE91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1,113,424.22</w:t>
            </w:r>
          </w:p>
        </w:tc>
        <w:tc>
          <w:tcPr>
            <w:tcW w:w="1701" w:type="dxa"/>
            <w:vAlign w:val="bottom"/>
          </w:tcPr>
          <w:p w14:paraId="704EE91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17,055,743.00</w:t>
            </w:r>
          </w:p>
        </w:tc>
      </w:tr>
      <w:tr w:rsidR="009604CA" w:rsidRPr="00084AD7" w14:paraId="704EE924" w14:textId="77777777" w:rsidTr="000B3CC0">
        <w:trPr>
          <w:trHeight w:val="409"/>
        </w:trPr>
        <w:tc>
          <w:tcPr>
            <w:tcW w:w="851" w:type="dxa"/>
          </w:tcPr>
          <w:p w14:paraId="704EE91E"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162</w:t>
            </w:r>
          </w:p>
        </w:tc>
        <w:tc>
          <w:tcPr>
            <w:tcW w:w="2552" w:type="dxa"/>
            <w:vAlign w:val="center"/>
          </w:tcPr>
          <w:p w14:paraId="704EE91F"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Tepango de Rodríguez</w:t>
            </w:r>
          </w:p>
        </w:tc>
        <w:tc>
          <w:tcPr>
            <w:tcW w:w="1465" w:type="dxa"/>
            <w:vAlign w:val="bottom"/>
          </w:tcPr>
          <w:p w14:paraId="704EE92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6,788,278.00</w:t>
            </w:r>
          </w:p>
        </w:tc>
        <w:tc>
          <w:tcPr>
            <w:tcW w:w="1370" w:type="dxa"/>
            <w:vAlign w:val="bottom"/>
          </w:tcPr>
          <w:p w14:paraId="704EE92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2,111,950.33</w:t>
            </w:r>
          </w:p>
        </w:tc>
        <w:tc>
          <w:tcPr>
            <w:tcW w:w="1417" w:type="dxa"/>
            <w:vAlign w:val="bottom"/>
          </w:tcPr>
          <w:p w14:paraId="704EE92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778,197.06</w:t>
            </w:r>
          </w:p>
        </w:tc>
        <w:tc>
          <w:tcPr>
            <w:tcW w:w="1701" w:type="dxa"/>
            <w:vAlign w:val="bottom"/>
          </w:tcPr>
          <w:p w14:paraId="704EE92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9,678,425.00</w:t>
            </w:r>
          </w:p>
        </w:tc>
      </w:tr>
      <w:tr w:rsidR="009604CA" w:rsidRPr="00084AD7" w14:paraId="704EE92B" w14:textId="77777777" w:rsidTr="000B3CC0">
        <w:trPr>
          <w:trHeight w:val="409"/>
        </w:trPr>
        <w:tc>
          <w:tcPr>
            <w:tcW w:w="851" w:type="dxa"/>
          </w:tcPr>
          <w:p w14:paraId="704EE925"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163</w:t>
            </w:r>
          </w:p>
        </w:tc>
        <w:tc>
          <w:tcPr>
            <w:tcW w:w="2552" w:type="dxa"/>
            <w:vAlign w:val="center"/>
          </w:tcPr>
          <w:p w14:paraId="704EE926"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Tepatlaxco de Hidalgo</w:t>
            </w:r>
          </w:p>
        </w:tc>
        <w:tc>
          <w:tcPr>
            <w:tcW w:w="1465" w:type="dxa"/>
            <w:vAlign w:val="bottom"/>
          </w:tcPr>
          <w:p w14:paraId="704EE92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4,004,544.00</w:t>
            </w:r>
          </w:p>
        </w:tc>
        <w:tc>
          <w:tcPr>
            <w:tcW w:w="1370" w:type="dxa"/>
            <w:vAlign w:val="bottom"/>
          </w:tcPr>
          <w:p w14:paraId="704EE92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2,092,947.26</w:t>
            </w:r>
          </w:p>
        </w:tc>
        <w:tc>
          <w:tcPr>
            <w:tcW w:w="1417" w:type="dxa"/>
            <w:vAlign w:val="bottom"/>
          </w:tcPr>
          <w:p w14:paraId="704EE92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1,280,104.61</w:t>
            </w:r>
          </w:p>
        </w:tc>
        <w:tc>
          <w:tcPr>
            <w:tcW w:w="1701" w:type="dxa"/>
            <w:vAlign w:val="bottom"/>
          </w:tcPr>
          <w:p w14:paraId="704EE92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7,377,596.00</w:t>
            </w:r>
          </w:p>
        </w:tc>
      </w:tr>
      <w:tr w:rsidR="009604CA" w:rsidRPr="00084AD7" w14:paraId="704EE932" w14:textId="77777777" w:rsidTr="000B3CC0">
        <w:trPr>
          <w:trHeight w:val="409"/>
        </w:trPr>
        <w:tc>
          <w:tcPr>
            <w:tcW w:w="851" w:type="dxa"/>
          </w:tcPr>
          <w:p w14:paraId="704EE92C"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164</w:t>
            </w:r>
          </w:p>
        </w:tc>
        <w:tc>
          <w:tcPr>
            <w:tcW w:w="2552" w:type="dxa"/>
            <w:vAlign w:val="center"/>
          </w:tcPr>
          <w:p w14:paraId="704EE92D"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Tepeaca</w:t>
            </w:r>
          </w:p>
        </w:tc>
        <w:tc>
          <w:tcPr>
            <w:tcW w:w="1465" w:type="dxa"/>
            <w:vAlign w:val="bottom"/>
          </w:tcPr>
          <w:p w14:paraId="704EE92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43,750,325.00</w:t>
            </w:r>
          </w:p>
        </w:tc>
        <w:tc>
          <w:tcPr>
            <w:tcW w:w="1370" w:type="dxa"/>
            <w:vAlign w:val="bottom"/>
          </w:tcPr>
          <w:p w14:paraId="704EE92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9,243,706.14</w:t>
            </w:r>
          </w:p>
        </w:tc>
        <w:tc>
          <w:tcPr>
            <w:tcW w:w="1417" w:type="dxa"/>
            <w:vAlign w:val="bottom"/>
          </w:tcPr>
          <w:p w14:paraId="704EE93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987,033.84</w:t>
            </w:r>
          </w:p>
        </w:tc>
        <w:tc>
          <w:tcPr>
            <w:tcW w:w="1701" w:type="dxa"/>
            <w:vAlign w:val="bottom"/>
          </w:tcPr>
          <w:p w14:paraId="704EE93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53,981,065.00</w:t>
            </w:r>
          </w:p>
        </w:tc>
      </w:tr>
      <w:tr w:rsidR="009604CA" w:rsidRPr="00084AD7" w14:paraId="704EE939" w14:textId="77777777" w:rsidTr="000B3CC0">
        <w:trPr>
          <w:trHeight w:val="409"/>
        </w:trPr>
        <w:tc>
          <w:tcPr>
            <w:tcW w:w="851" w:type="dxa"/>
          </w:tcPr>
          <w:p w14:paraId="704EE933"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lastRenderedPageBreak/>
              <w:t>165</w:t>
            </w:r>
          </w:p>
        </w:tc>
        <w:tc>
          <w:tcPr>
            <w:tcW w:w="2552" w:type="dxa"/>
            <w:vAlign w:val="center"/>
          </w:tcPr>
          <w:p w14:paraId="704EE934"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Tepemaxalco</w:t>
            </w:r>
          </w:p>
        </w:tc>
        <w:tc>
          <w:tcPr>
            <w:tcW w:w="1465" w:type="dxa"/>
            <w:vAlign w:val="bottom"/>
          </w:tcPr>
          <w:p w14:paraId="704EE93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1,536,039.00</w:t>
            </w:r>
          </w:p>
        </w:tc>
        <w:tc>
          <w:tcPr>
            <w:tcW w:w="1370" w:type="dxa"/>
            <w:vAlign w:val="bottom"/>
          </w:tcPr>
          <w:p w14:paraId="704EE93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495,909.71</w:t>
            </w:r>
          </w:p>
        </w:tc>
        <w:tc>
          <w:tcPr>
            <w:tcW w:w="1417" w:type="dxa"/>
            <w:vAlign w:val="bottom"/>
          </w:tcPr>
          <w:p w14:paraId="704EE93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845,062.18</w:t>
            </w:r>
          </w:p>
        </w:tc>
        <w:tc>
          <w:tcPr>
            <w:tcW w:w="1701" w:type="dxa"/>
            <w:vAlign w:val="bottom"/>
          </w:tcPr>
          <w:p w14:paraId="704EE93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2,877,011.00</w:t>
            </w:r>
          </w:p>
        </w:tc>
      </w:tr>
      <w:tr w:rsidR="009604CA" w:rsidRPr="00084AD7" w14:paraId="704EE940" w14:textId="77777777" w:rsidTr="000B3CC0">
        <w:trPr>
          <w:trHeight w:val="409"/>
        </w:trPr>
        <w:tc>
          <w:tcPr>
            <w:tcW w:w="851" w:type="dxa"/>
          </w:tcPr>
          <w:p w14:paraId="704EE93A"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166</w:t>
            </w:r>
          </w:p>
        </w:tc>
        <w:tc>
          <w:tcPr>
            <w:tcW w:w="2552" w:type="dxa"/>
            <w:vAlign w:val="center"/>
          </w:tcPr>
          <w:p w14:paraId="704EE93B"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Tepeojuma</w:t>
            </w:r>
          </w:p>
        </w:tc>
        <w:tc>
          <w:tcPr>
            <w:tcW w:w="1465" w:type="dxa"/>
            <w:vAlign w:val="bottom"/>
          </w:tcPr>
          <w:p w14:paraId="704EE93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8,180,482.00</w:t>
            </w:r>
          </w:p>
        </w:tc>
        <w:tc>
          <w:tcPr>
            <w:tcW w:w="1370" w:type="dxa"/>
            <w:vAlign w:val="bottom"/>
          </w:tcPr>
          <w:p w14:paraId="704EE93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2,150,411.07</w:t>
            </w:r>
          </w:p>
        </w:tc>
        <w:tc>
          <w:tcPr>
            <w:tcW w:w="1417" w:type="dxa"/>
            <w:vAlign w:val="bottom"/>
          </w:tcPr>
          <w:p w14:paraId="704EE93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587,102.60</w:t>
            </w:r>
          </w:p>
        </w:tc>
        <w:tc>
          <w:tcPr>
            <w:tcW w:w="1701" w:type="dxa"/>
            <w:vAlign w:val="bottom"/>
          </w:tcPr>
          <w:p w14:paraId="704EE93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10,917,996.00</w:t>
            </w:r>
          </w:p>
        </w:tc>
      </w:tr>
      <w:tr w:rsidR="009604CA" w:rsidRPr="00084AD7" w14:paraId="704EE947" w14:textId="77777777" w:rsidTr="000B3CC0">
        <w:trPr>
          <w:trHeight w:val="409"/>
        </w:trPr>
        <w:tc>
          <w:tcPr>
            <w:tcW w:w="851" w:type="dxa"/>
          </w:tcPr>
          <w:p w14:paraId="704EE941"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167</w:t>
            </w:r>
          </w:p>
        </w:tc>
        <w:tc>
          <w:tcPr>
            <w:tcW w:w="2552" w:type="dxa"/>
            <w:vAlign w:val="center"/>
          </w:tcPr>
          <w:p w14:paraId="704EE942"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Tepetzintla</w:t>
            </w:r>
          </w:p>
        </w:tc>
        <w:tc>
          <w:tcPr>
            <w:tcW w:w="1465" w:type="dxa"/>
            <w:vAlign w:val="bottom"/>
          </w:tcPr>
          <w:p w14:paraId="704EE94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20,426,752.00</w:t>
            </w:r>
          </w:p>
        </w:tc>
        <w:tc>
          <w:tcPr>
            <w:tcW w:w="1370" w:type="dxa"/>
            <w:vAlign w:val="bottom"/>
          </w:tcPr>
          <w:p w14:paraId="704EE94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2,885,747.01</w:t>
            </w:r>
          </w:p>
        </w:tc>
        <w:tc>
          <w:tcPr>
            <w:tcW w:w="1417" w:type="dxa"/>
            <w:vAlign w:val="bottom"/>
          </w:tcPr>
          <w:p w14:paraId="704EE94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1,262,603.77</w:t>
            </w:r>
          </w:p>
        </w:tc>
        <w:tc>
          <w:tcPr>
            <w:tcW w:w="1701" w:type="dxa"/>
            <w:vAlign w:val="bottom"/>
          </w:tcPr>
          <w:p w14:paraId="704EE94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24,575,103.00</w:t>
            </w:r>
          </w:p>
        </w:tc>
      </w:tr>
      <w:tr w:rsidR="009604CA" w:rsidRPr="00084AD7" w14:paraId="704EE95A" w14:textId="77777777" w:rsidTr="000B3CC0">
        <w:trPr>
          <w:trHeight w:val="409"/>
        </w:trPr>
        <w:tc>
          <w:tcPr>
            <w:tcW w:w="851" w:type="dxa"/>
          </w:tcPr>
          <w:p w14:paraId="704EE954"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168</w:t>
            </w:r>
          </w:p>
        </w:tc>
        <w:tc>
          <w:tcPr>
            <w:tcW w:w="2552" w:type="dxa"/>
            <w:vAlign w:val="center"/>
          </w:tcPr>
          <w:p w14:paraId="704EE955"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Tepexco</w:t>
            </w:r>
          </w:p>
        </w:tc>
        <w:tc>
          <w:tcPr>
            <w:tcW w:w="1465" w:type="dxa"/>
            <w:vAlign w:val="bottom"/>
          </w:tcPr>
          <w:p w14:paraId="704EE95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8,083,397.00</w:t>
            </w:r>
          </w:p>
        </w:tc>
        <w:tc>
          <w:tcPr>
            <w:tcW w:w="1370" w:type="dxa"/>
            <w:vAlign w:val="bottom"/>
          </w:tcPr>
          <w:p w14:paraId="704EE95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3,077,417.78</w:t>
            </w:r>
          </w:p>
        </w:tc>
        <w:tc>
          <w:tcPr>
            <w:tcW w:w="1417" w:type="dxa"/>
            <w:vAlign w:val="bottom"/>
          </w:tcPr>
          <w:p w14:paraId="704EE95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547,721.78</w:t>
            </w:r>
          </w:p>
        </w:tc>
        <w:tc>
          <w:tcPr>
            <w:tcW w:w="1701" w:type="dxa"/>
            <w:vAlign w:val="bottom"/>
          </w:tcPr>
          <w:p w14:paraId="704EE95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11,708,537.00</w:t>
            </w:r>
          </w:p>
        </w:tc>
      </w:tr>
      <w:tr w:rsidR="009604CA" w:rsidRPr="00084AD7" w14:paraId="704EE961" w14:textId="77777777" w:rsidTr="000B3CC0">
        <w:trPr>
          <w:trHeight w:val="409"/>
        </w:trPr>
        <w:tc>
          <w:tcPr>
            <w:tcW w:w="851" w:type="dxa"/>
          </w:tcPr>
          <w:p w14:paraId="704EE95B"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169</w:t>
            </w:r>
          </w:p>
        </w:tc>
        <w:tc>
          <w:tcPr>
            <w:tcW w:w="2552" w:type="dxa"/>
            <w:vAlign w:val="center"/>
          </w:tcPr>
          <w:p w14:paraId="704EE95C"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Tepexi de Rodríguez</w:t>
            </w:r>
          </w:p>
        </w:tc>
        <w:tc>
          <w:tcPr>
            <w:tcW w:w="1465" w:type="dxa"/>
            <w:vAlign w:val="bottom"/>
          </w:tcPr>
          <w:p w14:paraId="704EE95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31,320,584.00</w:t>
            </w:r>
          </w:p>
        </w:tc>
        <w:tc>
          <w:tcPr>
            <w:tcW w:w="1370" w:type="dxa"/>
            <w:vAlign w:val="bottom"/>
          </w:tcPr>
          <w:p w14:paraId="704EE95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3,393,554.71</w:t>
            </w:r>
          </w:p>
        </w:tc>
        <w:tc>
          <w:tcPr>
            <w:tcW w:w="1417" w:type="dxa"/>
            <w:vAlign w:val="bottom"/>
          </w:tcPr>
          <w:p w14:paraId="704EE95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814,069.83</w:t>
            </w:r>
          </w:p>
        </w:tc>
        <w:tc>
          <w:tcPr>
            <w:tcW w:w="1701" w:type="dxa"/>
            <w:vAlign w:val="bottom"/>
          </w:tcPr>
          <w:p w14:paraId="704EE96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35,528,209.00</w:t>
            </w:r>
          </w:p>
        </w:tc>
      </w:tr>
      <w:tr w:rsidR="009604CA" w:rsidRPr="00084AD7" w14:paraId="704EE968" w14:textId="77777777" w:rsidTr="000B3CC0">
        <w:trPr>
          <w:trHeight w:val="409"/>
        </w:trPr>
        <w:tc>
          <w:tcPr>
            <w:tcW w:w="851" w:type="dxa"/>
          </w:tcPr>
          <w:p w14:paraId="704EE962"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170</w:t>
            </w:r>
          </w:p>
        </w:tc>
        <w:tc>
          <w:tcPr>
            <w:tcW w:w="2552" w:type="dxa"/>
            <w:vAlign w:val="center"/>
          </w:tcPr>
          <w:p w14:paraId="704EE963"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Tepeyahualco</w:t>
            </w:r>
          </w:p>
        </w:tc>
        <w:tc>
          <w:tcPr>
            <w:tcW w:w="1465" w:type="dxa"/>
            <w:vAlign w:val="bottom"/>
          </w:tcPr>
          <w:p w14:paraId="704EE96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26,497,345.00</w:t>
            </w:r>
          </w:p>
        </w:tc>
        <w:tc>
          <w:tcPr>
            <w:tcW w:w="1370" w:type="dxa"/>
            <w:vAlign w:val="bottom"/>
          </w:tcPr>
          <w:p w14:paraId="704EE96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2,146,332.37</w:t>
            </w:r>
          </w:p>
        </w:tc>
        <w:tc>
          <w:tcPr>
            <w:tcW w:w="1417" w:type="dxa"/>
            <w:vAlign w:val="bottom"/>
          </w:tcPr>
          <w:p w14:paraId="704EE96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1,401,357.37</w:t>
            </w:r>
          </w:p>
        </w:tc>
        <w:tc>
          <w:tcPr>
            <w:tcW w:w="1701" w:type="dxa"/>
            <w:vAlign w:val="bottom"/>
          </w:tcPr>
          <w:p w14:paraId="704EE96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30,045,035.00</w:t>
            </w:r>
          </w:p>
        </w:tc>
      </w:tr>
      <w:tr w:rsidR="009604CA" w:rsidRPr="00084AD7" w14:paraId="704EE96F" w14:textId="77777777" w:rsidTr="000B3CC0">
        <w:trPr>
          <w:trHeight w:val="409"/>
        </w:trPr>
        <w:tc>
          <w:tcPr>
            <w:tcW w:w="851" w:type="dxa"/>
          </w:tcPr>
          <w:p w14:paraId="704EE969"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171</w:t>
            </w:r>
          </w:p>
        </w:tc>
        <w:tc>
          <w:tcPr>
            <w:tcW w:w="2552" w:type="dxa"/>
            <w:vAlign w:val="center"/>
          </w:tcPr>
          <w:p w14:paraId="704EE96A"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Tepeyahualco de Cuauhtémoc</w:t>
            </w:r>
          </w:p>
        </w:tc>
        <w:tc>
          <w:tcPr>
            <w:tcW w:w="1465" w:type="dxa"/>
            <w:vAlign w:val="bottom"/>
          </w:tcPr>
          <w:p w14:paraId="704EE96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1,355,312.00</w:t>
            </w:r>
          </w:p>
        </w:tc>
        <w:tc>
          <w:tcPr>
            <w:tcW w:w="1370" w:type="dxa"/>
            <w:vAlign w:val="bottom"/>
          </w:tcPr>
          <w:p w14:paraId="704EE96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352,147.98</w:t>
            </w:r>
          </w:p>
        </w:tc>
        <w:tc>
          <w:tcPr>
            <w:tcW w:w="1417" w:type="dxa"/>
            <w:vAlign w:val="bottom"/>
          </w:tcPr>
          <w:p w14:paraId="704EE96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776,312.53</w:t>
            </w:r>
          </w:p>
        </w:tc>
        <w:tc>
          <w:tcPr>
            <w:tcW w:w="1701" w:type="dxa"/>
            <w:vAlign w:val="bottom"/>
          </w:tcPr>
          <w:p w14:paraId="704EE96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2,483,773.00</w:t>
            </w:r>
          </w:p>
        </w:tc>
      </w:tr>
      <w:tr w:rsidR="009604CA" w:rsidRPr="00084AD7" w14:paraId="704EE976" w14:textId="77777777" w:rsidTr="000B3CC0">
        <w:trPr>
          <w:trHeight w:val="409"/>
        </w:trPr>
        <w:tc>
          <w:tcPr>
            <w:tcW w:w="851" w:type="dxa"/>
          </w:tcPr>
          <w:p w14:paraId="704EE970"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172</w:t>
            </w:r>
          </w:p>
        </w:tc>
        <w:tc>
          <w:tcPr>
            <w:tcW w:w="2552" w:type="dxa"/>
            <w:vAlign w:val="center"/>
          </w:tcPr>
          <w:p w14:paraId="704EE971"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Tetela de Ocampo</w:t>
            </w:r>
          </w:p>
        </w:tc>
        <w:tc>
          <w:tcPr>
            <w:tcW w:w="1465" w:type="dxa"/>
            <w:vAlign w:val="bottom"/>
          </w:tcPr>
          <w:p w14:paraId="704EE97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28,602,474.00</w:t>
            </w:r>
          </w:p>
        </w:tc>
        <w:tc>
          <w:tcPr>
            <w:tcW w:w="1370" w:type="dxa"/>
            <w:vAlign w:val="bottom"/>
          </w:tcPr>
          <w:p w14:paraId="704EE97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4,250,215.04</w:t>
            </w:r>
          </w:p>
        </w:tc>
        <w:tc>
          <w:tcPr>
            <w:tcW w:w="1417" w:type="dxa"/>
            <w:vAlign w:val="bottom"/>
          </w:tcPr>
          <w:p w14:paraId="704EE97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900,283.86</w:t>
            </w:r>
          </w:p>
        </w:tc>
        <w:tc>
          <w:tcPr>
            <w:tcW w:w="1701" w:type="dxa"/>
            <w:vAlign w:val="bottom"/>
          </w:tcPr>
          <w:p w14:paraId="704EE97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33,752,973.00</w:t>
            </w:r>
          </w:p>
        </w:tc>
      </w:tr>
      <w:tr w:rsidR="009604CA" w:rsidRPr="00084AD7" w14:paraId="704EE97D" w14:textId="77777777" w:rsidTr="000B3CC0">
        <w:trPr>
          <w:trHeight w:val="409"/>
        </w:trPr>
        <w:tc>
          <w:tcPr>
            <w:tcW w:w="851" w:type="dxa"/>
          </w:tcPr>
          <w:p w14:paraId="704EE977"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173</w:t>
            </w:r>
          </w:p>
        </w:tc>
        <w:tc>
          <w:tcPr>
            <w:tcW w:w="2552" w:type="dxa"/>
            <w:vAlign w:val="center"/>
          </w:tcPr>
          <w:p w14:paraId="704EE978"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Teteles de Avila Castillo</w:t>
            </w:r>
          </w:p>
        </w:tc>
        <w:tc>
          <w:tcPr>
            <w:tcW w:w="1465" w:type="dxa"/>
            <w:vAlign w:val="bottom"/>
          </w:tcPr>
          <w:p w14:paraId="704EE97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2,807,005.00</w:t>
            </w:r>
          </w:p>
        </w:tc>
        <w:tc>
          <w:tcPr>
            <w:tcW w:w="1370" w:type="dxa"/>
            <w:vAlign w:val="bottom"/>
          </w:tcPr>
          <w:p w14:paraId="704EE97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1,014,648.61</w:t>
            </w:r>
          </w:p>
        </w:tc>
        <w:tc>
          <w:tcPr>
            <w:tcW w:w="1417" w:type="dxa"/>
            <w:vAlign w:val="bottom"/>
          </w:tcPr>
          <w:p w14:paraId="704EE97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610,697.42</w:t>
            </w:r>
          </w:p>
        </w:tc>
        <w:tc>
          <w:tcPr>
            <w:tcW w:w="1701" w:type="dxa"/>
            <w:vAlign w:val="bottom"/>
          </w:tcPr>
          <w:p w14:paraId="704EE97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4,432,351.00</w:t>
            </w:r>
          </w:p>
        </w:tc>
      </w:tr>
      <w:tr w:rsidR="009604CA" w:rsidRPr="00084AD7" w14:paraId="704EE984" w14:textId="77777777" w:rsidTr="000B3CC0">
        <w:trPr>
          <w:trHeight w:val="409"/>
        </w:trPr>
        <w:tc>
          <w:tcPr>
            <w:tcW w:w="851" w:type="dxa"/>
          </w:tcPr>
          <w:p w14:paraId="704EE97E"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174</w:t>
            </w:r>
          </w:p>
        </w:tc>
        <w:tc>
          <w:tcPr>
            <w:tcW w:w="2552" w:type="dxa"/>
            <w:vAlign w:val="center"/>
          </w:tcPr>
          <w:p w14:paraId="704EE97F"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Teziutlán</w:t>
            </w:r>
          </w:p>
        </w:tc>
        <w:tc>
          <w:tcPr>
            <w:tcW w:w="1465" w:type="dxa"/>
            <w:vAlign w:val="bottom"/>
          </w:tcPr>
          <w:p w14:paraId="704EE98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22,830,042.00</w:t>
            </w:r>
          </w:p>
        </w:tc>
        <w:tc>
          <w:tcPr>
            <w:tcW w:w="1370" w:type="dxa"/>
            <w:vAlign w:val="bottom"/>
          </w:tcPr>
          <w:p w14:paraId="704EE98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8,335,849.06</w:t>
            </w:r>
          </w:p>
        </w:tc>
        <w:tc>
          <w:tcPr>
            <w:tcW w:w="1417" w:type="dxa"/>
            <w:vAlign w:val="bottom"/>
          </w:tcPr>
          <w:p w14:paraId="704EE98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674,141.13</w:t>
            </w:r>
          </w:p>
        </w:tc>
        <w:tc>
          <w:tcPr>
            <w:tcW w:w="1701" w:type="dxa"/>
            <w:vAlign w:val="bottom"/>
          </w:tcPr>
          <w:p w14:paraId="704EE98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31,840,032.00</w:t>
            </w:r>
          </w:p>
        </w:tc>
      </w:tr>
      <w:tr w:rsidR="009604CA" w:rsidRPr="00084AD7" w14:paraId="704EE98B" w14:textId="77777777" w:rsidTr="000B3CC0">
        <w:trPr>
          <w:trHeight w:val="409"/>
        </w:trPr>
        <w:tc>
          <w:tcPr>
            <w:tcW w:w="851" w:type="dxa"/>
          </w:tcPr>
          <w:p w14:paraId="704EE985"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175</w:t>
            </w:r>
          </w:p>
        </w:tc>
        <w:tc>
          <w:tcPr>
            <w:tcW w:w="2552" w:type="dxa"/>
            <w:vAlign w:val="center"/>
          </w:tcPr>
          <w:p w14:paraId="704EE986"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Tianguismanalco</w:t>
            </w:r>
          </w:p>
        </w:tc>
        <w:tc>
          <w:tcPr>
            <w:tcW w:w="1465" w:type="dxa"/>
            <w:vAlign w:val="bottom"/>
          </w:tcPr>
          <w:p w14:paraId="704EE98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9,740,630.00</w:t>
            </w:r>
          </w:p>
        </w:tc>
        <w:tc>
          <w:tcPr>
            <w:tcW w:w="1370" w:type="dxa"/>
            <w:vAlign w:val="bottom"/>
          </w:tcPr>
          <w:p w14:paraId="704EE98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2,112,839.64</w:t>
            </w:r>
          </w:p>
        </w:tc>
        <w:tc>
          <w:tcPr>
            <w:tcW w:w="1417" w:type="dxa"/>
            <w:vAlign w:val="bottom"/>
          </w:tcPr>
          <w:p w14:paraId="704EE98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740,599.52</w:t>
            </w:r>
          </w:p>
        </w:tc>
        <w:tc>
          <w:tcPr>
            <w:tcW w:w="1701" w:type="dxa"/>
            <w:vAlign w:val="bottom"/>
          </w:tcPr>
          <w:p w14:paraId="704EE98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12,594,069.00</w:t>
            </w:r>
          </w:p>
        </w:tc>
      </w:tr>
      <w:tr w:rsidR="009604CA" w:rsidRPr="00084AD7" w14:paraId="704EE992" w14:textId="77777777" w:rsidTr="000B3CC0">
        <w:trPr>
          <w:trHeight w:val="409"/>
        </w:trPr>
        <w:tc>
          <w:tcPr>
            <w:tcW w:w="851" w:type="dxa"/>
          </w:tcPr>
          <w:p w14:paraId="704EE98C"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176</w:t>
            </w:r>
          </w:p>
        </w:tc>
        <w:tc>
          <w:tcPr>
            <w:tcW w:w="2552" w:type="dxa"/>
            <w:vAlign w:val="center"/>
          </w:tcPr>
          <w:p w14:paraId="704EE98D"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Tilapa</w:t>
            </w:r>
          </w:p>
        </w:tc>
        <w:tc>
          <w:tcPr>
            <w:tcW w:w="1465" w:type="dxa"/>
            <w:vAlign w:val="bottom"/>
          </w:tcPr>
          <w:p w14:paraId="704EE98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4,093,305.00</w:t>
            </w:r>
          </w:p>
        </w:tc>
        <w:tc>
          <w:tcPr>
            <w:tcW w:w="1370" w:type="dxa"/>
            <w:vAlign w:val="bottom"/>
          </w:tcPr>
          <w:p w14:paraId="704EE98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1,358,564.73</w:t>
            </w:r>
          </w:p>
        </w:tc>
        <w:tc>
          <w:tcPr>
            <w:tcW w:w="1417" w:type="dxa"/>
            <w:vAlign w:val="bottom"/>
          </w:tcPr>
          <w:p w14:paraId="704EE99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513,861.66</w:t>
            </w:r>
          </w:p>
        </w:tc>
        <w:tc>
          <w:tcPr>
            <w:tcW w:w="1701" w:type="dxa"/>
            <w:vAlign w:val="bottom"/>
          </w:tcPr>
          <w:p w14:paraId="704EE99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5,965,731.00</w:t>
            </w:r>
          </w:p>
        </w:tc>
      </w:tr>
      <w:tr w:rsidR="009604CA" w:rsidRPr="00084AD7" w14:paraId="704EE999" w14:textId="77777777" w:rsidTr="000B3CC0">
        <w:trPr>
          <w:trHeight w:val="409"/>
        </w:trPr>
        <w:tc>
          <w:tcPr>
            <w:tcW w:w="851" w:type="dxa"/>
          </w:tcPr>
          <w:p w14:paraId="704EE993"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177</w:t>
            </w:r>
          </w:p>
        </w:tc>
        <w:tc>
          <w:tcPr>
            <w:tcW w:w="2552" w:type="dxa"/>
            <w:vAlign w:val="center"/>
          </w:tcPr>
          <w:p w14:paraId="704EE994"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Tlacotepec de Benito Juárez</w:t>
            </w:r>
          </w:p>
        </w:tc>
        <w:tc>
          <w:tcPr>
            <w:tcW w:w="1465" w:type="dxa"/>
            <w:vAlign w:val="bottom"/>
          </w:tcPr>
          <w:p w14:paraId="704EE99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47,884,691.00</w:t>
            </w:r>
          </w:p>
        </w:tc>
        <w:tc>
          <w:tcPr>
            <w:tcW w:w="1370" w:type="dxa"/>
            <w:vAlign w:val="bottom"/>
          </w:tcPr>
          <w:p w14:paraId="704EE99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11,232,443.54</w:t>
            </w:r>
          </w:p>
        </w:tc>
        <w:tc>
          <w:tcPr>
            <w:tcW w:w="1417" w:type="dxa"/>
            <w:vAlign w:val="bottom"/>
          </w:tcPr>
          <w:p w14:paraId="704EE99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752,415.30</w:t>
            </w:r>
          </w:p>
        </w:tc>
        <w:tc>
          <w:tcPr>
            <w:tcW w:w="1701" w:type="dxa"/>
            <w:vAlign w:val="bottom"/>
          </w:tcPr>
          <w:p w14:paraId="704EE99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59,869,550.00</w:t>
            </w:r>
          </w:p>
        </w:tc>
      </w:tr>
      <w:tr w:rsidR="009604CA" w:rsidRPr="00084AD7" w14:paraId="704EE9A0" w14:textId="77777777" w:rsidTr="000B3CC0">
        <w:trPr>
          <w:trHeight w:val="409"/>
        </w:trPr>
        <w:tc>
          <w:tcPr>
            <w:tcW w:w="851" w:type="dxa"/>
          </w:tcPr>
          <w:p w14:paraId="704EE99A"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178</w:t>
            </w:r>
          </w:p>
        </w:tc>
        <w:tc>
          <w:tcPr>
            <w:tcW w:w="2552" w:type="dxa"/>
            <w:vAlign w:val="center"/>
          </w:tcPr>
          <w:p w14:paraId="704EE99B"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Tlacuilotepec</w:t>
            </w:r>
          </w:p>
        </w:tc>
        <w:tc>
          <w:tcPr>
            <w:tcW w:w="1465" w:type="dxa"/>
            <w:vAlign w:val="bottom"/>
          </w:tcPr>
          <w:p w14:paraId="704EE99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37,994,625.00</w:t>
            </w:r>
          </w:p>
        </w:tc>
        <w:tc>
          <w:tcPr>
            <w:tcW w:w="1370" w:type="dxa"/>
            <w:vAlign w:val="bottom"/>
          </w:tcPr>
          <w:p w14:paraId="704EE99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4,011,852.49</w:t>
            </w:r>
          </w:p>
        </w:tc>
        <w:tc>
          <w:tcPr>
            <w:tcW w:w="1417" w:type="dxa"/>
            <w:vAlign w:val="bottom"/>
          </w:tcPr>
          <w:p w14:paraId="704EE99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980,657.12</w:t>
            </w:r>
          </w:p>
        </w:tc>
        <w:tc>
          <w:tcPr>
            <w:tcW w:w="1701" w:type="dxa"/>
            <w:vAlign w:val="bottom"/>
          </w:tcPr>
          <w:p w14:paraId="704EE99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42,987,135.00</w:t>
            </w:r>
          </w:p>
        </w:tc>
      </w:tr>
      <w:tr w:rsidR="009604CA" w:rsidRPr="00084AD7" w14:paraId="704EE9A7" w14:textId="77777777" w:rsidTr="000B3CC0">
        <w:trPr>
          <w:trHeight w:val="409"/>
        </w:trPr>
        <w:tc>
          <w:tcPr>
            <w:tcW w:w="851" w:type="dxa"/>
          </w:tcPr>
          <w:p w14:paraId="704EE9A1"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179</w:t>
            </w:r>
          </w:p>
        </w:tc>
        <w:tc>
          <w:tcPr>
            <w:tcW w:w="2552" w:type="dxa"/>
            <w:vAlign w:val="center"/>
          </w:tcPr>
          <w:p w14:paraId="704EE9A2"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Tlachichuca</w:t>
            </w:r>
          </w:p>
        </w:tc>
        <w:tc>
          <w:tcPr>
            <w:tcW w:w="1465" w:type="dxa"/>
            <w:vAlign w:val="bottom"/>
          </w:tcPr>
          <w:p w14:paraId="704EE9A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33,891,582.00</w:t>
            </w:r>
          </w:p>
        </w:tc>
        <w:tc>
          <w:tcPr>
            <w:tcW w:w="1370" w:type="dxa"/>
            <w:vAlign w:val="bottom"/>
          </w:tcPr>
          <w:p w14:paraId="704EE9A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3,225,667.69</w:t>
            </w:r>
          </w:p>
        </w:tc>
        <w:tc>
          <w:tcPr>
            <w:tcW w:w="1417" w:type="dxa"/>
            <w:vAlign w:val="bottom"/>
          </w:tcPr>
          <w:p w14:paraId="704EE9A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1,337,228.19</w:t>
            </w:r>
          </w:p>
        </w:tc>
        <w:tc>
          <w:tcPr>
            <w:tcW w:w="1701" w:type="dxa"/>
            <w:vAlign w:val="bottom"/>
          </w:tcPr>
          <w:p w14:paraId="704EE9A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38,454,478.00</w:t>
            </w:r>
          </w:p>
        </w:tc>
      </w:tr>
      <w:tr w:rsidR="009604CA" w:rsidRPr="00084AD7" w14:paraId="704EE9AE" w14:textId="77777777" w:rsidTr="000B3CC0">
        <w:trPr>
          <w:trHeight w:val="409"/>
        </w:trPr>
        <w:tc>
          <w:tcPr>
            <w:tcW w:w="851" w:type="dxa"/>
          </w:tcPr>
          <w:p w14:paraId="704EE9A8"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180</w:t>
            </w:r>
          </w:p>
        </w:tc>
        <w:tc>
          <w:tcPr>
            <w:tcW w:w="2552" w:type="dxa"/>
            <w:vAlign w:val="center"/>
          </w:tcPr>
          <w:p w14:paraId="704EE9A9"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Tlahuapan</w:t>
            </w:r>
          </w:p>
        </w:tc>
        <w:tc>
          <w:tcPr>
            <w:tcW w:w="1465" w:type="dxa"/>
            <w:vAlign w:val="bottom"/>
          </w:tcPr>
          <w:p w14:paraId="704EE9A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25,457,030.00</w:t>
            </w:r>
          </w:p>
        </w:tc>
        <w:tc>
          <w:tcPr>
            <w:tcW w:w="1370" w:type="dxa"/>
            <w:vAlign w:val="bottom"/>
          </w:tcPr>
          <w:p w14:paraId="704EE9A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3,328,092.15</w:t>
            </w:r>
          </w:p>
        </w:tc>
        <w:tc>
          <w:tcPr>
            <w:tcW w:w="1417" w:type="dxa"/>
            <w:vAlign w:val="bottom"/>
          </w:tcPr>
          <w:p w14:paraId="704EE9A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1,057,105.45</w:t>
            </w:r>
          </w:p>
        </w:tc>
        <w:tc>
          <w:tcPr>
            <w:tcW w:w="1701" w:type="dxa"/>
            <w:vAlign w:val="bottom"/>
          </w:tcPr>
          <w:p w14:paraId="704EE9A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29,842,228.00</w:t>
            </w:r>
          </w:p>
        </w:tc>
      </w:tr>
      <w:tr w:rsidR="009604CA" w:rsidRPr="00084AD7" w14:paraId="704EE9B5" w14:textId="77777777" w:rsidTr="000B3CC0">
        <w:trPr>
          <w:trHeight w:val="409"/>
        </w:trPr>
        <w:tc>
          <w:tcPr>
            <w:tcW w:w="851" w:type="dxa"/>
          </w:tcPr>
          <w:p w14:paraId="704EE9AF"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181</w:t>
            </w:r>
          </w:p>
        </w:tc>
        <w:tc>
          <w:tcPr>
            <w:tcW w:w="2552" w:type="dxa"/>
            <w:vAlign w:val="center"/>
          </w:tcPr>
          <w:p w14:paraId="704EE9B0"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Tlaltenango</w:t>
            </w:r>
          </w:p>
        </w:tc>
        <w:tc>
          <w:tcPr>
            <w:tcW w:w="1465" w:type="dxa"/>
            <w:vAlign w:val="bottom"/>
          </w:tcPr>
          <w:p w14:paraId="704EE9B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4,812,087.00</w:t>
            </w:r>
          </w:p>
        </w:tc>
        <w:tc>
          <w:tcPr>
            <w:tcW w:w="1370" w:type="dxa"/>
            <w:vAlign w:val="bottom"/>
          </w:tcPr>
          <w:p w14:paraId="704EE9B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1,175,411.39</w:t>
            </w:r>
          </w:p>
        </w:tc>
        <w:tc>
          <w:tcPr>
            <w:tcW w:w="1417" w:type="dxa"/>
            <w:vAlign w:val="bottom"/>
          </w:tcPr>
          <w:p w14:paraId="704EE9B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954,768.57</w:t>
            </w:r>
          </w:p>
        </w:tc>
        <w:tc>
          <w:tcPr>
            <w:tcW w:w="1701" w:type="dxa"/>
            <w:vAlign w:val="bottom"/>
          </w:tcPr>
          <w:p w14:paraId="704EE9B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6,942,267.00</w:t>
            </w:r>
          </w:p>
        </w:tc>
      </w:tr>
      <w:tr w:rsidR="009604CA" w:rsidRPr="00084AD7" w14:paraId="704EE9BC" w14:textId="77777777" w:rsidTr="000B3CC0">
        <w:trPr>
          <w:trHeight w:val="409"/>
        </w:trPr>
        <w:tc>
          <w:tcPr>
            <w:tcW w:w="851" w:type="dxa"/>
          </w:tcPr>
          <w:p w14:paraId="704EE9B6"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182</w:t>
            </w:r>
          </w:p>
        </w:tc>
        <w:tc>
          <w:tcPr>
            <w:tcW w:w="2552" w:type="dxa"/>
            <w:vAlign w:val="center"/>
          </w:tcPr>
          <w:p w14:paraId="704EE9B7"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Tlanepantla</w:t>
            </w:r>
          </w:p>
        </w:tc>
        <w:tc>
          <w:tcPr>
            <w:tcW w:w="1465" w:type="dxa"/>
            <w:vAlign w:val="bottom"/>
          </w:tcPr>
          <w:p w14:paraId="704EE9B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2,758,193.00</w:t>
            </w:r>
          </w:p>
        </w:tc>
        <w:tc>
          <w:tcPr>
            <w:tcW w:w="1370" w:type="dxa"/>
            <w:vAlign w:val="bottom"/>
          </w:tcPr>
          <w:p w14:paraId="704EE9B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1,153,943.89</w:t>
            </w:r>
          </w:p>
        </w:tc>
        <w:tc>
          <w:tcPr>
            <w:tcW w:w="1417" w:type="dxa"/>
            <w:vAlign w:val="bottom"/>
          </w:tcPr>
          <w:p w14:paraId="704EE9B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680,866.95</w:t>
            </w:r>
          </w:p>
        </w:tc>
        <w:tc>
          <w:tcPr>
            <w:tcW w:w="1701" w:type="dxa"/>
            <w:vAlign w:val="bottom"/>
          </w:tcPr>
          <w:p w14:paraId="704EE9B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4,593,004.00</w:t>
            </w:r>
          </w:p>
        </w:tc>
      </w:tr>
      <w:tr w:rsidR="009604CA" w:rsidRPr="00084AD7" w14:paraId="704EE9C3" w14:textId="77777777" w:rsidTr="000B3CC0">
        <w:trPr>
          <w:trHeight w:val="409"/>
        </w:trPr>
        <w:tc>
          <w:tcPr>
            <w:tcW w:w="851" w:type="dxa"/>
          </w:tcPr>
          <w:p w14:paraId="704EE9BD"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183</w:t>
            </w:r>
          </w:p>
        </w:tc>
        <w:tc>
          <w:tcPr>
            <w:tcW w:w="2552" w:type="dxa"/>
            <w:vAlign w:val="center"/>
          </w:tcPr>
          <w:p w14:paraId="704EE9BE"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Tlaola</w:t>
            </w:r>
          </w:p>
        </w:tc>
        <w:tc>
          <w:tcPr>
            <w:tcW w:w="1465" w:type="dxa"/>
            <w:vAlign w:val="bottom"/>
          </w:tcPr>
          <w:p w14:paraId="704EE9B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22,755,818.00</w:t>
            </w:r>
          </w:p>
        </w:tc>
        <w:tc>
          <w:tcPr>
            <w:tcW w:w="1370" w:type="dxa"/>
            <w:vAlign w:val="bottom"/>
          </w:tcPr>
          <w:p w14:paraId="704EE9C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5,067,150.83</w:t>
            </w:r>
          </w:p>
        </w:tc>
        <w:tc>
          <w:tcPr>
            <w:tcW w:w="1417" w:type="dxa"/>
            <w:vAlign w:val="bottom"/>
          </w:tcPr>
          <w:p w14:paraId="704EE9C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985,896.43</w:t>
            </w:r>
          </w:p>
        </w:tc>
        <w:tc>
          <w:tcPr>
            <w:tcW w:w="1701" w:type="dxa"/>
            <w:vAlign w:val="bottom"/>
          </w:tcPr>
          <w:p w14:paraId="704EE9C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28,808,865.00</w:t>
            </w:r>
          </w:p>
        </w:tc>
      </w:tr>
      <w:tr w:rsidR="009604CA" w:rsidRPr="00084AD7" w14:paraId="704EE9CA" w14:textId="77777777" w:rsidTr="000B3CC0">
        <w:trPr>
          <w:trHeight w:val="409"/>
        </w:trPr>
        <w:tc>
          <w:tcPr>
            <w:tcW w:w="851" w:type="dxa"/>
          </w:tcPr>
          <w:p w14:paraId="704EE9C4"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184</w:t>
            </w:r>
          </w:p>
        </w:tc>
        <w:tc>
          <w:tcPr>
            <w:tcW w:w="2552" w:type="dxa"/>
            <w:vAlign w:val="center"/>
          </w:tcPr>
          <w:p w14:paraId="704EE9C5"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Tlapacoya</w:t>
            </w:r>
          </w:p>
        </w:tc>
        <w:tc>
          <w:tcPr>
            <w:tcW w:w="1465" w:type="dxa"/>
            <w:vAlign w:val="bottom"/>
          </w:tcPr>
          <w:p w14:paraId="704EE9C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12,800,340.00</w:t>
            </w:r>
          </w:p>
        </w:tc>
        <w:tc>
          <w:tcPr>
            <w:tcW w:w="1370" w:type="dxa"/>
            <w:vAlign w:val="bottom"/>
          </w:tcPr>
          <w:p w14:paraId="704EE9C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2,929,599.48</w:t>
            </w:r>
          </w:p>
        </w:tc>
        <w:tc>
          <w:tcPr>
            <w:tcW w:w="1417" w:type="dxa"/>
            <w:vAlign w:val="bottom"/>
          </w:tcPr>
          <w:p w14:paraId="704EE9C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825,714.21</w:t>
            </w:r>
          </w:p>
        </w:tc>
        <w:tc>
          <w:tcPr>
            <w:tcW w:w="1701" w:type="dxa"/>
            <w:vAlign w:val="bottom"/>
          </w:tcPr>
          <w:p w14:paraId="704EE9C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16,555,654.00</w:t>
            </w:r>
          </w:p>
        </w:tc>
      </w:tr>
      <w:tr w:rsidR="009604CA" w:rsidRPr="00084AD7" w14:paraId="704EE9D1" w14:textId="77777777" w:rsidTr="000B3CC0">
        <w:trPr>
          <w:trHeight w:val="409"/>
        </w:trPr>
        <w:tc>
          <w:tcPr>
            <w:tcW w:w="851" w:type="dxa"/>
          </w:tcPr>
          <w:p w14:paraId="704EE9CB" w14:textId="77777777" w:rsidR="009604CA" w:rsidRPr="0093057F" w:rsidRDefault="009604CA" w:rsidP="00043160">
            <w:pPr>
              <w:pStyle w:val="Texto"/>
              <w:spacing w:line="246" w:lineRule="exact"/>
              <w:ind w:firstLine="0"/>
              <w:jc w:val="center"/>
              <w:rPr>
                <w:rFonts w:cs="Arial"/>
                <w:sz w:val="16"/>
                <w:szCs w:val="16"/>
              </w:rPr>
            </w:pPr>
            <w:r>
              <w:rPr>
                <w:rFonts w:cs="Arial"/>
                <w:sz w:val="16"/>
                <w:szCs w:val="16"/>
              </w:rPr>
              <w:t>185</w:t>
            </w:r>
          </w:p>
        </w:tc>
        <w:tc>
          <w:tcPr>
            <w:tcW w:w="2552" w:type="dxa"/>
            <w:vAlign w:val="center"/>
          </w:tcPr>
          <w:p w14:paraId="704EE9CC"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Tlapanalá</w:t>
            </w:r>
          </w:p>
        </w:tc>
        <w:tc>
          <w:tcPr>
            <w:tcW w:w="1465" w:type="dxa"/>
            <w:vAlign w:val="bottom"/>
          </w:tcPr>
          <w:p w14:paraId="704EE9C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6,433,858.00</w:t>
            </w:r>
          </w:p>
        </w:tc>
        <w:tc>
          <w:tcPr>
            <w:tcW w:w="1370" w:type="dxa"/>
            <w:vAlign w:val="bottom"/>
          </w:tcPr>
          <w:p w14:paraId="704EE9C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2,111,083.45</w:t>
            </w:r>
          </w:p>
        </w:tc>
        <w:tc>
          <w:tcPr>
            <w:tcW w:w="1417" w:type="dxa"/>
            <w:vAlign w:val="bottom"/>
          </w:tcPr>
          <w:p w14:paraId="704EE9C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553,816.42</w:t>
            </w:r>
          </w:p>
        </w:tc>
        <w:tc>
          <w:tcPr>
            <w:tcW w:w="1701" w:type="dxa"/>
            <w:vAlign w:val="bottom"/>
          </w:tcPr>
          <w:p w14:paraId="704EE9D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9,098,758.00</w:t>
            </w:r>
          </w:p>
        </w:tc>
      </w:tr>
      <w:tr w:rsidR="009604CA" w:rsidRPr="00084AD7" w14:paraId="704EE9D8" w14:textId="77777777" w:rsidTr="000B3CC0">
        <w:trPr>
          <w:trHeight w:val="409"/>
        </w:trPr>
        <w:tc>
          <w:tcPr>
            <w:tcW w:w="851" w:type="dxa"/>
          </w:tcPr>
          <w:p w14:paraId="704EE9D2"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186</w:t>
            </w:r>
          </w:p>
        </w:tc>
        <w:tc>
          <w:tcPr>
            <w:tcW w:w="2552" w:type="dxa"/>
            <w:vAlign w:val="center"/>
          </w:tcPr>
          <w:p w14:paraId="704EE9D3"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Tlatlauquitepec</w:t>
            </w:r>
          </w:p>
        </w:tc>
        <w:tc>
          <w:tcPr>
            <w:tcW w:w="1465" w:type="dxa"/>
            <w:vAlign w:val="bottom"/>
          </w:tcPr>
          <w:p w14:paraId="704EE9D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50,781,317.00</w:t>
            </w:r>
          </w:p>
        </w:tc>
        <w:tc>
          <w:tcPr>
            <w:tcW w:w="1370" w:type="dxa"/>
            <w:vAlign w:val="bottom"/>
          </w:tcPr>
          <w:p w14:paraId="704EE9D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6,267,220.13</w:t>
            </w:r>
          </w:p>
        </w:tc>
        <w:tc>
          <w:tcPr>
            <w:tcW w:w="1417" w:type="dxa"/>
            <w:vAlign w:val="bottom"/>
          </w:tcPr>
          <w:p w14:paraId="704EE9D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1,155,957.64</w:t>
            </w:r>
          </w:p>
        </w:tc>
        <w:tc>
          <w:tcPr>
            <w:tcW w:w="1701" w:type="dxa"/>
            <w:vAlign w:val="bottom"/>
          </w:tcPr>
          <w:p w14:paraId="704EE9D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58,204,495.00</w:t>
            </w:r>
          </w:p>
        </w:tc>
      </w:tr>
      <w:tr w:rsidR="009604CA" w:rsidRPr="00084AD7" w14:paraId="704EE9DF" w14:textId="77777777" w:rsidTr="000B3CC0">
        <w:trPr>
          <w:trHeight w:val="409"/>
        </w:trPr>
        <w:tc>
          <w:tcPr>
            <w:tcW w:w="851" w:type="dxa"/>
          </w:tcPr>
          <w:p w14:paraId="704EE9D9"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187</w:t>
            </w:r>
          </w:p>
        </w:tc>
        <w:tc>
          <w:tcPr>
            <w:tcW w:w="2552" w:type="dxa"/>
            <w:vAlign w:val="center"/>
          </w:tcPr>
          <w:p w14:paraId="704EE9DA"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Tlaxco</w:t>
            </w:r>
          </w:p>
        </w:tc>
        <w:tc>
          <w:tcPr>
            <w:tcW w:w="1465" w:type="dxa"/>
            <w:vAlign w:val="bottom"/>
          </w:tcPr>
          <w:p w14:paraId="704EE9D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11,152,176.00</w:t>
            </w:r>
          </w:p>
        </w:tc>
        <w:tc>
          <w:tcPr>
            <w:tcW w:w="1370" w:type="dxa"/>
            <w:vAlign w:val="bottom"/>
          </w:tcPr>
          <w:p w14:paraId="704EE9D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1,867,464.98</w:t>
            </w:r>
          </w:p>
        </w:tc>
        <w:tc>
          <w:tcPr>
            <w:tcW w:w="1417" w:type="dxa"/>
            <w:vAlign w:val="bottom"/>
          </w:tcPr>
          <w:p w14:paraId="704EE9D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921,802.56</w:t>
            </w:r>
          </w:p>
        </w:tc>
        <w:tc>
          <w:tcPr>
            <w:tcW w:w="1701" w:type="dxa"/>
            <w:vAlign w:val="bottom"/>
          </w:tcPr>
          <w:p w14:paraId="704EE9D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13,941,444.00</w:t>
            </w:r>
          </w:p>
        </w:tc>
      </w:tr>
      <w:tr w:rsidR="009604CA" w:rsidRPr="00084AD7" w14:paraId="704EE9E6" w14:textId="77777777" w:rsidTr="000B3CC0">
        <w:trPr>
          <w:trHeight w:val="409"/>
        </w:trPr>
        <w:tc>
          <w:tcPr>
            <w:tcW w:w="851" w:type="dxa"/>
          </w:tcPr>
          <w:p w14:paraId="704EE9E0"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188</w:t>
            </w:r>
          </w:p>
        </w:tc>
        <w:tc>
          <w:tcPr>
            <w:tcW w:w="2552" w:type="dxa"/>
            <w:vAlign w:val="center"/>
          </w:tcPr>
          <w:p w14:paraId="704EE9E1"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Tochimilco</w:t>
            </w:r>
          </w:p>
        </w:tc>
        <w:tc>
          <w:tcPr>
            <w:tcW w:w="1465" w:type="dxa"/>
            <w:vAlign w:val="bottom"/>
          </w:tcPr>
          <w:p w14:paraId="704EE9E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35,175,908.00</w:t>
            </w:r>
          </w:p>
        </w:tc>
        <w:tc>
          <w:tcPr>
            <w:tcW w:w="1370" w:type="dxa"/>
            <w:vAlign w:val="bottom"/>
          </w:tcPr>
          <w:p w14:paraId="704EE9E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4,198,451.49</w:t>
            </w:r>
          </w:p>
        </w:tc>
        <w:tc>
          <w:tcPr>
            <w:tcW w:w="1417" w:type="dxa"/>
            <w:vAlign w:val="bottom"/>
          </w:tcPr>
          <w:p w14:paraId="704EE9E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794,540.21</w:t>
            </w:r>
          </w:p>
        </w:tc>
        <w:tc>
          <w:tcPr>
            <w:tcW w:w="1701" w:type="dxa"/>
            <w:vAlign w:val="bottom"/>
          </w:tcPr>
          <w:p w14:paraId="704EE9E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40,168,900.00</w:t>
            </w:r>
          </w:p>
        </w:tc>
      </w:tr>
      <w:tr w:rsidR="009604CA" w:rsidRPr="00084AD7" w14:paraId="704EE9ED" w14:textId="77777777" w:rsidTr="000B3CC0">
        <w:trPr>
          <w:trHeight w:val="409"/>
        </w:trPr>
        <w:tc>
          <w:tcPr>
            <w:tcW w:w="851" w:type="dxa"/>
          </w:tcPr>
          <w:p w14:paraId="704EE9E7"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189</w:t>
            </w:r>
          </w:p>
        </w:tc>
        <w:tc>
          <w:tcPr>
            <w:tcW w:w="2552" w:type="dxa"/>
            <w:vAlign w:val="center"/>
          </w:tcPr>
          <w:p w14:paraId="704EE9E8"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Tochtepec</w:t>
            </w:r>
          </w:p>
        </w:tc>
        <w:tc>
          <w:tcPr>
            <w:tcW w:w="1465" w:type="dxa"/>
            <w:vAlign w:val="bottom"/>
          </w:tcPr>
          <w:p w14:paraId="704EE9E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8,016,613.00</w:t>
            </w:r>
          </w:p>
        </w:tc>
        <w:tc>
          <w:tcPr>
            <w:tcW w:w="1370" w:type="dxa"/>
            <w:vAlign w:val="bottom"/>
          </w:tcPr>
          <w:p w14:paraId="704EE9E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2,137,028.31</w:t>
            </w:r>
          </w:p>
        </w:tc>
        <w:tc>
          <w:tcPr>
            <w:tcW w:w="1417" w:type="dxa"/>
            <w:vAlign w:val="bottom"/>
          </w:tcPr>
          <w:p w14:paraId="704EE9E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1,265,144.07</w:t>
            </w:r>
          </w:p>
        </w:tc>
        <w:tc>
          <w:tcPr>
            <w:tcW w:w="1701" w:type="dxa"/>
            <w:vAlign w:val="bottom"/>
          </w:tcPr>
          <w:p w14:paraId="704EE9E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11,418,785.00</w:t>
            </w:r>
          </w:p>
        </w:tc>
      </w:tr>
      <w:tr w:rsidR="009604CA" w:rsidRPr="00084AD7" w14:paraId="704EE9F4" w14:textId="77777777" w:rsidTr="000B3CC0">
        <w:trPr>
          <w:trHeight w:val="409"/>
        </w:trPr>
        <w:tc>
          <w:tcPr>
            <w:tcW w:w="851" w:type="dxa"/>
          </w:tcPr>
          <w:p w14:paraId="704EE9EE"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190</w:t>
            </w:r>
          </w:p>
        </w:tc>
        <w:tc>
          <w:tcPr>
            <w:tcW w:w="2552" w:type="dxa"/>
            <w:vAlign w:val="center"/>
          </w:tcPr>
          <w:p w14:paraId="704EE9EF"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Totoltepec de Guerrero</w:t>
            </w:r>
          </w:p>
        </w:tc>
        <w:tc>
          <w:tcPr>
            <w:tcW w:w="1465" w:type="dxa"/>
            <w:vAlign w:val="bottom"/>
          </w:tcPr>
          <w:p w14:paraId="704EE9F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1,551,408.00</w:t>
            </w:r>
          </w:p>
        </w:tc>
        <w:tc>
          <w:tcPr>
            <w:tcW w:w="1370" w:type="dxa"/>
            <w:vAlign w:val="bottom"/>
          </w:tcPr>
          <w:p w14:paraId="704EE9F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328,558.52</w:t>
            </w:r>
          </w:p>
        </w:tc>
        <w:tc>
          <w:tcPr>
            <w:tcW w:w="1417" w:type="dxa"/>
            <w:vAlign w:val="bottom"/>
          </w:tcPr>
          <w:p w14:paraId="704EE9F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1,024,356.04</w:t>
            </w:r>
          </w:p>
        </w:tc>
        <w:tc>
          <w:tcPr>
            <w:tcW w:w="1701" w:type="dxa"/>
            <w:vAlign w:val="bottom"/>
          </w:tcPr>
          <w:p w14:paraId="704EE9F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2,904,323.00</w:t>
            </w:r>
          </w:p>
        </w:tc>
      </w:tr>
      <w:tr w:rsidR="009604CA" w:rsidRPr="00084AD7" w14:paraId="704EE9FB" w14:textId="77777777" w:rsidTr="000B3CC0">
        <w:trPr>
          <w:trHeight w:val="409"/>
        </w:trPr>
        <w:tc>
          <w:tcPr>
            <w:tcW w:w="851" w:type="dxa"/>
          </w:tcPr>
          <w:p w14:paraId="704EE9F5"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191</w:t>
            </w:r>
          </w:p>
        </w:tc>
        <w:tc>
          <w:tcPr>
            <w:tcW w:w="2552" w:type="dxa"/>
            <w:vAlign w:val="center"/>
          </w:tcPr>
          <w:p w14:paraId="704EE9F6"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Tulcingo</w:t>
            </w:r>
          </w:p>
        </w:tc>
        <w:tc>
          <w:tcPr>
            <w:tcW w:w="1465" w:type="dxa"/>
            <w:vAlign w:val="bottom"/>
          </w:tcPr>
          <w:p w14:paraId="704EE9F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8,861,895.00</w:t>
            </w:r>
          </w:p>
        </w:tc>
        <w:tc>
          <w:tcPr>
            <w:tcW w:w="1370" w:type="dxa"/>
            <w:vAlign w:val="bottom"/>
          </w:tcPr>
          <w:p w14:paraId="704EE9F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2,951,598.81</w:t>
            </w:r>
          </w:p>
        </w:tc>
        <w:tc>
          <w:tcPr>
            <w:tcW w:w="1417" w:type="dxa"/>
            <w:vAlign w:val="bottom"/>
          </w:tcPr>
          <w:p w14:paraId="704EE9F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610,153.35</w:t>
            </w:r>
          </w:p>
        </w:tc>
        <w:tc>
          <w:tcPr>
            <w:tcW w:w="1701" w:type="dxa"/>
            <w:vAlign w:val="bottom"/>
          </w:tcPr>
          <w:p w14:paraId="704EE9F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12,423,647.00</w:t>
            </w:r>
          </w:p>
        </w:tc>
      </w:tr>
      <w:tr w:rsidR="009604CA" w:rsidRPr="00084AD7" w14:paraId="704EEA02" w14:textId="77777777" w:rsidTr="000B3CC0">
        <w:trPr>
          <w:trHeight w:val="409"/>
        </w:trPr>
        <w:tc>
          <w:tcPr>
            <w:tcW w:w="851" w:type="dxa"/>
          </w:tcPr>
          <w:p w14:paraId="704EE9FC"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192</w:t>
            </w:r>
          </w:p>
        </w:tc>
        <w:tc>
          <w:tcPr>
            <w:tcW w:w="2552" w:type="dxa"/>
            <w:vAlign w:val="center"/>
          </w:tcPr>
          <w:p w14:paraId="704EE9FD"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Tuzamapan de Galeana</w:t>
            </w:r>
          </w:p>
        </w:tc>
        <w:tc>
          <w:tcPr>
            <w:tcW w:w="1465" w:type="dxa"/>
            <w:vAlign w:val="bottom"/>
          </w:tcPr>
          <w:p w14:paraId="704EE9F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8,411,081.00</w:t>
            </w:r>
          </w:p>
        </w:tc>
        <w:tc>
          <w:tcPr>
            <w:tcW w:w="1370" w:type="dxa"/>
            <w:vAlign w:val="bottom"/>
          </w:tcPr>
          <w:p w14:paraId="704EE9F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1,712,255.77</w:t>
            </w:r>
          </w:p>
        </w:tc>
        <w:tc>
          <w:tcPr>
            <w:tcW w:w="1417" w:type="dxa"/>
            <w:vAlign w:val="bottom"/>
          </w:tcPr>
          <w:p w14:paraId="704EEA0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419,702.53</w:t>
            </w:r>
          </w:p>
        </w:tc>
        <w:tc>
          <w:tcPr>
            <w:tcW w:w="1701" w:type="dxa"/>
            <w:vAlign w:val="bottom"/>
          </w:tcPr>
          <w:p w14:paraId="704EEA0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10,543,039.00</w:t>
            </w:r>
          </w:p>
        </w:tc>
      </w:tr>
      <w:tr w:rsidR="009604CA" w:rsidRPr="00084AD7" w14:paraId="704EEA09" w14:textId="77777777" w:rsidTr="000B3CC0">
        <w:trPr>
          <w:trHeight w:val="409"/>
        </w:trPr>
        <w:tc>
          <w:tcPr>
            <w:tcW w:w="851" w:type="dxa"/>
          </w:tcPr>
          <w:p w14:paraId="704EEA03"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lastRenderedPageBreak/>
              <w:t>193</w:t>
            </w:r>
          </w:p>
        </w:tc>
        <w:tc>
          <w:tcPr>
            <w:tcW w:w="2552" w:type="dxa"/>
            <w:vAlign w:val="center"/>
          </w:tcPr>
          <w:p w14:paraId="704EEA04"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Tzicatlacoyan</w:t>
            </w:r>
          </w:p>
        </w:tc>
        <w:tc>
          <w:tcPr>
            <w:tcW w:w="1465" w:type="dxa"/>
            <w:vAlign w:val="bottom"/>
          </w:tcPr>
          <w:p w14:paraId="704EEA0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6,847,006.00</w:t>
            </w:r>
          </w:p>
        </w:tc>
        <w:tc>
          <w:tcPr>
            <w:tcW w:w="1370" w:type="dxa"/>
            <w:vAlign w:val="bottom"/>
          </w:tcPr>
          <w:p w14:paraId="704EEA0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2,135,655.86</w:t>
            </w:r>
          </w:p>
        </w:tc>
        <w:tc>
          <w:tcPr>
            <w:tcW w:w="1417" w:type="dxa"/>
            <w:vAlign w:val="bottom"/>
          </w:tcPr>
          <w:p w14:paraId="704EEA0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567,430.41</w:t>
            </w:r>
          </w:p>
        </w:tc>
        <w:tc>
          <w:tcPr>
            <w:tcW w:w="1701" w:type="dxa"/>
            <w:vAlign w:val="bottom"/>
          </w:tcPr>
          <w:p w14:paraId="704EEA0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9,550,092.00</w:t>
            </w:r>
          </w:p>
        </w:tc>
      </w:tr>
      <w:tr w:rsidR="009604CA" w:rsidRPr="00084AD7" w14:paraId="704EEA10" w14:textId="77777777" w:rsidTr="000B3CC0">
        <w:trPr>
          <w:trHeight w:val="409"/>
        </w:trPr>
        <w:tc>
          <w:tcPr>
            <w:tcW w:w="851" w:type="dxa"/>
          </w:tcPr>
          <w:p w14:paraId="704EEA0A"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194</w:t>
            </w:r>
          </w:p>
        </w:tc>
        <w:tc>
          <w:tcPr>
            <w:tcW w:w="2552" w:type="dxa"/>
            <w:vAlign w:val="center"/>
          </w:tcPr>
          <w:p w14:paraId="704EEA0B"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Venustiano Carranza</w:t>
            </w:r>
          </w:p>
        </w:tc>
        <w:tc>
          <w:tcPr>
            <w:tcW w:w="1465" w:type="dxa"/>
            <w:vAlign w:val="bottom"/>
          </w:tcPr>
          <w:p w14:paraId="704EEA0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13,773,604.00</w:t>
            </w:r>
          </w:p>
        </w:tc>
        <w:tc>
          <w:tcPr>
            <w:tcW w:w="1370" w:type="dxa"/>
            <w:vAlign w:val="bottom"/>
          </w:tcPr>
          <w:p w14:paraId="704EEA0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4,353,658.33</w:t>
            </w:r>
          </w:p>
        </w:tc>
        <w:tc>
          <w:tcPr>
            <w:tcW w:w="1417" w:type="dxa"/>
            <w:vAlign w:val="bottom"/>
          </w:tcPr>
          <w:p w14:paraId="704EEA0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898,927.74</w:t>
            </w:r>
          </w:p>
        </w:tc>
        <w:tc>
          <w:tcPr>
            <w:tcW w:w="1701" w:type="dxa"/>
            <w:vAlign w:val="bottom"/>
          </w:tcPr>
          <w:p w14:paraId="704EEA0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19,026,190.00</w:t>
            </w:r>
          </w:p>
        </w:tc>
      </w:tr>
      <w:tr w:rsidR="009604CA" w:rsidRPr="00084AD7" w14:paraId="704EEA17" w14:textId="77777777" w:rsidTr="000B3CC0">
        <w:trPr>
          <w:trHeight w:val="409"/>
        </w:trPr>
        <w:tc>
          <w:tcPr>
            <w:tcW w:w="851" w:type="dxa"/>
          </w:tcPr>
          <w:p w14:paraId="704EEA11"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195</w:t>
            </w:r>
          </w:p>
        </w:tc>
        <w:tc>
          <w:tcPr>
            <w:tcW w:w="2552" w:type="dxa"/>
            <w:vAlign w:val="center"/>
          </w:tcPr>
          <w:p w14:paraId="704EEA12"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Vicente Guerrero</w:t>
            </w:r>
          </w:p>
        </w:tc>
        <w:tc>
          <w:tcPr>
            <w:tcW w:w="1465" w:type="dxa"/>
            <w:vAlign w:val="bottom"/>
          </w:tcPr>
          <w:p w14:paraId="704EEA1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60,309,680.00</w:t>
            </w:r>
          </w:p>
        </w:tc>
        <w:tc>
          <w:tcPr>
            <w:tcW w:w="1370" w:type="dxa"/>
            <w:vAlign w:val="bottom"/>
          </w:tcPr>
          <w:p w14:paraId="704EEA1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15,631,151.91</w:t>
            </w:r>
          </w:p>
        </w:tc>
        <w:tc>
          <w:tcPr>
            <w:tcW w:w="1417" w:type="dxa"/>
            <w:vAlign w:val="bottom"/>
          </w:tcPr>
          <w:p w14:paraId="704EEA1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441,085.01</w:t>
            </w:r>
          </w:p>
        </w:tc>
        <w:tc>
          <w:tcPr>
            <w:tcW w:w="1701" w:type="dxa"/>
            <w:vAlign w:val="bottom"/>
          </w:tcPr>
          <w:p w14:paraId="704EEA1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76,381,917.00</w:t>
            </w:r>
          </w:p>
        </w:tc>
      </w:tr>
      <w:tr w:rsidR="009604CA" w:rsidRPr="00084AD7" w14:paraId="704EEA2A" w14:textId="77777777" w:rsidTr="000B3CC0">
        <w:trPr>
          <w:trHeight w:val="409"/>
        </w:trPr>
        <w:tc>
          <w:tcPr>
            <w:tcW w:w="851" w:type="dxa"/>
          </w:tcPr>
          <w:p w14:paraId="704EEA24"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196</w:t>
            </w:r>
          </w:p>
        </w:tc>
        <w:tc>
          <w:tcPr>
            <w:tcW w:w="2552" w:type="dxa"/>
            <w:vAlign w:val="center"/>
          </w:tcPr>
          <w:p w14:paraId="704EEA25"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Xayacatlán de Bravo</w:t>
            </w:r>
          </w:p>
        </w:tc>
        <w:tc>
          <w:tcPr>
            <w:tcW w:w="1465" w:type="dxa"/>
            <w:vAlign w:val="bottom"/>
          </w:tcPr>
          <w:p w14:paraId="704EEA2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1,590,368.00</w:t>
            </w:r>
          </w:p>
        </w:tc>
        <w:tc>
          <w:tcPr>
            <w:tcW w:w="1370" w:type="dxa"/>
            <w:vAlign w:val="bottom"/>
          </w:tcPr>
          <w:p w14:paraId="704EEA2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337,181.60</w:t>
            </w:r>
          </w:p>
        </w:tc>
        <w:tc>
          <w:tcPr>
            <w:tcW w:w="1417" w:type="dxa"/>
            <w:vAlign w:val="bottom"/>
          </w:tcPr>
          <w:p w14:paraId="704EEA2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968,504.36</w:t>
            </w:r>
          </w:p>
        </w:tc>
        <w:tc>
          <w:tcPr>
            <w:tcW w:w="1701" w:type="dxa"/>
            <w:vAlign w:val="bottom"/>
          </w:tcPr>
          <w:p w14:paraId="704EEA2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2,896,054.00</w:t>
            </w:r>
          </w:p>
        </w:tc>
      </w:tr>
      <w:tr w:rsidR="009604CA" w:rsidRPr="00084AD7" w14:paraId="704EEA31" w14:textId="77777777" w:rsidTr="000B3CC0">
        <w:trPr>
          <w:trHeight w:val="409"/>
        </w:trPr>
        <w:tc>
          <w:tcPr>
            <w:tcW w:w="851" w:type="dxa"/>
          </w:tcPr>
          <w:p w14:paraId="704EEA2B"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197</w:t>
            </w:r>
          </w:p>
        </w:tc>
        <w:tc>
          <w:tcPr>
            <w:tcW w:w="2552" w:type="dxa"/>
            <w:vAlign w:val="center"/>
          </w:tcPr>
          <w:p w14:paraId="704EEA2C"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Xicotepec</w:t>
            </w:r>
          </w:p>
        </w:tc>
        <w:tc>
          <w:tcPr>
            <w:tcW w:w="1465" w:type="dxa"/>
            <w:vAlign w:val="bottom"/>
          </w:tcPr>
          <w:p w14:paraId="704EEA2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46,926,312.00</w:t>
            </w:r>
          </w:p>
        </w:tc>
        <w:tc>
          <w:tcPr>
            <w:tcW w:w="1370" w:type="dxa"/>
            <w:vAlign w:val="bottom"/>
          </w:tcPr>
          <w:p w14:paraId="704EEA2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9,463,973.56</w:t>
            </w:r>
          </w:p>
        </w:tc>
        <w:tc>
          <w:tcPr>
            <w:tcW w:w="1417" w:type="dxa"/>
            <w:vAlign w:val="bottom"/>
          </w:tcPr>
          <w:p w14:paraId="704EEA2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1,240,240.69</w:t>
            </w:r>
          </w:p>
        </w:tc>
        <w:tc>
          <w:tcPr>
            <w:tcW w:w="1701" w:type="dxa"/>
            <w:vAlign w:val="bottom"/>
          </w:tcPr>
          <w:p w14:paraId="704EEA3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57,630,526.00</w:t>
            </w:r>
          </w:p>
        </w:tc>
      </w:tr>
      <w:tr w:rsidR="009604CA" w:rsidRPr="00084AD7" w14:paraId="704EEA38" w14:textId="77777777" w:rsidTr="000B3CC0">
        <w:trPr>
          <w:trHeight w:val="409"/>
        </w:trPr>
        <w:tc>
          <w:tcPr>
            <w:tcW w:w="851" w:type="dxa"/>
          </w:tcPr>
          <w:p w14:paraId="704EEA32"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198</w:t>
            </w:r>
          </w:p>
        </w:tc>
        <w:tc>
          <w:tcPr>
            <w:tcW w:w="2552" w:type="dxa"/>
            <w:vAlign w:val="center"/>
          </w:tcPr>
          <w:p w14:paraId="704EEA33"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Xicotlán</w:t>
            </w:r>
          </w:p>
        </w:tc>
        <w:tc>
          <w:tcPr>
            <w:tcW w:w="1465" w:type="dxa"/>
            <w:vAlign w:val="bottom"/>
          </w:tcPr>
          <w:p w14:paraId="704EEA3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1,745,280.00</w:t>
            </w:r>
          </w:p>
        </w:tc>
        <w:tc>
          <w:tcPr>
            <w:tcW w:w="1370" w:type="dxa"/>
            <w:vAlign w:val="bottom"/>
          </w:tcPr>
          <w:p w14:paraId="704EEA3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594,087.85</w:t>
            </w:r>
          </w:p>
        </w:tc>
        <w:tc>
          <w:tcPr>
            <w:tcW w:w="1417" w:type="dxa"/>
            <w:vAlign w:val="bottom"/>
          </w:tcPr>
          <w:p w14:paraId="704EEA3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611,304.16</w:t>
            </w:r>
          </w:p>
        </w:tc>
        <w:tc>
          <w:tcPr>
            <w:tcW w:w="1701" w:type="dxa"/>
            <w:vAlign w:val="bottom"/>
          </w:tcPr>
          <w:p w14:paraId="704EEA3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2,950,672.00</w:t>
            </w:r>
          </w:p>
        </w:tc>
      </w:tr>
      <w:tr w:rsidR="009604CA" w:rsidRPr="00084AD7" w14:paraId="704EEA3F" w14:textId="77777777" w:rsidTr="000B3CC0">
        <w:trPr>
          <w:trHeight w:val="409"/>
        </w:trPr>
        <w:tc>
          <w:tcPr>
            <w:tcW w:w="851" w:type="dxa"/>
          </w:tcPr>
          <w:p w14:paraId="704EEA39"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199</w:t>
            </w:r>
          </w:p>
        </w:tc>
        <w:tc>
          <w:tcPr>
            <w:tcW w:w="2552" w:type="dxa"/>
            <w:vAlign w:val="center"/>
          </w:tcPr>
          <w:p w14:paraId="704EEA3A"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Xiutetelco</w:t>
            </w:r>
          </w:p>
        </w:tc>
        <w:tc>
          <w:tcPr>
            <w:tcW w:w="1465" w:type="dxa"/>
            <w:vAlign w:val="bottom"/>
          </w:tcPr>
          <w:p w14:paraId="704EEA3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57,863,161.00</w:t>
            </w:r>
          </w:p>
        </w:tc>
        <w:tc>
          <w:tcPr>
            <w:tcW w:w="1370" w:type="dxa"/>
            <w:vAlign w:val="bottom"/>
          </w:tcPr>
          <w:p w14:paraId="704EEA3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5,792,242.16</w:t>
            </w:r>
          </w:p>
        </w:tc>
        <w:tc>
          <w:tcPr>
            <w:tcW w:w="1417" w:type="dxa"/>
            <w:vAlign w:val="bottom"/>
          </w:tcPr>
          <w:p w14:paraId="704EEA3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1,537,676.10</w:t>
            </w:r>
          </w:p>
        </w:tc>
        <w:tc>
          <w:tcPr>
            <w:tcW w:w="1701" w:type="dxa"/>
            <w:vAlign w:val="bottom"/>
          </w:tcPr>
          <w:p w14:paraId="704EEA3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65,193,079.00</w:t>
            </w:r>
          </w:p>
        </w:tc>
      </w:tr>
      <w:tr w:rsidR="009604CA" w:rsidRPr="00084AD7" w14:paraId="704EEA46" w14:textId="77777777" w:rsidTr="000B3CC0">
        <w:trPr>
          <w:trHeight w:val="409"/>
        </w:trPr>
        <w:tc>
          <w:tcPr>
            <w:tcW w:w="851" w:type="dxa"/>
          </w:tcPr>
          <w:p w14:paraId="704EEA40"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200</w:t>
            </w:r>
          </w:p>
        </w:tc>
        <w:tc>
          <w:tcPr>
            <w:tcW w:w="2552" w:type="dxa"/>
            <w:vAlign w:val="center"/>
          </w:tcPr>
          <w:p w14:paraId="704EEA41"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Xochiapulco</w:t>
            </w:r>
          </w:p>
        </w:tc>
        <w:tc>
          <w:tcPr>
            <w:tcW w:w="1465" w:type="dxa"/>
            <w:vAlign w:val="bottom"/>
          </w:tcPr>
          <w:p w14:paraId="704EEA4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5,274,783.00</w:t>
            </w:r>
          </w:p>
        </w:tc>
        <w:tc>
          <w:tcPr>
            <w:tcW w:w="1370" w:type="dxa"/>
            <w:vAlign w:val="bottom"/>
          </w:tcPr>
          <w:p w14:paraId="704EEA4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1,052,717.23</w:t>
            </w:r>
          </w:p>
        </w:tc>
        <w:tc>
          <w:tcPr>
            <w:tcW w:w="1417" w:type="dxa"/>
            <w:vAlign w:val="bottom"/>
          </w:tcPr>
          <w:p w14:paraId="704EEA4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1,129,402.39</w:t>
            </w:r>
          </w:p>
        </w:tc>
        <w:tc>
          <w:tcPr>
            <w:tcW w:w="1701" w:type="dxa"/>
            <w:vAlign w:val="bottom"/>
          </w:tcPr>
          <w:p w14:paraId="704EEA4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7,456,903.00</w:t>
            </w:r>
          </w:p>
        </w:tc>
      </w:tr>
      <w:tr w:rsidR="009604CA" w:rsidRPr="00084AD7" w14:paraId="704EEA4D" w14:textId="77777777" w:rsidTr="000B3CC0">
        <w:trPr>
          <w:trHeight w:val="409"/>
        </w:trPr>
        <w:tc>
          <w:tcPr>
            <w:tcW w:w="851" w:type="dxa"/>
          </w:tcPr>
          <w:p w14:paraId="704EEA47"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201</w:t>
            </w:r>
          </w:p>
        </w:tc>
        <w:tc>
          <w:tcPr>
            <w:tcW w:w="2552" w:type="dxa"/>
            <w:vAlign w:val="center"/>
          </w:tcPr>
          <w:p w14:paraId="704EEA48"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Xochiltepec</w:t>
            </w:r>
          </w:p>
        </w:tc>
        <w:tc>
          <w:tcPr>
            <w:tcW w:w="1465" w:type="dxa"/>
            <w:vAlign w:val="bottom"/>
          </w:tcPr>
          <w:p w14:paraId="704EEA4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2,462,309.00</w:t>
            </w:r>
          </w:p>
        </w:tc>
        <w:tc>
          <w:tcPr>
            <w:tcW w:w="1370" w:type="dxa"/>
            <w:vAlign w:val="bottom"/>
          </w:tcPr>
          <w:p w14:paraId="704EEA4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934,010.41</w:t>
            </w:r>
          </w:p>
        </w:tc>
        <w:tc>
          <w:tcPr>
            <w:tcW w:w="1417" w:type="dxa"/>
            <w:vAlign w:val="bottom"/>
          </w:tcPr>
          <w:p w14:paraId="704EEA4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451,867.30</w:t>
            </w:r>
          </w:p>
        </w:tc>
        <w:tc>
          <w:tcPr>
            <w:tcW w:w="1701" w:type="dxa"/>
            <w:vAlign w:val="bottom"/>
          </w:tcPr>
          <w:p w14:paraId="704EEA4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3,848,187.00</w:t>
            </w:r>
          </w:p>
        </w:tc>
      </w:tr>
      <w:tr w:rsidR="009604CA" w:rsidRPr="00084AD7" w14:paraId="704EEA54" w14:textId="77777777" w:rsidTr="000B3CC0">
        <w:trPr>
          <w:trHeight w:val="409"/>
        </w:trPr>
        <w:tc>
          <w:tcPr>
            <w:tcW w:w="851" w:type="dxa"/>
          </w:tcPr>
          <w:p w14:paraId="704EEA4E"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202</w:t>
            </w:r>
          </w:p>
        </w:tc>
        <w:tc>
          <w:tcPr>
            <w:tcW w:w="2552" w:type="dxa"/>
            <w:vAlign w:val="center"/>
          </w:tcPr>
          <w:p w14:paraId="704EEA4F"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Xochitlán de Vicente Suárez</w:t>
            </w:r>
          </w:p>
        </w:tc>
        <w:tc>
          <w:tcPr>
            <w:tcW w:w="1465" w:type="dxa"/>
            <w:vAlign w:val="bottom"/>
          </w:tcPr>
          <w:p w14:paraId="704EEA5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21,315,215.00</w:t>
            </w:r>
          </w:p>
        </w:tc>
        <w:tc>
          <w:tcPr>
            <w:tcW w:w="1370" w:type="dxa"/>
            <w:vAlign w:val="bottom"/>
          </w:tcPr>
          <w:p w14:paraId="704EEA5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2,924,306.65</w:t>
            </w:r>
          </w:p>
        </w:tc>
        <w:tc>
          <w:tcPr>
            <w:tcW w:w="1417" w:type="dxa"/>
            <w:vAlign w:val="bottom"/>
          </w:tcPr>
          <w:p w14:paraId="704EEA5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864,238.02</w:t>
            </w:r>
          </w:p>
        </w:tc>
        <w:tc>
          <w:tcPr>
            <w:tcW w:w="1701" w:type="dxa"/>
            <w:vAlign w:val="bottom"/>
          </w:tcPr>
          <w:p w14:paraId="704EEA5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25,103,760.00</w:t>
            </w:r>
          </w:p>
        </w:tc>
      </w:tr>
      <w:tr w:rsidR="009604CA" w:rsidRPr="00084AD7" w14:paraId="704EEA5B" w14:textId="77777777" w:rsidTr="000B3CC0">
        <w:trPr>
          <w:trHeight w:val="409"/>
        </w:trPr>
        <w:tc>
          <w:tcPr>
            <w:tcW w:w="851" w:type="dxa"/>
          </w:tcPr>
          <w:p w14:paraId="704EEA55"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203</w:t>
            </w:r>
          </w:p>
        </w:tc>
        <w:tc>
          <w:tcPr>
            <w:tcW w:w="2552" w:type="dxa"/>
            <w:vAlign w:val="center"/>
          </w:tcPr>
          <w:p w14:paraId="704EEA56"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Xochitlán Todos Santos</w:t>
            </w:r>
          </w:p>
        </w:tc>
        <w:tc>
          <w:tcPr>
            <w:tcW w:w="1465" w:type="dxa"/>
            <w:vAlign w:val="bottom"/>
          </w:tcPr>
          <w:p w14:paraId="704EEA5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9,312,761.00</w:t>
            </w:r>
          </w:p>
        </w:tc>
        <w:tc>
          <w:tcPr>
            <w:tcW w:w="1370" w:type="dxa"/>
            <w:vAlign w:val="bottom"/>
          </w:tcPr>
          <w:p w14:paraId="704EEA5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2,229,325.65</w:t>
            </w:r>
          </w:p>
        </w:tc>
        <w:tc>
          <w:tcPr>
            <w:tcW w:w="1417" w:type="dxa"/>
            <w:vAlign w:val="bottom"/>
          </w:tcPr>
          <w:p w14:paraId="704EEA5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707,376.90</w:t>
            </w:r>
          </w:p>
        </w:tc>
        <w:tc>
          <w:tcPr>
            <w:tcW w:w="1701" w:type="dxa"/>
            <w:vAlign w:val="bottom"/>
          </w:tcPr>
          <w:p w14:paraId="704EEA5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12,249,464.00</w:t>
            </w:r>
          </w:p>
        </w:tc>
      </w:tr>
      <w:tr w:rsidR="009604CA" w:rsidRPr="00084AD7" w14:paraId="704EEA62" w14:textId="77777777" w:rsidTr="000B3CC0">
        <w:trPr>
          <w:trHeight w:val="409"/>
        </w:trPr>
        <w:tc>
          <w:tcPr>
            <w:tcW w:w="851" w:type="dxa"/>
          </w:tcPr>
          <w:p w14:paraId="704EEA5C"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204</w:t>
            </w:r>
          </w:p>
        </w:tc>
        <w:tc>
          <w:tcPr>
            <w:tcW w:w="2552" w:type="dxa"/>
            <w:vAlign w:val="center"/>
          </w:tcPr>
          <w:p w14:paraId="704EEA5D"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Yaonáhuac</w:t>
            </w:r>
          </w:p>
        </w:tc>
        <w:tc>
          <w:tcPr>
            <w:tcW w:w="1465" w:type="dxa"/>
            <w:vAlign w:val="bottom"/>
          </w:tcPr>
          <w:p w14:paraId="704EEA5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6,182,908.00</w:t>
            </w:r>
          </w:p>
        </w:tc>
        <w:tc>
          <w:tcPr>
            <w:tcW w:w="1370" w:type="dxa"/>
            <w:vAlign w:val="bottom"/>
          </w:tcPr>
          <w:p w14:paraId="704EEA5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1,666,162.58</w:t>
            </w:r>
          </w:p>
        </w:tc>
        <w:tc>
          <w:tcPr>
            <w:tcW w:w="1417" w:type="dxa"/>
            <w:vAlign w:val="bottom"/>
          </w:tcPr>
          <w:p w14:paraId="704EEA6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915,510.59</w:t>
            </w:r>
          </w:p>
        </w:tc>
        <w:tc>
          <w:tcPr>
            <w:tcW w:w="1701" w:type="dxa"/>
            <w:vAlign w:val="bottom"/>
          </w:tcPr>
          <w:p w14:paraId="704EEA6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8,764,581.00</w:t>
            </w:r>
          </w:p>
        </w:tc>
      </w:tr>
      <w:tr w:rsidR="009604CA" w:rsidRPr="00084AD7" w14:paraId="704EEA69" w14:textId="77777777" w:rsidTr="000B3CC0">
        <w:trPr>
          <w:trHeight w:val="409"/>
        </w:trPr>
        <w:tc>
          <w:tcPr>
            <w:tcW w:w="851" w:type="dxa"/>
          </w:tcPr>
          <w:p w14:paraId="704EEA63"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205</w:t>
            </w:r>
          </w:p>
        </w:tc>
        <w:tc>
          <w:tcPr>
            <w:tcW w:w="2552" w:type="dxa"/>
            <w:vAlign w:val="center"/>
          </w:tcPr>
          <w:p w14:paraId="704EEA64"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Yehualtepec</w:t>
            </w:r>
          </w:p>
        </w:tc>
        <w:tc>
          <w:tcPr>
            <w:tcW w:w="1465" w:type="dxa"/>
            <w:vAlign w:val="bottom"/>
          </w:tcPr>
          <w:p w14:paraId="704EEA6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13,277,879.00</w:t>
            </w:r>
          </w:p>
        </w:tc>
        <w:tc>
          <w:tcPr>
            <w:tcW w:w="1370" w:type="dxa"/>
            <w:vAlign w:val="bottom"/>
          </w:tcPr>
          <w:p w14:paraId="704EEA6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3,788,723.11</w:t>
            </w:r>
          </w:p>
        </w:tc>
        <w:tc>
          <w:tcPr>
            <w:tcW w:w="1417" w:type="dxa"/>
            <w:vAlign w:val="bottom"/>
          </w:tcPr>
          <w:p w14:paraId="704EEA6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960,346.36</w:t>
            </w:r>
          </w:p>
        </w:tc>
        <w:tc>
          <w:tcPr>
            <w:tcW w:w="1701" w:type="dxa"/>
            <w:vAlign w:val="bottom"/>
          </w:tcPr>
          <w:p w14:paraId="704EEA6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18,026,948.00</w:t>
            </w:r>
          </w:p>
        </w:tc>
      </w:tr>
      <w:tr w:rsidR="009604CA" w:rsidRPr="00084AD7" w14:paraId="704EEA70" w14:textId="77777777" w:rsidTr="000B3CC0">
        <w:trPr>
          <w:trHeight w:val="409"/>
        </w:trPr>
        <w:tc>
          <w:tcPr>
            <w:tcW w:w="851" w:type="dxa"/>
          </w:tcPr>
          <w:p w14:paraId="704EEA6A"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206</w:t>
            </w:r>
          </w:p>
        </w:tc>
        <w:tc>
          <w:tcPr>
            <w:tcW w:w="2552" w:type="dxa"/>
            <w:vAlign w:val="center"/>
          </w:tcPr>
          <w:p w14:paraId="704EEA6B"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Zacapala</w:t>
            </w:r>
          </w:p>
        </w:tc>
        <w:tc>
          <w:tcPr>
            <w:tcW w:w="1465" w:type="dxa"/>
            <w:vAlign w:val="bottom"/>
          </w:tcPr>
          <w:p w14:paraId="704EEA6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5,114,135.00</w:t>
            </w:r>
          </w:p>
        </w:tc>
        <w:tc>
          <w:tcPr>
            <w:tcW w:w="1370" w:type="dxa"/>
            <w:vAlign w:val="bottom"/>
          </w:tcPr>
          <w:p w14:paraId="704EEA6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1,336,467.65</w:t>
            </w:r>
          </w:p>
        </w:tc>
        <w:tc>
          <w:tcPr>
            <w:tcW w:w="1417" w:type="dxa"/>
            <w:vAlign w:val="bottom"/>
          </w:tcPr>
          <w:p w14:paraId="704EEA6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611,419.94</w:t>
            </w:r>
          </w:p>
        </w:tc>
        <w:tc>
          <w:tcPr>
            <w:tcW w:w="1701" w:type="dxa"/>
            <w:vAlign w:val="bottom"/>
          </w:tcPr>
          <w:p w14:paraId="704EEA6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7,062,023.00</w:t>
            </w:r>
          </w:p>
        </w:tc>
      </w:tr>
      <w:tr w:rsidR="009604CA" w:rsidRPr="00084AD7" w14:paraId="704EEA77" w14:textId="77777777" w:rsidTr="000B3CC0">
        <w:trPr>
          <w:trHeight w:val="409"/>
        </w:trPr>
        <w:tc>
          <w:tcPr>
            <w:tcW w:w="851" w:type="dxa"/>
          </w:tcPr>
          <w:p w14:paraId="704EEA71"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207</w:t>
            </w:r>
          </w:p>
        </w:tc>
        <w:tc>
          <w:tcPr>
            <w:tcW w:w="2552" w:type="dxa"/>
            <w:vAlign w:val="center"/>
          </w:tcPr>
          <w:p w14:paraId="704EEA72"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Zacapoaxtla</w:t>
            </w:r>
          </w:p>
        </w:tc>
        <w:tc>
          <w:tcPr>
            <w:tcW w:w="1465" w:type="dxa"/>
            <w:vAlign w:val="bottom"/>
          </w:tcPr>
          <w:p w14:paraId="704EEA7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63,074,026.00</w:t>
            </w:r>
          </w:p>
        </w:tc>
        <w:tc>
          <w:tcPr>
            <w:tcW w:w="1370" w:type="dxa"/>
            <w:vAlign w:val="bottom"/>
          </w:tcPr>
          <w:p w14:paraId="704EEA7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7,662,193.77</w:t>
            </w:r>
          </w:p>
        </w:tc>
        <w:tc>
          <w:tcPr>
            <w:tcW w:w="1417" w:type="dxa"/>
            <w:vAlign w:val="bottom"/>
          </w:tcPr>
          <w:p w14:paraId="704EEA7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1,082,496.87</w:t>
            </w:r>
          </w:p>
        </w:tc>
        <w:tc>
          <w:tcPr>
            <w:tcW w:w="1701" w:type="dxa"/>
            <w:vAlign w:val="bottom"/>
          </w:tcPr>
          <w:p w14:paraId="704EEA7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71,818,717.00</w:t>
            </w:r>
          </w:p>
        </w:tc>
      </w:tr>
      <w:tr w:rsidR="009604CA" w:rsidRPr="00084AD7" w14:paraId="704EEA7E" w14:textId="77777777" w:rsidTr="000B3CC0">
        <w:trPr>
          <w:trHeight w:val="409"/>
        </w:trPr>
        <w:tc>
          <w:tcPr>
            <w:tcW w:w="851" w:type="dxa"/>
          </w:tcPr>
          <w:p w14:paraId="704EEA78"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208</w:t>
            </w:r>
          </w:p>
        </w:tc>
        <w:tc>
          <w:tcPr>
            <w:tcW w:w="2552" w:type="dxa"/>
            <w:vAlign w:val="center"/>
          </w:tcPr>
          <w:p w14:paraId="704EEA79"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Zacatlán</w:t>
            </w:r>
          </w:p>
        </w:tc>
        <w:tc>
          <w:tcPr>
            <w:tcW w:w="1465" w:type="dxa"/>
            <w:vAlign w:val="bottom"/>
          </w:tcPr>
          <w:p w14:paraId="704EEA7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59,453,374.00</w:t>
            </w:r>
          </w:p>
        </w:tc>
        <w:tc>
          <w:tcPr>
            <w:tcW w:w="1370" w:type="dxa"/>
            <w:vAlign w:val="bottom"/>
          </w:tcPr>
          <w:p w14:paraId="704EEA7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8,631,011.38</w:t>
            </w:r>
          </w:p>
        </w:tc>
        <w:tc>
          <w:tcPr>
            <w:tcW w:w="1417" w:type="dxa"/>
            <w:vAlign w:val="bottom"/>
          </w:tcPr>
          <w:p w14:paraId="704EEA7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1,100,565.79</w:t>
            </w:r>
          </w:p>
        </w:tc>
        <w:tc>
          <w:tcPr>
            <w:tcW w:w="1701" w:type="dxa"/>
            <w:vAlign w:val="bottom"/>
          </w:tcPr>
          <w:p w14:paraId="704EEA7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69,184,951.00</w:t>
            </w:r>
          </w:p>
        </w:tc>
      </w:tr>
      <w:tr w:rsidR="009604CA" w:rsidRPr="00084AD7" w14:paraId="704EEA85" w14:textId="77777777" w:rsidTr="000B3CC0">
        <w:trPr>
          <w:trHeight w:val="409"/>
        </w:trPr>
        <w:tc>
          <w:tcPr>
            <w:tcW w:w="851" w:type="dxa"/>
          </w:tcPr>
          <w:p w14:paraId="704EEA7F"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209</w:t>
            </w:r>
          </w:p>
        </w:tc>
        <w:tc>
          <w:tcPr>
            <w:tcW w:w="2552" w:type="dxa"/>
            <w:vAlign w:val="center"/>
          </w:tcPr>
          <w:p w14:paraId="704EEA80"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Zapotitlán</w:t>
            </w:r>
          </w:p>
        </w:tc>
        <w:tc>
          <w:tcPr>
            <w:tcW w:w="1465" w:type="dxa"/>
            <w:vAlign w:val="bottom"/>
          </w:tcPr>
          <w:p w14:paraId="704EEA8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6,195,827.00</w:t>
            </w:r>
          </w:p>
        </w:tc>
        <w:tc>
          <w:tcPr>
            <w:tcW w:w="1370" w:type="dxa"/>
            <w:vAlign w:val="bottom"/>
          </w:tcPr>
          <w:p w14:paraId="704EEA8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2,297,624.93</w:t>
            </w:r>
          </w:p>
        </w:tc>
        <w:tc>
          <w:tcPr>
            <w:tcW w:w="1417" w:type="dxa"/>
            <w:vAlign w:val="bottom"/>
          </w:tcPr>
          <w:p w14:paraId="704EEA8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589,807.80</w:t>
            </w:r>
          </w:p>
        </w:tc>
        <w:tc>
          <w:tcPr>
            <w:tcW w:w="1701" w:type="dxa"/>
            <w:vAlign w:val="bottom"/>
          </w:tcPr>
          <w:p w14:paraId="704EEA8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9,083,260.00</w:t>
            </w:r>
          </w:p>
        </w:tc>
      </w:tr>
      <w:tr w:rsidR="009604CA" w:rsidRPr="00084AD7" w14:paraId="704EEA8C" w14:textId="77777777" w:rsidTr="000B3CC0">
        <w:trPr>
          <w:trHeight w:val="409"/>
        </w:trPr>
        <w:tc>
          <w:tcPr>
            <w:tcW w:w="851" w:type="dxa"/>
          </w:tcPr>
          <w:p w14:paraId="704EEA86"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210</w:t>
            </w:r>
          </w:p>
        </w:tc>
        <w:tc>
          <w:tcPr>
            <w:tcW w:w="2552" w:type="dxa"/>
            <w:vAlign w:val="center"/>
          </w:tcPr>
          <w:p w14:paraId="704EEA87"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Zapotitlán de Méndez</w:t>
            </w:r>
          </w:p>
        </w:tc>
        <w:tc>
          <w:tcPr>
            <w:tcW w:w="1465" w:type="dxa"/>
            <w:vAlign w:val="bottom"/>
          </w:tcPr>
          <w:p w14:paraId="704EEA8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7,798,920.00</w:t>
            </w:r>
          </w:p>
        </w:tc>
        <w:tc>
          <w:tcPr>
            <w:tcW w:w="1370" w:type="dxa"/>
            <w:vAlign w:val="bottom"/>
          </w:tcPr>
          <w:p w14:paraId="704EEA8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1,692,109.05</w:t>
            </w:r>
          </w:p>
        </w:tc>
        <w:tc>
          <w:tcPr>
            <w:tcW w:w="1417" w:type="dxa"/>
            <w:vAlign w:val="bottom"/>
          </w:tcPr>
          <w:p w14:paraId="704EEA8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537,593.33</w:t>
            </w:r>
          </w:p>
        </w:tc>
        <w:tc>
          <w:tcPr>
            <w:tcW w:w="1701" w:type="dxa"/>
            <w:vAlign w:val="bottom"/>
          </w:tcPr>
          <w:p w14:paraId="704EEA8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10,028,622.00</w:t>
            </w:r>
          </w:p>
        </w:tc>
      </w:tr>
      <w:tr w:rsidR="009604CA" w:rsidRPr="00084AD7" w14:paraId="704EEA93" w14:textId="77777777" w:rsidTr="000B3CC0">
        <w:trPr>
          <w:trHeight w:val="409"/>
        </w:trPr>
        <w:tc>
          <w:tcPr>
            <w:tcW w:w="851" w:type="dxa"/>
          </w:tcPr>
          <w:p w14:paraId="704EEA8D"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211</w:t>
            </w:r>
          </w:p>
        </w:tc>
        <w:tc>
          <w:tcPr>
            <w:tcW w:w="2552" w:type="dxa"/>
            <w:vAlign w:val="center"/>
          </w:tcPr>
          <w:p w14:paraId="704EEA8E"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Zaragoza</w:t>
            </w:r>
          </w:p>
        </w:tc>
        <w:tc>
          <w:tcPr>
            <w:tcW w:w="1465" w:type="dxa"/>
            <w:vAlign w:val="bottom"/>
          </w:tcPr>
          <w:p w14:paraId="704EEA8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5,596,659.00</w:t>
            </w:r>
          </w:p>
        </w:tc>
        <w:tc>
          <w:tcPr>
            <w:tcW w:w="1370" w:type="dxa"/>
            <w:vAlign w:val="bottom"/>
          </w:tcPr>
          <w:p w14:paraId="704EEA9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1,047,371.81</w:t>
            </w:r>
          </w:p>
        </w:tc>
        <w:tc>
          <w:tcPr>
            <w:tcW w:w="1417" w:type="dxa"/>
            <w:vAlign w:val="bottom"/>
          </w:tcPr>
          <w:p w14:paraId="704EEA91"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867,087.73</w:t>
            </w:r>
          </w:p>
        </w:tc>
        <w:tc>
          <w:tcPr>
            <w:tcW w:w="1701" w:type="dxa"/>
            <w:vAlign w:val="bottom"/>
          </w:tcPr>
          <w:p w14:paraId="704EEA9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7,511,119.00</w:t>
            </w:r>
          </w:p>
        </w:tc>
      </w:tr>
      <w:tr w:rsidR="009604CA" w:rsidRPr="00084AD7" w14:paraId="704EEA9A" w14:textId="77777777" w:rsidTr="000B3CC0">
        <w:trPr>
          <w:trHeight w:val="409"/>
        </w:trPr>
        <w:tc>
          <w:tcPr>
            <w:tcW w:w="851" w:type="dxa"/>
          </w:tcPr>
          <w:p w14:paraId="704EEA94"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212</w:t>
            </w:r>
          </w:p>
        </w:tc>
        <w:tc>
          <w:tcPr>
            <w:tcW w:w="2552" w:type="dxa"/>
            <w:vAlign w:val="center"/>
          </w:tcPr>
          <w:p w14:paraId="704EEA95"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Zautla</w:t>
            </w:r>
          </w:p>
        </w:tc>
        <w:tc>
          <w:tcPr>
            <w:tcW w:w="1465" w:type="dxa"/>
            <w:vAlign w:val="bottom"/>
          </w:tcPr>
          <w:p w14:paraId="704EEA9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25,061,305.00</w:t>
            </w:r>
          </w:p>
        </w:tc>
        <w:tc>
          <w:tcPr>
            <w:tcW w:w="1370" w:type="dxa"/>
            <w:vAlign w:val="bottom"/>
          </w:tcPr>
          <w:p w14:paraId="704EEA9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3,475,449.89</w:t>
            </w:r>
          </w:p>
        </w:tc>
        <w:tc>
          <w:tcPr>
            <w:tcW w:w="1417" w:type="dxa"/>
            <w:vAlign w:val="bottom"/>
          </w:tcPr>
          <w:p w14:paraId="704EEA98"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1,021,734.65</w:t>
            </w:r>
          </w:p>
        </w:tc>
        <w:tc>
          <w:tcPr>
            <w:tcW w:w="1701" w:type="dxa"/>
            <w:vAlign w:val="bottom"/>
          </w:tcPr>
          <w:p w14:paraId="704EEA9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29,558,490.00</w:t>
            </w:r>
          </w:p>
        </w:tc>
      </w:tr>
      <w:tr w:rsidR="009604CA" w:rsidRPr="00084AD7" w14:paraId="704EEAA1" w14:textId="77777777" w:rsidTr="000B3CC0">
        <w:trPr>
          <w:trHeight w:val="409"/>
        </w:trPr>
        <w:tc>
          <w:tcPr>
            <w:tcW w:w="851" w:type="dxa"/>
          </w:tcPr>
          <w:p w14:paraId="704EEA9B" w14:textId="77777777" w:rsidR="009604CA" w:rsidRPr="0093057F" w:rsidRDefault="009604CA" w:rsidP="00043160">
            <w:pPr>
              <w:pStyle w:val="Texto"/>
              <w:spacing w:line="246" w:lineRule="exact"/>
              <w:ind w:firstLine="0"/>
              <w:jc w:val="center"/>
              <w:rPr>
                <w:rFonts w:cs="Arial"/>
                <w:sz w:val="16"/>
                <w:szCs w:val="16"/>
              </w:rPr>
            </w:pPr>
            <w:r>
              <w:rPr>
                <w:rFonts w:cs="Arial"/>
                <w:sz w:val="16"/>
                <w:szCs w:val="16"/>
              </w:rPr>
              <w:t>213</w:t>
            </w:r>
          </w:p>
        </w:tc>
        <w:tc>
          <w:tcPr>
            <w:tcW w:w="2552" w:type="dxa"/>
            <w:vAlign w:val="center"/>
          </w:tcPr>
          <w:p w14:paraId="704EEA9C"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Zihuateutla</w:t>
            </w:r>
          </w:p>
        </w:tc>
        <w:tc>
          <w:tcPr>
            <w:tcW w:w="1465" w:type="dxa"/>
            <w:vAlign w:val="bottom"/>
          </w:tcPr>
          <w:p w14:paraId="704EEA9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15,264,208.00</w:t>
            </w:r>
          </w:p>
        </w:tc>
        <w:tc>
          <w:tcPr>
            <w:tcW w:w="1370" w:type="dxa"/>
            <w:vAlign w:val="bottom"/>
          </w:tcPr>
          <w:p w14:paraId="704EEA9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3,476,899.73</w:t>
            </w:r>
          </w:p>
        </w:tc>
        <w:tc>
          <w:tcPr>
            <w:tcW w:w="1417" w:type="dxa"/>
            <w:vAlign w:val="bottom"/>
          </w:tcPr>
          <w:p w14:paraId="704EEA9F"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879,532.09</w:t>
            </w:r>
          </w:p>
        </w:tc>
        <w:tc>
          <w:tcPr>
            <w:tcW w:w="1701" w:type="dxa"/>
            <w:vAlign w:val="bottom"/>
          </w:tcPr>
          <w:p w14:paraId="704EEAA0"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19,620,640.00</w:t>
            </w:r>
          </w:p>
        </w:tc>
      </w:tr>
      <w:tr w:rsidR="009604CA" w:rsidRPr="00084AD7" w14:paraId="704EEAA8" w14:textId="77777777" w:rsidTr="000B3CC0">
        <w:trPr>
          <w:trHeight w:val="409"/>
        </w:trPr>
        <w:tc>
          <w:tcPr>
            <w:tcW w:w="851" w:type="dxa"/>
          </w:tcPr>
          <w:p w14:paraId="704EEAA2"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214</w:t>
            </w:r>
          </w:p>
        </w:tc>
        <w:tc>
          <w:tcPr>
            <w:tcW w:w="2552" w:type="dxa"/>
            <w:vAlign w:val="center"/>
          </w:tcPr>
          <w:p w14:paraId="704EEAA3"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Zinacatepec</w:t>
            </w:r>
          </w:p>
        </w:tc>
        <w:tc>
          <w:tcPr>
            <w:tcW w:w="1465" w:type="dxa"/>
            <w:vAlign w:val="bottom"/>
          </w:tcPr>
          <w:p w14:paraId="704EEAA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9,486,182.00</w:t>
            </w:r>
          </w:p>
        </w:tc>
        <w:tc>
          <w:tcPr>
            <w:tcW w:w="1370" w:type="dxa"/>
            <w:vAlign w:val="bottom"/>
          </w:tcPr>
          <w:p w14:paraId="704EEAA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3,001,370.67</w:t>
            </w:r>
          </w:p>
        </w:tc>
        <w:tc>
          <w:tcPr>
            <w:tcW w:w="1417" w:type="dxa"/>
            <w:vAlign w:val="bottom"/>
          </w:tcPr>
          <w:p w14:paraId="704EEAA6"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819,014.91</w:t>
            </w:r>
          </w:p>
        </w:tc>
        <w:tc>
          <w:tcPr>
            <w:tcW w:w="1701" w:type="dxa"/>
            <w:vAlign w:val="bottom"/>
          </w:tcPr>
          <w:p w14:paraId="704EEAA7"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13,306,567.00</w:t>
            </w:r>
          </w:p>
        </w:tc>
      </w:tr>
      <w:tr w:rsidR="009604CA" w:rsidRPr="00084AD7" w14:paraId="704EEAAF" w14:textId="77777777" w:rsidTr="000B3CC0">
        <w:trPr>
          <w:trHeight w:val="409"/>
        </w:trPr>
        <w:tc>
          <w:tcPr>
            <w:tcW w:w="851" w:type="dxa"/>
          </w:tcPr>
          <w:p w14:paraId="704EEAA9"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215</w:t>
            </w:r>
          </w:p>
        </w:tc>
        <w:tc>
          <w:tcPr>
            <w:tcW w:w="2552" w:type="dxa"/>
            <w:vAlign w:val="center"/>
          </w:tcPr>
          <w:p w14:paraId="704EEAAA"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Zongozotla</w:t>
            </w:r>
          </w:p>
        </w:tc>
        <w:tc>
          <w:tcPr>
            <w:tcW w:w="1465" w:type="dxa"/>
            <w:vAlign w:val="bottom"/>
          </w:tcPr>
          <w:p w14:paraId="704EEAA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6,573,890.00</w:t>
            </w:r>
          </w:p>
        </w:tc>
        <w:tc>
          <w:tcPr>
            <w:tcW w:w="1370" w:type="dxa"/>
            <w:vAlign w:val="bottom"/>
          </w:tcPr>
          <w:p w14:paraId="704EEAAC"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1,736,051.66</w:t>
            </w:r>
          </w:p>
        </w:tc>
        <w:tc>
          <w:tcPr>
            <w:tcW w:w="1417" w:type="dxa"/>
            <w:vAlign w:val="bottom"/>
          </w:tcPr>
          <w:p w14:paraId="704EEAAD"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604,896.18</w:t>
            </w:r>
          </w:p>
        </w:tc>
        <w:tc>
          <w:tcPr>
            <w:tcW w:w="1701" w:type="dxa"/>
            <w:vAlign w:val="bottom"/>
          </w:tcPr>
          <w:p w14:paraId="704EEAAE"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8,914,837.00</w:t>
            </w:r>
          </w:p>
        </w:tc>
      </w:tr>
      <w:tr w:rsidR="009604CA" w:rsidRPr="00084AD7" w14:paraId="704EEAB6" w14:textId="77777777" w:rsidTr="000B3CC0">
        <w:trPr>
          <w:trHeight w:val="409"/>
        </w:trPr>
        <w:tc>
          <w:tcPr>
            <w:tcW w:w="851" w:type="dxa"/>
          </w:tcPr>
          <w:p w14:paraId="704EEAB0" w14:textId="77777777" w:rsidR="009604CA" w:rsidRPr="0093057F" w:rsidRDefault="009604CA" w:rsidP="00D23781">
            <w:pPr>
              <w:pStyle w:val="Texto"/>
              <w:spacing w:line="246" w:lineRule="exact"/>
              <w:ind w:firstLine="0"/>
              <w:jc w:val="center"/>
              <w:rPr>
                <w:rFonts w:cs="Arial"/>
                <w:sz w:val="16"/>
                <w:szCs w:val="16"/>
              </w:rPr>
            </w:pPr>
            <w:r>
              <w:rPr>
                <w:rFonts w:cs="Arial"/>
                <w:sz w:val="16"/>
                <w:szCs w:val="16"/>
              </w:rPr>
              <w:t>216</w:t>
            </w:r>
          </w:p>
        </w:tc>
        <w:tc>
          <w:tcPr>
            <w:tcW w:w="2552" w:type="dxa"/>
            <w:vAlign w:val="center"/>
          </w:tcPr>
          <w:p w14:paraId="704EEAB1"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Zoquiapan</w:t>
            </w:r>
          </w:p>
        </w:tc>
        <w:tc>
          <w:tcPr>
            <w:tcW w:w="1465" w:type="dxa"/>
            <w:vAlign w:val="bottom"/>
          </w:tcPr>
          <w:p w14:paraId="704EEAB2"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4,595,864.00</w:t>
            </w:r>
          </w:p>
        </w:tc>
        <w:tc>
          <w:tcPr>
            <w:tcW w:w="1370" w:type="dxa"/>
            <w:vAlign w:val="bottom"/>
          </w:tcPr>
          <w:p w14:paraId="704EEAB3"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1,147,922.74</w:t>
            </w:r>
          </w:p>
        </w:tc>
        <w:tc>
          <w:tcPr>
            <w:tcW w:w="1417" w:type="dxa"/>
            <w:vAlign w:val="bottom"/>
          </w:tcPr>
          <w:p w14:paraId="704EEAB4"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625,525.50</w:t>
            </w:r>
          </w:p>
        </w:tc>
        <w:tc>
          <w:tcPr>
            <w:tcW w:w="1701" w:type="dxa"/>
            <w:vAlign w:val="bottom"/>
          </w:tcPr>
          <w:p w14:paraId="704EEAB5"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6,369,311.00</w:t>
            </w:r>
          </w:p>
        </w:tc>
      </w:tr>
      <w:tr w:rsidR="009604CA" w:rsidRPr="00084AD7" w14:paraId="704EEABD" w14:textId="77777777" w:rsidTr="000B3CC0">
        <w:trPr>
          <w:trHeight w:val="409"/>
        </w:trPr>
        <w:tc>
          <w:tcPr>
            <w:tcW w:w="851" w:type="dxa"/>
          </w:tcPr>
          <w:p w14:paraId="704EEAB7" w14:textId="77777777" w:rsidR="009604CA" w:rsidRPr="0093057F" w:rsidRDefault="009604CA" w:rsidP="00797821">
            <w:pPr>
              <w:pStyle w:val="Texto"/>
              <w:spacing w:line="246" w:lineRule="exact"/>
              <w:ind w:firstLine="0"/>
              <w:jc w:val="center"/>
              <w:rPr>
                <w:rFonts w:cs="Arial"/>
                <w:sz w:val="16"/>
                <w:szCs w:val="16"/>
              </w:rPr>
            </w:pPr>
            <w:r>
              <w:rPr>
                <w:rFonts w:cs="Arial"/>
                <w:sz w:val="16"/>
                <w:szCs w:val="16"/>
              </w:rPr>
              <w:t>217</w:t>
            </w:r>
          </w:p>
        </w:tc>
        <w:tc>
          <w:tcPr>
            <w:tcW w:w="2552" w:type="dxa"/>
            <w:vAlign w:val="center"/>
          </w:tcPr>
          <w:p w14:paraId="704EEAB8" w14:textId="77777777" w:rsidR="009604CA" w:rsidRPr="0067574C" w:rsidRDefault="009604CA" w:rsidP="00765AFA">
            <w:pPr>
              <w:rPr>
                <w:rFonts w:ascii="Arial" w:hAnsi="Arial" w:cs="Arial"/>
                <w:color w:val="000000"/>
                <w:sz w:val="16"/>
                <w:szCs w:val="16"/>
              </w:rPr>
            </w:pPr>
            <w:r w:rsidRPr="0067574C">
              <w:rPr>
                <w:rFonts w:ascii="Arial" w:hAnsi="Arial" w:cs="Arial"/>
                <w:color w:val="000000"/>
                <w:sz w:val="16"/>
                <w:szCs w:val="16"/>
              </w:rPr>
              <w:t>Zoquitlán</w:t>
            </w:r>
          </w:p>
        </w:tc>
        <w:tc>
          <w:tcPr>
            <w:tcW w:w="1465" w:type="dxa"/>
            <w:vAlign w:val="bottom"/>
          </w:tcPr>
          <w:p w14:paraId="704EEAB9"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58,826,031.00</w:t>
            </w:r>
          </w:p>
        </w:tc>
        <w:tc>
          <w:tcPr>
            <w:tcW w:w="1370" w:type="dxa"/>
            <w:vAlign w:val="bottom"/>
          </w:tcPr>
          <w:p w14:paraId="704EEABA"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12,023,581.87</w:t>
            </w:r>
          </w:p>
        </w:tc>
        <w:tc>
          <w:tcPr>
            <w:tcW w:w="1417" w:type="dxa"/>
            <w:vAlign w:val="bottom"/>
          </w:tcPr>
          <w:p w14:paraId="704EEABB" w14:textId="77777777" w:rsidR="009604CA" w:rsidRDefault="009604CA" w:rsidP="00370B06">
            <w:pPr>
              <w:jc w:val="right"/>
              <w:rPr>
                <w:rFonts w:ascii="Arial" w:hAnsi="Arial" w:cs="Arial"/>
                <w:color w:val="000000"/>
                <w:sz w:val="16"/>
                <w:szCs w:val="16"/>
              </w:rPr>
            </w:pPr>
            <w:r>
              <w:rPr>
                <w:rFonts w:ascii="Arial" w:hAnsi="Arial" w:cs="Arial"/>
                <w:color w:val="000000"/>
                <w:sz w:val="16"/>
                <w:szCs w:val="16"/>
              </w:rPr>
              <w:t>727,772.10</w:t>
            </w:r>
          </w:p>
        </w:tc>
        <w:tc>
          <w:tcPr>
            <w:tcW w:w="1701" w:type="dxa"/>
            <w:vAlign w:val="bottom"/>
          </w:tcPr>
          <w:p w14:paraId="704EEABC" w14:textId="77777777" w:rsidR="009604CA" w:rsidRDefault="009604CA" w:rsidP="00370B06">
            <w:pPr>
              <w:jc w:val="right"/>
              <w:rPr>
                <w:rFonts w:ascii="Arial" w:hAnsi="Arial" w:cs="Arial"/>
                <w:color w:val="000000"/>
                <w:sz w:val="16"/>
                <w:szCs w:val="16"/>
              </w:rPr>
            </w:pPr>
            <w:r w:rsidRPr="009604CA">
              <w:rPr>
                <w:rFonts w:ascii="Arial" w:hAnsi="Arial" w:cs="Arial"/>
                <w:color w:val="000000"/>
                <w:sz w:val="16"/>
                <w:szCs w:val="16"/>
              </w:rPr>
              <w:t>71,577,384.00</w:t>
            </w:r>
          </w:p>
        </w:tc>
      </w:tr>
      <w:tr w:rsidR="00765AFA" w:rsidRPr="00084AD7" w14:paraId="704EEAC4" w14:textId="77777777" w:rsidTr="006A3D2A">
        <w:trPr>
          <w:trHeight w:val="409"/>
        </w:trPr>
        <w:tc>
          <w:tcPr>
            <w:tcW w:w="3403" w:type="dxa"/>
            <w:gridSpan w:val="2"/>
          </w:tcPr>
          <w:p w14:paraId="704EEABE" w14:textId="77777777" w:rsidR="00765AFA" w:rsidRDefault="00765AFA" w:rsidP="00401F1F">
            <w:pPr>
              <w:jc w:val="center"/>
              <w:rPr>
                <w:rFonts w:cs="Arial"/>
                <w:b/>
                <w:color w:val="000000"/>
                <w:sz w:val="18"/>
                <w:szCs w:val="18"/>
              </w:rPr>
            </w:pPr>
          </w:p>
          <w:p w14:paraId="704EEABF" w14:textId="77777777" w:rsidR="00765AFA" w:rsidRPr="007300E5" w:rsidRDefault="007300E5" w:rsidP="00401F1F">
            <w:pPr>
              <w:jc w:val="center"/>
              <w:rPr>
                <w:rFonts w:ascii="Arial" w:hAnsi="Arial" w:cs="Arial"/>
                <w:b/>
                <w:color w:val="000000"/>
                <w:sz w:val="18"/>
                <w:szCs w:val="18"/>
              </w:rPr>
            </w:pPr>
            <w:r w:rsidRPr="007300E5">
              <w:rPr>
                <w:rFonts w:ascii="Arial" w:hAnsi="Arial" w:cs="Arial"/>
                <w:b/>
                <w:color w:val="000000"/>
                <w:sz w:val="16"/>
                <w:szCs w:val="18"/>
              </w:rPr>
              <w:t>TOTAL</w:t>
            </w:r>
          </w:p>
        </w:tc>
        <w:tc>
          <w:tcPr>
            <w:tcW w:w="1465" w:type="dxa"/>
            <w:vAlign w:val="bottom"/>
          </w:tcPr>
          <w:p w14:paraId="704EEAC0" w14:textId="77777777" w:rsidR="00765AFA" w:rsidRPr="00E15C35" w:rsidRDefault="00765AFA" w:rsidP="00370B06">
            <w:pPr>
              <w:jc w:val="right"/>
              <w:rPr>
                <w:rFonts w:ascii="Arial" w:hAnsi="Arial" w:cs="Arial"/>
                <w:b/>
                <w:color w:val="000000"/>
                <w:sz w:val="16"/>
                <w:szCs w:val="16"/>
              </w:rPr>
            </w:pPr>
            <w:r>
              <w:rPr>
                <w:rFonts w:ascii="Arial" w:hAnsi="Arial" w:cs="Arial"/>
                <w:b/>
                <w:color w:val="000000"/>
                <w:sz w:val="16"/>
                <w:szCs w:val="16"/>
              </w:rPr>
              <w:t>3,800</w:t>
            </w:r>
            <w:r w:rsidRPr="00E15C35">
              <w:rPr>
                <w:rFonts w:ascii="Arial" w:hAnsi="Arial" w:cs="Arial"/>
                <w:b/>
                <w:color w:val="000000"/>
                <w:sz w:val="16"/>
                <w:szCs w:val="16"/>
              </w:rPr>
              <w:t>,</w:t>
            </w:r>
            <w:r>
              <w:rPr>
                <w:rFonts w:ascii="Arial" w:hAnsi="Arial" w:cs="Arial"/>
                <w:b/>
                <w:color w:val="000000"/>
                <w:sz w:val="16"/>
                <w:szCs w:val="16"/>
              </w:rPr>
              <w:t>869</w:t>
            </w:r>
            <w:r w:rsidRPr="00E15C35">
              <w:rPr>
                <w:rFonts w:ascii="Arial" w:hAnsi="Arial" w:cs="Arial"/>
                <w:b/>
                <w:color w:val="000000"/>
                <w:sz w:val="16"/>
                <w:szCs w:val="16"/>
              </w:rPr>
              <w:t>,9</w:t>
            </w:r>
            <w:r>
              <w:rPr>
                <w:rFonts w:ascii="Arial" w:hAnsi="Arial" w:cs="Arial"/>
                <w:b/>
                <w:color w:val="000000"/>
                <w:sz w:val="16"/>
                <w:szCs w:val="16"/>
              </w:rPr>
              <w:t>78</w:t>
            </w:r>
            <w:r w:rsidRPr="00E15C35">
              <w:rPr>
                <w:rFonts w:ascii="Arial" w:hAnsi="Arial" w:cs="Arial"/>
                <w:b/>
                <w:color w:val="000000"/>
                <w:sz w:val="16"/>
                <w:szCs w:val="16"/>
              </w:rPr>
              <w:t>.00</w:t>
            </w:r>
          </w:p>
        </w:tc>
        <w:tc>
          <w:tcPr>
            <w:tcW w:w="1370" w:type="dxa"/>
            <w:vAlign w:val="bottom"/>
          </w:tcPr>
          <w:p w14:paraId="704EEAC1" w14:textId="77777777" w:rsidR="00765AFA" w:rsidRPr="00370B06" w:rsidRDefault="00765AFA" w:rsidP="00370B06">
            <w:pPr>
              <w:jc w:val="right"/>
              <w:rPr>
                <w:rFonts w:ascii="Arial" w:hAnsi="Arial" w:cs="Arial"/>
                <w:b/>
                <w:sz w:val="16"/>
                <w:szCs w:val="16"/>
              </w:rPr>
            </w:pPr>
            <w:r w:rsidRPr="00370B06">
              <w:rPr>
                <w:rFonts w:ascii="Arial" w:hAnsi="Arial" w:cs="Arial"/>
                <w:b/>
                <w:sz w:val="16"/>
                <w:szCs w:val="16"/>
              </w:rPr>
              <w:t>757,705,316.8</w:t>
            </w:r>
            <w:r w:rsidR="00182CC1" w:rsidRPr="00370B06">
              <w:rPr>
                <w:rFonts w:ascii="Arial" w:hAnsi="Arial" w:cs="Arial"/>
                <w:b/>
                <w:sz w:val="16"/>
                <w:szCs w:val="16"/>
              </w:rPr>
              <w:t>0</w:t>
            </w:r>
          </w:p>
        </w:tc>
        <w:tc>
          <w:tcPr>
            <w:tcW w:w="1417" w:type="dxa"/>
            <w:vAlign w:val="bottom"/>
          </w:tcPr>
          <w:p w14:paraId="704EEAC2" w14:textId="77777777" w:rsidR="00765AFA" w:rsidRPr="00370B06" w:rsidRDefault="00765AFA" w:rsidP="00370B06">
            <w:pPr>
              <w:jc w:val="right"/>
              <w:rPr>
                <w:rFonts w:ascii="Arial" w:hAnsi="Arial" w:cs="Arial"/>
                <w:b/>
                <w:sz w:val="16"/>
                <w:szCs w:val="16"/>
              </w:rPr>
            </w:pPr>
            <w:r w:rsidRPr="00370B06">
              <w:rPr>
                <w:rFonts w:ascii="Arial" w:hAnsi="Arial" w:cs="Arial"/>
                <w:b/>
                <w:sz w:val="16"/>
                <w:szCs w:val="16"/>
              </w:rPr>
              <w:t>189,426,329.20</w:t>
            </w:r>
          </w:p>
        </w:tc>
        <w:tc>
          <w:tcPr>
            <w:tcW w:w="1701" w:type="dxa"/>
            <w:vAlign w:val="bottom"/>
          </w:tcPr>
          <w:p w14:paraId="704EEAC3" w14:textId="77777777" w:rsidR="00765AFA" w:rsidRPr="00370B06" w:rsidRDefault="00765AFA" w:rsidP="00370B06">
            <w:pPr>
              <w:jc w:val="right"/>
              <w:rPr>
                <w:rFonts w:ascii="Arial" w:hAnsi="Arial" w:cs="Arial"/>
                <w:b/>
                <w:sz w:val="16"/>
                <w:szCs w:val="16"/>
              </w:rPr>
            </w:pPr>
            <w:r w:rsidRPr="00370B06">
              <w:rPr>
                <w:rFonts w:ascii="Arial" w:hAnsi="Arial" w:cs="Arial"/>
                <w:b/>
                <w:sz w:val="16"/>
                <w:szCs w:val="16"/>
              </w:rPr>
              <w:t>4,748,001,624.00</w:t>
            </w:r>
          </w:p>
        </w:tc>
      </w:tr>
    </w:tbl>
    <w:p w14:paraId="704EEAC5" w14:textId="77777777" w:rsidR="00084AD7" w:rsidRDefault="00084AD7" w:rsidP="001945E0">
      <w:pPr>
        <w:jc w:val="both"/>
        <w:rPr>
          <w:rFonts w:ascii="Arial" w:hAnsi="Arial" w:cs="Arial"/>
          <w:b/>
          <w:sz w:val="18"/>
          <w:szCs w:val="18"/>
        </w:rPr>
      </w:pPr>
    </w:p>
    <w:p w14:paraId="704EEAC6" w14:textId="77777777" w:rsidR="00F34160" w:rsidRDefault="00F34160" w:rsidP="00F34160">
      <w:pPr>
        <w:pStyle w:val="Texto"/>
        <w:spacing w:line="242" w:lineRule="exact"/>
        <w:rPr>
          <w:rFonts w:cs="Arial"/>
          <w:b/>
        </w:rPr>
      </w:pPr>
    </w:p>
    <w:p w14:paraId="704EEAC7" w14:textId="77777777" w:rsidR="0073111B" w:rsidRDefault="0073111B" w:rsidP="00F34160">
      <w:pPr>
        <w:pStyle w:val="Texto"/>
        <w:spacing w:line="242" w:lineRule="exact"/>
        <w:rPr>
          <w:rFonts w:cs="Arial"/>
          <w:b/>
        </w:rPr>
      </w:pPr>
    </w:p>
    <w:p w14:paraId="704EEAC8" w14:textId="77777777" w:rsidR="0073111B" w:rsidRDefault="0073111B" w:rsidP="00F34160">
      <w:pPr>
        <w:pStyle w:val="Texto"/>
        <w:spacing w:line="242" w:lineRule="exact"/>
        <w:rPr>
          <w:rFonts w:cs="Arial"/>
          <w:b/>
        </w:rPr>
      </w:pPr>
    </w:p>
    <w:p w14:paraId="704EEAC9" w14:textId="77777777" w:rsidR="0073111B" w:rsidRDefault="0073111B" w:rsidP="00F34160">
      <w:pPr>
        <w:pStyle w:val="Texto"/>
        <w:spacing w:line="242" w:lineRule="exact"/>
        <w:rPr>
          <w:rFonts w:cs="Arial"/>
          <w:b/>
        </w:rPr>
      </w:pPr>
    </w:p>
    <w:p w14:paraId="704EEACA" w14:textId="77777777" w:rsidR="0073111B" w:rsidRDefault="0073111B" w:rsidP="00F34160">
      <w:pPr>
        <w:pStyle w:val="Texto"/>
        <w:spacing w:line="242" w:lineRule="exact"/>
        <w:rPr>
          <w:rFonts w:cs="Arial"/>
          <w:b/>
        </w:rPr>
      </w:pPr>
    </w:p>
    <w:p w14:paraId="704EEACB" w14:textId="77777777" w:rsidR="0073111B" w:rsidRDefault="0073111B" w:rsidP="00F34160">
      <w:pPr>
        <w:pStyle w:val="Texto"/>
        <w:spacing w:line="242" w:lineRule="exact"/>
        <w:rPr>
          <w:rFonts w:cs="Arial"/>
          <w:b/>
        </w:rPr>
      </w:pPr>
    </w:p>
    <w:p w14:paraId="704EEACC" w14:textId="77777777" w:rsidR="00F34160" w:rsidRDefault="00F34160" w:rsidP="00F34160">
      <w:pPr>
        <w:pStyle w:val="Texto"/>
        <w:spacing w:line="242" w:lineRule="exact"/>
      </w:pPr>
      <w:r>
        <w:rPr>
          <w:rFonts w:cs="Arial"/>
          <w:b/>
        </w:rPr>
        <w:t>SÉPTIMO</w:t>
      </w:r>
      <w:r w:rsidRPr="0035081A">
        <w:rPr>
          <w:rFonts w:cs="Arial"/>
          <w:b/>
        </w:rPr>
        <w:t>.-</w:t>
      </w:r>
      <w:r w:rsidR="0073111B">
        <w:rPr>
          <w:rFonts w:cs="Arial"/>
          <w:b/>
        </w:rPr>
        <w:t xml:space="preserve"> </w:t>
      </w:r>
      <w:r>
        <w:t>Asignación FISMDF 2018 para todos los Municipios de la Entidad</w:t>
      </w:r>
    </w:p>
    <w:p w14:paraId="704EEACD" w14:textId="77777777" w:rsidR="0073111B" w:rsidRDefault="0073111B" w:rsidP="00F34160">
      <w:pPr>
        <w:pStyle w:val="Texto"/>
        <w:spacing w:line="242" w:lineRule="exact"/>
      </w:pPr>
    </w:p>
    <w:tbl>
      <w:tblPr>
        <w:tblStyle w:val="Tablaconcuadrcula"/>
        <w:tblW w:w="9356" w:type="dxa"/>
        <w:tblInd w:w="-176" w:type="dxa"/>
        <w:tblLayout w:type="fixed"/>
        <w:tblLook w:val="04A0" w:firstRow="1" w:lastRow="0" w:firstColumn="1" w:lastColumn="0" w:noHBand="0" w:noVBand="1"/>
      </w:tblPr>
      <w:tblGrid>
        <w:gridCol w:w="851"/>
        <w:gridCol w:w="2552"/>
        <w:gridCol w:w="1465"/>
        <w:gridCol w:w="1370"/>
        <w:gridCol w:w="1417"/>
        <w:gridCol w:w="1701"/>
      </w:tblGrid>
      <w:tr w:rsidR="00E7143D" w:rsidRPr="00147CE2" w14:paraId="704EEAD9" w14:textId="77777777" w:rsidTr="0079598D">
        <w:trPr>
          <w:trHeight w:val="538"/>
          <w:tblHeader/>
        </w:trPr>
        <w:tc>
          <w:tcPr>
            <w:tcW w:w="851" w:type="dxa"/>
            <w:shd w:val="clear" w:color="auto" w:fill="00B050"/>
          </w:tcPr>
          <w:p w14:paraId="704EEACE" w14:textId="77777777" w:rsidR="00E7143D"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Cve_</w:t>
            </w:r>
          </w:p>
          <w:p w14:paraId="704EEACF"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mun</w:t>
            </w:r>
          </w:p>
        </w:tc>
        <w:tc>
          <w:tcPr>
            <w:tcW w:w="2552" w:type="dxa"/>
            <w:shd w:val="clear" w:color="auto" w:fill="00B050"/>
            <w:vAlign w:val="center"/>
          </w:tcPr>
          <w:p w14:paraId="704EEAD0"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Municipio</w:t>
            </w:r>
          </w:p>
        </w:tc>
        <w:tc>
          <w:tcPr>
            <w:tcW w:w="1465" w:type="dxa"/>
            <w:shd w:val="clear" w:color="auto" w:fill="00B050"/>
            <w:vAlign w:val="center"/>
          </w:tcPr>
          <w:p w14:paraId="704EEAD1" w14:textId="77777777" w:rsidR="00E7143D" w:rsidRPr="000B3CC0" w:rsidRDefault="00E7143D" w:rsidP="00741A04">
            <w:pPr>
              <w:jc w:val="center"/>
              <w:rPr>
                <w:rFonts w:ascii="Arial" w:hAnsi="Arial" w:cs="Arial"/>
                <w:b/>
                <w:color w:val="FFFFFF" w:themeColor="background1"/>
                <w:sz w:val="18"/>
              </w:rPr>
            </w:pPr>
            <w:r>
              <w:rPr>
                <w:rFonts w:ascii="Arial" w:hAnsi="Arial" w:cs="Arial"/>
                <w:b/>
                <w:color w:val="FFFFFF" w:themeColor="background1"/>
                <w:sz w:val="18"/>
              </w:rPr>
              <w:t>(42</w:t>
            </w:r>
            <w:r w:rsidRPr="000B3CC0">
              <w:rPr>
                <w:rFonts w:ascii="Arial" w:hAnsi="Arial" w:cs="Arial"/>
                <w:b/>
                <w:color w:val="FFFFFF" w:themeColor="background1"/>
                <w:sz w:val="18"/>
              </w:rPr>
              <w:t>)</w:t>
            </w:r>
          </w:p>
          <w:p w14:paraId="704EEAD2"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Asignación 2013</w:t>
            </w:r>
          </w:p>
        </w:tc>
        <w:tc>
          <w:tcPr>
            <w:tcW w:w="1370" w:type="dxa"/>
            <w:shd w:val="clear" w:color="auto" w:fill="00B050"/>
            <w:vAlign w:val="center"/>
          </w:tcPr>
          <w:p w14:paraId="704EEAD3" w14:textId="77777777" w:rsidR="00E7143D" w:rsidRPr="000B3CC0" w:rsidRDefault="00E7143D" w:rsidP="00741A04">
            <w:pPr>
              <w:jc w:val="center"/>
              <w:rPr>
                <w:rFonts w:ascii="Arial" w:hAnsi="Arial" w:cs="Arial"/>
                <w:b/>
                <w:color w:val="FFFFFF" w:themeColor="background1"/>
                <w:sz w:val="18"/>
              </w:rPr>
            </w:pPr>
            <w:r>
              <w:rPr>
                <w:rFonts w:ascii="Arial" w:hAnsi="Arial" w:cs="Arial"/>
                <w:b/>
                <w:color w:val="FFFFFF" w:themeColor="background1"/>
                <w:sz w:val="18"/>
              </w:rPr>
              <w:t>(43</w:t>
            </w:r>
            <w:r w:rsidRPr="000B3CC0">
              <w:rPr>
                <w:rFonts w:ascii="Arial" w:hAnsi="Arial" w:cs="Arial"/>
                <w:b/>
                <w:color w:val="FFFFFF" w:themeColor="background1"/>
                <w:sz w:val="18"/>
              </w:rPr>
              <w:t>)</w:t>
            </w:r>
          </w:p>
          <w:p w14:paraId="704EEAD4"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Z</w:t>
            </w:r>
            <w:r w:rsidRPr="000B3CC0">
              <w:rPr>
                <w:rFonts w:ascii="Arial" w:hAnsi="Arial" w:cs="Arial"/>
                <w:b/>
                <w:color w:val="FFFFFF" w:themeColor="background1"/>
                <w:sz w:val="18"/>
                <w:vertAlign w:val="subscript"/>
              </w:rPr>
              <w:t>it</w:t>
            </w:r>
          </w:p>
        </w:tc>
        <w:tc>
          <w:tcPr>
            <w:tcW w:w="1417" w:type="dxa"/>
            <w:shd w:val="clear" w:color="auto" w:fill="00B050"/>
          </w:tcPr>
          <w:p w14:paraId="704EEAD5" w14:textId="77777777" w:rsidR="00E7143D" w:rsidRPr="000B3CC0" w:rsidRDefault="00E7143D" w:rsidP="00741A04">
            <w:pPr>
              <w:jc w:val="center"/>
              <w:rPr>
                <w:rFonts w:ascii="Arial" w:hAnsi="Arial" w:cs="Arial"/>
                <w:b/>
                <w:color w:val="FFFFFF" w:themeColor="background1"/>
                <w:sz w:val="18"/>
              </w:rPr>
            </w:pPr>
            <w:r>
              <w:rPr>
                <w:rFonts w:ascii="Arial" w:hAnsi="Arial" w:cs="Arial"/>
                <w:b/>
                <w:color w:val="FFFFFF" w:themeColor="background1"/>
                <w:sz w:val="18"/>
              </w:rPr>
              <w:t>(44</w:t>
            </w:r>
            <w:r w:rsidRPr="000B3CC0">
              <w:rPr>
                <w:rFonts w:ascii="Arial" w:hAnsi="Arial" w:cs="Arial"/>
                <w:b/>
                <w:color w:val="FFFFFF" w:themeColor="background1"/>
                <w:sz w:val="18"/>
              </w:rPr>
              <w:t>)</w:t>
            </w:r>
          </w:p>
          <w:p w14:paraId="704EEAD6"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e</w:t>
            </w:r>
            <w:r w:rsidRPr="000B3CC0">
              <w:rPr>
                <w:rFonts w:ascii="Arial" w:hAnsi="Arial" w:cs="Arial"/>
                <w:b/>
                <w:color w:val="FFFFFF" w:themeColor="background1"/>
                <w:sz w:val="18"/>
                <w:vertAlign w:val="subscript"/>
              </w:rPr>
              <w:t>it</w:t>
            </w:r>
          </w:p>
        </w:tc>
        <w:tc>
          <w:tcPr>
            <w:tcW w:w="1701" w:type="dxa"/>
            <w:shd w:val="clear" w:color="auto" w:fill="00B050"/>
            <w:vAlign w:val="center"/>
          </w:tcPr>
          <w:p w14:paraId="704EEAD7" w14:textId="77777777" w:rsidR="00E7143D" w:rsidRPr="000B3CC0" w:rsidRDefault="00E7143D" w:rsidP="00741A04">
            <w:pPr>
              <w:jc w:val="center"/>
              <w:rPr>
                <w:rFonts w:ascii="Arial" w:hAnsi="Arial" w:cs="Arial"/>
                <w:b/>
                <w:color w:val="FFFFFF" w:themeColor="background1"/>
                <w:sz w:val="18"/>
              </w:rPr>
            </w:pPr>
            <w:r>
              <w:rPr>
                <w:rFonts w:ascii="Arial" w:hAnsi="Arial" w:cs="Arial"/>
                <w:b/>
                <w:color w:val="FFFFFF" w:themeColor="background1"/>
                <w:sz w:val="18"/>
              </w:rPr>
              <w:t>(45</w:t>
            </w:r>
            <w:r w:rsidRPr="000B3CC0">
              <w:rPr>
                <w:rFonts w:ascii="Arial" w:hAnsi="Arial" w:cs="Arial"/>
                <w:b/>
                <w:color w:val="FFFFFF" w:themeColor="background1"/>
                <w:sz w:val="18"/>
              </w:rPr>
              <w:t>)</w:t>
            </w:r>
          </w:p>
          <w:p w14:paraId="704EEAD8" w14:textId="77777777" w:rsidR="00E7143D" w:rsidRPr="000B3CC0" w:rsidRDefault="00E7143D" w:rsidP="00741A04">
            <w:pPr>
              <w:jc w:val="center"/>
              <w:rPr>
                <w:rFonts w:ascii="Arial" w:hAnsi="Arial" w:cs="Arial"/>
                <w:b/>
                <w:color w:val="FFFFFF" w:themeColor="background1"/>
                <w:sz w:val="18"/>
              </w:rPr>
            </w:pPr>
            <w:r w:rsidRPr="000B3CC0">
              <w:rPr>
                <w:rFonts w:ascii="Arial" w:hAnsi="Arial" w:cs="Arial"/>
                <w:b/>
                <w:color w:val="FFFFFF" w:themeColor="background1"/>
                <w:sz w:val="18"/>
              </w:rPr>
              <w:t>Asignación FISMDF 2018</w:t>
            </w:r>
          </w:p>
        </w:tc>
      </w:tr>
      <w:tr w:rsidR="00E7143D" w:rsidRPr="00084AD7" w14:paraId="704EEAE0" w14:textId="77777777" w:rsidTr="00741A04">
        <w:trPr>
          <w:trHeight w:val="347"/>
        </w:trPr>
        <w:tc>
          <w:tcPr>
            <w:tcW w:w="851" w:type="dxa"/>
            <w:vAlign w:val="center"/>
          </w:tcPr>
          <w:p w14:paraId="704EEADA"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001</w:t>
            </w:r>
          </w:p>
        </w:tc>
        <w:tc>
          <w:tcPr>
            <w:tcW w:w="2552" w:type="dxa"/>
            <w:vAlign w:val="center"/>
          </w:tcPr>
          <w:p w14:paraId="704EEAD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Acajete</w:t>
            </w:r>
          </w:p>
        </w:tc>
        <w:tc>
          <w:tcPr>
            <w:tcW w:w="1465" w:type="dxa"/>
            <w:vAlign w:val="bottom"/>
          </w:tcPr>
          <w:p w14:paraId="704EEAD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30,666,603.00</w:t>
            </w:r>
          </w:p>
        </w:tc>
        <w:tc>
          <w:tcPr>
            <w:tcW w:w="1370" w:type="dxa"/>
            <w:vAlign w:val="bottom"/>
          </w:tcPr>
          <w:p w14:paraId="704EEAD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8,904,337.69</w:t>
            </w:r>
          </w:p>
        </w:tc>
        <w:tc>
          <w:tcPr>
            <w:tcW w:w="1417" w:type="dxa"/>
            <w:vAlign w:val="bottom"/>
          </w:tcPr>
          <w:p w14:paraId="704EEAD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1,015,568.52</w:t>
            </w:r>
          </w:p>
        </w:tc>
        <w:tc>
          <w:tcPr>
            <w:tcW w:w="1701" w:type="dxa"/>
            <w:vAlign w:val="bottom"/>
          </w:tcPr>
          <w:p w14:paraId="704EEAD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40,586,509.00</w:t>
            </w:r>
          </w:p>
        </w:tc>
      </w:tr>
      <w:tr w:rsidR="00E7143D" w:rsidRPr="00084AD7" w14:paraId="704EEAE7" w14:textId="77777777" w:rsidTr="00741A04">
        <w:trPr>
          <w:trHeight w:val="409"/>
        </w:trPr>
        <w:tc>
          <w:tcPr>
            <w:tcW w:w="851" w:type="dxa"/>
            <w:vAlign w:val="center"/>
          </w:tcPr>
          <w:p w14:paraId="704EEAE1"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002</w:t>
            </w:r>
          </w:p>
        </w:tc>
        <w:tc>
          <w:tcPr>
            <w:tcW w:w="2552" w:type="dxa"/>
            <w:vAlign w:val="center"/>
          </w:tcPr>
          <w:p w14:paraId="704EEAE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Acateno</w:t>
            </w:r>
          </w:p>
        </w:tc>
        <w:tc>
          <w:tcPr>
            <w:tcW w:w="1465" w:type="dxa"/>
            <w:vAlign w:val="bottom"/>
          </w:tcPr>
          <w:p w14:paraId="704EEAE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7,247,098.00</w:t>
            </w:r>
          </w:p>
        </w:tc>
        <w:tc>
          <w:tcPr>
            <w:tcW w:w="1370" w:type="dxa"/>
            <w:vAlign w:val="bottom"/>
          </w:tcPr>
          <w:p w14:paraId="704EEAE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2,167,202.46</w:t>
            </w:r>
          </w:p>
        </w:tc>
        <w:tc>
          <w:tcPr>
            <w:tcW w:w="1417" w:type="dxa"/>
            <w:vAlign w:val="bottom"/>
          </w:tcPr>
          <w:p w14:paraId="704EEAE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564,710.33</w:t>
            </w:r>
          </w:p>
        </w:tc>
        <w:tc>
          <w:tcPr>
            <w:tcW w:w="1701" w:type="dxa"/>
            <w:vAlign w:val="bottom"/>
          </w:tcPr>
          <w:p w14:paraId="704EEAE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9,979,011.00</w:t>
            </w:r>
          </w:p>
        </w:tc>
      </w:tr>
      <w:tr w:rsidR="00E7143D" w:rsidRPr="00084AD7" w14:paraId="704EEAEE" w14:textId="77777777" w:rsidTr="00741A04">
        <w:trPr>
          <w:trHeight w:val="409"/>
        </w:trPr>
        <w:tc>
          <w:tcPr>
            <w:tcW w:w="851" w:type="dxa"/>
            <w:vAlign w:val="center"/>
          </w:tcPr>
          <w:p w14:paraId="704EEAE8"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003</w:t>
            </w:r>
          </w:p>
        </w:tc>
        <w:tc>
          <w:tcPr>
            <w:tcW w:w="2552" w:type="dxa"/>
            <w:vAlign w:val="center"/>
          </w:tcPr>
          <w:p w14:paraId="704EEAE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Acatlán</w:t>
            </w:r>
          </w:p>
        </w:tc>
        <w:tc>
          <w:tcPr>
            <w:tcW w:w="1465" w:type="dxa"/>
            <w:vAlign w:val="bottom"/>
          </w:tcPr>
          <w:p w14:paraId="704EEAE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29,301,398.00</w:t>
            </w:r>
          </w:p>
        </w:tc>
        <w:tc>
          <w:tcPr>
            <w:tcW w:w="1370" w:type="dxa"/>
            <w:vAlign w:val="bottom"/>
          </w:tcPr>
          <w:p w14:paraId="704EEAE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4,224,706.50</w:t>
            </w:r>
          </w:p>
        </w:tc>
        <w:tc>
          <w:tcPr>
            <w:tcW w:w="1417" w:type="dxa"/>
            <w:vAlign w:val="bottom"/>
          </w:tcPr>
          <w:p w14:paraId="704EEAE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1,163,409.61</w:t>
            </w:r>
          </w:p>
        </w:tc>
        <w:tc>
          <w:tcPr>
            <w:tcW w:w="1701" w:type="dxa"/>
            <w:vAlign w:val="bottom"/>
          </w:tcPr>
          <w:p w14:paraId="704EEAE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34,689,514.00</w:t>
            </w:r>
          </w:p>
        </w:tc>
      </w:tr>
      <w:tr w:rsidR="00E7143D" w:rsidRPr="00084AD7" w14:paraId="704EEAF5" w14:textId="77777777" w:rsidTr="00741A04">
        <w:trPr>
          <w:trHeight w:val="409"/>
        </w:trPr>
        <w:tc>
          <w:tcPr>
            <w:tcW w:w="851" w:type="dxa"/>
            <w:vAlign w:val="center"/>
          </w:tcPr>
          <w:p w14:paraId="704EEAEF"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004</w:t>
            </w:r>
          </w:p>
        </w:tc>
        <w:tc>
          <w:tcPr>
            <w:tcW w:w="2552" w:type="dxa"/>
            <w:vAlign w:val="center"/>
          </w:tcPr>
          <w:p w14:paraId="704EEAF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Acatzingo</w:t>
            </w:r>
          </w:p>
        </w:tc>
        <w:tc>
          <w:tcPr>
            <w:tcW w:w="1465" w:type="dxa"/>
            <w:vAlign w:val="bottom"/>
          </w:tcPr>
          <w:p w14:paraId="704EEAF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31,007,644.00</w:t>
            </w:r>
          </w:p>
        </w:tc>
        <w:tc>
          <w:tcPr>
            <w:tcW w:w="1370" w:type="dxa"/>
            <w:vAlign w:val="bottom"/>
          </w:tcPr>
          <w:p w14:paraId="704EEAF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10,245,391.42</w:t>
            </w:r>
          </w:p>
        </w:tc>
        <w:tc>
          <w:tcPr>
            <w:tcW w:w="1417" w:type="dxa"/>
            <w:vAlign w:val="bottom"/>
          </w:tcPr>
          <w:p w14:paraId="704EEAF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576,392.21</w:t>
            </w:r>
          </w:p>
        </w:tc>
        <w:tc>
          <w:tcPr>
            <w:tcW w:w="1701" w:type="dxa"/>
            <w:vAlign w:val="bottom"/>
          </w:tcPr>
          <w:p w14:paraId="704EEAF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41,829,428.00</w:t>
            </w:r>
          </w:p>
        </w:tc>
      </w:tr>
      <w:tr w:rsidR="00E7143D" w:rsidRPr="00084AD7" w14:paraId="704EEAFC" w14:textId="77777777" w:rsidTr="00741A04">
        <w:trPr>
          <w:trHeight w:val="409"/>
        </w:trPr>
        <w:tc>
          <w:tcPr>
            <w:tcW w:w="851" w:type="dxa"/>
            <w:vAlign w:val="center"/>
          </w:tcPr>
          <w:p w14:paraId="704EEAF6"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005</w:t>
            </w:r>
          </w:p>
        </w:tc>
        <w:tc>
          <w:tcPr>
            <w:tcW w:w="2552" w:type="dxa"/>
            <w:vAlign w:val="center"/>
          </w:tcPr>
          <w:p w14:paraId="704EEAF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Acteopan</w:t>
            </w:r>
          </w:p>
        </w:tc>
        <w:tc>
          <w:tcPr>
            <w:tcW w:w="1465" w:type="dxa"/>
            <w:vAlign w:val="bottom"/>
          </w:tcPr>
          <w:p w14:paraId="704EEAF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4,052,001.00</w:t>
            </w:r>
          </w:p>
        </w:tc>
        <w:tc>
          <w:tcPr>
            <w:tcW w:w="1370" w:type="dxa"/>
            <w:vAlign w:val="bottom"/>
          </w:tcPr>
          <w:p w14:paraId="704EEAF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1,222,762.35</w:t>
            </w:r>
          </w:p>
        </w:tc>
        <w:tc>
          <w:tcPr>
            <w:tcW w:w="1417" w:type="dxa"/>
            <w:vAlign w:val="bottom"/>
          </w:tcPr>
          <w:p w14:paraId="704EEAF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601,897.54</w:t>
            </w:r>
          </w:p>
        </w:tc>
        <w:tc>
          <w:tcPr>
            <w:tcW w:w="1701" w:type="dxa"/>
            <w:vAlign w:val="bottom"/>
          </w:tcPr>
          <w:p w14:paraId="704EEAF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5,876,661.00</w:t>
            </w:r>
          </w:p>
        </w:tc>
      </w:tr>
      <w:tr w:rsidR="00E7143D" w:rsidRPr="00084AD7" w14:paraId="704EEB03" w14:textId="77777777" w:rsidTr="00741A04">
        <w:trPr>
          <w:trHeight w:val="409"/>
        </w:trPr>
        <w:tc>
          <w:tcPr>
            <w:tcW w:w="851" w:type="dxa"/>
            <w:vAlign w:val="center"/>
          </w:tcPr>
          <w:p w14:paraId="704EEAFD"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006</w:t>
            </w:r>
          </w:p>
        </w:tc>
        <w:tc>
          <w:tcPr>
            <w:tcW w:w="2552" w:type="dxa"/>
            <w:vAlign w:val="center"/>
          </w:tcPr>
          <w:p w14:paraId="704EEAF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Ahuacatlán</w:t>
            </w:r>
          </w:p>
        </w:tc>
        <w:tc>
          <w:tcPr>
            <w:tcW w:w="1465" w:type="dxa"/>
            <w:vAlign w:val="bottom"/>
          </w:tcPr>
          <w:p w14:paraId="704EEAF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24,713,513.00</w:t>
            </w:r>
          </w:p>
        </w:tc>
        <w:tc>
          <w:tcPr>
            <w:tcW w:w="1370" w:type="dxa"/>
            <w:vAlign w:val="bottom"/>
          </w:tcPr>
          <w:p w14:paraId="704EEB0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3,101,415.77</w:t>
            </w:r>
          </w:p>
        </w:tc>
        <w:tc>
          <w:tcPr>
            <w:tcW w:w="1417" w:type="dxa"/>
            <w:vAlign w:val="bottom"/>
          </w:tcPr>
          <w:p w14:paraId="704EEB0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1,531,465.44</w:t>
            </w:r>
          </w:p>
        </w:tc>
        <w:tc>
          <w:tcPr>
            <w:tcW w:w="1701" w:type="dxa"/>
            <w:vAlign w:val="bottom"/>
          </w:tcPr>
          <w:p w14:paraId="704EEB0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29,346,394.00</w:t>
            </w:r>
          </w:p>
        </w:tc>
      </w:tr>
      <w:tr w:rsidR="00E7143D" w:rsidRPr="00084AD7" w14:paraId="704EEB0A" w14:textId="77777777" w:rsidTr="00741A04">
        <w:trPr>
          <w:trHeight w:val="409"/>
        </w:trPr>
        <w:tc>
          <w:tcPr>
            <w:tcW w:w="851" w:type="dxa"/>
            <w:vAlign w:val="center"/>
          </w:tcPr>
          <w:p w14:paraId="704EEB04"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007</w:t>
            </w:r>
          </w:p>
        </w:tc>
        <w:tc>
          <w:tcPr>
            <w:tcW w:w="2552" w:type="dxa"/>
            <w:vAlign w:val="center"/>
          </w:tcPr>
          <w:p w14:paraId="704EEB0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Ahuatlán</w:t>
            </w:r>
          </w:p>
        </w:tc>
        <w:tc>
          <w:tcPr>
            <w:tcW w:w="1465" w:type="dxa"/>
            <w:vAlign w:val="bottom"/>
          </w:tcPr>
          <w:p w14:paraId="704EEB0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4,788,250.00</w:t>
            </w:r>
          </w:p>
        </w:tc>
        <w:tc>
          <w:tcPr>
            <w:tcW w:w="1370" w:type="dxa"/>
            <w:vAlign w:val="bottom"/>
          </w:tcPr>
          <w:p w14:paraId="704EEB0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1,394,571.84</w:t>
            </w:r>
          </w:p>
        </w:tc>
        <w:tc>
          <w:tcPr>
            <w:tcW w:w="1417" w:type="dxa"/>
            <w:vAlign w:val="bottom"/>
          </w:tcPr>
          <w:p w14:paraId="704EEB0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673,464.56</w:t>
            </w:r>
          </w:p>
        </w:tc>
        <w:tc>
          <w:tcPr>
            <w:tcW w:w="1701" w:type="dxa"/>
            <w:vAlign w:val="bottom"/>
          </w:tcPr>
          <w:p w14:paraId="704EEB0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6,856,286.00</w:t>
            </w:r>
          </w:p>
        </w:tc>
      </w:tr>
      <w:tr w:rsidR="00E7143D" w:rsidRPr="00084AD7" w14:paraId="704EEB11" w14:textId="77777777" w:rsidTr="00741A04">
        <w:trPr>
          <w:trHeight w:val="409"/>
        </w:trPr>
        <w:tc>
          <w:tcPr>
            <w:tcW w:w="851" w:type="dxa"/>
            <w:vAlign w:val="center"/>
          </w:tcPr>
          <w:p w14:paraId="704EEB0B"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008</w:t>
            </w:r>
          </w:p>
        </w:tc>
        <w:tc>
          <w:tcPr>
            <w:tcW w:w="2552" w:type="dxa"/>
            <w:vAlign w:val="center"/>
          </w:tcPr>
          <w:p w14:paraId="704EEB0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Ahuazotepec</w:t>
            </w:r>
          </w:p>
        </w:tc>
        <w:tc>
          <w:tcPr>
            <w:tcW w:w="1465" w:type="dxa"/>
            <w:vAlign w:val="bottom"/>
          </w:tcPr>
          <w:p w14:paraId="704EEB0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7,449,925.00</w:t>
            </w:r>
          </w:p>
        </w:tc>
        <w:tc>
          <w:tcPr>
            <w:tcW w:w="1370" w:type="dxa"/>
            <w:vAlign w:val="bottom"/>
          </w:tcPr>
          <w:p w14:paraId="704EEB0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861,950.02</w:t>
            </w:r>
          </w:p>
        </w:tc>
        <w:tc>
          <w:tcPr>
            <w:tcW w:w="1417" w:type="dxa"/>
            <w:vAlign w:val="bottom"/>
          </w:tcPr>
          <w:p w14:paraId="704EEB0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1,621,656.95</w:t>
            </w:r>
          </w:p>
        </w:tc>
        <w:tc>
          <w:tcPr>
            <w:tcW w:w="1701" w:type="dxa"/>
            <w:vAlign w:val="bottom"/>
          </w:tcPr>
          <w:p w14:paraId="704EEB1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9,933,532.00</w:t>
            </w:r>
          </w:p>
        </w:tc>
      </w:tr>
      <w:tr w:rsidR="00E7143D" w:rsidRPr="00084AD7" w14:paraId="704EEB18" w14:textId="77777777" w:rsidTr="00741A04">
        <w:trPr>
          <w:trHeight w:val="409"/>
        </w:trPr>
        <w:tc>
          <w:tcPr>
            <w:tcW w:w="851" w:type="dxa"/>
            <w:vAlign w:val="center"/>
          </w:tcPr>
          <w:p w14:paraId="704EEB12"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009</w:t>
            </w:r>
          </w:p>
        </w:tc>
        <w:tc>
          <w:tcPr>
            <w:tcW w:w="2552" w:type="dxa"/>
            <w:vAlign w:val="center"/>
          </w:tcPr>
          <w:p w14:paraId="704EEB1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Ahuehuetitla</w:t>
            </w:r>
          </w:p>
        </w:tc>
        <w:tc>
          <w:tcPr>
            <w:tcW w:w="1465" w:type="dxa"/>
            <w:vAlign w:val="bottom"/>
          </w:tcPr>
          <w:p w14:paraId="704EEB1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1,802,467.00</w:t>
            </w:r>
          </w:p>
        </w:tc>
        <w:tc>
          <w:tcPr>
            <w:tcW w:w="1370" w:type="dxa"/>
            <w:vAlign w:val="bottom"/>
          </w:tcPr>
          <w:p w14:paraId="704EEB1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545,999.97</w:t>
            </w:r>
          </w:p>
        </w:tc>
        <w:tc>
          <w:tcPr>
            <w:tcW w:w="1417" w:type="dxa"/>
            <w:vAlign w:val="bottom"/>
          </w:tcPr>
          <w:p w14:paraId="704EEB1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496,621.55</w:t>
            </w:r>
          </w:p>
        </w:tc>
        <w:tc>
          <w:tcPr>
            <w:tcW w:w="1701" w:type="dxa"/>
            <w:vAlign w:val="bottom"/>
          </w:tcPr>
          <w:p w14:paraId="704EEB1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2,845,089.00</w:t>
            </w:r>
          </w:p>
        </w:tc>
      </w:tr>
      <w:tr w:rsidR="00E7143D" w:rsidRPr="00084AD7" w14:paraId="704EEB1F" w14:textId="77777777" w:rsidTr="00741A04">
        <w:trPr>
          <w:trHeight w:val="409"/>
        </w:trPr>
        <w:tc>
          <w:tcPr>
            <w:tcW w:w="851" w:type="dxa"/>
            <w:vAlign w:val="center"/>
          </w:tcPr>
          <w:p w14:paraId="704EEB19"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010</w:t>
            </w:r>
          </w:p>
        </w:tc>
        <w:tc>
          <w:tcPr>
            <w:tcW w:w="2552" w:type="dxa"/>
            <w:vAlign w:val="center"/>
          </w:tcPr>
          <w:p w14:paraId="704EEB1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Ajalpan</w:t>
            </w:r>
          </w:p>
        </w:tc>
        <w:tc>
          <w:tcPr>
            <w:tcW w:w="1465" w:type="dxa"/>
            <w:vAlign w:val="bottom"/>
          </w:tcPr>
          <w:p w14:paraId="704EEB1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112,027,107.00</w:t>
            </w:r>
          </w:p>
        </w:tc>
        <w:tc>
          <w:tcPr>
            <w:tcW w:w="1370" w:type="dxa"/>
            <w:vAlign w:val="bottom"/>
          </w:tcPr>
          <w:p w14:paraId="704EEB1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15,302,623.84</w:t>
            </w:r>
          </w:p>
        </w:tc>
        <w:tc>
          <w:tcPr>
            <w:tcW w:w="1417" w:type="dxa"/>
            <w:vAlign w:val="bottom"/>
          </w:tcPr>
          <w:p w14:paraId="704EEB1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920,273.80</w:t>
            </w:r>
          </w:p>
        </w:tc>
        <w:tc>
          <w:tcPr>
            <w:tcW w:w="1701" w:type="dxa"/>
            <w:vAlign w:val="bottom"/>
          </w:tcPr>
          <w:p w14:paraId="704EEB1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128,250,005.00</w:t>
            </w:r>
          </w:p>
        </w:tc>
      </w:tr>
      <w:tr w:rsidR="00E7143D" w:rsidRPr="00084AD7" w14:paraId="704EEB26" w14:textId="77777777" w:rsidTr="00741A04">
        <w:trPr>
          <w:trHeight w:val="409"/>
        </w:trPr>
        <w:tc>
          <w:tcPr>
            <w:tcW w:w="851" w:type="dxa"/>
            <w:vAlign w:val="center"/>
          </w:tcPr>
          <w:p w14:paraId="704EEB20"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011</w:t>
            </w:r>
          </w:p>
        </w:tc>
        <w:tc>
          <w:tcPr>
            <w:tcW w:w="2552" w:type="dxa"/>
            <w:vAlign w:val="center"/>
          </w:tcPr>
          <w:p w14:paraId="704EEB21"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Albino Zertuche</w:t>
            </w:r>
          </w:p>
        </w:tc>
        <w:tc>
          <w:tcPr>
            <w:tcW w:w="1465" w:type="dxa"/>
            <w:vAlign w:val="bottom"/>
          </w:tcPr>
          <w:p w14:paraId="704EEB2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1,934,096.00</w:t>
            </w:r>
          </w:p>
        </w:tc>
        <w:tc>
          <w:tcPr>
            <w:tcW w:w="1370" w:type="dxa"/>
            <w:vAlign w:val="bottom"/>
          </w:tcPr>
          <w:p w14:paraId="704EEB2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571,080.60</w:t>
            </w:r>
          </w:p>
        </w:tc>
        <w:tc>
          <w:tcPr>
            <w:tcW w:w="1417" w:type="dxa"/>
            <w:vAlign w:val="bottom"/>
          </w:tcPr>
          <w:p w14:paraId="704EEB2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574,442.80</w:t>
            </w:r>
          </w:p>
        </w:tc>
        <w:tc>
          <w:tcPr>
            <w:tcW w:w="1701" w:type="dxa"/>
            <w:vAlign w:val="bottom"/>
          </w:tcPr>
          <w:p w14:paraId="704EEB2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3,079,619.00</w:t>
            </w:r>
          </w:p>
        </w:tc>
      </w:tr>
      <w:tr w:rsidR="00E7143D" w:rsidRPr="00084AD7" w14:paraId="704EEB2D" w14:textId="77777777" w:rsidTr="00741A04">
        <w:trPr>
          <w:trHeight w:val="409"/>
        </w:trPr>
        <w:tc>
          <w:tcPr>
            <w:tcW w:w="851" w:type="dxa"/>
            <w:vAlign w:val="center"/>
          </w:tcPr>
          <w:p w14:paraId="704EEB27"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012</w:t>
            </w:r>
          </w:p>
        </w:tc>
        <w:tc>
          <w:tcPr>
            <w:tcW w:w="2552" w:type="dxa"/>
            <w:vAlign w:val="center"/>
          </w:tcPr>
          <w:p w14:paraId="704EEB28"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Aljojuca</w:t>
            </w:r>
          </w:p>
        </w:tc>
        <w:tc>
          <w:tcPr>
            <w:tcW w:w="1465" w:type="dxa"/>
            <w:vAlign w:val="bottom"/>
          </w:tcPr>
          <w:p w14:paraId="704EEB2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9,824,014.00</w:t>
            </w:r>
          </w:p>
        </w:tc>
        <w:tc>
          <w:tcPr>
            <w:tcW w:w="1370" w:type="dxa"/>
            <w:vAlign w:val="bottom"/>
          </w:tcPr>
          <w:p w14:paraId="704EEB2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1,222,672.99</w:t>
            </w:r>
          </w:p>
        </w:tc>
        <w:tc>
          <w:tcPr>
            <w:tcW w:w="1417" w:type="dxa"/>
            <w:vAlign w:val="bottom"/>
          </w:tcPr>
          <w:p w14:paraId="704EEB2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897,310.22</w:t>
            </w:r>
          </w:p>
        </w:tc>
        <w:tc>
          <w:tcPr>
            <w:tcW w:w="1701" w:type="dxa"/>
            <w:vAlign w:val="bottom"/>
          </w:tcPr>
          <w:p w14:paraId="704EEB2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11,943,997.00</w:t>
            </w:r>
          </w:p>
        </w:tc>
      </w:tr>
      <w:tr w:rsidR="00E7143D" w:rsidRPr="00084AD7" w14:paraId="704EEB34" w14:textId="77777777" w:rsidTr="00741A04">
        <w:trPr>
          <w:trHeight w:val="409"/>
        </w:trPr>
        <w:tc>
          <w:tcPr>
            <w:tcW w:w="851" w:type="dxa"/>
            <w:vAlign w:val="center"/>
          </w:tcPr>
          <w:p w14:paraId="704EEB2E"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013</w:t>
            </w:r>
          </w:p>
        </w:tc>
        <w:tc>
          <w:tcPr>
            <w:tcW w:w="2552" w:type="dxa"/>
            <w:vAlign w:val="center"/>
          </w:tcPr>
          <w:p w14:paraId="704EEB2F"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Altepexi</w:t>
            </w:r>
          </w:p>
        </w:tc>
        <w:tc>
          <w:tcPr>
            <w:tcW w:w="1465" w:type="dxa"/>
            <w:vAlign w:val="bottom"/>
          </w:tcPr>
          <w:p w14:paraId="704EEB3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6,524,428.00</w:t>
            </w:r>
          </w:p>
        </w:tc>
        <w:tc>
          <w:tcPr>
            <w:tcW w:w="1370" w:type="dxa"/>
            <w:vAlign w:val="bottom"/>
          </w:tcPr>
          <w:p w14:paraId="704EEB3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4,161,829.88</w:t>
            </w:r>
          </w:p>
        </w:tc>
        <w:tc>
          <w:tcPr>
            <w:tcW w:w="1417" w:type="dxa"/>
            <w:vAlign w:val="bottom"/>
          </w:tcPr>
          <w:p w14:paraId="704EEB3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533,615.49</w:t>
            </w:r>
          </w:p>
        </w:tc>
        <w:tc>
          <w:tcPr>
            <w:tcW w:w="1701" w:type="dxa"/>
            <w:vAlign w:val="bottom"/>
          </w:tcPr>
          <w:p w14:paraId="704EEB3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11,219,873.00</w:t>
            </w:r>
          </w:p>
        </w:tc>
      </w:tr>
      <w:tr w:rsidR="00E7143D" w:rsidRPr="00084AD7" w14:paraId="704EEB3B" w14:textId="77777777" w:rsidTr="00741A04">
        <w:trPr>
          <w:trHeight w:val="409"/>
        </w:trPr>
        <w:tc>
          <w:tcPr>
            <w:tcW w:w="851" w:type="dxa"/>
            <w:vAlign w:val="center"/>
          </w:tcPr>
          <w:p w14:paraId="704EEB35"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014</w:t>
            </w:r>
          </w:p>
        </w:tc>
        <w:tc>
          <w:tcPr>
            <w:tcW w:w="2552" w:type="dxa"/>
            <w:vAlign w:val="center"/>
          </w:tcPr>
          <w:p w14:paraId="704EEB36"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Amixtlán</w:t>
            </w:r>
          </w:p>
        </w:tc>
        <w:tc>
          <w:tcPr>
            <w:tcW w:w="1465" w:type="dxa"/>
            <w:vAlign w:val="bottom"/>
          </w:tcPr>
          <w:p w14:paraId="704EEB3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6,080,568.00</w:t>
            </w:r>
          </w:p>
        </w:tc>
        <w:tc>
          <w:tcPr>
            <w:tcW w:w="1370" w:type="dxa"/>
            <w:vAlign w:val="bottom"/>
          </w:tcPr>
          <w:p w14:paraId="704EEB3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2,091,354.15</w:t>
            </w:r>
          </w:p>
        </w:tc>
        <w:tc>
          <w:tcPr>
            <w:tcW w:w="1417" w:type="dxa"/>
            <w:vAlign w:val="bottom"/>
          </w:tcPr>
          <w:p w14:paraId="704EEB3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647,926.45</w:t>
            </w:r>
          </w:p>
        </w:tc>
        <w:tc>
          <w:tcPr>
            <w:tcW w:w="1701" w:type="dxa"/>
            <w:vAlign w:val="bottom"/>
          </w:tcPr>
          <w:p w14:paraId="704EEB3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8,819,849.00</w:t>
            </w:r>
          </w:p>
        </w:tc>
      </w:tr>
      <w:tr w:rsidR="00E7143D" w:rsidRPr="00084AD7" w14:paraId="704EEB42" w14:textId="77777777" w:rsidTr="00741A04">
        <w:trPr>
          <w:trHeight w:val="409"/>
        </w:trPr>
        <w:tc>
          <w:tcPr>
            <w:tcW w:w="851" w:type="dxa"/>
            <w:vAlign w:val="center"/>
          </w:tcPr>
          <w:p w14:paraId="704EEB3C"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015</w:t>
            </w:r>
          </w:p>
        </w:tc>
        <w:tc>
          <w:tcPr>
            <w:tcW w:w="2552" w:type="dxa"/>
            <w:vAlign w:val="center"/>
          </w:tcPr>
          <w:p w14:paraId="704EEB3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Amozoc</w:t>
            </w:r>
          </w:p>
        </w:tc>
        <w:tc>
          <w:tcPr>
            <w:tcW w:w="1465" w:type="dxa"/>
            <w:vAlign w:val="bottom"/>
          </w:tcPr>
          <w:p w14:paraId="704EEB3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24,383,064.00</w:t>
            </w:r>
          </w:p>
        </w:tc>
        <w:tc>
          <w:tcPr>
            <w:tcW w:w="1370" w:type="dxa"/>
            <w:vAlign w:val="bottom"/>
          </w:tcPr>
          <w:p w14:paraId="704EEB3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9,742,784.80</w:t>
            </w:r>
          </w:p>
        </w:tc>
        <w:tc>
          <w:tcPr>
            <w:tcW w:w="1417" w:type="dxa"/>
            <w:vAlign w:val="bottom"/>
          </w:tcPr>
          <w:p w14:paraId="704EEB4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1,035,670.35</w:t>
            </w:r>
          </w:p>
        </w:tc>
        <w:tc>
          <w:tcPr>
            <w:tcW w:w="1701" w:type="dxa"/>
            <w:vAlign w:val="bottom"/>
          </w:tcPr>
          <w:p w14:paraId="704EEB4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35,161,519.00</w:t>
            </w:r>
          </w:p>
        </w:tc>
      </w:tr>
      <w:tr w:rsidR="00E7143D" w:rsidRPr="00084AD7" w14:paraId="704EEB49" w14:textId="77777777" w:rsidTr="00741A04">
        <w:trPr>
          <w:trHeight w:val="409"/>
        </w:trPr>
        <w:tc>
          <w:tcPr>
            <w:tcW w:w="851" w:type="dxa"/>
            <w:vAlign w:val="center"/>
          </w:tcPr>
          <w:p w14:paraId="704EEB43"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016</w:t>
            </w:r>
          </w:p>
        </w:tc>
        <w:tc>
          <w:tcPr>
            <w:tcW w:w="2552" w:type="dxa"/>
            <w:vAlign w:val="center"/>
          </w:tcPr>
          <w:p w14:paraId="704EEB4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Aquixtla</w:t>
            </w:r>
          </w:p>
        </w:tc>
        <w:tc>
          <w:tcPr>
            <w:tcW w:w="1465" w:type="dxa"/>
            <w:vAlign w:val="bottom"/>
          </w:tcPr>
          <w:p w14:paraId="704EEB4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7,535,851.00</w:t>
            </w:r>
          </w:p>
        </w:tc>
        <w:tc>
          <w:tcPr>
            <w:tcW w:w="1370" w:type="dxa"/>
            <w:vAlign w:val="bottom"/>
          </w:tcPr>
          <w:p w14:paraId="704EEB4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1,377,987.91</w:t>
            </w:r>
          </w:p>
        </w:tc>
        <w:tc>
          <w:tcPr>
            <w:tcW w:w="1417" w:type="dxa"/>
            <w:vAlign w:val="bottom"/>
          </w:tcPr>
          <w:p w14:paraId="704EEB4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651,233.83</w:t>
            </w:r>
          </w:p>
        </w:tc>
        <w:tc>
          <w:tcPr>
            <w:tcW w:w="1701" w:type="dxa"/>
            <w:vAlign w:val="bottom"/>
          </w:tcPr>
          <w:p w14:paraId="704EEB4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9,565,073.00</w:t>
            </w:r>
          </w:p>
        </w:tc>
      </w:tr>
      <w:tr w:rsidR="00E7143D" w:rsidRPr="00084AD7" w14:paraId="704EEB50" w14:textId="77777777" w:rsidTr="00741A04">
        <w:trPr>
          <w:trHeight w:val="409"/>
        </w:trPr>
        <w:tc>
          <w:tcPr>
            <w:tcW w:w="851" w:type="dxa"/>
            <w:vAlign w:val="center"/>
          </w:tcPr>
          <w:p w14:paraId="704EEB4A"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017</w:t>
            </w:r>
          </w:p>
        </w:tc>
        <w:tc>
          <w:tcPr>
            <w:tcW w:w="2552" w:type="dxa"/>
            <w:vAlign w:val="center"/>
          </w:tcPr>
          <w:p w14:paraId="704EEB4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Atempan</w:t>
            </w:r>
          </w:p>
        </w:tc>
        <w:tc>
          <w:tcPr>
            <w:tcW w:w="1465" w:type="dxa"/>
            <w:vAlign w:val="bottom"/>
          </w:tcPr>
          <w:p w14:paraId="704EEB4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31,238,448.00</w:t>
            </w:r>
          </w:p>
        </w:tc>
        <w:tc>
          <w:tcPr>
            <w:tcW w:w="1370" w:type="dxa"/>
            <w:vAlign w:val="bottom"/>
          </w:tcPr>
          <w:p w14:paraId="704EEB4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4,579,981.16</w:t>
            </w:r>
          </w:p>
        </w:tc>
        <w:tc>
          <w:tcPr>
            <w:tcW w:w="1417" w:type="dxa"/>
            <w:vAlign w:val="bottom"/>
          </w:tcPr>
          <w:p w14:paraId="704EEB4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1,195,879.98</w:t>
            </w:r>
          </w:p>
        </w:tc>
        <w:tc>
          <w:tcPr>
            <w:tcW w:w="1701" w:type="dxa"/>
            <w:vAlign w:val="bottom"/>
          </w:tcPr>
          <w:p w14:paraId="704EEB4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37,014,309.00</w:t>
            </w:r>
          </w:p>
        </w:tc>
      </w:tr>
      <w:tr w:rsidR="00E7143D" w:rsidRPr="00084AD7" w14:paraId="704EEB57" w14:textId="77777777" w:rsidTr="00741A04">
        <w:trPr>
          <w:trHeight w:val="409"/>
        </w:trPr>
        <w:tc>
          <w:tcPr>
            <w:tcW w:w="851" w:type="dxa"/>
            <w:vAlign w:val="center"/>
          </w:tcPr>
          <w:p w14:paraId="704EEB51"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018</w:t>
            </w:r>
          </w:p>
        </w:tc>
        <w:tc>
          <w:tcPr>
            <w:tcW w:w="2552" w:type="dxa"/>
            <w:vAlign w:val="center"/>
          </w:tcPr>
          <w:p w14:paraId="704EEB5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Atexcal</w:t>
            </w:r>
          </w:p>
        </w:tc>
        <w:tc>
          <w:tcPr>
            <w:tcW w:w="1465" w:type="dxa"/>
            <w:vAlign w:val="bottom"/>
          </w:tcPr>
          <w:p w14:paraId="704EEB5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5,538,963.00</w:t>
            </w:r>
          </w:p>
        </w:tc>
        <w:tc>
          <w:tcPr>
            <w:tcW w:w="1370" w:type="dxa"/>
            <w:vAlign w:val="bottom"/>
          </w:tcPr>
          <w:p w14:paraId="704EEB5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1,239,983.25</w:t>
            </w:r>
          </w:p>
        </w:tc>
        <w:tc>
          <w:tcPr>
            <w:tcW w:w="1417" w:type="dxa"/>
            <w:vAlign w:val="bottom"/>
          </w:tcPr>
          <w:p w14:paraId="704EEB5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661,693.27</w:t>
            </w:r>
          </w:p>
        </w:tc>
        <w:tc>
          <w:tcPr>
            <w:tcW w:w="1701" w:type="dxa"/>
            <w:vAlign w:val="bottom"/>
          </w:tcPr>
          <w:p w14:paraId="704EEB5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7,440,640.00</w:t>
            </w:r>
          </w:p>
        </w:tc>
      </w:tr>
      <w:tr w:rsidR="00E7143D" w:rsidRPr="00084AD7" w14:paraId="704EEB5E" w14:textId="77777777" w:rsidTr="00741A04">
        <w:trPr>
          <w:trHeight w:val="409"/>
        </w:trPr>
        <w:tc>
          <w:tcPr>
            <w:tcW w:w="851" w:type="dxa"/>
            <w:vAlign w:val="center"/>
          </w:tcPr>
          <w:p w14:paraId="704EEB58"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019</w:t>
            </w:r>
          </w:p>
        </w:tc>
        <w:tc>
          <w:tcPr>
            <w:tcW w:w="2552" w:type="dxa"/>
            <w:vAlign w:val="center"/>
          </w:tcPr>
          <w:p w14:paraId="704EEB5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Atlixco</w:t>
            </w:r>
          </w:p>
        </w:tc>
        <w:tc>
          <w:tcPr>
            <w:tcW w:w="1465" w:type="dxa"/>
            <w:vAlign w:val="bottom"/>
          </w:tcPr>
          <w:p w14:paraId="704EEB5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52,336,695.00</w:t>
            </w:r>
          </w:p>
        </w:tc>
        <w:tc>
          <w:tcPr>
            <w:tcW w:w="1370" w:type="dxa"/>
            <w:vAlign w:val="bottom"/>
          </w:tcPr>
          <w:p w14:paraId="704EEB5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15,232,836.62</w:t>
            </w:r>
          </w:p>
        </w:tc>
        <w:tc>
          <w:tcPr>
            <w:tcW w:w="1417" w:type="dxa"/>
            <w:vAlign w:val="bottom"/>
          </w:tcPr>
          <w:p w14:paraId="704EEB5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774,260.23</w:t>
            </w:r>
          </w:p>
        </w:tc>
        <w:tc>
          <w:tcPr>
            <w:tcW w:w="1701" w:type="dxa"/>
            <w:vAlign w:val="bottom"/>
          </w:tcPr>
          <w:p w14:paraId="704EEB5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68,343,792.00</w:t>
            </w:r>
          </w:p>
        </w:tc>
      </w:tr>
      <w:tr w:rsidR="00E7143D" w:rsidRPr="00084AD7" w14:paraId="704EEB65" w14:textId="77777777" w:rsidTr="00741A04">
        <w:trPr>
          <w:trHeight w:val="409"/>
        </w:trPr>
        <w:tc>
          <w:tcPr>
            <w:tcW w:w="851" w:type="dxa"/>
            <w:vAlign w:val="center"/>
          </w:tcPr>
          <w:p w14:paraId="704EEB5F"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020</w:t>
            </w:r>
          </w:p>
        </w:tc>
        <w:tc>
          <w:tcPr>
            <w:tcW w:w="2552" w:type="dxa"/>
            <w:vAlign w:val="center"/>
          </w:tcPr>
          <w:p w14:paraId="704EEB6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Atoyatempan</w:t>
            </w:r>
          </w:p>
        </w:tc>
        <w:tc>
          <w:tcPr>
            <w:tcW w:w="1465" w:type="dxa"/>
            <w:vAlign w:val="bottom"/>
          </w:tcPr>
          <w:p w14:paraId="704EEB6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3,635,822.00</w:t>
            </w:r>
          </w:p>
        </w:tc>
        <w:tc>
          <w:tcPr>
            <w:tcW w:w="1370" w:type="dxa"/>
            <w:vAlign w:val="bottom"/>
          </w:tcPr>
          <w:p w14:paraId="704EEB6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1,905,833.83</w:t>
            </w:r>
          </w:p>
        </w:tc>
        <w:tc>
          <w:tcPr>
            <w:tcW w:w="1417" w:type="dxa"/>
            <w:vAlign w:val="bottom"/>
          </w:tcPr>
          <w:p w14:paraId="704EEB6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871,213.78</w:t>
            </w:r>
          </w:p>
        </w:tc>
        <w:tc>
          <w:tcPr>
            <w:tcW w:w="1701" w:type="dxa"/>
            <w:vAlign w:val="bottom"/>
          </w:tcPr>
          <w:p w14:paraId="704EEB6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6,412,870.00</w:t>
            </w:r>
          </w:p>
        </w:tc>
      </w:tr>
      <w:tr w:rsidR="00E7143D" w:rsidRPr="00084AD7" w14:paraId="704EEB6C" w14:textId="77777777" w:rsidTr="00741A04">
        <w:trPr>
          <w:trHeight w:val="409"/>
        </w:trPr>
        <w:tc>
          <w:tcPr>
            <w:tcW w:w="851" w:type="dxa"/>
            <w:vAlign w:val="center"/>
          </w:tcPr>
          <w:p w14:paraId="704EEB66"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021</w:t>
            </w:r>
          </w:p>
        </w:tc>
        <w:tc>
          <w:tcPr>
            <w:tcW w:w="2552" w:type="dxa"/>
            <w:vAlign w:val="center"/>
          </w:tcPr>
          <w:p w14:paraId="704EEB6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Atzala</w:t>
            </w:r>
          </w:p>
        </w:tc>
        <w:tc>
          <w:tcPr>
            <w:tcW w:w="1465" w:type="dxa"/>
            <w:vAlign w:val="bottom"/>
          </w:tcPr>
          <w:p w14:paraId="704EEB6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601,849.00</w:t>
            </w:r>
          </w:p>
        </w:tc>
        <w:tc>
          <w:tcPr>
            <w:tcW w:w="1370" w:type="dxa"/>
            <w:vAlign w:val="bottom"/>
          </w:tcPr>
          <w:p w14:paraId="704EEB6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247,040.13</w:t>
            </w:r>
          </w:p>
        </w:tc>
        <w:tc>
          <w:tcPr>
            <w:tcW w:w="1417" w:type="dxa"/>
            <w:vAlign w:val="bottom"/>
          </w:tcPr>
          <w:p w14:paraId="704EEB6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469,172.36</w:t>
            </w:r>
          </w:p>
        </w:tc>
        <w:tc>
          <w:tcPr>
            <w:tcW w:w="1701" w:type="dxa"/>
            <w:vAlign w:val="bottom"/>
          </w:tcPr>
          <w:p w14:paraId="704EEB6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1,318,061.00</w:t>
            </w:r>
          </w:p>
        </w:tc>
      </w:tr>
      <w:tr w:rsidR="00E7143D" w:rsidRPr="00084AD7" w14:paraId="704EEB73" w14:textId="77777777" w:rsidTr="00741A04">
        <w:trPr>
          <w:trHeight w:val="409"/>
        </w:trPr>
        <w:tc>
          <w:tcPr>
            <w:tcW w:w="851" w:type="dxa"/>
            <w:vAlign w:val="center"/>
          </w:tcPr>
          <w:p w14:paraId="704EEB6D"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022</w:t>
            </w:r>
          </w:p>
        </w:tc>
        <w:tc>
          <w:tcPr>
            <w:tcW w:w="2552" w:type="dxa"/>
            <w:vAlign w:val="center"/>
          </w:tcPr>
          <w:p w14:paraId="704EEB6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Atzitzihuacán</w:t>
            </w:r>
          </w:p>
        </w:tc>
        <w:tc>
          <w:tcPr>
            <w:tcW w:w="1465" w:type="dxa"/>
            <w:vAlign w:val="bottom"/>
          </w:tcPr>
          <w:p w14:paraId="704EEB6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18,021,413.00</w:t>
            </w:r>
          </w:p>
        </w:tc>
        <w:tc>
          <w:tcPr>
            <w:tcW w:w="1370" w:type="dxa"/>
            <w:vAlign w:val="bottom"/>
          </w:tcPr>
          <w:p w14:paraId="704EEB7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1,964,802.71</w:t>
            </w:r>
          </w:p>
        </w:tc>
        <w:tc>
          <w:tcPr>
            <w:tcW w:w="1417" w:type="dxa"/>
            <w:vAlign w:val="bottom"/>
          </w:tcPr>
          <w:p w14:paraId="704EEB7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1,001,240.40</w:t>
            </w:r>
          </w:p>
        </w:tc>
        <w:tc>
          <w:tcPr>
            <w:tcW w:w="1701" w:type="dxa"/>
            <w:vAlign w:val="bottom"/>
          </w:tcPr>
          <w:p w14:paraId="704EEB7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20,987,456.00</w:t>
            </w:r>
          </w:p>
        </w:tc>
      </w:tr>
      <w:tr w:rsidR="00E7143D" w:rsidRPr="00084AD7" w14:paraId="704EEB7A" w14:textId="77777777" w:rsidTr="00741A04">
        <w:trPr>
          <w:trHeight w:val="409"/>
        </w:trPr>
        <w:tc>
          <w:tcPr>
            <w:tcW w:w="851" w:type="dxa"/>
            <w:vAlign w:val="center"/>
          </w:tcPr>
          <w:p w14:paraId="704EEB74"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023</w:t>
            </w:r>
          </w:p>
        </w:tc>
        <w:tc>
          <w:tcPr>
            <w:tcW w:w="2552" w:type="dxa"/>
            <w:vAlign w:val="center"/>
          </w:tcPr>
          <w:p w14:paraId="704EEB7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Atzitzintla</w:t>
            </w:r>
          </w:p>
        </w:tc>
        <w:tc>
          <w:tcPr>
            <w:tcW w:w="1465" w:type="dxa"/>
            <w:vAlign w:val="bottom"/>
          </w:tcPr>
          <w:p w14:paraId="704EEB7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13,622,861.00</w:t>
            </w:r>
          </w:p>
        </w:tc>
        <w:tc>
          <w:tcPr>
            <w:tcW w:w="1370" w:type="dxa"/>
            <w:vAlign w:val="bottom"/>
          </w:tcPr>
          <w:p w14:paraId="704EEB7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4,390,504.89</w:t>
            </w:r>
          </w:p>
        </w:tc>
        <w:tc>
          <w:tcPr>
            <w:tcW w:w="1417" w:type="dxa"/>
            <w:vAlign w:val="bottom"/>
          </w:tcPr>
          <w:p w14:paraId="704EEB7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646,127.11</w:t>
            </w:r>
          </w:p>
        </w:tc>
        <w:tc>
          <w:tcPr>
            <w:tcW w:w="1701" w:type="dxa"/>
            <w:vAlign w:val="bottom"/>
          </w:tcPr>
          <w:p w14:paraId="704EEB7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18,659,493.00</w:t>
            </w:r>
          </w:p>
        </w:tc>
      </w:tr>
      <w:tr w:rsidR="00E7143D" w:rsidRPr="00084AD7" w14:paraId="704EEB81" w14:textId="77777777" w:rsidTr="00741A04">
        <w:trPr>
          <w:trHeight w:val="409"/>
        </w:trPr>
        <w:tc>
          <w:tcPr>
            <w:tcW w:w="851" w:type="dxa"/>
            <w:vAlign w:val="center"/>
          </w:tcPr>
          <w:p w14:paraId="704EEB7B"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024</w:t>
            </w:r>
          </w:p>
        </w:tc>
        <w:tc>
          <w:tcPr>
            <w:tcW w:w="2552" w:type="dxa"/>
            <w:vAlign w:val="center"/>
          </w:tcPr>
          <w:p w14:paraId="704EEB7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Axutla</w:t>
            </w:r>
          </w:p>
        </w:tc>
        <w:tc>
          <w:tcPr>
            <w:tcW w:w="1465" w:type="dxa"/>
            <w:vAlign w:val="bottom"/>
          </w:tcPr>
          <w:p w14:paraId="704EEB7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964,114.00</w:t>
            </w:r>
          </w:p>
        </w:tc>
        <w:tc>
          <w:tcPr>
            <w:tcW w:w="1370" w:type="dxa"/>
            <w:vAlign w:val="bottom"/>
          </w:tcPr>
          <w:p w14:paraId="704EEB7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270,461.80</w:t>
            </w:r>
          </w:p>
        </w:tc>
        <w:tc>
          <w:tcPr>
            <w:tcW w:w="1417" w:type="dxa"/>
            <w:vAlign w:val="bottom"/>
          </w:tcPr>
          <w:p w14:paraId="704EEB7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419,213.62</w:t>
            </w:r>
          </w:p>
        </w:tc>
        <w:tc>
          <w:tcPr>
            <w:tcW w:w="1701" w:type="dxa"/>
            <w:vAlign w:val="bottom"/>
          </w:tcPr>
          <w:p w14:paraId="704EEB8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1,653,789.00</w:t>
            </w:r>
          </w:p>
        </w:tc>
      </w:tr>
      <w:tr w:rsidR="00E7143D" w:rsidRPr="00084AD7" w14:paraId="704EEB88" w14:textId="77777777" w:rsidTr="00741A04">
        <w:trPr>
          <w:trHeight w:val="409"/>
        </w:trPr>
        <w:tc>
          <w:tcPr>
            <w:tcW w:w="851" w:type="dxa"/>
            <w:vAlign w:val="center"/>
          </w:tcPr>
          <w:p w14:paraId="704EEB82"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lastRenderedPageBreak/>
              <w:t>025</w:t>
            </w:r>
          </w:p>
        </w:tc>
        <w:tc>
          <w:tcPr>
            <w:tcW w:w="2552" w:type="dxa"/>
            <w:vAlign w:val="center"/>
          </w:tcPr>
          <w:p w14:paraId="704EEB8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Ayotoxco de Guerrero</w:t>
            </w:r>
          </w:p>
        </w:tc>
        <w:tc>
          <w:tcPr>
            <w:tcW w:w="1465" w:type="dxa"/>
            <w:vAlign w:val="bottom"/>
          </w:tcPr>
          <w:p w14:paraId="704EEB8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7,226,735.00</w:t>
            </w:r>
          </w:p>
        </w:tc>
        <w:tc>
          <w:tcPr>
            <w:tcW w:w="1370" w:type="dxa"/>
            <w:vAlign w:val="bottom"/>
          </w:tcPr>
          <w:p w14:paraId="704EEB8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2,206,021.80</w:t>
            </w:r>
          </w:p>
        </w:tc>
        <w:tc>
          <w:tcPr>
            <w:tcW w:w="1417" w:type="dxa"/>
            <w:vAlign w:val="bottom"/>
          </w:tcPr>
          <w:p w14:paraId="704EEB8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520,061.08</w:t>
            </w:r>
          </w:p>
        </w:tc>
        <w:tc>
          <w:tcPr>
            <w:tcW w:w="1701" w:type="dxa"/>
            <w:vAlign w:val="bottom"/>
          </w:tcPr>
          <w:p w14:paraId="704EEB8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9,952,818.00</w:t>
            </w:r>
          </w:p>
        </w:tc>
      </w:tr>
      <w:tr w:rsidR="00E7143D" w:rsidRPr="00084AD7" w14:paraId="704EEB8F" w14:textId="77777777" w:rsidTr="00741A04">
        <w:trPr>
          <w:trHeight w:val="409"/>
        </w:trPr>
        <w:tc>
          <w:tcPr>
            <w:tcW w:w="851" w:type="dxa"/>
            <w:vAlign w:val="center"/>
          </w:tcPr>
          <w:p w14:paraId="704EEB89"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026</w:t>
            </w:r>
          </w:p>
        </w:tc>
        <w:tc>
          <w:tcPr>
            <w:tcW w:w="2552" w:type="dxa"/>
            <w:vAlign w:val="center"/>
          </w:tcPr>
          <w:p w14:paraId="704EEB8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Calpan</w:t>
            </w:r>
          </w:p>
        </w:tc>
        <w:tc>
          <w:tcPr>
            <w:tcW w:w="1465" w:type="dxa"/>
            <w:vAlign w:val="bottom"/>
          </w:tcPr>
          <w:p w14:paraId="704EEB8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16,549,430.00</w:t>
            </w:r>
          </w:p>
        </w:tc>
        <w:tc>
          <w:tcPr>
            <w:tcW w:w="1370" w:type="dxa"/>
            <w:vAlign w:val="bottom"/>
          </w:tcPr>
          <w:p w14:paraId="704EEB8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2,277,443.47</w:t>
            </w:r>
          </w:p>
        </w:tc>
        <w:tc>
          <w:tcPr>
            <w:tcW w:w="1417" w:type="dxa"/>
            <w:vAlign w:val="bottom"/>
          </w:tcPr>
          <w:p w14:paraId="704EEB8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687,581.83</w:t>
            </w:r>
          </w:p>
        </w:tc>
        <w:tc>
          <w:tcPr>
            <w:tcW w:w="1701" w:type="dxa"/>
            <w:vAlign w:val="bottom"/>
          </w:tcPr>
          <w:p w14:paraId="704EEB8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19,514,455.00</w:t>
            </w:r>
          </w:p>
        </w:tc>
      </w:tr>
      <w:tr w:rsidR="00E7143D" w:rsidRPr="00084AD7" w14:paraId="704EEBA2" w14:textId="77777777" w:rsidTr="00741A04">
        <w:trPr>
          <w:trHeight w:val="409"/>
        </w:trPr>
        <w:tc>
          <w:tcPr>
            <w:tcW w:w="851" w:type="dxa"/>
            <w:vAlign w:val="center"/>
          </w:tcPr>
          <w:p w14:paraId="704EEB9C"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027</w:t>
            </w:r>
          </w:p>
        </w:tc>
        <w:tc>
          <w:tcPr>
            <w:tcW w:w="2552" w:type="dxa"/>
            <w:vAlign w:val="center"/>
          </w:tcPr>
          <w:p w14:paraId="704EEB9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Caltepec</w:t>
            </w:r>
          </w:p>
        </w:tc>
        <w:tc>
          <w:tcPr>
            <w:tcW w:w="1465" w:type="dxa"/>
            <w:vAlign w:val="bottom"/>
          </w:tcPr>
          <w:p w14:paraId="704EEB9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6,472,544.00</w:t>
            </w:r>
          </w:p>
        </w:tc>
        <w:tc>
          <w:tcPr>
            <w:tcW w:w="1370" w:type="dxa"/>
            <w:vAlign w:val="bottom"/>
          </w:tcPr>
          <w:p w14:paraId="704EEB9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1,268,315.81</w:t>
            </w:r>
          </w:p>
        </w:tc>
        <w:tc>
          <w:tcPr>
            <w:tcW w:w="1417" w:type="dxa"/>
            <w:vAlign w:val="bottom"/>
          </w:tcPr>
          <w:p w14:paraId="704EEBA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663,349.32</w:t>
            </w:r>
          </w:p>
        </w:tc>
        <w:tc>
          <w:tcPr>
            <w:tcW w:w="1701" w:type="dxa"/>
            <w:vAlign w:val="bottom"/>
          </w:tcPr>
          <w:p w14:paraId="704EEBA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8,404,209.00</w:t>
            </w:r>
          </w:p>
        </w:tc>
      </w:tr>
      <w:tr w:rsidR="00E7143D" w:rsidRPr="00084AD7" w14:paraId="704EEBA9" w14:textId="77777777" w:rsidTr="00741A04">
        <w:trPr>
          <w:trHeight w:val="409"/>
        </w:trPr>
        <w:tc>
          <w:tcPr>
            <w:tcW w:w="851" w:type="dxa"/>
            <w:vAlign w:val="center"/>
          </w:tcPr>
          <w:p w14:paraId="704EEBA3"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028</w:t>
            </w:r>
          </w:p>
        </w:tc>
        <w:tc>
          <w:tcPr>
            <w:tcW w:w="2552" w:type="dxa"/>
            <w:vAlign w:val="center"/>
          </w:tcPr>
          <w:p w14:paraId="704EEBA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Camocuautla</w:t>
            </w:r>
          </w:p>
        </w:tc>
        <w:tc>
          <w:tcPr>
            <w:tcW w:w="1465" w:type="dxa"/>
            <w:vAlign w:val="bottom"/>
          </w:tcPr>
          <w:p w14:paraId="704EEBA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3,527,057.00</w:t>
            </w:r>
          </w:p>
        </w:tc>
        <w:tc>
          <w:tcPr>
            <w:tcW w:w="1370" w:type="dxa"/>
            <w:vAlign w:val="bottom"/>
          </w:tcPr>
          <w:p w14:paraId="704EEBA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1,123,875.28</w:t>
            </w:r>
          </w:p>
        </w:tc>
        <w:tc>
          <w:tcPr>
            <w:tcW w:w="1417" w:type="dxa"/>
            <w:vAlign w:val="bottom"/>
          </w:tcPr>
          <w:p w14:paraId="704EEBA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996,624.28</w:t>
            </w:r>
          </w:p>
        </w:tc>
        <w:tc>
          <w:tcPr>
            <w:tcW w:w="1701" w:type="dxa"/>
            <w:vAlign w:val="bottom"/>
          </w:tcPr>
          <w:p w14:paraId="704EEBA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5,647,557.00</w:t>
            </w:r>
          </w:p>
        </w:tc>
      </w:tr>
      <w:tr w:rsidR="00E7143D" w:rsidRPr="00084AD7" w14:paraId="704EEBB0" w14:textId="77777777" w:rsidTr="00741A04">
        <w:trPr>
          <w:trHeight w:val="409"/>
        </w:trPr>
        <w:tc>
          <w:tcPr>
            <w:tcW w:w="851" w:type="dxa"/>
            <w:vAlign w:val="center"/>
          </w:tcPr>
          <w:p w14:paraId="704EEBAA"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029</w:t>
            </w:r>
          </w:p>
        </w:tc>
        <w:tc>
          <w:tcPr>
            <w:tcW w:w="2552" w:type="dxa"/>
            <w:vAlign w:val="center"/>
          </w:tcPr>
          <w:p w14:paraId="704EEBA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Caxhuacan</w:t>
            </w:r>
          </w:p>
        </w:tc>
        <w:tc>
          <w:tcPr>
            <w:tcW w:w="1465" w:type="dxa"/>
            <w:vAlign w:val="bottom"/>
          </w:tcPr>
          <w:p w14:paraId="704EEBA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5,769,126.00</w:t>
            </w:r>
          </w:p>
        </w:tc>
        <w:tc>
          <w:tcPr>
            <w:tcW w:w="1370" w:type="dxa"/>
            <w:vAlign w:val="bottom"/>
          </w:tcPr>
          <w:p w14:paraId="704EEBA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1,359,089.36</w:t>
            </w:r>
          </w:p>
        </w:tc>
        <w:tc>
          <w:tcPr>
            <w:tcW w:w="1417" w:type="dxa"/>
            <w:vAlign w:val="bottom"/>
          </w:tcPr>
          <w:p w14:paraId="704EEBA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710,756.47</w:t>
            </w:r>
          </w:p>
        </w:tc>
        <w:tc>
          <w:tcPr>
            <w:tcW w:w="1701" w:type="dxa"/>
            <w:vAlign w:val="bottom"/>
          </w:tcPr>
          <w:p w14:paraId="704EEBA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7,838,972.00</w:t>
            </w:r>
          </w:p>
        </w:tc>
      </w:tr>
      <w:tr w:rsidR="00E7143D" w:rsidRPr="00084AD7" w14:paraId="704EEBB7" w14:textId="77777777" w:rsidTr="00741A04">
        <w:trPr>
          <w:trHeight w:val="409"/>
        </w:trPr>
        <w:tc>
          <w:tcPr>
            <w:tcW w:w="851" w:type="dxa"/>
            <w:vAlign w:val="center"/>
          </w:tcPr>
          <w:p w14:paraId="704EEBB1"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030</w:t>
            </w:r>
          </w:p>
        </w:tc>
        <w:tc>
          <w:tcPr>
            <w:tcW w:w="2552" w:type="dxa"/>
            <w:vAlign w:val="center"/>
          </w:tcPr>
          <w:p w14:paraId="704EEBB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Coatepec</w:t>
            </w:r>
          </w:p>
        </w:tc>
        <w:tc>
          <w:tcPr>
            <w:tcW w:w="1465" w:type="dxa"/>
            <w:vAlign w:val="bottom"/>
          </w:tcPr>
          <w:p w14:paraId="704EEBB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1,212,819.00</w:t>
            </w:r>
          </w:p>
        </w:tc>
        <w:tc>
          <w:tcPr>
            <w:tcW w:w="1370" w:type="dxa"/>
            <w:vAlign w:val="bottom"/>
          </w:tcPr>
          <w:p w14:paraId="704EEBB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231,320.91</w:t>
            </w:r>
          </w:p>
        </w:tc>
        <w:tc>
          <w:tcPr>
            <w:tcW w:w="1417" w:type="dxa"/>
            <w:vAlign w:val="bottom"/>
          </w:tcPr>
          <w:p w14:paraId="704EEBB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1,287,888.25</w:t>
            </w:r>
          </w:p>
        </w:tc>
        <w:tc>
          <w:tcPr>
            <w:tcW w:w="1701" w:type="dxa"/>
            <w:vAlign w:val="bottom"/>
          </w:tcPr>
          <w:p w14:paraId="704EEBB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2,732,028.00</w:t>
            </w:r>
          </w:p>
        </w:tc>
      </w:tr>
      <w:tr w:rsidR="00E7143D" w:rsidRPr="00084AD7" w14:paraId="704EEBBE" w14:textId="77777777" w:rsidTr="00741A04">
        <w:trPr>
          <w:trHeight w:val="409"/>
        </w:trPr>
        <w:tc>
          <w:tcPr>
            <w:tcW w:w="851" w:type="dxa"/>
            <w:vAlign w:val="center"/>
          </w:tcPr>
          <w:p w14:paraId="704EEBB8"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031</w:t>
            </w:r>
          </w:p>
        </w:tc>
        <w:tc>
          <w:tcPr>
            <w:tcW w:w="2552" w:type="dxa"/>
            <w:vAlign w:val="center"/>
          </w:tcPr>
          <w:p w14:paraId="704EEBB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Coatzingo</w:t>
            </w:r>
          </w:p>
        </w:tc>
        <w:tc>
          <w:tcPr>
            <w:tcW w:w="1465" w:type="dxa"/>
            <w:vAlign w:val="bottom"/>
          </w:tcPr>
          <w:p w14:paraId="704EEBB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2,512,729.00</w:t>
            </w:r>
          </w:p>
        </w:tc>
        <w:tc>
          <w:tcPr>
            <w:tcW w:w="1370" w:type="dxa"/>
            <w:vAlign w:val="bottom"/>
          </w:tcPr>
          <w:p w14:paraId="704EEBB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1,023,838.02</w:t>
            </w:r>
          </w:p>
        </w:tc>
        <w:tc>
          <w:tcPr>
            <w:tcW w:w="1417" w:type="dxa"/>
            <w:vAlign w:val="bottom"/>
          </w:tcPr>
          <w:p w14:paraId="704EEBB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559,813.29</w:t>
            </w:r>
          </w:p>
        </w:tc>
        <w:tc>
          <w:tcPr>
            <w:tcW w:w="1701" w:type="dxa"/>
            <w:vAlign w:val="bottom"/>
          </w:tcPr>
          <w:p w14:paraId="704EEBB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4,096,380.00</w:t>
            </w:r>
          </w:p>
        </w:tc>
      </w:tr>
      <w:tr w:rsidR="00E7143D" w:rsidRPr="00084AD7" w14:paraId="704EEBC5" w14:textId="77777777" w:rsidTr="00741A04">
        <w:trPr>
          <w:trHeight w:val="409"/>
        </w:trPr>
        <w:tc>
          <w:tcPr>
            <w:tcW w:w="851" w:type="dxa"/>
            <w:vAlign w:val="center"/>
          </w:tcPr>
          <w:p w14:paraId="704EEBBF"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032</w:t>
            </w:r>
          </w:p>
        </w:tc>
        <w:tc>
          <w:tcPr>
            <w:tcW w:w="2552" w:type="dxa"/>
            <w:vAlign w:val="center"/>
          </w:tcPr>
          <w:p w14:paraId="704EEBC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Cohetzala</w:t>
            </w:r>
          </w:p>
        </w:tc>
        <w:tc>
          <w:tcPr>
            <w:tcW w:w="1465" w:type="dxa"/>
            <w:vAlign w:val="bottom"/>
          </w:tcPr>
          <w:p w14:paraId="704EEBC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1,993,007.00</w:t>
            </w:r>
          </w:p>
        </w:tc>
        <w:tc>
          <w:tcPr>
            <w:tcW w:w="1370" w:type="dxa"/>
            <w:vAlign w:val="bottom"/>
          </w:tcPr>
          <w:p w14:paraId="704EEBC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588,761.47</w:t>
            </w:r>
          </w:p>
        </w:tc>
        <w:tc>
          <w:tcPr>
            <w:tcW w:w="1417" w:type="dxa"/>
            <w:vAlign w:val="bottom"/>
          </w:tcPr>
          <w:p w14:paraId="704EEBC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292,117.67</w:t>
            </w:r>
          </w:p>
        </w:tc>
        <w:tc>
          <w:tcPr>
            <w:tcW w:w="1701" w:type="dxa"/>
            <w:vAlign w:val="bottom"/>
          </w:tcPr>
          <w:p w14:paraId="704EEBC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2,873,886.00</w:t>
            </w:r>
          </w:p>
        </w:tc>
      </w:tr>
      <w:tr w:rsidR="00E7143D" w:rsidRPr="00084AD7" w14:paraId="704EEBCC" w14:textId="77777777" w:rsidTr="00741A04">
        <w:trPr>
          <w:trHeight w:val="409"/>
        </w:trPr>
        <w:tc>
          <w:tcPr>
            <w:tcW w:w="851" w:type="dxa"/>
            <w:vAlign w:val="center"/>
          </w:tcPr>
          <w:p w14:paraId="704EEBC6"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033</w:t>
            </w:r>
          </w:p>
        </w:tc>
        <w:tc>
          <w:tcPr>
            <w:tcW w:w="2552" w:type="dxa"/>
            <w:vAlign w:val="center"/>
          </w:tcPr>
          <w:p w14:paraId="704EEBC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Cohuecan</w:t>
            </w:r>
          </w:p>
        </w:tc>
        <w:tc>
          <w:tcPr>
            <w:tcW w:w="1465" w:type="dxa"/>
            <w:vAlign w:val="bottom"/>
          </w:tcPr>
          <w:p w14:paraId="704EEBC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5,795,830.00</w:t>
            </w:r>
          </w:p>
        </w:tc>
        <w:tc>
          <w:tcPr>
            <w:tcW w:w="1370" w:type="dxa"/>
            <w:vAlign w:val="bottom"/>
          </w:tcPr>
          <w:p w14:paraId="704EEBC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1,613,910.34</w:t>
            </w:r>
          </w:p>
        </w:tc>
        <w:tc>
          <w:tcPr>
            <w:tcW w:w="1417" w:type="dxa"/>
            <w:vAlign w:val="bottom"/>
          </w:tcPr>
          <w:p w14:paraId="704EEBC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788,084.04</w:t>
            </w:r>
          </w:p>
        </w:tc>
        <w:tc>
          <w:tcPr>
            <w:tcW w:w="1701" w:type="dxa"/>
            <w:vAlign w:val="bottom"/>
          </w:tcPr>
          <w:p w14:paraId="704EEBC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8,197,824.00</w:t>
            </w:r>
          </w:p>
        </w:tc>
      </w:tr>
      <w:tr w:rsidR="00E7143D" w:rsidRPr="00084AD7" w14:paraId="704EEBD3" w14:textId="77777777" w:rsidTr="00741A04">
        <w:trPr>
          <w:trHeight w:val="409"/>
        </w:trPr>
        <w:tc>
          <w:tcPr>
            <w:tcW w:w="851" w:type="dxa"/>
            <w:vAlign w:val="center"/>
          </w:tcPr>
          <w:p w14:paraId="704EEBCD"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034</w:t>
            </w:r>
          </w:p>
        </w:tc>
        <w:tc>
          <w:tcPr>
            <w:tcW w:w="2552" w:type="dxa"/>
            <w:vAlign w:val="center"/>
          </w:tcPr>
          <w:p w14:paraId="704EEBC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Coronango</w:t>
            </w:r>
          </w:p>
        </w:tc>
        <w:tc>
          <w:tcPr>
            <w:tcW w:w="1465" w:type="dxa"/>
            <w:vAlign w:val="bottom"/>
          </w:tcPr>
          <w:p w14:paraId="704EEBC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24,382,663.00</w:t>
            </w:r>
          </w:p>
        </w:tc>
        <w:tc>
          <w:tcPr>
            <w:tcW w:w="1370" w:type="dxa"/>
            <w:vAlign w:val="bottom"/>
          </w:tcPr>
          <w:p w14:paraId="704EEBD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5,073,690.33</w:t>
            </w:r>
          </w:p>
        </w:tc>
        <w:tc>
          <w:tcPr>
            <w:tcW w:w="1417" w:type="dxa"/>
            <w:vAlign w:val="bottom"/>
          </w:tcPr>
          <w:p w14:paraId="704EEBD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1,468,238.13</w:t>
            </w:r>
          </w:p>
        </w:tc>
        <w:tc>
          <w:tcPr>
            <w:tcW w:w="1701" w:type="dxa"/>
            <w:vAlign w:val="bottom"/>
          </w:tcPr>
          <w:p w14:paraId="704EEBD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30,924,591.00</w:t>
            </w:r>
          </w:p>
        </w:tc>
      </w:tr>
      <w:tr w:rsidR="00E7143D" w:rsidRPr="00084AD7" w14:paraId="704EEBDA" w14:textId="77777777" w:rsidTr="00741A04">
        <w:trPr>
          <w:trHeight w:val="409"/>
        </w:trPr>
        <w:tc>
          <w:tcPr>
            <w:tcW w:w="851" w:type="dxa"/>
            <w:vAlign w:val="center"/>
          </w:tcPr>
          <w:p w14:paraId="704EEBD4"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035</w:t>
            </w:r>
          </w:p>
        </w:tc>
        <w:tc>
          <w:tcPr>
            <w:tcW w:w="2552" w:type="dxa"/>
            <w:vAlign w:val="center"/>
          </w:tcPr>
          <w:p w14:paraId="704EEBD5" w14:textId="77777777" w:rsidR="00E7143D" w:rsidRPr="0067574C" w:rsidRDefault="00E7143D" w:rsidP="00741A04">
            <w:pPr>
              <w:rPr>
                <w:rFonts w:ascii="Arial" w:hAnsi="Arial" w:cs="Arial"/>
                <w:b/>
                <w:color w:val="000000"/>
                <w:sz w:val="16"/>
                <w:szCs w:val="16"/>
              </w:rPr>
            </w:pPr>
            <w:r w:rsidRPr="0067574C">
              <w:rPr>
                <w:rFonts w:ascii="Arial" w:hAnsi="Arial" w:cs="Arial"/>
                <w:color w:val="000000"/>
                <w:sz w:val="16"/>
                <w:szCs w:val="16"/>
              </w:rPr>
              <w:t>Coxcatlán</w:t>
            </w:r>
          </w:p>
        </w:tc>
        <w:tc>
          <w:tcPr>
            <w:tcW w:w="1465" w:type="dxa"/>
            <w:vAlign w:val="bottom"/>
          </w:tcPr>
          <w:p w14:paraId="704EEBD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24,761,620.00</w:t>
            </w:r>
          </w:p>
        </w:tc>
        <w:tc>
          <w:tcPr>
            <w:tcW w:w="1370" w:type="dxa"/>
            <w:vAlign w:val="bottom"/>
          </w:tcPr>
          <w:p w14:paraId="704EEBD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2,569,748.81</w:t>
            </w:r>
          </w:p>
        </w:tc>
        <w:tc>
          <w:tcPr>
            <w:tcW w:w="1417" w:type="dxa"/>
            <w:vAlign w:val="bottom"/>
          </w:tcPr>
          <w:p w14:paraId="704EEBD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1,268,714.62</w:t>
            </w:r>
          </w:p>
        </w:tc>
        <w:tc>
          <w:tcPr>
            <w:tcW w:w="1701" w:type="dxa"/>
            <w:vAlign w:val="bottom"/>
          </w:tcPr>
          <w:p w14:paraId="704EEBD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28,600,083.00</w:t>
            </w:r>
          </w:p>
        </w:tc>
      </w:tr>
      <w:tr w:rsidR="00E7143D" w:rsidRPr="00084AD7" w14:paraId="704EEBE1" w14:textId="77777777" w:rsidTr="00741A04">
        <w:trPr>
          <w:trHeight w:val="409"/>
        </w:trPr>
        <w:tc>
          <w:tcPr>
            <w:tcW w:w="851" w:type="dxa"/>
            <w:vAlign w:val="center"/>
          </w:tcPr>
          <w:p w14:paraId="704EEBDB"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036</w:t>
            </w:r>
          </w:p>
        </w:tc>
        <w:tc>
          <w:tcPr>
            <w:tcW w:w="2552" w:type="dxa"/>
            <w:vAlign w:val="center"/>
          </w:tcPr>
          <w:p w14:paraId="704EEBD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Coyomeapan</w:t>
            </w:r>
          </w:p>
        </w:tc>
        <w:tc>
          <w:tcPr>
            <w:tcW w:w="1465" w:type="dxa"/>
            <w:vAlign w:val="bottom"/>
          </w:tcPr>
          <w:p w14:paraId="704EEBD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44,949,868.00</w:t>
            </w:r>
          </w:p>
        </w:tc>
        <w:tc>
          <w:tcPr>
            <w:tcW w:w="1370" w:type="dxa"/>
            <w:vAlign w:val="bottom"/>
          </w:tcPr>
          <w:p w14:paraId="704EEBD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7,989,537.13</w:t>
            </w:r>
          </w:p>
        </w:tc>
        <w:tc>
          <w:tcPr>
            <w:tcW w:w="1417" w:type="dxa"/>
            <w:vAlign w:val="bottom"/>
          </w:tcPr>
          <w:p w14:paraId="704EEBD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907,284.76</w:t>
            </w:r>
          </w:p>
        </w:tc>
        <w:tc>
          <w:tcPr>
            <w:tcW w:w="1701" w:type="dxa"/>
            <w:vAlign w:val="bottom"/>
          </w:tcPr>
          <w:p w14:paraId="704EEBE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53,846,690.00</w:t>
            </w:r>
          </w:p>
        </w:tc>
      </w:tr>
      <w:tr w:rsidR="00E7143D" w:rsidRPr="00084AD7" w14:paraId="704EEBE8" w14:textId="77777777" w:rsidTr="00741A04">
        <w:trPr>
          <w:trHeight w:val="409"/>
        </w:trPr>
        <w:tc>
          <w:tcPr>
            <w:tcW w:w="851" w:type="dxa"/>
            <w:vAlign w:val="center"/>
          </w:tcPr>
          <w:p w14:paraId="704EEBE2"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037</w:t>
            </w:r>
          </w:p>
        </w:tc>
        <w:tc>
          <w:tcPr>
            <w:tcW w:w="2552" w:type="dxa"/>
            <w:vAlign w:val="center"/>
          </w:tcPr>
          <w:p w14:paraId="704EEBE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Coyotepec</w:t>
            </w:r>
          </w:p>
        </w:tc>
        <w:tc>
          <w:tcPr>
            <w:tcW w:w="1465" w:type="dxa"/>
            <w:vAlign w:val="bottom"/>
          </w:tcPr>
          <w:p w14:paraId="704EEBE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2,854,261.00</w:t>
            </w:r>
          </w:p>
        </w:tc>
        <w:tc>
          <w:tcPr>
            <w:tcW w:w="1370" w:type="dxa"/>
            <w:vAlign w:val="bottom"/>
          </w:tcPr>
          <w:p w14:paraId="704EEBE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455,101.47</w:t>
            </w:r>
          </w:p>
        </w:tc>
        <w:tc>
          <w:tcPr>
            <w:tcW w:w="1417" w:type="dxa"/>
            <w:vAlign w:val="bottom"/>
          </w:tcPr>
          <w:p w14:paraId="704EEBE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909,104.97</w:t>
            </w:r>
          </w:p>
        </w:tc>
        <w:tc>
          <w:tcPr>
            <w:tcW w:w="1701" w:type="dxa"/>
            <w:vAlign w:val="bottom"/>
          </w:tcPr>
          <w:p w14:paraId="704EEBE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4,218,467.00</w:t>
            </w:r>
          </w:p>
        </w:tc>
      </w:tr>
      <w:tr w:rsidR="00E7143D" w:rsidRPr="00084AD7" w14:paraId="704EEBEF" w14:textId="77777777" w:rsidTr="00741A04">
        <w:trPr>
          <w:trHeight w:val="409"/>
        </w:trPr>
        <w:tc>
          <w:tcPr>
            <w:tcW w:w="851" w:type="dxa"/>
            <w:vAlign w:val="center"/>
          </w:tcPr>
          <w:p w14:paraId="704EEBE9"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038</w:t>
            </w:r>
          </w:p>
        </w:tc>
        <w:tc>
          <w:tcPr>
            <w:tcW w:w="2552" w:type="dxa"/>
            <w:vAlign w:val="center"/>
          </w:tcPr>
          <w:p w14:paraId="704EEBE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Cuapiaxtla de Madero</w:t>
            </w:r>
          </w:p>
        </w:tc>
        <w:tc>
          <w:tcPr>
            <w:tcW w:w="1465" w:type="dxa"/>
            <w:vAlign w:val="bottom"/>
          </w:tcPr>
          <w:p w14:paraId="704EEBE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2,884,405.00</w:t>
            </w:r>
          </w:p>
        </w:tc>
        <w:tc>
          <w:tcPr>
            <w:tcW w:w="1370" w:type="dxa"/>
            <w:vAlign w:val="bottom"/>
          </w:tcPr>
          <w:p w14:paraId="704EEBE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1,545,008.98</w:t>
            </w:r>
          </w:p>
        </w:tc>
        <w:tc>
          <w:tcPr>
            <w:tcW w:w="1417" w:type="dxa"/>
            <w:vAlign w:val="bottom"/>
          </w:tcPr>
          <w:p w14:paraId="704EEBE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1,058,914.78</w:t>
            </w:r>
          </w:p>
        </w:tc>
        <w:tc>
          <w:tcPr>
            <w:tcW w:w="1701" w:type="dxa"/>
            <w:vAlign w:val="bottom"/>
          </w:tcPr>
          <w:p w14:paraId="704EEBE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5,488,329.00</w:t>
            </w:r>
          </w:p>
        </w:tc>
      </w:tr>
      <w:tr w:rsidR="00E7143D" w:rsidRPr="00084AD7" w14:paraId="704EEBF6" w14:textId="77777777" w:rsidTr="00741A04">
        <w:trPr>
          <w:trHeight w:val="409"/>
        </w:trPr>
        <w:tc>
          <w:tcPr>
            <w:tcW w:w="851" w:type="dxa"/>
            <w:vAlign w:val="center"/>
          </w:tcPr>
          <w:p w14:paraId="704EEBF0"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039</w:t>
            </w:r>
          </w:p>
        </w:tc>
        <w:tc>
          <w:tcPr>
            <w:tcW w:w="2552" w:type="dxa"/>
            <w:vAlign w:val="center"/>
          </w:tcPr>
          <w:p w14:paraId="704EEBF1"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Cuautempan</w:t>
            </w:r>
          </w:p>
        </w:tc>
        <w:tc>
          <w:tcPr>
            <w:tcW w:w="1465" w:type="dxa"/>
            <w:vAlign w:val="bottom"/>
          </w:tcPr>
          <w:p w14:paraId="704EEBF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16,403,226.00</w:t>
            </w:r>
          </w:p>
        </w:tc>
        <w:tc>
          <w:tcPr>
            <w:tcW w:w="1370" w:type="dxa"/>
            <w:vAlign w:val="bottom"/>
          </w:tcPr>
          <w:p w14:paraId="704EEBF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2,555,709.02</w:t>
            </w:r>
          </w:p>
        </w:tc>
        <w:tc>
          <w:tcPr>
            <w:tcW w:w="1417" w:type="dxa"/>
            <w:vAlign w:val="bottom"/>
          </w:tcPr>
          <w:p w14:paraId="704EEBF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1,413,808.06</w:t>
            </w:r>
          </w:p>
        </w:tc>
        <w:tc>
          <w:tcPr>
            <w:tcW w:w="1701" w:type="dxa"/>
            <w:vAlign w:val="bottom"/>
          </w:tcPr>
          <w:p w14:paraId="704EEBF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20,372,743.00</w:t>
            </w:r>
          </w:p>
        </w:tc>
      </w:tr>
      <w:tr w:rsidR="00E7143D" w:rsidRPr="00084AD7" w14:paraId="704EEBFD" w14:textId="77777777" w:rsidTr="00741A04">
        <w:trPr>
          <w:trHeight w:val="409"/>
        </w:trPr>
        <w:tc>
          <w:tcPr>
            <w:tcW w:w="851" w:type="dxa"/>
            <w:vAlign w:val="center"/>
          </w:tcPr>
          <w:p w14:paraId="704EEBF7" w14:textId="77777777" w:rsidR="00E7143D" w:rsidRPr="002E4888" w:rsidRDefault="00E7143D" w:rsidP="00741A04">
            <w:pPr>
              <w:pStyle w:val="Texto"/>
              <w:spacing w:line="246" w:lineRule="exact"/>
              <w:ind w:firstLine="0"/>
              <w:jc w:val="center"/>
              <w:rPr>
                <w:rFonts w:cs="Arial"/>
                <w:sz w:val="16"/>
                <w:szCs w:val="16"/>
              </w:rPr>
            </w:pPr>
            <w:r>
              <w:rPr>
                <w:rFonts w:cs="Arial"/>
                <w:sz w:val="16"/>
                <w:szCs w:val="16"/>
              </w:rPr>
              <w:t>040</w:t>
            </w:r>
          </w:p>
        </w:tc>
        <w:tc>
          <w:tcPr>
            <w:tcW w:w="2552" w:type="dxa"/>
            <w:vAlign w:val="center"/>
          </w:tcPr>
          <w:p w14:paraId="704EEBF8"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Cuautinchán</w:t>
            </w:r>
          </w:p>
        </w:tc>
        <w:tc>
          <w:tcPr>
            <w:tcW w:w="1465" w:type="dxa"/>
            <w:vAlign w:val="bottom"/>
          </w:tcPr>
          <w:p w14:paraId="704EEBF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6,727,737.00</w:t>
            </w:r>
          </w:p>
        </w:tc>
        <w:tc>
          <w:tcPr>
            <w:tcW w:w="1370" w:type="dxa"/>
            <w:vAlign w:val="bottom"/>
          </w:tcPr>
          <w:p w14:paraId="704EEBF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1,587,065.32</w:t>
            </w:r>
          </w:p>
        </w:tc>
        <w:tc>
          <w:tcPr>
            <w:tcW w:w="1417" w:type="dxa"/>
            <w:vAlign w:val="bottom"/>
          </w:tcPr>
          <w:p w14:paraId="704EEBF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848,980.05</w:t>
            </w:r>
          </w:p>
        </w:tc>
        <w:tc>
          <w:tcPr>
            <w:tcW w:w="1701" w:type="dxa"/>
            <w:vAlign w:val="bottom"/>
          </w:tcPr>
          <w:p w14:paraId="704EEBF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9,163,782.00</w:t>
            </w:r>
          </w:p>
        </w:tc>
      </w:tr>
      <w:tr w:rsidR="00E7143D" w:rsidRPr="00084AD7" w14:paraId="704EEC04" w14:textId="77777777" w:rsidTr="00741A04">
        <w:trPr>
          <w:trHeight w:val="409"/>
        </w:trPr>
        <w:tc>
          <w:tcPr>
            <w:tcW w:w="851" w:type="dxa"/>
          </w:tcPr>
          <w:p w14:paraId="704EEBFE"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1</w:t>
            </w:r>
          </w:p>
        </w:tc>
        <w:tc>
          <w:tcPr>
            <w:tcW w:w="2552" w:type="dxa"/>
            <w:vAlign w:val="center"/>
          </w:tcPr>
          <w:p w14:paraId="704EEBFF"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Cuautlancingo</w:t>
            </w:r>
          </w:p>
        </w:tc>
        <w:tc>
          <w:tcPr>
            <w:tcW w:w="1465" w:type="dxa"/>
            <w:vAlign w:val="bottom"/>
          </w:tcPr>
          <w:p w14:paraId="704EEC0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7,712,035.00</w:t>
            </w:r>
          </w:p>
        </w:tc>
        <w:tc>
          <w:tcPr>
            <w:tcW w:w="1370" w:type="dxa"/>
            <w:vAlign w:val="bottom"/>
          </w:tcPr>
          <w:p w14:paraId="704EEC0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3,603,924.35</w:t>
            </w:r>
          </w:p>
        </w:tc>
        <w:tc>
          <w:tcPr>
            <w:tcW w:w="1417" w:type="dxa"/>
            <w:vAlign w:val="bottom"/>
          </w:tcPr>
          <w:p w14:paraId="704EEC0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590,272.60</w:t>
            </w:r>
          </w:p>
        </w:tc>
        <w:tc>
          <w:tcPr>
            <w:tcW w:w="1701" w:type="dxa"/>
            <w:vAlign w:val="bottom"/>
          </w:tcPr>
          <w:p w14:paraId="704EEC0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11,906,232.00</w:t>
            </w:r>
          </w:p>
        </w:tc>
      </w:tr>
      <w:tr w:rsidR="00E7143D" w:rsidRPr="00084AD7" w14:paraId="704EEC0B" w14:textId="77777777" w:rsidTr="00741A04">
        <w:trPr>
          <w:trHeight w:val="409"/>
        </w:trPr>
        <w:tc>
          <w:tcPr>
            <w:tcW w:w="851" w:type="dxa"/>
          </w:tcPr>
          <w:p w14:paraId="704EEC05"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2</w:t>
            </w:r>
          </w:p>
        </w:tc>
        <w:tc>
          <w:tcPr>
            <w:tcW w:w="2552" w:type="dxa"/>
            <w:vAlign w:val="center"/>
          </w:tcPr>
          <w:p w14:paraId="704EEC06"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Cuayuca de Andrade</w:t>
            </w:r>
          </w:p>
        </w:tc>
        <w:tc>
          <w:tcPr>
            <w:tcW w:w="1465" w:type="dxa"/>
            <w:vAlign w:val="bottom"/>
          </w:tcPr>
          <w:p w14:paraId="704EEC0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3,158,069.00</w:t>
            </w:r>
          </w:p>
        </w:tc>
        <w:tc>
          <w:tcPr>
            <w:tcW w:w="1370" w:type="dxa"/>
            <w:vAlign w:val="bottom"/>
          </w:tcPr>
          <w:p w14:paraId="704EEC0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1,302,332.78</w:t>
            </w:r>
          </w:p>
        </w:tc>
        <w:tc>
          <w:tcPr>
            <w:tcW w:w="1417" w:type="dxa"/>
            <w:vAlign w:val="bottom"/>
          </w:tcPr>
          <w:p w14:paraId="704EEC0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602,738.55</w:t>
            </w:r>
          </w:p>
        </w:tc>
        <w:tc>
          <w:tcPr>
            <w:tcW w:w="1701" w:type="dxa"/>
            <w:vAlign w:val="bottom"/>
          </w:tcPr>
          <w:p w14:paraId="704EEC0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5,063,140.00</w:t>
            </w:r>
          </w:p>
        </w:tc>
      </w:tr>
      <w:tr w:rsidR="00E7143D" w:rsidRPr="00084AD7" w14:paraId="704EEC12" w14:textId="77777777" w:rsidTr="00741A04">
        <w:trPr>
          <w:trHeight w:val="409"/>
        </w:trPr>
        <w:tc>
          <w:tcPr>
            <w:tcW w:w="851" w:type="dxa"/>
          </w:tcPr>
          <w:p w14:paraId="704EEC0C"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3</w:t>
            </w:r>
          </w:p>
        </w:tc>
        <w:tc>
          <w:tcPr>
            <w:tcW w:w="2552" w:type="dxa"/>
            <w:vAlign w:val="center"/>
          </w:tcPr>
          <w:p w14:paraId="704EEC0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Cuetzalan del Progreso</w:t>
            </w:r>
          </w:p>
        </w:tc>
        <w:tc>
          <w:tcPr>
            <w:tcW w:w="1465" w:type="dxa"/>
            <w:vAlign w:val="bottom"/>
          </w:tcPr>
          <w:p w14:paraId="704EEC0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87,877,325.00</w:t>
            </w:r>
          </w:p>
        </w:tc>
        <w:tc>
          <w:tcPr>
            <w:tcW w:w="1370" w:type="dxa"/>
            <w:vAlign w:val="bottom"/>
          </w:tcPr>
          <w:p w14:paraId="704EEC0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11,812,046.80</w:t>
            </w:r>
          </w:p>
        </w:tc>
        <w:tc>
          <w:tcPr>
            <w:tcW w:w="1417" w:type="dxa"/>
            <w:vAlign w:val="bottom"/>
          </w:tcPr>
          <w:p w14:paraId="704EEC1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840,077.17</w:t>
            </w:r>
          </w:p>
        </w:tc>
        <w:tc>
          <w:tcPr>
            <w:tcW w:w="1701" w:type="dxa"/>
            <w:vAlign w:val="bottom"/>
          </w:tcPr>
          <w:p w14:paraId="704EEC1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100,529,449.00</w:t>
            </w:r>
          </w:p>
        </w:tc>
      </w:tr>
      <w:tr w:rsidR="00E7143D" w:rsidRPr="00084AD7" w14:paraId="704EEC19" w14:textId="77777777" w:rsidTr="00741A04">
        <w:trPr>
          <w:trHeight w:val="409"/>
        </w:trPr>
        <w:tc>
          <w:tcPr>
            <w:tcW w:w="851" w:type="dxa"/>
          </w:tcPr>
          <w:p w14:paraId="704EEC13"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4</w:t>
            </w:r>
          </w:p>
        </w:tc>
        <w:tc>
          <w:tcPr>
            <w:tcW w:w="2552" w:type="dxa"/>
            <w:vAlign w:val="center"/>
          </w:tcPr>
          <w:p w14:paraId="704EEC1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Cuyoaco</w:t>
            </w:r>
          </w:p>
        </w:tc>
        <w:tc>
          <w:tcPr>
            <w:tcW w:w="1465" w:type="dxa"/>
            <w:vAlign w:val="bottom"/>
          </w:tcPr>
          <w:p w14:paraId="704EEC1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16,180,540.00</w:t>
            </w:r>
          </w:p>
        </w:tc>
        <w:tc>
          <w:tcPr>
            <w:tcW w:w="1370" w:type="dxa"/>
            <w:vAlign w:val="bottom"/>
          </w:tcPr>
          <w:p w14:paraId="704EEC1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1,361,217.33</w:t>
            </w:r>
          </w:p>
        </w:tc>
        <w:tc>
          <w:tcPr>
            <w:tcW w:w="1417" w:type="dxa"/>
            <w:vAlign w:val="bottom"/>
          </w:tcPr>
          <w:p w14:paraId="704EEC1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1,568,132.60</w:t>
            </w:r>
          </w:p>
        </w:tc>
        <w:tc>
          <w:tcPr>
            <w:tcW w:w="1701" w:type="dxa"/>
            <w:vAlign w:val="bottom"/>
          </w:tcPr>
          <w:p w14:paraId="704EEC1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19,109,890.00</w:t>
            </w:r>
          </w:p>
        </w:tc>
      </w:tr>
      <w:tr w:rsidR="00E7143D" w:rsidRPr="00084AD7" w14:paraId="704EEC20" w14:textId="77777777" w:rsidTr="00741A04">
        <w:trPr>
          <w:trHeight w:val="409"/>
        </w:trPr>
        <w:tc>
          <w:tcPr>
            <w:tcW w:w="851" w:type="dxa"/>
          </w:tcPr>
          <w:p w14:paraId="704EEC1A"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5</w:t>
            </w:r>
          </w:p>
        </w:tc>
        <w:tc>
          <w:tcPr>
            <w:tcW w:w="2552" w:type="dxa"/>
            <w:vAlign w:val="center"/>
          </w:tcPr>
          <w:p w14:paraId="704EEC1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Chalchicomula de Sesma</w:t>
            </w:r>
          </w:p>
        </w:tc>
        <w:tc>
          <w:tcPr>
            <w:tcW w:w="1465" w:type="dxa"/>
            <w:vAlign w:val="bottom"/>
          </w:tcPr>
          <w:p w14:paraId="704EEC1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34,660,690.00</w:t>
            </w:r>
          </w:p>
        </w:tc>
        <w:tc>
          <w:tcPr>
            <w:tcW w:w="1370" w:type="dxa"/>
            <w:vAlign w:val="bottom"/>
          </w:tcPr>
          <w:p w14:paraId="704EEC1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4,919,347.09</w:t>
            </w:r>
          </w:p>
        </w:tc>
        <w:tc>
          <w:tcPr>
            <w:tcW w:w="1417" w:type="dxa"/>
            <w:vAlign w:val="bottom"/>
          </w:tcPr>
          <w:p w14:paraId="704EEC1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1,215,677.71</w:t>
            </w:r>
          </w:p>
        </w:tc>
        <w:tc>
          <w:tcPr>
            <w:tcW w:w="1701" w:type="dxa"/>
            <w:vAlign w:val="bottom"/>
          </w:tcPr>
          <w:p w14:paraId="704EEC1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40,795,715.00</w:t>
            </w:r>
          </w:p>
        </w:tc>
      </w:tr>
      <w:tr w:rsidR="00E7143D" w:rsidRPr="00084AD7" w14:paraId="704EEC27" w14:textId="77777777" w:rsidTr="00741A04">
        <w:trPr>
          <w:trHeight w:val="409"/>
        </w:trPr>
        <w:tc>
          <w:tcPr>
            <w:tcW w:w="851" w:type="dxa"/>
          </w:tcPr>
          <w:p w14:paraId="704EEC21"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6</w:t>
            </w:r>
          </w:p>
        </w:tc>
        <w:tc>
          <w:tcPr>
            <w:tcW w:w="2552" w:type="dxa"/>
            <w:vAlign w:val="center"/>
          </w:tcPr>
          <w:p w14:paraId="704EEC2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Chapulco</w:t>
            </w:r>
          </w:p>
        </w:tc>
        <w:tc>
          <w:tcPr>
            <w:tcW w:w="1465" w:type="dxa"/>
            <w:vAlign w:val="bottom"/>
          </w:tcPr>
          <w:p w14:paraId="704EEC2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5,724,394.00</w:t>
            </w:r>
          </w:p>
        </w:tc>
        <w:tc>
          <w:tcPr>
            <w:tcW w:w="1370" w:type="dxa"/>
            <w:vAlign w:val="bottom"/>
          </w:tcPr>
          <w:p w14:paraId="704EEC2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1,473,823.53</w:t>
            </w:r>
          </w:p>
        </w:tc>
        <w:tc>
          <w:tcPr>
            <w:tcW w:w="1417" w:type="dxa"/>
            <w:vAlign w:val="bottom"/>
          </w:tcPr>
          <w:p w14:paraId="704EEC2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920,420.04</w:t>
            </w:r>
          </w:p>
        </w:tc>
        <w:tc>
          <w:tcPr>
            <w:tcW w:w="1701" w:type="dxa"/>
            <w:vAlign w:val="bottom"/>
          </w:tcPr>
          <w:p w14:paraId="704EEC2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8,118,638.00</w:t>
            </w:r>
          </w:p>
        </w:tc>
      </w:tr>
      <w:tr w:rsidR="00E7143D" w:rsidRPr="00084AD7" w14:paraId="704EEC2E" w14:textId="77777777" w:rsidTr="00741A04">
        <w:trPr>
          <w:trHeight w:val="409"/>
        </w:trPr>
        <w:tc>
          <w:tcPr>
            <w:tcW w:w="851" w:type="dxa"/>
          </w:tcPr>
          <w:p w14:paraId="704EEC28"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7</w:t>
            </w:r>
          </w:p>
        </w:tc>
        <w:tc>
          <w:tcPr>
            <w:tcW w:w="2552" w:type="dxa"/>
            <w:vAlign w:val="center"/>
          </w:tcPr>
          <w:p w14:paraId="704EEC2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Chiautla</w:t>
            </w:r>
          </w:p>
        </w:tc>
        <w:tc>
          <w:tcPr>
            <w:tcW w:w="1465" w:type="dxa"/>
            <w:vAlign w:val="bottom"/>
          </w:tcPr>
          <w:p w14:paraId="704EEC2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12,806,083.00</w:t>
            </w:r>
          </w:p>
        </w:tc>
        <w:tc>
          <w:tcPr>
            <w:tcW w:w="1370" w:type="dxa"/>
            <w:vAlign w:val="bottom"/>
          </w:tcPr>
          <w:p w14:paraId="704EEC2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2,735,981.43</w:t>
            </w:r>
          </w:p>
        </w:tc>
        <w:tc>
          <w:tcPr>
            <w:tcW w:w="1417" w:type="dxa"/>
            <w:vAlign w:val="bottom"/>
          </w:tcPr>
          <w:p w14:paraId="704EEC2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1,107,552.36</w:t>
            </w:r>
          </w:p>
        </w:tc>
        <w:tc>
          <w:tcPr>
            <w:tcW w:w="1701" w:type="dxa"/>
            <w:vAlign w:val="bottom"/>
          </w:tcPr>
          <w:p w14:paraId="704EEC2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16,649,617.00</w:t>
            </w:r>
          </w:p>
        </w:tc>
      </w:tr>
      <w:tr w:rsidR="00E7143D" w:rsidRPr="00084AD7" w14:paraId="704EEC35" w14:textId="77777777" w:rsidTr="00741A04">
        <w:trPr>
          <w:trHeight w:val="409"/>
        </w:trPr>
        <w:tc>
          <w:tcPr>
            <w:tcW w:w="851" w:type="dxa"/>
          </w:tcPr>
          <w:p w14:paraId="704EEC2F"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8</w:t>
            </w:r>
          </w:p>
        </w:tc>
        <w:tc>
          <w:tcPr>
            <w:tcW w:w="2552" w:type="dxa"/>
            <w:vAlign w:val="center"/>
          </w:tcPr>
          <w:p w14:paraId="704EEC3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Chiautzingo</w:t>
            </w:r>
          </w:p>
        </w:tc>
        <w:tc>
          <w:tcPr>
            <w:tcW w:w="1465" w:type="dxa"/>
            <w:vAlign w:val="bottom"/>
          </w:tcPr>
          <w:p w14:paraId="704EEC3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15,726,536.00</w:t>
            </w:r>
          </w:p>
        </w:tc>
        <w:tc>
          <w:tcPr>
            <w:tcW w:w="1370" w:type="dxa"/>
            <w:vAlign w:val="bottom"/>
          </w:tcPr>
          <w:p w14:paraId="704EEC3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2,323,296.54</w:t>
            </w:r>
          </w:p>
        </w:tc>
        <w:tc>
          <w:tcPr>
            <w:tcW w:w="1417" w:type="dxa"/>
            <w:vAlign w:val="bottom"/>
          </w:tcPr>
          <w:p w14:paraId="704EEC3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900,618.28</w:t>
            </w:r>
          </w:p>
        </w:tc>
        <w:tc>
          <w:tcPr>
            <w:tcW w:w="1701" w:type="dxa"/>
            <w:vAlign w:val="bottom"/>
          </w:tcPr>
          <w:p w14:paraId="704EEC3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18,950,451.00</w:t>
            </w:r>
          </w:p>
        </w:tc>
      </w:tr>
      <w:tr w:rsidR="00E7143D" w:rsidRPr="00084AD7" w14:paraId="704EEC3C" w14:textId="77777777" w:rsidTr="00741A04">
        <w:trPr>
          <w:trHeight w:val="409"/>
        </w:trPr>
        <w:tc>
          <w:tcPr>
            <w:tcW w:w="851" w:type="dxa"/>
          </w:tcPr>
          <w:p w14:paraId="704EEC36"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04</w:t>
            </w:r>
            <w:r>
              <w:rPr>
                <w:rFonts w:cs="Arial"/>
                <w:sz w:val="16"/>
                <w:szCs w:val="16"/>
              </w:rPr>
              <w:t>9</w:t>
            </w:r>
          </w:p>
        </w:tc>
        <w:tc>
          <w:tcPr>
            <w:tcW w:w="2552" w:type="dxa"/>
            <w:vAlign w:val="center"/>
          </w:tcPr>
          <w:p w14:paraId="704EEC3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Chiconcuautla</w:t>
            </w:r>
          </w:p>
        </w:tc>
        <w:tc>
          <w:tcPr>
            <w:tcW w:w="1465" w:type="dxa"/>
            <w:vAlign w:val="bottom"/>
          </w:tcPr>
          <w:p w14:paraId="704EEC3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36,059,721.00</w:t>
            </w:r>
          </w:p>
        </w:tc>
        <w:tc>
          <w:tcPr>
            <w:tcW w:w="1370" w:type="dxa"/>
            <w:vAlign w:val="bottom"/>
          </w:tcPr>
          <w:p w14:paraId="704EEC3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4,556,493.85</w:t>
            </w:r>
          </w:p>
        </w:tc>
        <w:tc>
          <w:tcPr>
            <w:tcW w:w="1417" w:type="dxa"/>
            <w:vAlign w:val="bottom"/>
          </w:tcPr>
          <w:p w14:paraId="704EEC3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1,360,193.92</w:t>
            </w:r>
          </w:p>
        </w:tc>
        <w:tc>
          <w:tcPr>
            <w:tcW w:w="1701" w:type="dxa"/>
            <w:vAlign w:val="bottom"/>
          </w:tcPr>
          <w:p w14:paraId="704EEC3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41,976,409.00</w:t>
            </w:r>
          </w:p>
        </w:tc>
      </w:tr>
      <w:tr w:rsidR="00E7143D" w:rsidRPr="00084AD7" w14:paraId="704EEC43" w14:textId="77777777" w:rsidTr="00741A04">
        <w:trPr>
          <w:trHeight w:val="409"/>
        </w:trPr>
        <w:tc>
          <w:tcPr>
            <w:tcW w:w="851" w:type="dxa"/>
          </w:tcPr>
          <w:p w14:paraId="704EEC3D"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50</w:t>
            </w:r>
          </w:p>
        </w:tc>
        <w:tc>
          <w:tcPr>
            <w:tcW w:w="2552" w:type="dxa"/>
            <w:vAlign w:val="center"/>
          </w:tcPr>
          <w:p w14:paraId="704EEC3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Chichiquila</w:t>
            </w:r>
          </w:p>
        </w:tc>
        <w:tc>
          <w:tcPr>
            <w:tcW w:w="1465" w:type="dxa"/>
            <w:vAlign w:val="bottom"/>
          </w:tcPr>
          <w:p w14:paraId="704EEC3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59,816,214.00</w:t>
            </w:r>
          </w:p>
        </w:tc>
        <w:tc>
          <w:tcPr>
            <w:tcW w:w="1370" w:type="dxa"/>
            <w:vAlign w:val="bottom"/>
          </w:tcPr>
          <w:p w14:paraId="704EEC4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6,271,200.46</w:t>
            </w:r>
          </w:p>
        </w:tc>
        <w:tc>
          <w:tcPr>
            <w:tcW w:w="1417" w:type="dxa"/>
            <w:vAlign w:val="bottom"/>
          </w:tcPr>
          <w:p w14:paraId="704EEC4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1,224,591.05</w:t>
            </w:r>
          </w:p>
        </w:tc>
        <w:tc>
          <w:tcPr>
            <w:tcW w:w="1701" w:type="dxa"/>
            <w:vAlign w:val="bottom"/>
          </w:tcPr>
          <w:p w14:paraId="704EEC4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67,312,006.00</w:t>
            </w:r>
          </w:p>
        </w:tc>
      </w:tr>
      <w:tr w:rsidR="00E7143D" w:rsidRPr="00084AD7" w14:paraId="704EEC4A" w14:textId="77777777" w:rsidTr="00741A04">
        <w:trPr>
          <w:trHeight w:val="409"/>
        </w:trPr>
        <w:tc>
          <w:tcPr>
            <w:tcW w:w="851" w:type="dxa"/>
          </w:tcPr>
          <w:p w14:paraId="704EEC44"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51</w:t>
            </w:r>
          </w:p>
        </w:tc>
        <w:tc>
          <w:tcPr>
            <w:tcW w:w="2552" w:type="dxa"/>
            <w:vAlign w:val="center"/>
          </w:tcPr>
          <w:p w14:paraId="704EEC4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Chietla</w:t>
            </w:r>
          </w:p>
        </w:tc>
        <w:tc>
          <w:tcPr>
            <w:tcW w:w="1465" w:type="dxa"/>
            <w:vAlign w:val="bottom"/>
          </w:tcPr>
          <w:p w14:paraId="704EEC4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22,636,370.00</w:t>
            </w:r>
          </w:p>
        </w:tc>
        <w:tc>
          <w:tcPr>
            <w:tcW w:w="1370" w:type="dxa"/>
            <w:vAlign w:val="bottom"/>
          </w:tcPr>
          <w:p w14:paraId="704EEC4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3,597,794.77</w:t>
            </w:r>
          </w:p>
        </w:tc>
        <w:tc>
          <w:tcPr>
            <w:tcW w:w="1417" w:type="dxa"/>
            <w:vAlign w:val="bottom"/>
          </w:tcPr>
          <w:p w14:paraId="704EEC4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581,272.47</w:t>
            </w:r>
          </w:p>
        </w:tc>
        <w:tc>
          <w:tcPr>
            <w:tcW w:w="1701" w:type="dxa"/>
            <w:vAlign w:val="bottom"/>
          </w:tcPr>
          <w:p w14:paraId="704EEC4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26,815,437.00</w:t>
            </w:r>
          </w:p>
        </w:tc>
      </w:tr>
      <w:tr w:rsidR="00E7143D" w:rsidRPr="00084AD7" w14:paraId="704EEC51" w14:textId="77777777" w:rsidTr="00741A04">
        <w:trPr>
          <w:trHeight w:val="409"/>
        </w:trPr>
        <w:tc>
          <w:tcPr>
            <w:tcW w:w="851" w:type="dxa"/>
          </w:tcPr>
          <w:p w14:paraId="704EEC4B"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52</w:t>
            </w:r>
          </w:p>
        </w:tc>
        <w:tc>
          <w:tcPr>
            <w:tcW w:w="2552" w:type="dxa"/>
            <w:vAlign w:val="center"/>
          </w:tcPr>
          <w:p w14:paraId="704EEC4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Chigmecatitlán</w:t>
            </w:r>
          </w:p>
        </w:tc>
        <w:tc>
          <w:tcPr>
            <w:tcW w:w="1465" w:type="dxa"/>
            <w:vAlign w:val="bottom"/>
          </w:tcPr>
          <w:p w14:paraId="704EEC4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1,227,150.00</w:t>
            </w:r>
          </w:p>
        </w:tc>
        <w:tc>
          <w:tcPr>
            <w:tcW w:w="1370" w:type="dxa"/>
            <w:vAlign w:val="bottom"/>
          </w:tcPr>
          <w:p w14:paraId="704EEC4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462,764.67</w:t>
            </w:r>
          </w:p>
        </w:tc>
        <w:tc>
          <w:tcPr>
            <w:tcW w:w="1417" w:type="dxa"/>
            <w:vAlign w:val="bottom"/>
          </w:tcPr>
          <w:p w14:paraId="704EEC4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388,160.76</w:t>
            </w:r>
          </w:p>
        </w:tc>
        <w:tc>
          <w:tcPr>
            <w:tcW w:w="1701" w:type="dxa"/>
            <w:vAlign w:val="bottom"/>
          </w:tcPr>
          <w:p w14:paraId="704EEC5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2,078,075.00</w:t>
            </w:r>
          </w:p>
        </w:tc>
      </w:tr>
      <w:tr w:rsidR="00E7143D" w:rsidRPr="00084AD7" w14:paraId="704EEC58" w14:textId="77777777" w:rsidTr="00741A04">
        <w:trPr>
          <w:trHeight w:val="409"/>
        </w:trPr>
        <w:tc>
          <w:tcPr>
            <w:tcW w:w="851" w:type="dxa"/>
          </w:tcPr>
          <w:p w14:paraId="704EEC52"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lastRenderedPageBreak/>
              <w:t>0</w:t>
            </w:r>
            <w:r>
              <w:rPr>
                <w:rFonts w:cs="Arial"/>
                <w:sz w:val="16"/>
                <w:szCs w:val="16"/>
              </w:rPr>
              <w:t>53</w:t>
            </w:r>
          </w:p>
        </w:tc>
        <w:tc>
          <w:tcPr>
            <w:tcW w:w="2552" w:type="dxa"/>
            <w:vAlign w:val="center"/>
          </w:tcPr>
          <w:p w14:paraId="704EEC5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Chignahuapan</w:t>
            </w:r>
          </w:p>
        </w:tc>
        <w:tc>
          <w:tcPr>
            <w:tcW w:w="1465" w:type="dxa"/>
            <w:vAlign w:val="bottom"/>
          </w:tcPr>
          <w:p w14:paraId="704EEC5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52,461,356.00</w:t>
            </w:r>
          </w:p>
        </w:tc>
        <w:tc>
          <w:tcPr>
            <w:tcW w:w="1370" w:type="dxa"/>
            <w:vAlign w:val="bottom"/>
          </w:tcPr>
          <w:p w14:paraId="704EEC5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5,387,278.27</w:t>
            </w:r>
          </w:p>
        </w:tc>
        <w:tc>
          <w:tcPr>
            <w:tcW w:w="1417" w:type="dxa"/>
            <w:vAlign w:val="bottom"/>
          </w:tcPr>
          <w:p w14:paraId="704EEC5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1,288,684.90</w:t>
            </w:r>
          </w:p>
        </w:tc>
        <w:tc>
          <w:tcPr>
            <w:tcW w:w="1701" w:type="dxa"/>
            <w:vAlign w:val="bottom"/>
          </w:tcPr>
          <w:p w14:paraId="704EEC5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59,137,319.00</w:t>
            </w:r>
          </w:p>
        </w:tc>
      </w:tr>
      <w:tr w:rsidR="00E7143D" w:rsidRPr="00084AD7" w14:paraId="704EEC5F" w14:textId="77777777" w:rsidTr="00741A04">
        <w:trPr>
          <w:trHeight w:val="409"/>
        </w:trPr>
        <w:tc>
          <w:tcPr>
            <w:tcW w:w="851" w:type="dxa"/>
          </w:tcPr>
          <w:p w14:paraId="704EEC59"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54</w:t>
            </w:r>
          </w:p>
        </w:tc>
        <w:tc>
          <w:tcPr>
            <w:tcW w:w="2552" w:type="dxa"/>
            <w:vAlign w:val="center"/>
          </w:tcPr>
          <w:p w14:paraId="704EEC5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Chignautla</w:t>
            </w:r>
          </w:p>
        </w:tc>
        <w:tc>
          <w:tcPr>
            <w:tcW w:w="1465" w:type="dxa"/>
            <w:vAlign w:val="bottom"/>
          </w:tcPr>
          <w:p w14:paraId="704EEC5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16,308,032.00</w:t>
            </w:r>
          </w:p>
        </w:tc>
        <w:tc>
          <w:tcPr>
            <w:tcW w:w="1370" w:type="dxa"/>
            <w:vAlign w:val="bottom"/>
          </w:tcPr>
          <w:p w14:paraId="704EEC5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6,016,187.68</w:t>
            </w:r>
          </w:p>
        </w:tc>
        <w:tc>
          <w:tcPr>
            <w:tcW w:w="1417" w:type="dxa"/>
            <w:vAlign w:val="bottom"/>
          </w:tcPr>
          <w:p w14:paraId="704EEC5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678,969.75</w:t>
            </w:r>
          </w:p>
        </w:tc>
        <w:tc>
          <w:tcPr>
            <w:tcW w:w="1701" w:type="dxa"/>
            <w:vAlign w:val="bottom"/>
          </w:tcPr>
          <w:p w14:paraId="704EEC5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23,003,189.00</w:t>
            </w:r>
          </w:p>
        </w:tc>
      </w:tr>
      <w:tr w:rsidR="00E7143D" w:rsidRPr="00084AD7" w14:paraId="704EEC72" w14:textId="77777777" w:rsidTr="00741A04">
        <w:trPr>
          <w:trHeight w:val="409"/>
        </w:trPr>
        <w:tc>
          <w:tcPr>
            <w:tcW w:w="851" w:type="dxa"/>
          </w:tcPr>
          <w:p w14:paraId="704EEC6C"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55</w:t>
            </w:r>
          </w:p>
        </w:tc>
        <w:tc>
          <w:tcPr>
            <w:tcW w:w="2552" w:type="dxa"/>
            <w:vAlign w:val="center"/>
          </w:tcPr>
          <w:p w14:paraId="704EEC6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Chila</w:t>
            </w:r>
          </w:p>
        </w:tc>
        <w:tc>
          <w:tcPr>
            <w:tcW w:w="1465" w:type="dxa"/>
            <w:vAlign w:val="bottom"/>
          </w:tcPr>
          <w:p w14:paraId="704EEC6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5,342,121.00</w:t>
            </w:r>
          </w:p>
        </w:tc>
        <w:tc>
          <w:tcPr>
            <w:tcW w:w="1370" w:type="dxa"/>
            <w:vAlign w:val="bottom"/>
          </w:tcPr>
          <w:p w14:paraId="704EEC6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1,525,318.82</w:t>
            </w:r>
          </w:p>
        </w:tc>
        <w:tc>
          <w:tcPr>
            <w:tcW w:w="1417" w:type="dxa"/>
            <w:vAlign w:val="bottom"/>
          </w:tcPr>
          <w:p w14:paraId="704EEC7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609,938.85</w:t>
            </w:r>
          </w:p>
        </w:tc>
        <w:tc>
          <w:tcPr>
            <w:tcW w:w="1701" w:type="dxa"/>
            <w:vAlign w:val="bottom"/>
          </w:tcPr>
          <w:p w14:paraId="704EEC7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7,477,379.00</w:t>
            </w:r>
          </w:p>
        </w:tc>
      </w:tr>
      <w:tr w:rsidR="00E7143D" w:rsidRPr="00084AD7" w14:paraId="704EEC79" w14:textId="77777777" w:rsidTr="00741A04">
        <w:trPr>
          <w:trHeight w:val="409"/>
        </w:trPr>
        <w:tc>
          <w:tcPr>
            <w:tcW w:w="851" w:type="dxa"/>
          </w:tcPr>
          <w:p w14:paraId="704EEC73"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56</w:t>
            </w:r>
          </w:p>
        </w:tc>
        <w:tc>
          <w:tcPr>
            <w:tcW w:w="2552" w:type="dxa"/>
            <w:vAlign w:val="center"/>
          </w:tcPr>
          <w:p w14:paraId="704EEC7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Chila de la Sal</w:t>
            </w:r>
          </w:p>
        </w:tc>
        <w:tc>
          <w:tcPr>
            <w:tcW w:w="1465" w:type="dxa"/>
            <w:vAlign w:val="bottom"/>
          </w:tcPr>
          <w:p w14:paraId="704EEC7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1,689,570.00</w:t>
            </w:r>
          </w:p>
        </w:tc>
        <w:tc>
          <w:tcPr>
            <w:tcW w:w="1370" w:type="dxa"/>
            <w:vAlign w:val="bottom"/>
          </w:tcPr>
          <w:p w14:paraId="704EEC7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443,344.80</w:t>
            </w:r>
          </w:p>
        </w:tc>
        <w:tc>
          <w:tcPr>
            <w:tcW w:w="1417" w:type="dxa"/>
            <w:vAlign w:val="bottom"/>
          </w:tcPr>
          <w:p w14:paraId="704EEC7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408,017.77</w:t>
            </w:r>
          </w:p>
        </w:tc>
        <w:tc>
          <w:tcPr>
            <w:tcW w:w="1701" w:type="dxa"/>
            <w:vAlign w:val="bottom"/>
          </w:tcPr>
          <w:p w14:paraId="704EEC7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2,540,933.00</w:t>
            </w:r>
          </w:p>
        </w:tc>
      </w:tr>
      <w:tr w:rsidR="00E7143D" w:rsidRPr="00084AD7" w14:paraId="704EEC80" w14:textId="77777777" w:rsidTr="00741A04">
        <w:trPr>
          <w:trHeight w:val="409"/>
        </w:trPr>
        <w:tc>
          <w:tcPr>
            <w:tcW w:w="851" w:type="dxa"/>
          </w:tcPr>
          <w:p w14:paraId="704EEC7A"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57</w:t>
            </w:r>
          </w:p>
        </w:tc>
        <w:tc>
          <w:tcPr>
            <w:tcW w:w="2552" w:type="dxa"/>
            <w:vAlign w:val="center"/>
          </w:tcPr>
          <w:p w14:paraId="704EEC7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Honey</w:t>
            </w:r>
          </w:p>
        </w:tc>
        <w:tc>
          <w:tcPr>
            <w:tcW w:w="1465" w:type="dxa"/>
            <w:vAlign w:val="bottom"/>
          </w:tcPr>
          <w:p w14:paraId="704EEC7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12,865,725.00</w:t>
            </w:r>
          </w:p>
        </w:tc>
        <w:tc>
          <w:tcPr>
            <w:tcW w:w="1370" w:type="dxa"/>
            <w:vAlign w:val="bottom"/>
          </w:tcPr>
          <w:p w14:paraId="704EEC7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2,219,687.76</w:t>
            </w:r>
          </w:p>
        </w:tc>
        <w:tc>
          <w:tcPr>
            <w:tcW w:w="1417" w:type="dxa"/>
            <w:vAlign w:val="bottom"/>
          </w:tcPr>
          <w:p w14:paraId="704EEC7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850,276.70</w:t>
            </w:r>
          </w:p>
        </w:tc>
        <w:tc>
          <w:tcPr>
            <w:tcW w:w="1701" w:type="dxa"/>
            <w:vAlign w:val="bottom"/>
          </w:tcPr>
          <w:p w14:paraId="704EEC7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15,935,689.00</w:t>
            </w:r>
          </w:p>
        </w:tc>
      </w:tr>
      <w:tr w:rsidR="00E7143D" w:rsidRPr="00084AD7" w14:paraId="704EEC87" w14:textId="77777777" w:rsidTr="00741A04">
        <w:trPr>
          <w:trHeight w:val="409"/>
        </w:trPr>
        <w:tc>
          <w:tcPr>
            <w:tcW w:w="851" w:type="dxa"/>
          </w:tcPr>
          <w:p w14:paraId="704EEC81"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58</w:t>
            </w:r>
          </w:p>
        </w:tc>
        <w:tc>
          <w:tcPr>
            <w:tcW w:w="2552" w:type="dxa"/>
            <w:vAlign w:val="center"/>
          </w:tcPr>
          <w:p w14:paraId="704EEC8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Chilchotla</w:t>
            </w:r>
          </w:p>
        </w:tc>
        <w:tc>
          <w:tcPr>
            <w:tcW w:w="1465" w:type="dxa"/>
            <w:vAlign w:val="bottom"/>
          </w:tcPr>
          <w:p w14:paraId="704EEC8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54,273,938.00</w:t>
            </w:r>
          </w:p>
        </w:tc>
        <w:tc>
          <w:tcPr>
            <w:tcW w:w="1370" w:type="dxa"/>
            <w:vAlign w:val="bottom"/>
          </w:tcPr>
          <w:p w14:paraId="704EEC8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3,796,230.22</w:t>
            </w:r>
          </w:p>
        </w:tc>
        <w:tc>
          <w:tcPr>
            <w:tcW w:w="1417" w:type="dxa"/>
            <w:vAlign w:val="bottom"/>
          </w:tcPr>
          <w:p w14:paraId="704EEC8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1,178,996.10</w:t>
            </w:r>
          </w:p>
        </w:tc>
        <w:tc>
          <w:tcPr>
            <w:tcW w:w="1701" w:type="dxa"/>
            <w:vAlign w:val="bottom"/>
          </w:tcPr>
          <w:p w14:paraId="704EEC8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59,249,164.00</w:t>
            </w:r>
          </w:p>
        </w:tc>
      </w:tr>
      <w:tr w:rsidR="00E7143D" w:rsidRPr="00084AD7" w14:paraId="704EEC8E" w14:textId="77777777" w:rsidTr="00741A04">
        <w:trPr>
          <w:trHeight w:val="409"/>
        </w:trPr>
        <w:tc>
          <w:tcPr>
            <w:tcW w:w="851" w:type="dxa"/>
          </w:tcPr>
          <w:p w14:paraId="704EEC88"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59</w:t>
            </w:r>
          </w:p>
        </w:tc>
        <w:tc>
          <w:tcPr>
            <w:tcW w:w="2552" w:type="dxa"/>
            <w:vAlign w:val="center"/>
          </w:tcPr>
          <w:p w14:paraId="704EEC8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Chinantla</w:t>
            </w:r>
          </w:p>
        </w:tc>
        <w:tc>
          <w:tcPr>
            <w:tcW w:w="1465" w:type="dxa"/>
            <w:vAlign w:val="bottom"/>
          </w:tcPr>
          <w:p w14:paraId="704EEC8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2,262,673.00</w:t>
            </w:r>
          </w:p>
        </w:tc>
        <w:tc>
          <w:tcPr>
            <w:tcW w:w="1370" w:type="dxa"/>
            <w:vAlign w:val="bottom"/>
          </w:tcPr>
          <w:p w14:paraId="704EEC8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563,239.25</w:t>
            </w:r>
          </w:p>
        </w:tc>
        <w:tc>
          <w:tcPr>
            <w:tcW w:w="1417" w:type="dxa"/>
            <w:vAlign w:val="bottom"/>
          </w:tcPr>
          <w:p w14:paraId="704EEC8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515,252.02</w:t>
            </w:r>
          </w:p>
        </w:tc>
        <w:tc>
          <w:tcPr>
            <w:tcW w:w="1701" w:type="dxa"/>
            <w:vAlign w:val="bottom"/>
          </w:tcPr>
          <w:p w14:paraId="704EEC8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3,341,164.00</w:t>
            </w:r>
          </w:p>
        </w:tc>
      </w:tr>
      <w:tr w:rsidR="00E7143D" w:rsidRPr="00084AD7" w14:paraId="704EEC95" w14:textId="77777777" w:rsidTr="00741A04">
        <w:trPr>
          <w:trHeight w:val="409"/>
        </w:trPr>
        <w:tc>
          <w:tcPr>
            <w:tcW w:w="851" w:type="dxa"/>
          </w:tcPr>
          <w:p w14:paraId="704EEC8F"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60</w:t>
            </w:r>
          </w:p>
        </w:tc>
        <w:tc>
          <w:tcPr>
            <w:tcW w:w="2552" w:type="dxa"/>
            <w:vAlign w:val="center"/>
          </w:tcPr>
          <w:p w14:paraId="704EEC9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Domingo Arenas</w:t>
            </w:r>
          </w:p>
        </w:tc>
        <w:tc>
          <w:tcPr>
            <w:tcW w:w="1465" w:type="dxa"/>
            <w:vAlign w:val="bottom"/>
          </w:tcPr>
          <w:p w14:paraId="704EEC9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7,919,774.00</w:t>
            </w:r>
          </w:p>
        </w:tc>
        <w:tc>
          <w:tcPr>
            <w:tcW w:w="1370" w:type="dxa"/>
            <w:vAlign w:val="bottom"/>
          </w:tcPr>
          <w:p w14:paraId="704EEC9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2,245,621.70</w:t>
            </w:r>
          </w:p>
        </w:tc>
        <w:tc>
          <w:tcPr>
            <w:tcW w:w="1417" w:type="dxa"/>
            <w:vAlign w:val="bottom"/>
          </w:tcPr>
          <w:p w14:paraId="704EEC9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1,242,607.92</w:t>
            </w:r>
          </w:p>
        </w:tc>
        <w:tc>
          <w:tcPr>
            <w:tcW w:w="1701" w:type="dxa"/>
            <w:vAlign w:val="bottom"/>
          </w:tcPr>
          <w:p w14:paraId="704EEC9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11,408,004.00</w:t>
            </w:r>
          </w:p>
        </w:tc>
      </w:tr>
      <w:tr w:rsidR="00E7143D" w:rsidRPr="00084AD7" w14:paraId="704EEC9C" w14:textId="77777777" w:rsidTr="00741A04">
        <w:trPr>
          <w:trHeight w:val="409"/>
        </w:trPr>
        <w:tc>
          <w:tcPr>
            <w:tcW w:w="851" w:type="dxa"/>
          </w:tcPr>
          <w:p w14:paraId="704EEC96"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61</w:t>
            </w:r>
          </w:p>
        </w:tc>
        <w:tc>
          <w:tcPr>
            <w:tcW w:w="2552" w:type="dxa"/>
            <w:vAlign w:val="center"/>
          </w:tcPr>
          <w:p w14:paraId="704EEC9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Eloxochitlán</w:t>
            </w:r>
          </w:p>
        </w:tc>
        <w:tc>
          <w:tcPr>
            <w:tcW w:w="1465" w:type="dxa"/>
            <w:vAlign w:val="bottom"/>
          </w:tcPr>
          <w:p w14:paraId="704EEC9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39,003,535.00</w:t>
            </w:r>
          </w:p>
        </w:tc>
        <w:tc>
          <w:tcPr>
            <w:tcW w:w="1370" w:type="dxa"/>
            <w:vAlign w:val="bottom"/>
          </w:tcPr>
          <w:p w14:paraId="704EEC9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8,901,649.13</w:t>
            </w:r>
          </w:p>
        </w:tc>
        <w:tc>
          <w:tcPr>
            <w:tcW w:w="1417" w:type="dxa"/>
            <w:vAlign w:val="bottom"/>
          </w:tcPr>
          <w:p w14:paraId="704EEC9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653,823.02</w:t>
            </w:r>
          </w:p>
        </w:tc>
        <w:tc>
          <w:tcPr>
            <w:tcW w:w="1701" w:type="dxa"/>
            <w:vAlign w:val="bottom"/>
          </w:tcPr>
          <w:p w14:paraId="704EEC9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48,559,007.00</w:t>
            </w:r>
          </w:p>
        </w:tc>
      </w:tr>
      <w:tr w:rsidR="00E7143D" w:rsidRPr="00084AD7" w14:paraId="704EECA3" w14:textId="77777777" w:rsidTr="00741A04">
        <w:trPr>
          <w:trHeight w:val="409"/>
        </w:trPr>
        <w:tc>
          <w:tcPr>
            <w:tcW w:w="851" w:type="dxa"/>
          </w:tcPr>
          <w:p w14:paraId="704EEC9D"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62</w:t>
            </w:r>
          </w:p>
        </w:tc>
        <w:tc>
          <w:tcPr>
            <w:tcW w:w="2552" w:type="dxa"/>
            <w:vAlign w:val="center"/>
          </w:tcPr>
          <w:p w14:paraId="704EEC9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Epatlán</w:t>
            </w:r>
          </w:p>
        </w:tc>
        <w:tc>
          <w:tcPr>
            <w:tcW w:w="1465" w:type="dxa"/>
            <w:vAlign w:val="bottom"/>
          </w:tcPr>
          <w:p w14:paraId="704EEC9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3,280,125.00</w:t>
            </w:r>
          </w:p>
        </w:tc>
        <w:tc>
          <w:tcPr>
            <w:tcW w:w="1370" w:type="dxa"/>
            <w:vAlign w:val="bottom"/>
          </w:tcPr>
          <w:p w14:paraId="704EECA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1,112,132.84</w:t>
            </w:r>
          </w:p>
        </w:tc>
        <w:tc>
          <w:tcPr>
            <w:tcW w:w="1417" w:type="dxa"/>
            <w:vAlign w:val="bottom"/>
          </w:tcPr>
          <w:p w14:paraId="704EECA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457,574.22</w:t>
            </w:r>
          </w:p>
        </w:tc>
        <w:tc>
          <w:tcPr>
            <w:tcW w:w="1701" w:type="dxa"/>
            <w:vAlign w:val="bottom"/>
          </w:tcPr>
          <w:p w14:paraId="704EECA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4,849,832.00</w:t>
            </w:r>
          </w:p>
        </w:tc>
      </w:tr>
      <w:tr w:rsidR="00E7143D" w:rsidRPr="00084AD7" w14:paraId="704EECAA" w14:textId="77777777" w:rsidTr="00741A04">
        <w:trPr>
          <w:trHeight w:val="409"/>
        </w:trPr>
        <w:tc>
          <w:tcPr>
            <w:tcW w:w="851" w:type="dxa"/>
          </w:tcPr>
          <w:p w14:paraId="704EECA4"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63</w:t>
            </w:r>
          </w:p>
        </w:tc>
        <w:tc>
          <w:tcPr>
            <w:tcW w:w="2552" w:type="dxa"/>
            <w:vAlign w:val="center"/>
          </w:tcPr>
          <w:p w14:paraId="704EECA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Esperanza</w:t>
            </w:r>
          </w:p>
        </w:tc>
        <w:tc>
          <w:tcPr>
            <w:tcW w:w="1465" w:type="dxa"/>
            <w:vAlign w:val="bottom"/>
          </w:tcPr>
          <w:p w14:paraId="704EECA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10,228,428.00</w:t>
            </w:r>
          </w:p>
        </w:tc>
        <w:tc>
          <w:tcPr>
            <w:tcW w:w="1370" w:type="dxa"/>
            <w:vAlign w:val="bottom"/>
          </w:tcPr>
          <w:p w14:paraId="704EECA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1,294,035.72</w:t>
            </w:r>
          </w:p>
        </w:tc>
        <w:tc>
          <w:tcPr>
            <w:tcW w:w="1417" w:type="dxa"/>
            <w:vAlign w:val="bottom"/>
          </w:tcPr>
          <w:p w14:paraId="704EECA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1,222,947.36</w:t>
            </w:r>
          </w:p>
        </w:tc>
        <w:tc>
          <w:tcPr>
            <w:tcW w:w="1701" w:type="dxa"/>
            <w:vAlign w:val="bottom"/>
          </w:tcPr>
          <w:p w14:paraId="704EECA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12,745,411.00</w:t>
            </w:r>
          </w:p>
        </w:tc>
      </w:tr>
      <w:tr w:rsidR="00E7143D" w:rsidRPr="00084AD7" w14:paraId="704EECB1" w14:textId="77777777" w:rsidTr="00741A04">
        <w:trPr>
          <w:trHeight w:val="409"/>
        </w:trPr>
        <w:tc>
          <w:tcPr>
            <w:tcW w:w="851" w:type="dxa"/>
          </w:tcPr>
          <w:p w14:paraId="704EECAB"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64</w:t>
            </w:r>
          </w:p>
        </w:tc>
        <w:tc>
          <w:tcPr>
            <w:tcW w:w="2552" w:type="dxa"/>
            <w:vAlign w:val="center"/>
          </w:tcPr>
          <w:p w14:paraId="704EECA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Francisco Z. Mena</w:t>
            </w:r>
          </w:p>
        </w:tc>
        <w:tc>
          <w:tcPr>
            <w:tcW w:w="1465" w:type="dxa"/>
            <w:vAlign w:val="bottom"/>
          </w:tcPr>
          <w:p w14:paraId="704EECA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17,013,999.00</w:t>
            </w:r>
          </w:p>
        </w:tc>
        <w:tc>
          <w:tcPr>
            <w:tcW w:w="1370" w:type="dxa"/>
            <w:vAlign w:val="bottom"/>
          </w:tcPr>
          <w:p w14:paraId="704EECA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3,851,350.33</w:t>
            </w:r>
          </w:p>
        </w:tc>
        <w:tc>
          <w:tcPr>
            <w:tcW w:w="1417" w:type="dxa"/>
            <w:vAlign w:val="bottom"/>
          </w:tcPr>
          <w:p w14:paraId="704EECA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728,557.50</w:t>
            </w:r>
          </w:p>
        </w:tc>
        <w:tc>
          <w:tcPr>
            <w:tcW w:w="1701" w:type="dxa"/>
            <w:vAlign w:val="bottom"/>
          </w:tcPr>
          <w:p w14:paraId="704EECB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21,593,907.00</w:t>
            </w:r>
          </w:p>
        </w:tc>
      </w:tr>
      <w:tr w:rsidR="00E7143D" w:rsidRPr="00084AD7" w14:paraId="704EECB8" w14:textId="77777777" w:rsidTr="00741A04">
        <w:trPr>
          <w:trHeight w:val="409"/>
        </w:trPr>
        <w:tc>
          <w:tcPr>
            <w:tcW w:w="851" w:type="dxa"/>
          </w:tcPr>
          <w:p w14:paraId="704EECB2"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65</w:t>
            </w:r>
          </w:p>
        </w:tc>
        <w:tc>
          <w:tcPr>
            <w:tcW w:w="2552" w:type="dxa"/>
            <w:vAlign w:val="center"/>
          </w:tcPr>
          <w:p w14:paraId="704EECB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General Felipe Ángeles</w:t>
            </w:r>
          </w:p>
        </w:tc>
        <w:tc>
          <w:tcPr>
            <w:tcW w:w="1465" w:type="dxa"/>
            <w:vAlign w:val="bottom"/>
          </w:tcPr>
          <w:p w14:paraId="704EECB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14,649,336.00</w:t>
            </w:r>
          </w:p>
        </w:tc>
        <w:tc>
          <w:tcPr>
            <w:tcW w:w="1370" w:type="dxa"/>
            <w:vAlign w:val="bottom"/>
          </w:tcPr>
          <w:p w14:paraId="704EECB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2,878,865.86</w:t>
            </w:r>
          </w:p>
        </w:tc>
        <w:tc>
          <w:tcPr>
            <w:tcW w:w="1417" w:type="dxa"/>
            <w:vAlign w:val="bottom"/>
          </w:tcPr>
          <w:p w14:paraId="704EECB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1,000,151.85</w:t>
            </w:r>
          </w:p>
        </w:tc>
        <w:tc>
          <w:tcPr>
            <w:tcW w:w="1701" w:type="dxa"/>
            <w:vAlign w:val="bottom"/>
          </w:tcPr>
          <w:p w14:paraId="704EECB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18,528,354.00</w:t>
            </w:r>
          </w:p>
        </w:tc>
      </w:tr>
      <w:tr w:rsidR="00E7143D" w:rsidRPr="00084AD7" w14:paraId="704EECBF" w14:textId="77777777" w:rsidTr="00741A04">
        <w:trPr>
          <w:trHeight w:val="409"/>
        </w:trPr>
        <w:tc>
          <w:tcPr>
            <w:tcW w:w="851" w:type="dxa"/>
          </w:tcPr>
          <w:p w14:paraId="704EECB9"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66</w:t>
            </w:r>
          </w:p>
        </w:tc>
        <w:tc>
          <w:tcPr>
            <w:tcW w:w="2552" w:type="dxa"/>
            <w:vAlign w:val="center"/>
          </w:tcPr>
          <w:p w14:paraId="704EECB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Guadalupe</w:t>
            </w:r>
          </w:p>
        </w:tc>
        <w:tc>
          <w:tcPr>
            <w:tcW w:w="1465" w:type="dxa"/>
            <w:vAlign w:val="bottom"/>
          </w:tcPr>
          <w:p w14:paraId="704EECB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8,425,572.00</w:t>
            </w:r>
          </w:p>
        </w:tc>
        <w:tc>
          <w:tcPr>
            <w:tcW w:w="1370" w:type="dxa"/>
            <w:vAlign w:val="bottom"/>
          </w:tcPr>
          <w:p w14:paraId="704EECB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2,310,465.74</w:t>
            </w:r>
          </w:p>
        </w:tc>
        <w:tc>
          <w:tcPr>
            <w:tcW w:w="1417" w:type="dxa"/>
            <w:vAlign w:val="bottom"/>
          </w:tcPr>
          <w:p w14:paraId="704EECB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444,435.60</w:t>
            </w:r>
          </w:p>
        </w:tc>
        <w:tc>
          <w:tcPr>
            <w:tcW w:w="1701" w:type="dxa"/>
            <w:vAlign w:val="bottom"/>
          </w:tcPr>
          <w:p w14:paraId="704EECB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11,180,473.00</w:t>
            </w:r>
          </w:p>
        </w:tc>
      </w:tr>
      <w:tr w:rsidR="00E7143D" w:rsidRPr="00084AD7" w14:paraId="704EECC6" w14:textId="77777777" w:rsidTr="00741A04">
        <w:trPr>
          <w:trHeight w:val="409"/>
        </w:trPr>
        <w:tc>
          <w:tcPr>
            <w:tcW w:w="851" w:type="dxa"/>
          </w:tcPr>
          <w:p w14:paraId="704EECC0"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67</w:t>
            </w:r>
          </w:p>
        </w:tc>
        <w:tc>
          <w:tcPr>
            <w:tcW w:w="2552" w:type="dxa"/>
            <w:vAlign w:val="center"/>
          </w:tcPr>
          <w:p w14:paraId="704EECC1"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Guadalupe Victoria</w:t>
            </w:r>
          </w:p>
        </w:tc>
        <w:tc>
          <w:tcPr>
            <w:tcW w:w="1465" w:type="dxa"/>
            <w:vAlign w:val="bottom"/>
          </w:tcPr>
          <w:p w14:paraId="704EECC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18,638,631.00</w:t>
            </w:r>
          </w:p>
        </w:tc>
        <w:tc>
          <w:tcPr>
            <w:tcW w:w="1370" w:type="dxa"/>
            <w:vAlign w:val="bottom"/>
          </w:tcPr>
          <w:p w14:paraId="704EECC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1,316,765.39</w:t>
            </w:r>
          </w:p>
        </w:tc>
        <w:tc>
          <w:tcPr>
            <w:tcW w:w="1417" w:type="dxa"/>
            <w:vAlign w:val="bottom"/>
          </w:tcPr>
          <w:p w14:paraId="704EECC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1,546,443.92</w:t>
            </w:r>
          </w:p>
        </w:tc>
        <w:tc>
          <w:tcPr>
            <w:tcW w:w="1701" w:type="dxa"/>
            <w:vAlign w:val="bottom"/>
          </w:tcPr>
          <w:p w14:paraId="704EECC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21,501,840.00</w:t>
            </w:r>
          </w:p>
        </w:tc>
      </w:tr>
      <w:tr w:rsidR="00E7143D" w:rsidRPr="00084AD7" w14:paraId="704EECCD" w14:textId="77777777" w:rsidTr="00741A04">
        <w:trPr>
          <w:trHeight w:val="409"/>
        </w:trPr>
        <w:tc>
          <w:tcPr>
            <w:tcW w:w="851" w:type="dxa"/>
          </w:tcPr>
          <w:p w14:paraId="704EECC7"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68</w:t>
            </w:r>
          </w:p>
        </w:tc>
        <w:tc>
          <w:tcPr>
            <w:tcW w:w="2552" w:type="dxa"/>
            <w:vAlign w:val="center"/>
          </w:tcPr>
          <w:p w14:paraId="704EECC8"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Hermenegildo Galeana</w:t>
            </w:r>
          </w:p>
        </w:tc>
        <w:tc>
          <w:tcPr>
            <w:tcW w:w="1465" w:type="dxa"/>
            <w:vAlign w:val="bottom"/>
          </w:tcPr>
          <w:p w14:paraId="704EECC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14,700,287.00</w:t>
            </w:r>
          </w:p>
        </w:tc>
        <w:tc>
          <w:tcPr>
            <w:tcW w:w="1370" w:type="dxa"/>
            <w:vAlign w:val="bottom"/>
          </w:tcPr>
          <w:p w14:paraId="704EECC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3,429,745.87</w:t>
            </w:r>
          </w:p>
        </w:tc>
        <w:tc>
          <w:tcPr>
            <w:tcW w:w="1417" w:type="dxa"/>
            <w:vAlign w:val="bottom"/>
          </w:tcPr>
          <w:p w14:paraId="704EECC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934,774.16</w:t>
            </w:r>
          </w:p>
        </w:tc>
        <w:tc>
          <w:tcPr>
            <w:tcW w:w="1701" w:type="dxa"/>
            <w:vAlign w:val="bottom"/>
          </w:tcPr>
          <w:p w14:paraId="704EECC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19,064,807.00</w:t>
            </w:r>
          </w:p>
        </w:tc>
      </w:tr>
      <w:tr w:rsidR="00E7143D" w:rsidRPr="00084AD7" w14:paraId="704EECD4" w14:textId="77777777" w:rsidTr="00741A04">
        <w:trPr>
          <w:trHeight w:val="409"/>
        </w:trPr>
        <w:tc>
          <w:tcPr>
            <w:tcW w:w="851" w:type="dxa"/>
          </w:tcPr>
          <w:p w14:paraId="704EECCE" w14:textId="77777777" w:rsidR="00E7143D" w:rsidRPr="00484128"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69</w:t>
            </w:r>
          </w:p>
        </w:tc>
        <w:tc>
          <w:tcPr>
            <w:tcW w:w="2552" w:type="dxa"/>
            <w:vAlign w:val="center"/>
          </w:tcPr>
          <w:p w14:paraId="704EECCF"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Huaquechula</w:t>
            </w:r>
          </w:p>
        </w:tc>
        <w:tc>
          <w:tcPr>
            <w:tcW w:w="1465" w:type="dxa"/>
            <w:vAlign w:val="bottom"/>
          </w:tcPr>
          <w:p w14:paraId="704EECD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34,340,756.00</w:t>
            </w:r>
          </w:p>
        </w:tc>
        <w:tc>
          <w:tcPr>
            <w:tcW w:w="1370" w:type="dxa"/>
            <w:vAlign w:val="bottom"/>
          </w:tcPr>
          <w:p w14:paraId="704EECD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4,772,001.97</w:t>
            </w:r>
          </w:p>
        </w:tc>
        <w:tc>
          <w:tcPr>
            <w:tcW w:w="1417" w:type="dxa"/>
            <w:vAlign w:val="bottom"/>
          </w:tcPr>
          <w:p w14:paraId="704EECD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814,087.87</w:t>
            </w:r>
          </w:p>
        </w:tc>
        <w:tc>
          <w:tcPr>
            <w:tcW w:w="1701" w:type="dxa"/>
            <w:vAlign w:val="bottom"/>
          </w:tcPr>
          <w:p w14:paraId="704EECD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39,926,846.00</w:t>
            </w:r>
          </w:p>
        </w:tc>
      </w:tr>
      <w:tr w:rsidR="00E7143D" w:rsidRPr="00084AD7" w14:paraId="704EECDB" w14:textId="77777777" w:rsidTr="00741A04">
        <w:trPr>
          <w:trHeight w:val="409"/>
        </w:trPr>
        <w:tc>
          <w:tcPr>
            <w:tcW w:w="851" w:type="dxa"/>
          </w:tcPr>
          <w:p w14:paraId="704EECD5" w14:textId="77777777" w:rsidR="00E7143D" w:rsidRPr="000822F2" w:rsidRDefault="00E7143D" w:rsidP="00741A04">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70</w:t>
            </w:r>
          </w:p>
        </w:tc>
        <w:tc>
          <w:tcPr>
            <w:tcW w:w="2552" w:type="dxa"/>
            <w:vAlign w:val="center"/>
          </w:tcPr>
          <w:p w14:paraId="704EECD6" w14:textId="77777777" w:rsidR="00E7143D" w:rsidRPr="0067574C" w:rsidRDefault="00E7143D" w:rsidP="00741A04">
            <w:pPr>
              <w:rPr>
                <w:rFonts w:ascii="Arial" w:hAnsi="Arial" w:cs="Arial"/>
                <w:b/>
                <w:color w:val="000000"/>
                <w:sz w:val="16"/>
                <w:szCs w:val="16"/>
              </w:rPr>
            </w:pPr>
            <w:r w:rsidRPr="0067574C">
              <w:rPr>
                <w:rFonts w:ascii="Arial" w:hAnsi="Arial" w:cs="Arial"/>
                <w:color w:val="000000"/>
                <w:sz w:val="16"/>
                <w:szCs w:val="16"/>
              </w:rPr>
              <w:t>Huatlatlauca</w:t>
            </w:r>
          </w:p>
        </w:tc>
        <w:tc>
          <w:tcPr>
            <w:tcW w:w="1465" w:type="dxa"/>
            <w:vAlign w:val="bottom"/>
          </w:tcPr>
          <w:p w14:paraId="704EECD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10,061,825.00</w:t>
            </w:r>
          </w:p>
        </w:tc>
        <w:tc>
          <w:tcPr>
            <w:tcW w:w="1370" w:type="dxa"/>
            <w:vAlign w:val="bottom"/>
          </w:tcPr>
          <w:p w14:paraId="704EECD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2,434,982.53</w:t>
            </w:r>
          </w:p>
        </w:tc>
        <w:tc>
          <w:tcPr>
            <w:tcW w:w="1417" w:type="dxa"/>
            <w:vAlign w:val="bottom"/>
          </w:tcPr>
          <w:p w14:paraId="704EECD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630,730.00</w:t>
            </w:r>
          </w:p>
        </w:tc>
        <w:tc>
          <w:tcPr>
            <w:tcW w:w="1701" w:type="dxa"/>
            <w:vAlign w:val="bottom"/>
          </w:tcPr>
          <w:p w14:paraId="704EECD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13,127,538.00</w:t>
            </w:r>
          </w:p>
        </w:tc>
      </w:tr>
      <w:tr w:rsidR="00E7143D" w:rsidRPr="00084AD7" w14:paraId="704EECE2" w14:textId="77777777" w:rsidTr="00741A04">
        <w:trPr>
          <w:trHeight w:val="409"/>
        </w:trPr>
        <w:tc>
          <w:tcPr>
            <w:tcW w:w="851" w:type="dxa"/>
          </w:tcPr>
          <w:p w14:paraId="704EECDC"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71</w:t>
            </w:r>
          </w:p>
        </w:tc>
        <w:tc>
          <w:tcPr>
            <w:tcW w:w="2552" w:type="dxa"/>
            <w:vAlign w:val="center"/>
          </w:tcPr>
          <w:p w14:paraId="704EECDD" w14:textId="77777777" w:rsidR="00E7143D" w:rsidRPr="0067574C" w:rsidRDefault="00E7143D" w:rsidP="00741A04">
            <w:pPr>
              <w:rPr>
                <w:rFonts w:ascii="Arial" w:hAnsi="Arial" w:cs="Arial"/>
                <w:b/>
                <w:color w:val="000000"/>
                <w:sz w:val="16"/>
                <w:szCs w:val="16"/>
              </w:rPr>
            </w:pPr>
            <w:r w:rsidRPr="0067574C">
              <w:rPr>
                <w:rFonts w:ascii="Arial" w:hAnsi="Arial" w:cs="Arial"/>
                <w:color w:val="000000"/>
                <w:sz w:val="16"/>
                <w:szCs w:val="16"/>
              </w:rPr>
              <w:t>Huauchinango</w:t>
            </w:r>
          </w:p>
        </w:tc>
        <w:tc>
          <w:tcPr>
            <w:tcW w:w="1465" w:type="dxa"/>
            <w:vAlign w:val="bottom"/>
          </w:tcPr>
          <w:p w14:paraId="704EECD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59,088,186.00</w:t>
            </w:r>
          </w:p>
        </w:tc>
        <w:tc>
          <w:tcPr>
            <w:tcW w:w="1370" w:type="dxa"/>
            <w:vAlign w:val="bottom"/>
          </w:tcPr>
          <w:p w14:paraId="704EECD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10,588,223.22</w:t>
            </w:r>
          </w:p>
        </w:tc>
        <w:tc>
          <w:tcPr>
            <w:tcW w:w="1417" w:type="dxa"/>
            <w:vAlign w:val="bottom"/>
          </w:tcPr>
          <w:p w14:paraId="704EECE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1,326,548.36</w:t>
            </w:r>
          </w:p>
        </w:tc>
        <w:tc>
          <w:tcPr>
            <w:tcW w:w="1701" w:type="dxa"/>
            <w:vAlign w:val="bottom"/>
          </w:tcPr>
          <w:p w14:paraId="704EECE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71,002,958.00</w:t>
            </w:r>
          </w:p>
        </w:tc>
      </w:tr>
      <w:tr w:rsidR="00E7143D" w:rsidRPr="00084AD7" w14:paraId="704EECE9" w14:textId="77777777" w:rsidTr="00741A04">
        <w:trPr>
          <w:trHeight w:val="409"/>
        </w:trPr>
        <w:tc>
          <w:tcPr>
            <w:tcW w:w="851" w:type="dxa"/>
          </w:tcPr>
          <w:p w14:paraId="704EECE3"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2</w:t>
            </w:r>
          </w:p>
        </w:tc>
        <w:tc>
          <w:tcPr>
            <w:tcW w:w="2552" w:type="dxa"/>
            <w:vAlign w:val="center"/>
          </w:tcPr>
          <w:p w14:paraId="704EECE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Huehuetla</w:t>
            </w:r>
          </w:p>
        </w:tc>
        <w:tc>
          <w:tcPr>
            <w:tcW w:w="1465" w:type="dxa"/>
            <w:vAlign w:val="bottom"/>
          </w:tcPr>
          <w:p w14:paraId="704EECE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45,341,616.00</w:t>
            </w:r>
          </w:p>
        </w:tc>
        <w:tc>
          <w:tcPr>
            <w:tcW w:w="1370" w:type="dxa"/>
            <w:vAlign w:val="bottom"/>
          </w:tcPr>
          <w:p w14:paraId="704EECE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5,026,532.10</w:t>
            </w:r>
          </w:p>
        </w:tc>
        <w:tc>
          <w:tcPr>
            <w:tcW w:w="1417" w:type="dxa"/>
            <w:vAlign w:val="bottom"/>
          </w:tcPr>
          <w:p w14:paraId="704EECE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1,310,282.62</w:t>
            </w:r>
          </w:p>
        </w:tc>
        <w:tc>
          <w:tcPr>
            <w:tcW w:w="1701" w:type="dxa"/>
            <w:vAlign w:val="bottom"/>
          </w:tcPr>
          <w:p w14:paraId="704EECE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51,678,431.00</w:t>
            </w:r>
          </w:p>
        </w:tc>
      </w:tr>
      <w:tr w:rsidR="00E7143D" w:rsidRPr="00084AD7" w14:paraId="704EECF0" w14:textId="77777777" w:rsidTr="00741A04">
        <w:trPr>
          <w:trHeight w:val="409"/>
        </w:trPr>
        <w:tc>
          <w:tcPr>
            <w:tcW w:w="851" w:type="dxa"/>
          </w:tcPr>
          <w:p w14:paraId="704EECEA" w14:textId="77777777" w:rsidR="00E7143D" w:rsidRPr="000822F2" w:rsidRDefault="00E7143D" w:rsidP="00741A04">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73</w:t>
            </w:r>
          </w:p>
        </w:tc>
        <w:tc>
          <w:tcPr>
            <w:tcW w:w="2552" w:type="dxa"/>
            <w:vAlign w:val="center"/>
          </w:tcPr>
          <w:p w14:paraId="704EECE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Huehuetlán el Chico</w:t>
            </w:r>
          </w:p>
        </w:tc>
        <w:tc>
          <w:tcPr>
            <w:tcW w:w="1465" w:type="dxa"/>
            <w:vAlign w:val="bottom"/>
          </w:tcPr>
          <w:p w14:paraId="704EECE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8,657,810.00</w:t>
            </w:r>
          </w:p>
        </w:tc>
        <w:tc>
          <w:tcPr>
            <w:tcW w:w="1370" w:type="dxa"/>
            <w:vAlign w:val="bottom"/>
          </w:tcPr>
          <w:p w14:paraId="704EECE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3,165,837.45</w:t>
            </w:r>
          </w:p>
        </w:tc>
        <w:tc>
          <w:tcPr>
            <w:tcW w:w="1417" w:type="dxa"/>
            <w:vAlign w:val="bottom"/>
          </w:tcPr>
          <w:p w14:paraId="704EECE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633,967.62</w:t>
            </w:r>
          </w:p>
        </w:tc>
        <w:tc>
          <w:tcPr>
            <w:tcW w:w="1701" w:type="dxa"/>
            <w:vAlign w:val="bottom"/>
          </w:tcPr>
          <w:p w14:paraId="704EECE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12,457,615.00</w:t>
            </w:r>
          </w:p>
        </w:tc>
      </w:tr>
      <w:tr w:rsidR="00E7143D" w:rsidRPr="00084AD7" w14:paraId="704EECF7" w14:textId="77777777" w:rsidTr="00741A04">
        <w:trPr>
          <w:trHeight w:val="409"/>
        </w:trPr>
        <w:tc>
          <w:tcPr>
            <w:tcW w:w="851" w:type="dxa"/>
          </w:tcPr>
          <w:p w14:paraId="704EECF1"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74</w:t>
            </w:r>
          </w:p>
        </w:tc>
        <w:tc>
          <w:tcPr>
            <w:tcW w:w="2552" w:type="dxa"/>
            <w:vAlign w:val="center"/>
          </w:tcPr>
          <w:p w14:paraId="704EECF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Huejotzingo</w:t>
            </w:r>
          </w:p>
        </w:tc>
        <w:tc>
          <w:tcPr>
            <w:tcW w:w="1465" w:type="dxa"/>
            <w:vAlign w:val="bottom"/>
          </w:tcPr>
          <w:p w14:paraId="704EECF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21,162,651.00</w:t>
            </w:r>
          </w:p>
        </w:tc>
        <w:tc>
          <w:tcPr>
            <w:tcW w:w="1370" w:type="dxa"/>
            <w:vAlign w:val="bottom"/>
          </w:tcPr>
          <w:p w14:paraId="704EECF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5,879,205.61</w:t>
            </w:r>
          </w:p>
        </w:tc>
        <w:tc>
          <w:tcPr>
            <w:tcW w:w="1417" w:type="dxa"/>
            <w:vAlign w:val="bottom"/>
          </w:tcPr>
          <w:p w14:paraId="704EECF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814,843.27</w:t>
            </w:r>
          </w:p>
        </w:tc>
        <w:tc>
          <w:tcPr>
            <w:tcW w:w="1701" w:type="dxa"/>
            <w:vAlign w:val="bottom"/>
          </w:tcPr>
          <w:p w14:paraId="704EECF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27,856,700.00</w:t>
            </w:r>
          </w:p>
        </w:tc>
      </w:tr>
      <w:tr w:rsidR="00E7143D" w:rsidRPr="00084AD7" w14:paraId="704EECFE" w14:textId="77777777" w:rsidTr="00741A04">
        <w:trPr>
          <w:trHeight w:val="409"/>
        </w:trPr>
        <w:tc>
          <w:tcPr>
            <w:tcW w:w="851" w:type="dxa"/>
          </w:tcPr>
          <w:p w14:paraId="704EECF8"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5</w:t>
            </w:r>
          </w:p>
        </w:tc>
        <w:tc>
          <w:tcPr>
            <w:tcW w:w="2552" w:type="dxa"/>
            <w:vAlign w:val="center"/>
          </w:tcPr>
          <w:p w14:paraId="704EECF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Hueyapan</w:t>
            </w:r>
          </w:p>
        </w:tc>
        <w:tc>
          <w:tcPr>
            <w:tcW w:w="1465" w:type="dxa"/>
            <w:vAlign w:val="bottom"/>
          </w:tcPr>
          <w:p w14:paraId="704EECF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19,016,924.00</w:t>
            </w:r>
          </w:p>
        </w:tc>
        <w:tc>
          <w:tcPr>
            <w:tcW w:w="1370" w:type="dxa"/>
            <w:vAlign w:val="bottom"/>
          </w:tcPr>
          <w:p w14:paraId="704EECF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2,610,722.23</w:t>
            </w:r>
          </w:p>
        </w:tc>
        <w:tc>
          <w:tcPr>
            <w:tcW w:w="1417" w:type="dxa"/>
            <w:vAlign w:val="bottom"/>
          </w:tcPr>
          <w:p w14:paraId="704EECF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923,806.80</w:t>
            </w:r>
          </w:p>
        </w:tc>
        <w:tc>
          <w:tcPr>
            <w:tcW w:w="1701" w:type="dxa"/>
            <w:vAlign w:val="bottom"/>
          </w:tcPr>
          <w:p w14:paraId="704EECF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22,551,453.00</w:t>
            </w:r>
          </w:p>
        </w:tc>
      </w:tr>
      <w:tr w:rsidR="00E7143D" w:rsidRPr="00084AD7" w14:paraId="704EED05" w14:textId="77777777" w:rsidTr="00741A04">
        <w:trPr>
          <w:trHeight w:val="409"/>
        </w:trPr>
        <w:tc>
          <w:tcPr>
            <w:tcW w:w="851" w:type="dxa"/>
          </w:tcPr>
          <w:p w14:paraId="704EECFF" w14:textId="77777777" w:rsidR="00E7143D" w:rsidRPr="000822F2" w:rsidRDefault="00E7143D" w:rsidP="00741A04">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76</w:t>
            </w:r>
          </w:p>
        </w:tc>
        <w:tc>
          <w:tcPr>
            <w:tcW w:w="2552" w:type="dxa"/>
            <w:vAlign w:val="center"/>
          </w:tcPr>
          <w:p w14:paraId="704EED0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Hueytamalco</w:t>
            </w:r>
          </w:p>
        </w:tc>
        <w:tc>
          <w:tcPr>
            <w:tcW w:w="1465" w:type="dxa"/>
            <w:vAlign w:val="bottom"/>
          </w:tcPr>
          <w:p w14:paraId="704EED0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30,086,269.00</w:t>
            </w:r>
          </w:p>
        </w:tc>
        <w:tc>
          <w:tcPr>
            <w:tcW w:w="1370" w:type="dxa"/>
            <w:vAlign w:val="bottom"/>
          </w:tcPr>
          <w:p w14:paraId="704EED0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4,582,010.70</w:t>
            </w:r>
          </w:p>
        </w:tc>
        <w:tc>
          <w:tcPr>
            <w:tcW w:w="1417" w:type="dxa"/>
            <w:vAlign w:val="bottom"/>
          </w:tcPr>
          <w:p w14:paraId="704EED0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749,383.23</w:t>
            </w:r>
          </w:p>
        </w:tc>
        <w:tc>
          <w:tcPr>
            <w:tcW w:w="1701" w:type="dxa"/>
            <w:vAlign w:val="bottom"/>
          </w:tcPr>
          <w:p w14:paraId="704EED0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35,417,663.00</w:t>
            </w:r>
          </w:p>
        </w:tc>
      </w:tr>
      <w:tr w:rsidR="00E7143D" w:rsidRPr="00084AD7" w14:paraId="704EED0C" w14:textId="77777777" w:rsidTr="00741A04">
        <w:trPr>
          <w:trHeight w:val="409"/>
        </w:trPr>
        <w:tc>
          <w:tcPr>
            <w:tcW w:w="851" w:type="dxa"/>
          </w:tcPr>
          <w:p w14:paraId="704EED06"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77</w:t>
            </w:r>
          </w:p>
        </w:tc>
        <w:tc>
          <w:tcPr>
            <w:tcW w:w="2552" w:type="dxa"/>
            <w:vAlign w:val="center"/>
          </w:tcPr>
          <w:p w14:paraId="704EED0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Hueytlalpan</w:t>
            </w:r>
          </w:p>
        </w:tc>
        <w:tc>
          <w:tcPr>
            <w:tcW w:w="1465" w:type="dxa"/>
            <w:vAlign w:val="bottom"/>
          </w:tcPr>
          <w:p w14:paraId="704EED0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14,146,454.00</w:t>
            </w:r>
          </w:p>
        </w:tc>
        <w:tc>
          <w:tcPr>
            <w:tcW w:w="1370" w:type="dxa"/>
            <w:vAlign w:val="bottom"/>
          </w:tcPr>
          <w:p w14:paraId="704EED0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2,404,668.95</w:t>
            </w:r>
          </w:p>
        </w:tc>
        <w:tc>
          <w:tcPr>
            <w:tcW w:w="1417" w:type="dxa"/>
            <w:vAlign w:val="bottom"/>
          </w:tcPr>
          <w:p w14:paraId="704EED0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964,751.63</w:t>
            </w:r>
          </w:p>
        </w:tc>
        <w:tc>
          <w:tcPr>
            <w:tcW w:w="1701" w:type="dxa"/>
            <w:vAlign w:val="bottom"/>
          </w:tcPr>
          <w:p w14:paraId="704EED0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17,515,875.00</w:t>
            </w:r>
          </w:p>
        </w:tc>
      </w:tr>
      <w:tr w:rsidR="00E7143D" w:rsidRPr="00084AD7" w14:paraId="704EED13" w14:textId="77777777" w:rsidTr="00741A04">
        <w:trPr>
          <w:trHeight w:val="409"/>
        </w:trPr>
        <w:tc>
          <w:tcPr>
            <w:tcW w:w="851" w:type="dxa"/>
          </w:tcPr>
          <w:p w14:paraId="704EED0D"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07</w:t>
            </w:r>
            <w:r>
              <w:rPr>
                <w:rFonts w:cs="Arial"/>
                <w:sz w:val="16"/>
                <w:szCs w:val="16"/>
              </w:rPr>
              <w:t>8</w:t>
            </w:r>
          </w:p>
        </w:tc>
        <w:tc>
          <w:tcPr>
            <w:tcW w:w="2552" w:type="dxa"/>
            <w:vAlign w:val="center"/>
          </w:tcPr>
          <w:p w14:paraId="704EED0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Huitzilan de Serdán</w:t>
            </w:r>
          </w:p>
        </w:tc>
        <w:tc>
          <w:tcPr>
            <w:tcW w:w="1465" w:type="dxa"/>
            <w:vAlign w:val="bottom"/>
          </w:tcPr>
          <w:p w14:paraId="704EED0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28,874,273.00</w:t>
            </w:r>
          </w:p>
        </w:tc>
        <w:tc>
          <w:tcPr>
            <w:tcW w:w="1370" w:type="dxa"/>
            <w:vAlign w:val="bottom"/>
          </w:tcPr>
          <w:p w14:paraId="704EED1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3,845,737.93</w:t>
            </w:r>
          </w:p>
        </w:tc>
        <w:tc>
          <w:tcPr>
            <w:tcW w:w="1417" w:type="dxa"/>
            <w:vAlign w:val="bottom"/>
          </w:tcPr>
          <w:p w14:paraId="704EED1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1,215,583.58</w:t>
            </w:r>
          </w:p>
        </w:tc>
        <w:tc>
          <w:tcPr>
            <w:tcW w:w="1701" w:type="dxa"/>
            <w:vAlign w:val="bottom"/>
          </w:tcPr>
          <w:p w14:paraId="704EED1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33,935,595.00</w:t>
            </w:r>
          </w:p>
        </w:tc>
      </w:tr>
      <w:tr w:rsidR="00E7143D" w:rsidRPr="00084AD7" w14:paraId="704EED1A" w14:textId="77777777" w:rsidTr="00741A04">
        <w:trPr>
          <w:trHeight w:val="409"/>
        </w:trPr>
        <w:tc>
          <w:tcPr>
            <w:tcW w:w="851" w:type="dxa"/>
          </w:tcPr>
          <w:p w14:paraId="704EED14" w14:textId="77777777" w:rsidR="00E7143D" w:rsidRPr="000822F2" w:rsidRDefault="00E7143D" w:rsidP="00741A04">
            <w:pPr>
              <w:pStyle w:val="Texto"/>
              <w:spacing w:line="246" w:lineRule="exact"/>
              <w:ind w:firstLine="0"/>
              <w:jc w:val="center"/>
              <w:rPr>
                <w:rFonts w:cs="Arial"/>
                <w:b/>
                <w:highlight w:val="yellow"/>
              </w:rPr>
            </w:pPr>
            <w:r w:rsidRPr="00894D8E">
              <w:rPr>
                <w:rFonts w:cs="Arial"/>
                <w:sz w:val="16"/>
                <w:szCs w:val="16"/>
              </w:rPr>
              <w:t>0</w:t>
            </w:r>
            <w:r>
              <w:rPr>
                <w:rFonts w:cs="Arial"/>
                <w:sz w:val="16"/>
                <w:szCs w:val="16"/>
              </w:rPr>
              <w:t>79</w:t>
            </w:r>
          </w:p>
        </w:tc>
        <w:tc>
          <w:tcPr>
            <w:tcW w:w="2552" w:type="dxa"/>
            <w:vAlign w:val="center"/>
          </w:tcPr>
          <w:p w14:paraId="704EED1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Huitziltepec</w:t>
            </w:r>
          </w:p>
        </w:tc>
        <w:tc>
          <w:tcPr>
            <w:tcW w:w="1465" w:type="dxa"/>
            <w:vAlign w:val="bottom"/>
          </w:tcPr>
          <w:p w14:paraId="704EED1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2,599,171.00</w:t>
            </w:r>
          </w:p>
        </w:tc>
        <w:tc>
          <w:tcPr>
            <w:tcW w:w="1370" w:type="dxa"/>
            <w:vAlign w:val="bottom"/>
          </w:tcPr>
          <w:p w14:paraId="704EED1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782,305.04</w:t>
            </w:r>
          </w:p>
        </w:tc>
        <w:tc>
          <w:tcPr>
            <w:tcW w:w="1417" w:type="dxa"/>
            <w:vAlign w:val="bottom"/>
          </w:tcPr>
          <w:p w14:paraId="704EED1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942,492.90</w:t>
            </w:r>
          </w:p>
        </w:tc>
        <w:tc>
          <w:tcPr>
            <w:tcW w:w="1701" w:type="dxa"/>
            <w:vAlign w:val="bottom"/>
          </w:tcPr>
          <w:p w14:paraId="704EED1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4,323,969.00</w:t>
            </w:r>
          </w:p>
        </w:tc>
      </w:tr>
      <w:tr w:rsidR="00E7143D" w:rsidRPr="00084AD7" w14:paraId="704EED21" w14:textId="77777777" w:rsidTr="00741A04">
        <w:trPr>
          <w:trHeight w:val="409"/>
        </w:trPr>
        <w:tc>
          <w:tcPr>
            <w:tcW w:w="851" w:type="dxa"/>
          </w:tcPr>
          <w:p w14:paraId="704EED1B"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80</w:t>
            </w:r>
          </w:p>
        </w:tc>
        <w:tc>
          <w:tcPr>
            <w:tcW w:w="2552" w:type="dxa"/>
            <w:vAlign w:val="center"/>
          </w:tcPr>
          <w:p w14:paraId="704EED1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Atlequizayan</w:t>
            </w:r>
          </w:p>
        </w:tc>
        <w:tc>
          <w:tcPr>
            <w:tcW w:w="1465" w:type="dxa"/>
            <w:vAlign w:val="bottom"/>
          </w:tcPr>
          <w:p w14:paraId="704EED1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5,804,402.00</w:t>
            </w:r>
          </w:p>
        </w:tc>
        <w:tc>
          <w:tcPr>
            <w:tcW w:w="1370" w:type="dxa"/>
            <w:vAlign w:val="bottom"/>
          </w:tcPr>
          <w:p w14:paraId="704EED1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1,188,662.93</w:t>
            </w:r>
          </w:p>
        </w:tc>
        <w:tc>
          <w:tcPr>
            <w:tcW w:w="1417" w:type="dxa"/>
            <w:vAlign w:val="bottom"/>
          </w:tcPr>
          <w:p w14:paraId="704EED1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906,344.19</w:t>
            </w:r>
          </w:p>
        </w:tc>
        <w:tc>
          <w:tcPr>
            <w:tcW w:w="1701" w:type="dxa"/>
            <w:vAlign w:val="bottom"/>
          </w:tcPr>
          <w:p w14:paraId="704EED2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7,899,409.00</w:t>
            </w:r>
          </w:p>
        </w:tc>
      </w:tr>
      <w:tr w:rsidR="00E7143D" w:rsidRPr="00084AD7" w14:paraId="704EED28" w14:textId="77777777" w:rsidTr="00741A04">
        <w:trPr>
          <w:trHeight w:val="409"/>
        </w:trPr>
        <w:tc>
          <w:tcPr>
            <w:tcW w:w="851" w:type="dxa"/>
          </w:tcPr>
          <w:p w14:paraId="704EED22"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lastRenderedPageBreak/>
              <w:t>0</w:t>
            </w:r>
            <w:r>
              <w:rPr>
                <w:rFonts w:cs="Arial"/>
                <w:sz w:val="16"/>
                <w:szCs w:val="16"/>
              </w:rPr>
              <w:t>81</w:t>
            </w:r>
          </w:p>
        </w:tc>
        <w:tc>
          <w:tcPr>
            <w:tcW w:w="2552" w:type="dxa"/>
            <w:vAlign w:val="center"/>
          </w:tcPr>
          <w:p w14:paraId="704EED2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Ixcamilpa de Guerrero</w:t>
            </w:r>
          </w:p>
        </w:tc>
        <w:tc>
          <w:tcPr>
            <w:tcW w:w="1465" w:type="dxa"/>
            <w:vAlign w:val="bottom"/>
          </w:tcPr>
          <w:p w14:paraId="704EED2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5,608,577.00</w:t>
            </w:r>
          </w:p>
        </w:tc>
        <w:tc>
          <w:tcPr>
            <w:tcW w:w="1370" w:type="dxa"/>
            <w:vAlign w:val="bottom"/>
          </w:tcPr>
          <w:p w14:paraId="704EED2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1,974,233.00</w:t>
            </w:r>
          </w:p>
        </w:tc>
        <w:tc>
          <w:tcPr>
            <w:tcW w:w="1417" w:type="dxa"/>
            <w:vAlign w:val="bottom"/>
          </w:tcPr>
          <w:p w14:paraId="704EED2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417,366.61</w:t>
            </w:r>
          </w:p>
        </w:tc>
        <w:tc>
          <w:tcPr>
            <w:tcW w:w="1701" w:type="dxa"/>
            <w:vAlign w:val="bottom"/>
          </w:tcPr>
          <w:p w14:paraId="704EED2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8,000,177.00</w:t>
            </w:r>
          </w:p>
        </w:tc>
      </w:tr>
      <w:tr w:rsidR="00E7143D" w:rsidRPr="00084AD7" w14:paraId="704EED2F" w14:textId="77777777" w:rsidTr="00741A04">
        <w:trPr>
          <w:trHeight w:val="409"/>
        </w:trPr>
        <w:tc>
          <w:tcPr>
            <w:tcW w:w="851" w:type="dxa"/>
          </w:tcPr>
          <w:p w14:paraId="704EED29"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82</w:t>
            </w:r>
          </w:p>
        </w:tc>
        <w:tc>
          <w:tcPr>
            <w:tcW w:w="2552" w:type="dxa"/>
            <w:vAlign w:val="center"/>
          </w:tcPr>
          <w:p w14:paraId="704EED2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Ixcaquixtla</w:t>
            </w:r>
          </w:p>
        </w:tc>
        <w:tc>
          <w:tcPr>
            <w:tcW w:w="1465" w:type="dxa"/>
            <w:vAlign w:val="bottom"/>
          </w:tcPr>
          <w:p w14:paraId="704EED2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7,733,965.00</w:t>
            </w:r>
          </w:p>
        </w:tc>
        <w:tc>
          <w:tcPr>
            <w:tcW w:w="1370" w:type="dxa"/>
            <w:vAlign w:val="bottom"/>
          </w:tcPr>
          <w:p w14:paraId="704EED2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1,179,161.47</w:t>
            </w:r>
          </w:p>
        </w:tc>
        <w:tc>
          <w:tcPr>
            <w:tcW w:w="1417" w:type="dxa"/>
            <w:vAlign w:val="bottom"/>
          </w:tcPr>
          <w:p w14:paraId="704EED2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799,586.75</w:t>
            </w:r>
          </w:p>
        </w:tc>
        <w:tc>
          <w:tcPr>
            <w:tcW w:w="1701" w:type="dxa"/>
            <w:vAlign w:val="bottom"/>
          </w:tcPr>
          <w:p w14:paraId="704EED2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9,712,713.00</w:t>
            </w:r>
          </w:p>
        </w:tc>
      </w:tr>
      <w:tr w:rsidR="00E7143D" w:rsidRPr="00084AD7" w14:paraId="704EED42" w14:textId="77777777" w:rsidTr="00741A04">
        <w:trPr>
          <w:trHeight w:val="409"/>
        </w:trPr>
        <w:tc>
          <w:tcPr>
            <w:tcW w:w="851" w:type="dxa"/>
          </w:tcPr>
          <w:p w14:paraId="704EED3C"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83</w:t>
            </w:r>
          </w:p>
        </w:tc>
        <w:tc>
          <w:tcPr>
            <w:tcW w:w="2552" w:type="dxa"/>
            <w:vAlign w:val="center"/>
          </w:tcPr>
          <w:p w14:paraId="704EED3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Ixtacamaxtitlán</w:t>
            </w:r>
          </w:p>
        </w:tc>
        <w:tc>
          <w:tcPr>
            <w:tcW w:w="1465" w:type="dxa"/>
            <w:vAlign w:val="bottom"/>
          </w:tcPr>
          <w:p w14:paraId="704EED3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53,376,078.00</w:t>
            </w:r>
          </w:p>
        </w:tc>
        <w:tc>
          <w:tcPr>
            <w:tcW w:w="1370" w:type="dxa"/>
            <w:vAlign w:val="bottom"/>
          </w:tcPr>
          <w:p w14:paraId="704EED3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2,574,938.92</w:t>
            </w:r>
          </w:p>
        </w:tc>
        <w:tc>
          <w:tcPr>
            <w:tcW w:w="1417" w:type="dxa"/>
            <w:vAlign w:val="bottom"/>
          </w:tcPr>
          <w:p w14:paraId="704EED4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1,400,011.80</w:t>
            </w:r>
          </w:p>
        </w:tc>
        <w:tc>
          <w:tcPr>
            <w:tcW w:w="1701" w:type="dxa"/>
            <w:vAlign w:val="bottom"/>
          </w:tcPr>
          <w:p w14:paraId="704EED4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57,351,029.00</w:t>
            </w:r>
          </w:p>
        </w:tc>
      </w:tr>
      <w:tr w:rsidR="00E7143D" w:rsidRPr="00084AD7" w14:paraId="704EED49" w14:textId="77777777" w:rsidTr="00741A04">
        <w:trPr>
          <w:trHeight w:val="409"/>
        </w:trPr>
        <w:tc>
          <w:tcPr>
            <w:tcW w:w="851" w:type="dxa"/>
          </w:tcPr>
          <w:p w14:paraId="704EED43"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84</w:t>
            </w:r>
          </w:p>
        </w:tc>
        <w:tc>
          <w:tcPr>
            <w:tcW w:w="2552" w:type="dxa"/>
            <w:vAlign w:val="center"/>
          </w:tcPr>
          <w:p w14:paraId="704EED4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Ixtepec</w:t>
            </w:r>
          </w:p>
        </w:tc>
        <w:tc>
          <w:tcPr>
            <w:tcW w:w="1465" w:type="dxa"/>
            <w:vAlign w:val="bottom"/>
          </w:tcPr>
          <w:p w14:paraId="704EED4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10,656,480.00</w:t>
            </w:r>
          </w:p>
        </w:tc>
        <w:tc>
          <w:tcPr>
            <w:tcW w:w="1370" w:type="dxa"/>
            <w:vAlign w:val="bottom"/>
          </w:tcPr>
          <w:p w14:paraId="704EED4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4,081,151.65</w:t>
            </w:r>
          </w:p>
        </w:tc>
        <w:tc>
          <w:tcPr>
            <w:tcW w:w="1417" w:type="dxa"/>
            <w:vAlign w:val="bottom"/>
          </w:tcPr>
          <w:p w14:paraId="704EED4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804,099.99</w:t>
            </w:r>
          </w:p>
        </w:tc>
        <w:tc>
          <w:tcPr>
            <w:tcW w:w="1701" w:type="dxa"/>
            <w:vAlign w:val="bottom"/>
          </w:tcPr>
          <w:p w14:paraId="704EED4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15,541,732.00</w:t>
            </w:r>
          </w:p>
        </w:tc>
      </w:tr>
      <w:tr w:rsidR="00E7143D" w:rsidRPr="00084AD7" w14:paraId="704EED50" w14:textId="77777777" w:rsidTr="00741A04">
        <w:trPr>
          <w:trHeight w:val="409"/>
        </w:trPr>
        <w:tc>
          <w:tcPr>
            <w:tcW w:w="851" w:type="dxa"/>
          </w:tcPr>
          <w:p w14:paraId="704EED4A"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85</w:t>
            </w:r>
          </w:p>
        </w:tc>
        <w:tc>
          <w:tcPr>
            <w:tcW w:w="2552" w:type="dxa"/>
            <w:vAlign w:val="center"/>
          </w:tcPr>
          <w:p w14:paraId="704EED4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Izúcar de Matamoros</w:t>
            </w:r>
          </w:p>
        </w:tc>
        <w:tc>
          <w:tcPr>
            <w:tcW w:w="1465" w:type="dxa"/>
            <w:vAlign w:val="bottom"/>
          </w:tcPr>
          <w:p w14:paraId="704EED4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39,940,300.00</w:t>
            </w:r>
          </w:p>
        </w:tc>
        <w:tc>
          <w:tcPr>
            <w:tcW w:w="1370" w:type="dxa"/>
            <w:vAlign w:val="bottom"/>
          </w:tcPr>
          <w:p w14:paraId="704EED4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8,083,695.73</w:t>
            </w:r>
          </w:p>
        </w:tc>
        <w:tc>
          <w:tcPr>
            <w:tcW w:w="1417" w:type="dxa"/>
            <w:vAlign w:val="bottom"/>
          </w:tcPr>
          <w:p w14:paraId="704EED4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957,989.89</w:t>
            </w:r>
          </w:p>
        </w:tc>
        <w:tc>
          <w:tcPr>
            <w:tcW w:w="1701" w:type="dxa"/>
            <w:vAlign w:val="bottom"/>
          </w:tcPr>
          <w:p w14:paraId="704EED4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48,981,986.00</w:t>
            </w:r>
          </w:p>
        </w:tc>
      </w:tr>
      <w:tr w:rsidR="00E7143D" w:rsidRPr="00084AD7" w14:paraId="704EED57" w14:textId="77777777" w:rsidTr="00741A04">
        <w:trPr>
          <w:trHeight w:val="409"/>
        </w:trPr>
        <w:tc>
          <w:tcPr>
            <w:tcW w:w="851" w:type="dxa"/>
          </w:tcPr>
          <w:p w14:paraId="704EED51"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86</w:t>
            </w:r>
          </w:p>
        </w:tc>
        <w:tc>
          <w:tcPr>
            <w:tcW w:w="2552" w:type="dxa"/>
            <w:vAlign w:val="center"/>
          </w:tcPr>
          <w:p w14:paraId="704EED5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Jalpan</w:t>
            </w:r>
          </w:p>
        </w:tc>
        <w:tc>
          <w:tcPr>
            <w:tcW w:w="1465" w:type="dxa"/>
            <w:vAlign w:val="bottom"/>
          </w:tcPr>
          <w:p w14:paraId="704EED5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22,498,538.00</w:t>
            </w:r>
          </w:p>
        </w:tc>
        <w:tc>
          <w:tcPr>
            <w:tcW w:w="1370" w:type="dxa"/>
            <w:vAlign w:val="bottom"/>
          </w:tcPr>
          <w:p w14:paraId="704EED5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2,749,923.97</w:t>
            </w:r>
          </w:p>
        </w:tc>
        <w:tc>
          <w:tcPr>
            <w:tcW w:w="1417" w:type="dxa"/>
            <w:vAlign w:val="bottom"/>
          </w:tcPr>
          <w:p w14:paraId="704EED5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872,145.17</w:t>
            </w:r>
          </w:p>
        </w:tc>
        <w:tc>
          <w:tcPr>
            <w:tcW w:w="1701" w:type="dxa"/>
            <w:vAlign w:val="bottom"/>
          </w:tcPr>
          <w:p w14:paraId="704EED5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26,120,607.00</w:t>
            </w:r>
          </w:p>
        </w:tc>
      </w:tr>
      <w:tr w:rsidR="00E7143D" w:rsidRPr="00084AD7" w14:paraId="704EED5E" w14:textId="77777777" w:rsidTr="00741A04">
        <w:trPr>
          <w:trHeight w:val="409"/>
        </w:trPr>
        <w:tc>
          <w:tcPr>
            <w:tcW w:w="851" w:type="dxa"/>
          </w:tcPr>
          <w:p w14:paraId="704EED58"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87</w:t>
            </w:r>
          </w:p>
        </w:tc>
        <w:tc>
          <w:tcPr>
            <w:tcW w:w="2552" w:type="dxa"/>
            <w:vAlign w:val="center"/>
          </w:tcPr>
          <w:p w14:paraId="704EED5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Jolalpan</w:t>
            </w:r>
          </w:p>
        </w:tc>
        <w:tc>
          <w:tcPr>
            <w:tcW w:w="1465" w:type="dxa"/>
            <w:vAlign w:val="bottom"/>
          </w:tcPr>
          <w:p w14:paraId="704EED5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23,610,964.00</w:t>
            </w:r>
          </w:p>
        </w:tc>
        <w:tc>
          <w:tcPr>
            <w:tcW w:w="1370" w:type="dxa"/>
            <w:vAlign w:val="bottom"/>
          </w:tcPr>
          <w:p w14:paraId="704EED5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2,503,408.50</w:t>
            </w:r>
          </w:p>
        </w:tc>
        <w:tc>
          <w:tcPr>
            <w:tcW w:w="1417" w:type="dxa"/>
            <w:vAlign w:val="bottom"/>
          </w:tcPr>
          <w:p w14:paraId="704EED5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928,468.44</w:t>
            </w:r>
          </w:p>
        </w:tc>
        <w:tc>
          <w:tcPr>
            <w:tcW w:w="1701" w:type="dxa"/>
            <w:vAlign w:val="bottom"/>
          </w:tcPr>
          <w:p w14:paraId="704EED5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27,042,841.00</w:t>
            </w:r>
          </w:p>
        </w:tc>
      </w:tr>
      <w:tr w:rsidR="00E7143D" w:rsidRPr="00084AD7" w14:paraId="704EED65" w14:textId="77777777" w:rsidTr="00741A04">
        <w:trPr>
          <w:trHeight w:val="409"/>
        </w:trPr>
        <w:tc>
          <w:tcPr>
            <w:tcW w:w="851" w:type="dxa"/>
          </w:tcPr>
          <w:p w14:paraId="704EED5F"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88</w:t>
            </w:r>
          </w:p>
        </w:tc>
        <w:tc>
          <w:tcPr>
            <w:tcW w:w="2552" w:type="dxa"/>
            <w:vAlign w:val="center"/>
          </w:tcPr>
          <w:p w14:paraId="704EED6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Jonotla</w:t>
            </w:r>
          </w:p>
        </w:tc>
        <w:tc>
          <w:tcPr>
            <w:tcW w:w="1465" w:type="dxa"/>
            <w:vAlign w:val="bottom"/>
          </w:tcPr>
          <w:p w14:paraId="704EED6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9,028,136.00</w:t>
            </w:r>
          </w:p>
        </w:tc>
        <w:tc>
          <w:tcPr>
            <w:tcW w:w="1370" w:type="dxa"/>
            <w:vAlign w:val="bottom"/>
          </w:tcPr>
          <w:p w14:paraId="704EED6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1,644,190.29</w:t>
            </w:r>
          </w:p>
        </w:tc>
        <w:tc>
          <w:tcPr>
            <w:tcW w:w="1417" w:type="dxa"/>
            <w:vAlign w:val="bottom"/>
          </w:tcPr>
          <w:p w14:paraId="704EED6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700,737.88</w:t>
            </w:r>
          </w:p>
        </w:tc>
        <w:tc>
          <w:tcPr>
            <w:tcW w:w="1701" w:type="dxa"/>
            <w:vAlign w:val="bottom"/>
          </w:tcPr>
          <w:p w14:paraId="704EED6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11,373,064.00</w:t>
            </w:r>
          </w:p>
        </w:tc>
      </w:tr>
      <w:tr w:rsidR="00E7143D" w:rsidRPr="00084AD7" w14:paraId="704EED6C" w14:textId="77777777" w:rsidTr="00741A04">
        <w:trPr>
          <w:trHeight w:val="409"/>
        </w:trPr>
        <w:tc>
          <w:tcPr>
            <w:tcW w:w="851" w:type="dxa"/>
          </w:tcPr>
          <w:p w14:paraId="704EED66"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89</w:t>
            </w:r>
          </w:p>
        </w:tc>
        <w:tc>
          <w:tcPr>
            <w:tcW w:w="2552" w:type="dxa"/>
            <w:vAlign w:val="center"/>
          </w:tcPr>
          <w:p w14:paraId="704EED6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Jopala</w:t>
            </w:r>
          </w:p>
        </w:tc>
        <w:tc>
          <w:tcPr>
            <w:tcW w:w="1465" w:type="dxa"/>
            <w:vAlign w:val="bottom"/>
          </w:tcPr>
          <w:p w14:paraId="704EED6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21,520,610.00</w:t>
            </w:r>
          </w:p>
        </w:tc>
        <w:tc>
          <w:tcPr>
            <w:tcW w:w="1370" w:type="dxa"/>
            <w:vAlign w:val="bottom"/>
          </w:tcPr>
          <w:p w14:paraId="704EED6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2,987,502.04</w:t>
            </w:r>
          </w:p>
        </w:tc>
        <w:tc>
          <w:tcPr>
            <w:tcW w:w="1417" w:type="dxa"/>
            <w:vAlign w:val="bottom"/>
          </w:tcPr>
          <w:p w14:paraId="704EED6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906,630.20</w:t>
            </w:r>
          </w:p>
        </w:tc>
        <w:tc>
          <w:tcPr>
            <w:tcW w:w="1701" w:type="dxa"/>
            <w:vAlign w:val="bottom"/>
          </w:tcPr>
          <w:p w14:paraId="704EED6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25,414,742.00</w:t>
            </w:r>
          </w:p>
        </w:tc>
      </w:tr>
      <w:tr w:rsidR="00E7143D" w:rsidRPr="00084AD7" w14:paraId="704EED73" w14:textId="77777777" w:rsidTr="00741A04">
        <w:trPr>
          <w:trHeight w:val="409"/>
        </w:trPr>
        <w:tc>
          <w:tcPr>
            <w:tcW w:w="851" w:type="dxa"/>
          </w:tcPr>
          <w:p w14:paraId="704EED6D"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90</w:t>
            </w:r>
          </w:p>
        </w:tc>
        <w:tc>
          <w:tcPr>
            <w:tcW w:w="2552" w:type="dxa"/>
            <w:vAlign w:val="center"/>
          </w:tcPr>
          <w:p w14:paraId="704EED6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Juan C. Bonilla</w:t>
            </w:r>
          </w:p>
        </w:tc>
        <w:tc>
          <w:tcPr>
            <w:tcW w:w="1465" w:type="dxa"/>
            <w:vAlign w:val="bottom"/>
          </w:tcPr>
          <w:p w14:paraId="704EED6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11,138,551.00</w:t>
            </w:r>
          </w:p>
        </w:tc>
        <w:tc>
          <w:tcPr>
            <w:tcW w:w="1370" w:type="dxa"/>
            <w:vAlign w:val="bottom"/>
          </w:tcPr>
          <w:p w14:paraId="704EED7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1,924,374.86</w:t>
            </w:r>
          </w:p>
        </w:tc>
        <w:tc>
          <w:tcPr>
            <w:tcW w:w="1417" w:type="dxa"/>
            <w:vAlign w:val="bottom"/>
          </w:tcPr>
          <w:p w14:paraId="704EED7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2,028,666.93</w:t>
            </w:r>
          </w:p>
        </w:tc>
        <w:tc>
          <w:tcPr>
            <w:tcW w:w="1701" w:type="dxa"/>
            <w:vAlign w:val="bottom"/>
          </w:tcPr>
          <w:p w14:paraId="704EED7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15,091,593.00</w:t>
            </w:r>
          </w:p>
        </w:tc>
      </w:tr>
      <w:tr w:rsidR="00E7143D" w:rsidRPr="00084AD7" w14:paraId="704EED7A" w14:textId="77777777" w:rsidTr="00741A04">
        <w:trPr>
          <w:trHeight w:val="409"/>
        </w:trPr>
        <w:tc>
          <w:tcPr>
            <w:tcW w:w="851" w:type="dxa"/>
          </w:tcPr>
          <w:p w14:paraId="704EED74"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91</w:t>
            </w:r>
          </w:p>
        </w:tc>
        <w:tc>
          <w:tcPr>
            <w:tcW w:w="2552" w:type="dxa"/>
            <w:vAlign w:val="center"/>
          </w:tcPr>
          <w:p w14:paraId="704EED7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Juan Galindo</w:t>
            </w:r>
          </w:p>
        </w:tc>
        <w:tc>
          <w:tcPr>
            <w:tcW w:w="1465" w:type="dxa"/>
            <w:vAlign w:val="bottom"/>
          </w:tcPr>
          <w:p w14:paraId="704EED7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2,565,522.00</w:t>
            </w:r>
          </w:p>
        </w:tc>
        <w:tc>
          <w:tcPr>
            <w:tcW w:w="1370" w:type="dxa"/>
            <w:vAlign w:val="bottom"/>
          </w:tcPr>
          <w:p w14:paraId="704EED7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795,385.46</w:t>
            </w:r>
          </w:p>
        </w:tc>
        <w:tc>
          <w:tcPr>
            <w:tcW w:w="1417" w:type="dxa"/>
            <w:vAlign w:val="bottom"/>
          </w:tcPr>
          <w:p w14:paraId="704EED7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1,003,943.79</w:t>
            </w:r>
          </w:p>
        </w:tc>
        <w:tc>
          <w:tcPr>
            <w:tcW w:w="1701" w:type="dxa"/>
            <w:vAlign w:val="bottom"/>
          </w:tcPr>
          <w:p w14:paraId="704EED7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4,364,851.00</w:t>
            </w:r>
          </w:p>
        </w:tc>
      </w:tr>
      <w:tr w:rsidR="00E7143D" w:rsidRPr="00084AD7" w14:paraId="704EED81" w14:textId="77777777" w:rsidTr="00741A04">
        <w:trPr>
          <w:trHeight w:val="409"/>
        </w:trPr>
        <w:tc>
          <w:tcPr>
            <w:tcW w:w="851" w:type="dxa"/>
          </w:tcPr>
          <w:p w14:paraId="704EED7B"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92</w:t>
            </w:r>
          </w:p>
        </w:tc>
        <w:tc>
          <w:tcPr>
            <w:tcW w:w="2552" w:type="dxa"/>
            <w:vAlign w:val="center"/>
          </w:tcPr>
          <w:p w14:paraId="704EED7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Juan N. Méndez</w:t>
            </w:r>
          </w:p>
        </w:tc>
        <w:tc>
          <w:tcPr>
            <w:tcW w:w="1465" w:type="dxa"/>
            <w:vAlign w:val="bottom"/>
          </w:tcPr>
          <w:p w14:paraId="704EED7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11,482,794.00</w:t>
            </w:r>
          </w:p>
        </w:tc>
        <w:tc>
          <w:tcPr>
            <w:tcW w:w="1370" w:type="dxa"/>
            <w:vAlign w:val="bottom"/>
          </w:tcPr>
          <w:p w14:paraId="704EED7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1,976,407.61</w:t>
            </w:r>
          </w:p>
        </w:tc>
        <w:tc>
          <w:tcPr>
            <w:tcW w:w="1417" w:type="dxa"/>
            <w:vAlign w:val="bottom"/>
          </w:tcPr>
          <w:p w14:paraId="704EED7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894,402.09</w:t>
            </w:r>
          </w:p>
        </w:tc>
        <w:tc>
          <w:tcPr>
            <w:tcW w:w="1701" w:type="dxa"/>
            <w:vAlign w:val="bottom"/>
          </w:tcPr>
          <w:p w14:paraId="704EED8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14,353,604.00</w:t>
            </w:r>
          </w:p>
        </w:tc>
      </w:tr>
      <w:tr w:rsidR="00E7143D" w:rsidRPr="00084AD7" w14:paraId="704EED88" w14:textId="77777777" w:rsidTr="00741A04">
        <w:trPr>
          <w:trHeight w:val="409"/>
        </w:trPr>
        <w:tc>
          <w:tcPr>
            <w:tcW w:w="851" w:type="dxa"/>
          </w:tcPr>
          <w:p w14:paraId="704EED82"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93</w:t>
            </w:r>
          </w:p>
        </w:tc>
        <w:tc>
          <w:tcPr>
            <w:tcW w:w="2552" w:type="dxa"/>
            <w:vAlign w:val="center"/>
          </w:tcPr>
          <w:p w14:paraId="704EED8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Lafragua</w:t>
            </w:r>
          </w:p>
        </w:tc>
        <w:tc>
          <w:tcPr>
            <w:tcW w:w="1465" w:type="dxa"/>
            <w:vAlign w:val="bottom"/>
          </w:tcPr>
          <w:p w14:paraId="704EED8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11,587,564.00</w:t>
            </w:r>
          </w:p>
        </w:tc>
        <w:tc>
          <w:tcPr>
            <w:tcW w:w="1370" w:type="dxa"/>
            <w:vAlign w:val="bottom"/>
          </w:tcPr>
          <w:p w14:paraId="704EED8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1,403,401.08</w:t>
            </w:r>
          </w:p>
        </w:tc>
        <w:tc>
          <w:tcPr>
            <w:tcW w:w="1417" w:type="dxa"/>
            <w:vAlign w:val="bottom"/>
          </w:tcPr>
          <w:p w14:paraId="704EED8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1,347,952.23</w:t>
            </w:r>
          </w:p>
        </w:tc>
        <w:tc>
          <w:tcPr>
            <w:tcW w:w="1701" w:type="dxa"/>
            <w:vAlign w:val="bottom"/>
          </w:tcPr>
          <w:p w14:paraId="704EED8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14,338,917.00</w:t>
            </w:r>
          </w:p>
        </w:tc>
      </w:tr>
      <w:tr w:rsidR="00E7143D" w:rsidRPr="00084AD7" w14:paraId="704EED8F" w14:textId="77777777" w:rsidTr="00741A04">
        <w:trPr>
          <w:trHeight w:val="409"/>
        </w:trPr>
        <w:tc>
          <w:tcPr>
            <w:tcW w:w="851" w:type="dxa"/>
          </w:tcPr>
          <w:p w14:paraId="704EED89"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94</w:t>
            </w:r>
          </w:p>
        </w:tc>
        <w:tc>
          <w:tcPr>
            <w:tcW w:w="2552" w:type="dxa"/>
            <w:vAlign w:val="center"/>
          </w:tcPr>
          <w:p w14:paraId="704EED8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Libres</w:t>
            </w:r>
          </w:p>
        </w:tc>
        <w:tc>
          <w:tcPr>
            <w:tcW w:w="1465" w:type="dxa"/>
            <w:vAlign w:val="bottom"/>
          </w:tcPr>
          <w:p w14:paraId="704EED8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19,815,755.00</w:t>
            </w:r>
          </w:p>
        </w:tc>
        <w:tc>
          <w:tcPr>
            <w:tcW w:w="1370" w:type="dxa"/>
            <w:vAlign w:val="bottom"/>
          </w:tcPr>
          <w:p w14:paraId="704EED8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3,537,311.46</w:t>
            </w:r>
          </w:p>
        </w:tc>
        <w:tc>
          <w:tcPr>
            <w:tcW w:w="1417" w:type="dxa"/>
            <w:vAlign w:val="bottom"/>
          </w:tcPr>
          <w:p w14:paraId="704EED8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970,485.54</w:t>
            </w:r>
          </w:p>
        </w:tc>
        <w:tc>
          <w:tcPr>
            <w:tcW w:w="1701" w:type="dxa"/>
            <w:vAlign w:val="bottom"/>
          </w:tcPr>
          <w:p w14:paraId="704EED8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24,323,552.00</w:t>
            </w:r>
          </w:p>
        </w:tc>
      </w:tr>
      <w:tr w:rsidR="00E7143D" w:rsidRPr="00084AD7" w14:paraId="704EED96" w14:textId="77777777" w:rsidTr="00741A04">
        <w:trPr>
          <w:trHeight w:val="409"/>
        </w:trPr>
        <w:tc>
          <w:tcPr>
            <w:tcW w:w="851" w:type="dxa"/>
          </w:tcPr>
          <w:p w14:paraId="704EED90"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95</w:t>
            </w:r>
          </w:p>
        </w:tc>
        <w:tc>
          <w:tcPr>
            <w:tcW w:w="2552" w:type="dxa"/>
            <w:vAlign w:val="center"/>
          </w:tcPr>
          <w:p w14:paraId="704EED91"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La Magdalena Tlatlauquitepec</w:t>
            </w:r>
          </w:p>
        </w:tc>
        <w:tc>
          <w:tcPr>
            <w:tcW w:w="1465" w:type="dxa"/>
            <w:vAlign w:val="bottom"/>
          </w:tcPr>
          <w:p w14:paraId="704EED9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433,924.00</w:t>
            </w:r>
          </w:p>
        </w:tc>
        <w:tc>
          <w:tcPr>
            <w:tcW w:w="1370" w:type="dxa"/>
            <w:vAlign w:val="bottom"/>
          </w:tcPr>
          <w:p w14:paraId="704EED9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46,759.41</w:t>
            </w:r>
          </w:p>
        </w:tc>
        <w:tc>
          <w:tcPr>
            <w:tcW w:w="1417" w:type="dxa"/>
            <w:vAlign w:val="bottom"/>
          </w:tcPr>
          <w:p w14:paraId="704EED9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1,813,905.10</w:t>
            </w:r>
          </w:p>
        </w:tc>
        <w:tc>
          <w:tcPr>
            <w:tcW w:w="1701" w:type="dxa"/>
            <w:vAlign w:val="bottom"/>
          </w:tcPr>
          <w:p w14:paraId="704EED9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2,294,589.00</w:t>
            </w:r>
          </w:p>
        </w:tc>
      </w:tr>
      <w:tr w:rsidR="00E7143D" w:rsidRPr="00084AD7" w14:paraId="704EED9D" w14:textId="77777777" w:rsidTr="00741A04">
        <w:trPr>
          <w:trHeight w:val="409"/>
        </w:trPr>
        <w:tc>
          <w:tcPr>
            <w:tcW w:w="851" w:type="dxa"/>
          </w:tcPr>
          <w:p w14:paraId="704EED97"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96</w:t>
            </w:r>
          </w:p>
        </w:tc>
        <w:tc>
          <w:tcPr>
            <w:tcW w:w="2552" w:type="dxa"/>
            <w:vAlign w:val="center"/>
          </w:tcPr>
          <w:p w14:paraId="704EED98"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Mazapiltepec de Juárez</w:t>
            </w:r>
          </w:p>
        </w:tc>
        <w:tc>
          <w:tcPr>
            <w:tcW w:w="1465" w:type="dxa"/>
            <w:vAlign w:val="bottom"/>
          </w:tcPr>
          <w:p w14:paraId="704EED9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2,143,226.00</w:t>
            </w:r>
          </w:p>
        </w:tc>
        <w:tc>
          <w:tcPr>
            <w:tcW w:w="1370" w:type="dxa"/>
            <w:vAlign w:val="bottom"/>
          </w:tcPr>
          <w:p w14:paraId="704EED9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383,316.04</w:t>
            </w:r>
          </w:p>
        </w:tc>
        <w:tc>
          <w:tcPr>
            <w:tcW w:w="1417" w:type="dxa"/>
            <w:vAlign w:val="bottom"/>
          </w:tcPr>
          <w:p w14:paraId="704EED9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898,052.42</w:t>
            </w:r>
          </w:p>
        </w:tc>
        <w:tc>
          <w:tcPr>
            <w:tcW w:w="1701" w:type="dxa"/>
            <w:vAlign w:val="bottom"/>
          </w:tcPr>
          <w:p w14:paraId="704EED9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3,424,594.00</w:t>
            </w:r>
          </w:p>
        </w:tc>
      </w:tr>
      <w:tr w:rsidR="00E7143D" w:rsidRPr="00084AD7" w14:paraId="704EEDA4" w14:textId="77777777" w:rsidTr="00741A04">
        <w:trPr>
          <w:trHeight w:val="409"/>
        </w:trPr>
        <w:tc>
          <w:tcPr>
            <w:tcW w:w="851" w:type="dxa"/>
          </w:tcPr>
          <w:p w14:paraId="704EED9E"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97</w:t>
            </w:r>
          </w:p>
        </w:tc>
        <w:tc>
          <w:tcPr>
            <w:tcW w:w="2552" w:type="dxa"/>
            <w:vAlign w:val="center"/>
          </w:tcPr>
          <w:p w14:paraId="704EED9F"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Mixtla</w:t>
            </w:r>
          </w:p>
        </w:tc>
        <w:tc>
          <w:tcPr>
            <w:tcW w:w="1465" w:type="dxa"/>
            <w:vAlign w:val="bottom"/>
          </w:tcPr>
          <w:p w14:paraId="704EEDA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932,940.00</w:t>
            </w:r>
          </w:p>
        </w:tc>
        <w:tc>
          <w:tcPr>
            <w:tcW w:w="1370" w:type="dxa"/>
            <w:vAlign w:val="bottom"/>
          </w:tcPr>
          <w:p w14:paraId="704EEDA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272,260.45</w:t>
            </w:r>
          </w:p>
        </w:tc>
        <w:tc>
          <w:tcPr>
            <w:tcW w:w="1417" w:type="dxa"/>
            <w:vAlign w:val="bottom"/>
          </w:tcPr>
          <w:p w14:paraId="704EEDA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472,787.66</w:t>
            </w:r>
          </w:p>
        </w:tc>
        <w:tc>
          <w:tcPr>
            <w:tcW w:w="1701" w:type="dxa"/>
            <w:vAlign w:val="bottom"/>
          </w:tcPr>
          <w:p w14:paraId="704EEDA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1,677,988.00</w:t>
            </w:r>
          </w:p>
        </w:tc>
      </w:tr>
      <w:tr w:rsidR="00E7143D" w:rsidRPr="00084AD7" w14:paraId="704EEDAB" w14:textId="77777777" w:rsidTr="00741A04">
        <w:trPr>
          <w:trHeight w:val="409"/>
        </w:trPr>
        <w:tc>
          <w:tcPr>
            <w:tcW w:w="851" w:type="dxa"/>
          </w:tcPr>
          <w:p w14:paraId="704EEDA5" w14:textId="77777777" w:rsidR="00E7143D" w:rsidRPr="00A826F6" w:rsidRDefault="00E7143D" w:rsidP="00741A04">
            <w:pPr>
              <w:pStyle w:val="Texto"/>
              <w:spacing w:line="246" w:lineRule="exact"/>
              <w:ind w:firstLine="0"/>
              <w:jc w:val="center"/>
              <w:rPr>
                <w:rFonts w:cs="Arial"/>
                <w:sz w:val="16"/>
                <w:szCs w:val="16"/>
              </w:rPr>
            </w:pPr>
            <w:r w:rsidRPr="00894D8E">
              <w:rPr>
                <w:rFonts w:cs="Arial"/>
                <w:sz w:val="16"/>
                <w:szCs w:val="16"/>
              </w:rPr>
              <w:t>0</w:t>
            </w:r>
            <w:r>
              <w:rPr>
                <w:rFonts w:cs="Arial"/>
                <w:sz w:val="16"/>
                <w:szCs w:val="16"/>
              </w:rPr>
              <w:t>98</w:t>
            </w:r>
          </w:p>
        </w:tc>
        <w:tc>
          <w:tcPr>
            <w:tcW w:w="2552" w:type="dxa"/>
            <w:vAlign w:val="center"/>
          </w:tcPr>
          <w:p w14:paraId="704EEDA6"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Molcaxac</w:t>
            </w:r>
          </w:p>
        </w:tc>
        <w:tc>
          <w:tcPr>
            <w:tcW w:w="1465" w:type="dxa"/>
            <w:vAlign w:val="bottom"/>
          </w:tcPr>
          <w:p w14:paraId="704EEDA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8,428,956.00</w:t>
            </w:r>
          </w:p>
        </w:tc>
        <w:tc>
          <w:tcPr>
            <w:tcW w:w="1370" w:type="dxa"/>
            <w:vAlign w:val="bottom"/>
          </w:tcPr>
          <w:p w14:paraId="704EEDA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2,127,212.38</w:t>
            </w:r>
          </w:p>
        </w:tc>
        <w:tc>
          <w:tcPr>
            <w:tcW w:w="1417" w:type="dxa"/>
            <w:vAlign w:val="bottom"/>
          </w:tcPr>
          <w:p w14:paraId="704EEDA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691,183.86</w:t>
            </w:r>
          </w:p>
        </w:tc>
        <w:tc>
          <w:tcPr>
            <w:tcW w:w="1701" w:type="dxa"/>
            <w:vAlign w:val="bottom"/>
          </w:tcPr>
          <w:p w14:paraId="704EEDA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11,247,352.00</w:t>
            </w:r>
          </w:p>
        </w:tc>
      </w:tr>
      <w:tr w:rsidR="00E7143D" w:rsidRPr="00084AD7" w14:paraId="704EEDB2" w14:textId="77777777" w:rsidTr="00741A04">
        <w:trPr>
          <w:trHeight w:val="409"/>
        </w:trPr>
        <w:tc>
          <w:tcPr>
            <w:tcW w:w="851" w:type="dxa"/>
          </w:tcPr>
          <w:p w14:paraId="704EEDAC" w14:textId="77777777" w:rsidR="00E7143D" w:rsidRPr="00A826F6" w:rsidRDefault="00E7143D" w:rsidP="00741A04">
            <w:pPr>
              <w:pStyle w:val="Texto"/>
              <w:spacing w:line="246" w:lineRule="exact"/>
              <w:ind w:firstLine="0"/>
              <w:jc w:val="center"/>
              <w:rPr>
                <w:rFonts w:cs="Arial"/>
                <w:sz w:val="16"/>
                <w:szCs w:val="16"/>
              </w:rPr>
            </w:pPr>
            <w:r w:rsidRPr="00A826F6">
              <w:rPr>
                <w:rFonts w:cs="Arial"/>
                <w:sz w:val="16"/>
                <w:szCs w:val="16"/>
              </w:rPr>
              <w:t>0</w:t>
            </w:r>
            <w:r>
              <w:rPr>
                <w:rFonts w:cs="Arial"/>
                <w:sz w:val="16"/>
                <w:szCs w:val="16"/>
              </w:rPr>
              <w:t>99</w:t>
            </w:r>
          </w:p>
        </w:tc>
        <w:tc>
          <w:tcPr>
            <w:tcW w:w="2552" w:type="dxa"/>
            <w:vAlign w:val="center"/>
          </w:tcPr>
          <w:p w14:paraId="704EEDA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Cañada Morelos</w:t>
            </w:r>
          </w:p>
        </w:tc>
        <w:tc>
          <w:tcPr>
            <w:tcW w:w="1465" w:type="dxa"/>
            <w:vAlign w:val="bottom"/>
          </w:tcPr>
          <w:p w14:paraId="704EEDA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25,340,198.00</w:t>
            </w:r>
          </w:p>
        </w:tc>
        <w:tc>
          <w:tcPr>
            <w:tcW w:w="1370" w:type="dxa"/>
            <w:vAlign w:val="bottom"/>
          </w:tcPr>
          <w:p w14:paraId="704EEDA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2,358,562.96</w:t>
            </w:r>
          </w:p>
        </w:tc>
        <w:tc>
          <w:tcPr>
            <w:tcW w:w="1417" w:type="dxa"/>
            <w:vAlign w:val="bottom"/>
          </w:tcPr>
          <w:p w14:paraId="704EEDB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1,355,687.41</w:t>
            </w:r>
          </w:p>
        </w:tc>
        <w:tc>
          <w:tcPr>
            <w:tcW w:w="1701" w:type="dxa"/>
            <w:vAlign w:val="bottom"/>
          </w:tcPr>
          <w:p w14:paraId="704EEDB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29,054,448.00</w:t>
            </w:r>
          </w:p>
        </w:tc>
      </w:tr>
      <w:tr w:rsidR="00E7143D" w:rsidRPr="00084AD7" w14:paraId="704EEDB9" w14:textId="77777777" w:rsidTr="00741A04">
        <w:trPr>
          <w:trHeight w:val="409"/>
        </w:trPr>
        <w:tc>
          <w:tcPr>
            <w:tcW w:w="851" w:type="dxa"/>
          </w:tcPr>
          <w:p w14:paraId="704EEDB3" w14:textId="77777777" w:rsidR="00E7143D" w:rsidRPr="00370B06" w:rsidRDefault="00E7143D" w:rsidP="00741A04">
            <w:pPr>
              <w:pStyle w:val="Texto"/>
              <w:spacing w:line="246" w:lineRule="exact"/>
              <w:ind w:firstLine="0"/>
              <w:jc w:val="center"/>
              <w:rPr>
                <w:rFonts w:cs="Arial"/>
                <w:b/>
              </w:rPr>
            </w:pPr>
            <w:r w:rsidRPr="00370B06">
              <w:rPr>
                <w:rFonts w:cs="Arial"/>
                <w:sz w:val="16"/>
                <w:szCs w:val="16"/>
              </w:rPr>
              <w:t>100</w:t>
            </w:r>
          </w:p>
        </w:tc>
        <w:tc>
          <w:tcPr>
            <w:tcW w:w="2552" w:type="dxa"/>
            <w:vAlign w:val="center"/>
          </w:tcPr>
          <w:p w14:paraId="704EEDB4" w14:textId="77777777" w:rsidR="00E7143D" w:rsidRPr="00370B06" w:rsidRDefault="00E7143D" w:rsidP="00741A04">
            <w:pPr>
              <w:rPr>
                <w:rFonts w:ascii="Arial" w:hAnsi="Arial" w:cs="Arial"/>
                <w:color w:val="000000"/>
                <w:sz w:val="16"/>
                <w:szCs w:val="16"/>
              </w:rPr>
            </w:pPr>
            <w:r w:rsidRPr="00370B06">
              <w:rPr>
                <w:rFonts w:ascii="Arial" w:hAnsi="Arial" w:cs="Arial"/>
                <w:color w:val="000000"/>
                <w:sz w:val="16"/>
                <w:szCs w:val="16"/>
              </w:rPr>
              <w:t>Naupan</w:t>
            </w:r>
          </w:p>
        </w:tc>
        <w:tc>
          <w:tcPr>
            <w:tcW w:w="1465" w:type="dxa"/>
            <w:vAlign w:val="bottom"/>
          </w:tcPr>
          <w:p w14:paraId="704EEDB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15,420,495.00</w:t>
            </w:r>
          </w:p>
        </w:tc>
        <w:tc>
          <w:tcPr>
            <w:tcW w:w="1370" w:type="dxa"/>
            <w:vAlign w:val="bottom"/>
          </w:tcPr>
          <w:p w14:paraId="704EEDB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3,710,311.66</w:t>
            </w:r>
          </w:p>
        </w:tc>
        <w:tc>
          <w:tcPr>
            <w:tcW w:w="1417" w:type="dxa"/>
            <w:vAlign w:val="bottom"/>
          </w:tcPr>
          <w:p w14:paraId="704EEDB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816,664.18</w:t>
            </w:r>
          </w:p>
        </w:tc>
        <w:tc>
          <w:tcPr>
            <w:tcW w:w="1701" w:type="dxa"/>
            <w:vAlign w:val="bottom"/>
          </w:tcPr>
          <w:p w14:paraId="704EEDB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19,947,471.00</w:t>
            </w:r>
          </w:p>
        </w:tc>
      </w:tr>
      <w:tr w:rsidR="00E7143D" w:rsidRPr="00084AD7" w14:paraId="704EEDC0" w14:textId="77777777" w:rsidTr="00741A04">
        <w:trPr>
          <w:trHeight w:val="409"/>
        </w:trPr>
        <w:tc>
          <w:tcPr>
            <w:tcW w:w="851" w:type="dxa"/>
          </w:tcPr>
          <w:p w14:paraId="704EEDBA"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101</w:t>
            </w:r>
          </w:p>
        </w:tc>
        <w:tc>
          <w:tcPr>
            <w:tcW w:w="2552" w:type="dxa"/>
            <w:vAlign w:val="center"/>
          </w:tcPr>
          <w:p w14:paraId="704EEDB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Nauzontla</w:t>
            </w:r>
          </w:p>
        </w:tc>
        <w:tc>
          <w:tcPr>
            <w:tcW w:w="1465" w:type="dxa"/>
            <w:vAlign w:val="bottom"/>
          </w:tcPr>
          <w:p w14:paraId="704EEDB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4,022,832.00</w:t>
            </w:r>
          </w:p>
        </w:tc>
        <w:tc>
          <w:tcPr>
            <w:tcW w:w="1370" w:type="dxa"/>
            <w:vAlign w:val="bottom"/>
          </w:tcPr>
          <w:p w14:paraId="704EEDB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762,670.38</w:t>
            </w:r>
          </w:p>
        </w:tc>
        <w:tc>
          <w:tcPr>
            <w:tcW w:w="1417" w:type="dxa"/>
            <w:vAlign w:val="bottom"/>
          </w:tcPr>
          <w:p w14:paraId="704EEDB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907,039.80</w:t>
            </w:r>
          </w:p>
        </w:tc>
        <w:tc>
          <w:tcPr>
            <w:tcW w:w="1701" w:type="dxa"/>
            <w:vAlign w:val="bottom"/>
          </w:tcPr>
          <w:p w14:paraId="704EEDB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5,692,542.00</w:t>
            </w:r>
          </w:p>
        </w:tc>
      </w:tr>
      <w:tr w:rsidR="00E7143D" w:rsidRPr="00084AD7" w14:paraId="704EEDC7" w14:textId="77777777" w:rsidTr="00741A04">
        <w:trPr>
          <w:trHeight w:val="409"/>
        </w:trPr>
        <w:tc>
          <w:tcPr>
            <w:tcW w:w="851" w:type="dxa"/>
          </w:tcPr>
          <w:p w14:paraId="704EEDC1"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102</w:t>
            </w:r>
          </w:p>
        </w:tc>
        <w:tc>
          <w:tcPr>
            <w:tcW w:w="2552" w:type="dxa"/>
            <w:vAlign w:val="center"/>
          </w:tcPr>
          <w:p w14:paraId="704EEDC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Nealtican</w:t>
            </w:r>
          </w:p>
        </w:tc>
        <w:tc>
          <w:tcPr>
            <w:tcW w:w="1465" w:type="dxa"/>
            <w:vAlign w:val="bottom"/>
          </w:tcPr>
          <w:p w14:paraId="704EEDC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7,559,036.00</w:t>
            </w:r>
          </w:p>
        </w:tc>
        <w:tc>
          <w:tcPr>
            <w:tcW w:w="1370" w:type="dxa"/>
            <w:vAlign w:val="bottom"/>
          </w:tcPr>
          <w:p w14:paraId="704EEDC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1,290,243.66</w:t>
            </w:r>
          </w:p>
        </w:tc>
        <w:tc>
          <w:tcPr>
            <w:tcW w:w="1417" w:type="dxa"/>
            <w:vAlign w:val="bottom"/>
          </w:tcPr>
          <w:p w14:paraId="704EEDC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886,657.36</w:t>
            </w:r>
          </w:p>
        </w:tc>
        <w:tc>
          <w:tcPr>
            <w:tcW w:w="1701" w:type="dxa"/>
            <w:vAlign w:val="bottom"/>
          </w:tcPr>
          <w:p w14:paraId="704EEDC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9,735,937.00</w:t>
            </w:r>
          </w:p>
        </w:tc>
      </w:tr>
      <w:tr w:rsidR="00E7143D" w:rsidRPr="00084AD7" w14:paraId="704EEDCE" w14:textId="77777777" w:rsidTr="00741A04">
        <w:trPr>
          <w:trHeight w:val="409"/>
        </w:trPr>
        <w:tc>
          <w:tcPr>
            <w:tcW w:w="851" w:type="dxa"/>
          </w:tcPr>
          <w:p w14:paraId="704EEDC8"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103</w:t>
            </w:r>
          </w:p>
        </w:tc>
        <w:tc>
          <w:tcPr>
            <w:tcW w:w="2552" w:type="dxa"/>
            <w:vAlign w:val="center"/>
          </w:tcPr>
          <w:p w14:paraId="704EEDC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Nicolás Bravo</w:t>
            </w:r>
          </w:p>
        </w:tc>
        <w:tc>
          <w:tcPr>
            <w:tcW w:w="1465" w:type="dxa"/>
            <w:vAlign w:val="bottom"/>
          </w:tcPr>
          <w:p w14:paraId="704EEDC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5,058,383.00</w:t>
            </w:r>
          </w:p>
        </w:tc>
        <w:tc>
          <w:tcPr>
            <w:tcW w:w="1370" w:type="dxa"/>
            <w:vAlign w:val="bottom"/>
          </w:tcPr>
          <w:p w14:paraId="704EEDC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2,060,236.74</w:t>
            </w:r>
          </w:p>
        </w:tc>
        <w:tc>
          <w:tcPr>
            <w:tcW w:w="1417" w:type="dxa"/>
            <w:vAlign w:val="bottom"/>
          </w:tcPr>
          <w:p w14:paraId="704EEDC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679,119.71</w:t>
            </w:r>
          </w:p>
        </w:tc>
        <w:tc>
          <w:tcPr>
            <w:tcW w:w="1701" w:type="dxa"/>
            <w:vAlign w:val="bottom"/>
          </w:tcPr>
          <w:p w14:paraId="704EEDC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7,797,739.00</w:t>
            </w:r>
          </w:p>
        </w:tc>
      </w:tr>
      <w:tr w:rsidR="00E7143D" w:rsidRPr="00084AD7" w14:paraId="704EEDD5" w14:textId="77777777" w:rsidTr="00741A04">
        <w:trPr>
          <w:trHeight w:val="409"/>
        </w:trPr>
        <w:tc>
          <w:tcPr>
            <w:tcW w:w="851" w:type="dxa"/>
          </w:tcPr>
          <w:p w14:paraId="704EEDCF"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104</w:t>
            </w:r>
          </w:p>
        </w:tc>
        <w:tc>
          <w:tcPr>
            <w:tcW w:w="2552" w:type="dxa"/>
            <w:vAlign w:val="center"/>
          </w:tcPr>
          <w:p w14:paraId="704EEDD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Nopalucan</w:t>
            </w:r>
          </w:p>
        </w:tc>
        <w:tc>
          <w:tcPr>
            <w:tcW w:w="1465" w:type="dxa"/>
            <w:vAlign w:val="bottom"/>
          </w:tcPr>
          <w:p w14:paraId="704EEDD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17,460,755.00</w:t>
            </w:r>
          </w:p>
        </w:tc>
        <w:tc>
          <w:tcPr>
            <w:tcW w:w="1370" w:type="dxa"/>
            <w:vAlign w:val="bottom"/>
          </w:tcPr>
          <w:p w14:paraId="704EEDD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3,632,638.70</w:t>
            </w:r>
          </w:p>
        </w:tc>
        <w:tc>
          <w:tcPr>
            <w:tcW w:w="1417" w:type="dxa"/>
            <w:vAlign w:val="bottom"/>
          </w:tcPr>
          <w:p w14:paraId="704EEDD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869,906.42</w:t>
            </w:r>
          </w:p>
        </w:tc>
        <w:tc>
          <w:tcPr>
            <w:tcW w:w="1701" w:type="dxa"/>
            <w:vAlign w:val="bottom"/>
          </w:tcPr>
          <w:p w14:paraId="704EEDD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21,963,300.00</w:t>
            </w:r>
          </w:p>
        </w:tc>
      </w:tr>
      <w:tr w:rsidR="00E7143D" w:rsidRPr="00084AD7" w14:paraId="704EEDDC" w14:textId="77777777" w:rsidTr="00741A04">
        <w:trPr>
          <w:trHeight w:val="409"/>
        </w:trPr>
        <w:tc>
          <w:tcPr>
            <w:tcW w:w="851" w:type="dxa"/>
          </w:tcPr>
          <w:p w14:paraId="704EEDD6"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105</w:t>
            </w:r>
          </w:p>
        </w:tc>
        <w:tc>
          <w:tcPr>
            <w:tcW w:w="2552" w:type="dxa"/>
            <w:vAlign w:val="center"/>
          </w:tcPr>
          <w:p w14:paraId="704EEDD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Ocotepec</w:t>
            </w:r>
          </w:p>
        </w:tc>
        <w:tc>
          <w:tcPr>
            <w:tcW w:w="1465" w:type="dxa"/>
            <w:vAlign w:val="bottom"/>
          </w:tcPr>
          <w:p w14:paraId="704EEDD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5,027,383.00</w:t>
            </w:r>
          </w:p>
        </w:tc>
        <w:tc>
          <w:tcPr>
            <w:tcW w:w="1370" w:type="dxa"/>
            <w:vAlign w:val="bottom"/>
          </w:tcPr>
          <w:p w14:paraId="704EEDD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861,403.09</w:t>
            </w:r>
          </w:p>
        </w:tc>
        <w:tc>
          <w:tcPr>
            <w:tcW w:w="1417" w:type="dxa"/>
            <w:vAlign w:val="bottom"/>
          </w:tcPr>
          <w:p w14:paraId="704EEDD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829,750.71</w:t>
            </w:r>
          </w:p>
        </w:tc>
        <w:tc>
          <w:tcPr>
            <w:tcW w:w="1701" w:type="dxa"/>
            <w:vAlign w:val="bottom"/>
          </w:tcPr>
          <w:p w14:paraId="704EEDD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6,718,537.00</w:t>
            </w:r>
          </w:p>
        </w:tc>
      </w:tr>
      <w:tr w:rsidR="00E7143D" w:rsidRPr="00084AD7" w14:paraId="704EEDE3" w14:textId="77777777" w:rsidTr="00741A04">
        <w:trPr>
          <w:trHeight w:val="409"/>
        </w:trPr>
        <w:tc>
          <w:tcPr>
            <w:tcW w:w="851" w:type="dxa"/>
          </w:tcPr>
          <w:p w14:paraId="704EEDDD"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106</w:t>
            </w:r>
          </w:p>
        </w:tc>
        <w:tc>
          <w:tcPr>
            <w:tcW w:w="2552" w:type="dxa"/>
            <w:vAlign w:val="center"/>
          </w:tcPr>
          <w:p w14:paraId="704EEDD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Ocoyucan</w:t>
            </w:r>
          </w:p>
        </w:tc>
        <w:tc>
          <w:tcPr>
            <w:tcW w:w="1465" w:type="dxa"/>
            <w:vAlign w:val="bottom"/>
          </w:tcPr>
          <w:p w14:paraId="704EEDD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23,627,941.00</w:t>
            </w:r>
          </w:p>
        </w:tc>
        <w:tc>
          <w:tcPr>
            <w:tcW w:w="1370" w:type="dxa"/>
            <w:vAlign w:val="bottom"/>
          </w:tcPr>
          <w:p w14:paraId="704EEDE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4,849,677.66</w:t>
            </w:r>
          </w:p>
        </w:tc>
        <w:tc>
          <w:tcPr>
            <w:tcW w:w="1417" w:type="dxa"/>
            <w:vAlign w:val="bottom"/>
          </w:tcPr>
          <w:p w14:paraId="704EEDE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1,212,151.33</w:t>
            </w:r>
          </w:p>
        </w:tc>
        <w:tc>
          <w:tcPr>
            <w:tcW w:w="1701" w:type="dxa"/>
            <w:vAlign w:val="bottom"/>
          </w:tcPr>
          <w:p w14:paraId="704EEDE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29,689,770.00</w:t>
            </w:r>
          </w:p>
        </w:tc>
      </w:tr>
      <w:tr w:rsidR="00E7143D" w:rsidRPr="00084AD7" w14:paraId="704EEDEA" w14:textId="77777777" w:rsidTr="00741A04">
        <w:trPr>
          <w:trHeight w:val="409"/>
        </w:trPr>
        <w:tc>
          <w:tcPr>
            <w:tcW w:w="851" w:type="dxa"/>
          </w:tcPr>
          <w:p w14:paraId="704EEDE4"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107</w:t>
            </w:r>
          </w:p>
        </w:tc>
        <w:tc>
          <w:tcPr>
            <w:tcW w:w="2552" w:type="dxa"/>
            <w:vAlign w:val="center"/>
          </w:tcPr>
          <w:p w14:paraId="704EEDE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Olintla</w:t>
            </w:r>
          </w:p>
        </w:tc>
        <w:tc>
          <w:tcPr>
            <w:tcW w:w="1465" w:type="dxa"/>
            <w:vAlign w:val="bottom"/>
          </w:tcPr>
          <w:p w14:paraId="704EEDE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21,886,214.00</w:t>
            </w:r>
          </w:p>
        </w:tc>
        <w:tc>
          <w:tcPr>
            <w:tcW w:w="1370" w:type="dxa"/>
            <w:vAlign w:val="bottom"/>
          </w:tcPr>
          <w:p w14:paraId="704EEDE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2,827,365.78</w:t>
            </w:r>
          </w:p>
        </w:tc>
        <w:tc>
          <w:tcPr>
            <w:tcW w:w="1417" w:type="dxa"/>
            <w:vAlign w:val="bottom"/>
          </w:tcPr>
          <w:p w14:paraId="704EEDE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839,887.08</w:t>
            </w:r>
          </w:p>
        </w:tc>
        <w:tc>
          <w:tcPr>
            <w:tcW w:w="1701" w:type="dxa"/>
            <w:vAlign w:val="bottom"/>
          </w:tcPr>
          <w:p w14:paraId="704EEDE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25,553,467.00</w:t>
            </w:r>
          </w:p>
        </w:tc>
      </w:tr>
      <w:tr w:rsidR="00E7143D" w:rsidRPr="00084AD7" w14:paraId="704EEDF1" w14:textId="77777777" w:rsidTr="00741A04">
        <w:trPr>
          <w:trHeight w:val="409"/>
        </w:trPr>
        <w:tc>
          <w:tcPr>
            <w:tcW w:w="851" w:type="dxa"/>
          </w:tcPr>
          <w:p w14:paraId="704EEDEB"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108</w:t>
            </w:r>
          </w:p>
        </w:tc>
        <w:tc>
          <w:tcPr>
            <w:tcW w:w="2552" w:type="dxa"/>
            <w:vAlign w:val="center"/>
          </w:tcPr>
          <w:p w14:paraId="704EEDE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Oriental</w:t>
            </w:r>
          </w:p>
        </w:tc>
        <w:tc>
          <w:tcPr>
            <w:tcW w:w="1465" w:type="dxa"/>
            <w:vAlign w:val="bottom"/>
          </w:tcPr>
          <w:p w14:paraId="704EEDE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11,775,143.00</w:t>
            </w:r>
          </w:p>
        </w:tc>
        <w:tc>
          <w:tcPr>
            <w:tcW w:w="1370" w:type="dxa"/>
            <w:vAlign w:val="bottom"/>
          </w:tcPr>
          <w:p w14:paraId="704EEDE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1,599,043.70</w:t>
            </w:r>
          </w:p>
        </w:tc>
        <w:tc>
          <w:tcPr>
            <w:tcW w:w="1417" w:type="dxa"/>
            <w:vAlign w:val="bottom"/>
          </w:tcPr>
          <w:p w14:paraId="704EEDE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1,044,341.77</w:t>
            </w:r>
          </w:p>
        </w:tc>
        <w:tc>
          <w:tcPr>
            <w:tcW w:w="1701" w:type="dxa"/>
            <w:vAlign w:val="bottom"/>
          </w:tcPr>
          <w:p w14:paraId="704EEDF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14,418,528.00</w:t>
            </w:r>
          </w:p>
        </w:tc>
      </w:tr>
      <w:tr w:rsidR="00E7143D" w:rsidRPr="00084AD7" w14:paraId="704EEDF8" w14:textId="77777777" w:rsidTr="00741A04">
        <w:trPr>
          <w:trHeight w:val="409"/>
        </w:trPr>
        <w:tc>
          <w:tcPr>
            <w:tcW w:w="851" w:type="dxa"/>
          </w:tcPr>
          <w:p w14:paraId="704EEDF2"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lastRenderedPageBreak/>
              <w:t>109</w:t>
            </w:r>
          </w:p>
        </w:tc>
        <w:tc>
          <w:tcPr>
            <w:tcW w:w="2552" w:type="dxa"/>
            <w:vAlign w:val="center"/>
          </w:tcPr>
          <w:p w14:paraId="704EEDF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Pahuatlán</w:t>
            </w:r>
          </w:p>
        </w:tc>
        <w:tc>
          <w:tcPr>
            <w:tcW w:w="1465" w:type="dxa"/>
            <w:vAlign w:val="bottom"/>
          </w:tcPr>
          <w:p w14:paraId="704EEDF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31,200,096.00</w:t>
            </w:r>
          </w:p>
        </w:tc>
        <w:tc>
          <w:tcPr>
            <w:tcW w:w="1370" w:type="dxa"/>
            <w:vAlign w:val="bottom"/>
          </w:tcPr>
          <w:p w14:paraId="704EEDF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3,839,863.33</w:t>
            </w:r>
          </w:p>
        </w:tc>
        <w:tc>
          <w:tcPr>
            <w:tcW w:w="1417" w:type="dxa"/>
            <w:vAlign w:val="bottom"/>
          </w:tcPr>
          <w:p w14:paraId="704EEDF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980,623.21</w:t>
            </w:r>
          </w:p>
        </w:tc>
        <w:tc>
          <w:tcPr>
            <w:tcW w:w="1701" w:type="dxa"/>
            <w:vAlign w:val="bottom"/>
          </w:tcPr>
          <w:p w14:paraId="704EEDF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36,020,583.00</w:t>
            </w:r>
          </w:p>
        </w:tc>
      </w:tr>
      <w:tr w:rsidR="00E7143D" w:rsidRPr="00084AD7" w14:paraId="704EEDFF" w14:textId="77777777" w:rsidTr="00741A04">
        <w:trPr>
          <w:trHeight w:val="409"/>
        </w:trPr>
        <w:tc>
          <w:tcPr>
            <w:tcW w:w="851" w:type="dxa"/>
          </w:tcPr>
          <w:p w14:paraId="704EEDF9"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110</w:t>
            </w:r>
          </w:p>
        </w:tc>
        <w:tc>
          <w:tcPr>
            <w:tcW w:w="2552" w:type="dxa"/>
            <w:vAlign w:val="center"/>
          </w:tcPr>
          <w:p w14:paraId="704EEDF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Palmar de Bravo</w:t>
            </w:r>
          </w:p>
        </w:tc>
        <w:tc>
          <w:tcPr>
            <w:tcW w:w="1465" w:type="dxa"/>
            <w:vAlign w:val="bottom"/>
          </w:tcPr>
          <w:p w14:paraId="704EEDF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55,761,473.00</w:t>
            </w:r>
          </w:p>
        </w:tc>
        <w:tc>
          <w:tcPr>
            <w:tcW w:w="1370" w:type="dxa"/>
            <w:vAlign w:val="bottom"/>
          </w:tcPr>
          <w:p w14:paraId="704EEDF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6,980,985.75</w:t>
            </w:r>
          </w:p>
        </w:tc>
        <w:tc>
          <w:tcPr>
            <w:tcW w:w="1417" w:type="dxa"/>
            <w:vAlign w:val="bottom"/>
          </w:tcPr>
          <w:p w14:paraId="704EEDF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939,831.47</w:t>
            </w:r>
          </w:p>
        </w:tc>
        <w:tc>
          <w:tcPr>
            <w:tcW w:w="1701" w:type="dxa"/>
            <w:vAlign w:val="bottom"/>
          </w:tcPr>
          <w:p w14:paraId="704EEDF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63,682,290.00</w:t>
            </w:r>
          </w:p>
        </w:tc>
      </w:tr>
      <w:tr w:rsidR="00E7143D" w:rsidRPr="00084AD7" w14:paraId="704EEE12" w14:textId="77777777" w:rsidTr="00741A04">
        <w:trPr>
          <w:trHeight w:val="409"/>
        </w:trPr>
        <w:tc>
          <w:tcPr>
            <w:tcW w:w="851" w:type="dxa"/>
          </w:tcPr>
          <w:p w14:paraId="704EEE0C"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111</w:t>
            </w:r>
          </w:p>
        </w:tc>
        <w:tc>
          <w:tcPr>
            <w:tcW w:w="2552" w:type="dxa"/>
            <w:vAlign w:val="center"/>
          </w:tcPr>
          <w:p w14:paraId="704EEE0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Pantepec</w:t>
            </w:r>
          </w:p>
        </w:tc>
        <w:tc>
          <w:tcPr>
            <w:tcW w:w="1465" w:type="dxa"/>
            <w:vAlign w:val="bottom"/>
          </w:tcPr>
          <w:p w14:paraId="704EEE0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36,105,640.00</w:t>
            </w:r>
          </w:p>
        </w:tc>
        <w:tc>
          <w:tcPr>
            <w:tcW w:w="1370" w:type="dxa"/>
            <w:vAlign w:val="bottom"/>
          </w:tcPr>
          <w:p w14:paraId="704EEE0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3,687,222.75</w:t>
            </w:r>
          </w:p>
        </w:tc>
        <w:tc>
          <w:tcPr>
            <w:tcW w:w="1417" w:type="dxa"/>
            <w:vAlign w:val="bottom"/>
          </w:tcPr>
          <w:p w14:paraId="704EEE1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916,955.24</w:t>
            </w:r>
          </w:p>
        </w:tc>
        <w:tc>
          <w:tcPr>
            <w:tcW w:w="1701" w:type="dxa"/>
            <w:vAlign w:val="bottom"/>
          </w:tcPr>
          <w:p w14:paraId="704EEE1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40,709,818.00</w:t>
            </w:r>
          </w:p>
        </w:tc>
      </w:tr>
      <w:tr w:rsidR="00E7143D" w:rsidRPr="00084AD7" w14:paraId="704EEE19" w14:textId="77777777" w:rsidTr="00741A04">
        <w:trPr>
          <w:trHeight w:val="409"/>
        </w:trPr>
        <w:tc>
          <w:tcPr>
            <w:tcW w:w="851" w:type="dxa"/>
          </w:tcPr>
          <w:p w14:paraId="704EEE13"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112</w:t>
            </w:r>
          </w:p>
        </w:tc>
        <w:tc>
          <w:tcPr>
            <w:tcW w:w="2552" w:type="dxa"/>
            <w:vAlign w:val="center"/>
          </w:tcPr>
          <w:p w14:paraId="704EEE1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Petlalcingo</w:t>
            </w:r>
          </w:p>
        </w:tc>
        <w:tc>
          <w:tcPr>
            <w:tcW w:w="1465" w:type="dxa"/>
            <w:vAlign w:val="bottom"/>
          </w:tcPr>
          <w:p w14:paraId="704EEE1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15,064,069.00</w:t>
            </w:r>
          </w:p>
        </w:tc>
        <w:tc>
          <w:tcPr>
            <w:tcW w:w="1370" w:type="dxa"/>
            <w:vAlign w:val="bottom"/>
          </w:tcPr>
          <w:p w14:paraId="704EEE1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3,579,822.34</w:t>
            </w:r>
          </w:p>
        </w:tc>
        <w:tc>
          <w:tcPr>
            <w:tcW w:w="1417" w:type="dxa"/>
            <w:vAlign w:val="bottom"/>
          </w:tcPr>
          <w:p w14:paraId="704EEE1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690,899.58</w:t>
            </w:r>
          </w:p>
        </w:tc>
        <w:tc>
          <w:tcPr>
            <w:tcW w:w="1701" w:type="dxa"/>
            <w:vAlign w:val="bottom"/>
          </w:tcPr>
          <w:p w14:paraId="704EEE1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19,334,791.00</w:t>
            </w:r>
          </w:p>
        </w:tc>
      </w:tr>
      <w:tr w:rsidR="00E7143D" w:rsidRPr="00084AD7" w14:paraId="704EEE20" w14:textId="77777777" w:rsidTr="00741A04">
        <w:trPr>
          <w:trHeight w:val="409"/>
        </w:trPr>
        <w:tc>
          <w:tcPr>
            <w:tcW w:w="851" w:type="dxa"/>
          </w:tcPr>
          <w:p w14:paraId="704EEE1A"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113</w:t>
            </w:r>
          </w:p>
        </w:tc>
        <w:tc>
          <w:tcPr>
            <w:tcW w:w="2552" w:type="dxa"/>
            <w:vAlign w:val="center"/>
          </w:tcPr>
          <w:p w14:paraId="704EEE1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Piaxtla</w:t>
            </w:r>
          </w:p>
        </w:tc>
        <w:tc>
          <w:tcPr>
            <w:tcW w:w="1465" w:type="dxa"/>
            <w:vAlign w:val="bottom"/>
          </w:tcPr>
          <w:p w14:paraId="704EEE1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5,149,556.00</w:t>
            </w:r>
          </w:p>
        </w:tc>
        <w:tc>
          <w:tcPr>
            <w:tcW w:w="1370" w:type="dxa"/>
            <w:vAlign w:val="bottom"/>
          </w:tcPr>
          <w:p w14:paraId="704EEE1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1,342,789.33</w:t>
            </w:r>
          </w:p>
        </w:tc>
        <w:tc>
          <w:tcPr>
            <w:tcW w:w="1417" w:type="dxa"/>
            <w:vAlign w:val="bottom"/>
          </w:tcPr>
          <w:p w14:paraId="704EEE1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558,491.98</w:t>
            </w:r>
          </w:p>
        </w:tc>
        <w:tc>
          <w:tcPr>
            <w:tcW w:w="1701" w:type="dxa"/>
            <w:vAlign w:val="bottom"/>
          </w:tcPr>
          <w:p w14:paraId="704EEE1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7,050,837.00</w:t>
            </w:r>
          </w:p>
        </w:tc>
      </w:tr>
      <w:tr w:rsidR="00E7143D" w:rsidRPr="00084AD7" w14:paraId="704EEE27" w14:textId="77777777" w:rsidTr="00741A04">
        <w:trPr>
          <w:trHeight w:val="409"/>
        </w:trPr>
        <w:tc>
          <w:tcPr>
            <w:tcW w:w="851" w:type="dxa"/>
          </w:tcPr>
          <w:p w14:paraId="704EEE21"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114</w:t>
            </w:r>
          </w:p>
        </w:tc>
        <w:tc>
          <w:tcPr>
            <w:tcW w:w="2552" w:type="dxa"/>
            <w:vAlign w:val="center"/>
          </w:tcPr>
          <w:p w14:paraId="704EEE2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Puebla</w:t>
            </w:r>
          </w:p>
        </w:tc>
        <w:tc>
          <w:tcPr>
            <w:tcW w:w="1465" w:type="dxa"/>
            <w:vAlign w:val="bottom"/>
          </w:tcPr>
          <w:p w14:paraId="704EEE2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154,698,866.00</w:t>
            </w:r>
          </w:p>
        </w:tc>
        <w:tc>
          <w:tcPr>
            <w:tcW w:w="1370" w:type="dxa"/>
            <w:vAlign w:val="bottom"/>
          </w:tcPr>
          <w:p w14:paraId="704EEE2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70,588,704.70</w:t>
            </w:r>
          </w:p>
        </w:tc>
        <w:tc>
          <w:tcPr>
            <w:tcW w:w="1417" w:type="dxa"/>
            <w:vAlign w:val="bottom"/>
          </w:tcPr>
          <w:p w14:paraId="704EEE2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848,156.68</w:t>
            </w:r>
          </w:p>
        </w:tc>
        <w:tc>
          <w:tcPr>
            <w:tcW w:w="1701" w:type="dxa"/>
            <w:vAlign w:val="bottom"/>
          </w:tcPr>
          <w:p w14:paraId="704EEE2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226,135,727.00</w:t>
            </w:r>
          </w:p>
        </w:tc>
      </w:tr>
      <w:tr w:rsidR="00E7143D" w:rsidRPr="00084AD7" w14:paraId="704EEE2E" w14:textId="77777777" w:rsidTr="00741A04">
        <w:trPr>
          <w:trHeight w:val="409"/>
        </w:trPr>
        <w:tc>
          <w:tcPr>
            <w:tcW w:w="851" w:type="dxa"/>
          </w:tcPr>
          <w:p w14:paraId="704EEE28"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115</w:t>
            </w:r>
          </w:p>
        </w:tc>
        <w:tc>
          <w:tcPr>
            <w:tcW w:w="2552" w:type="dxa"/>
            <w:vAlign w:val="center"/>
          </w:tcPr>
          <w:p w14:paraId="704EEE2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Quecholac</w:t>
            </w:r>
          </w:p>
        </w:tc>
        <w:tc>
          <w:tcPr>
            <w:tcW w:w="1465" w:type="dxa"/>
            <w:vAlign w:val="bottom"/>
          </w:tcPr>
          <w:p w14:paraId="704EEE2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48,167,426.00</w:t>
            </w:r>
          </w:p>
        </w:tc>
        <w:tc>
          <w:tcPr>
            <w:tcW w:w="1370" w:type="dxa"/>
            <w:vAlign w:val="bottom"/>
          </w:tcPr>
          <w:p w14:paraId="704EEE2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7,864,928.30</w:t>
            </w:r>
          </w:p>
        </w:tc>
        <w:tc>
          <w:tcPr>
            <w:tcW w:w="1417" w:type="dxa"/>
            <w:vAlign w:val="bottom"/>
          </w:tcPr>
          <w:p w14:paraId="704EEE2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911,235.40</w:t>
            </w:r>
          </w:p>
        </w:tc>
        <w:tc>
          <w:tcPr>
            <w:tcW w:w="1701" w:type="dxa"/>
            <w:vAlign w:val="bottom"/>
          </w:tcPr>
          <w:p w14:paraId="704EEE2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56,943,590.00</w:t>
            </w:r>
          </w:p>
        </w:tc>
      </w:tr>
      <w:tr w:rsidR="00E7143D" w:rsidRPr="00084AD7" w14:paraId="704EEE35" w14:textId="77777777" w:rsidTr="00741A04">
        <w:trPr>
          <w:trHeight w:val="409"/>
        </w:trPr>
        <w:tc>
          <w:tcPr>
            <w:tcW w:w="851" w:type="dxa"/>
          </w:tcPr>
          <w:p w14:paraId="704EEE2F"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116</w:t>
            </w:r>
          </w:p>
        </w:tc>
        <w:tc>
          <w:tcPr>
            <w:tcW w:w="2552" w:type="dxa"/>
            <w:vAlign w:val="center"/>
          </w:tcPr>
          <w:p w14:paraId="704EEE3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Quimixtlán</w:t>
            </w:r>
          </w:p>
        </w:tc>
        <w:tc>
          <w:tcPr>
            <w:tcW w:w="1465" w:type="dxa"/>
            <w:vAlign w:val="bottom"/>
          </w:tcPr>
          <w:p w14:paraId="704EEE3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54,426,704.00</w:t>
            </w:r>
          </w:p>
        </w:tc>
        <w:tc>
          <w:tcPr>
            <w:tcW w:w="1370" w:type="dxa"/>
            <w:vAlign w:val="bottom"/>
          </w:tcPr>
          <w:p w14:paraId="704EEE3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4,008,304.11</w:t>
            </w:r>
          </w:p>
        </w:tc>
        <w:tc>
          <w:tcPr>
            <w:tcW w:w="1417" w:type="dxa"/>
            <w:vAlign w:val="bottom"/>
          </w:tcPr>
          <w:p w14:paraId="704EEE3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1,119,077.56</w:t>
            </w:r>
          </w:p>
        </w:tc>
        <w:tc>
          <w:tcPr>
            <w:tcW w:w="1701" w:type="dxa"/>
            <w:vAlign w:val="bottom"/>
          </w:tcPr>
          <w:p w14:paraId="704EEE3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59,554,086.00</w:t>
            </w:r>
          </w:p>
        </w:tc>
      </w:tr>
      <w:tr w:rsidR="00E7143D" w:rsidRPr="00084AD7" w14:paraId="704EEE3C" w14:textId="77777777" w:rsidTr="00741A04">
        <w:trPr>
          <w:trHeight w:val="409"/>
        </w:trPr>
        <w:tc>
          <w:tcPr>
            <w:tcW w:w="851" w:type="dxa"/>
          </w:tcPr>
          <w:p w14:paraId="704EEE36"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117</w:t>
            </w:r>
          </w:p>
        </w:tc>
        <w:tc>
          <w:tcPr>
            <w:tcW w:w="2552" w:type="dxa"/>
            <w:vAlign w:val="center"/>
          </w:tcPr>
          <w:p w14:paraId="704EEE3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Rafael Lara Grajales</w:t>
            </w:r>
          </w:p>
        </w:tc>
        <w:tc>
          <w:tcPr>
            <w:tcW w:w="1465" w:type="dxa"/>
            <w:vAlign w:val="bottom"/>
          </w:tcPr>
          <w:p w14:paraId="704EEE3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4,432,809.00</w:t>
            </w:r>
          </w:p>
        </w:tc>
        <w:tc>
          <w:tcPr>
            <w:tcW w:w="1370" w:type="dxa"/>
            <w:vAlign w:val="bottom"/>
          </w:tcPr>
          <w:p w14:paraId="704EEE3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773,134.70</w:t>
            </w:r>
          </w:p>
        </w:tc>
        <w:tc>
          <w:tcPr>
            <w:tcW w:w="1417" w:type="dxa"/>
            <w:vAlign w:val="bottom"/>
          </w:tcPr>
          <w:p w14:paraId="704EEE3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927,951.41</w:t>
            </w:r>
          </w:p>
        </w:tc>
        <w:tc>
          <w:tcPr>
            <w:tcW w:w="1701" w:type="dxa"/>
            <w:vAlign w:val="bottom"/>
          </w:tcPr>
          <w:p w14:paraId="704EEE3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6,133,895.00</w:t>
            </w:r>
          </w:p>
        </w:tc>
      </w:tr>
      <w:tr w:rsidR="00E7143D" w:rsidRPr="00084AD7" w14:paraId="704EEE43" w14:textId="77777777" w:rsidTr="00741A04">
        <w:trPr>
          <w:trHeight w:val="409"/>
        </w:trPr>
        <w:tc>
          <w:tcPr>
            <w:tcW w:w="851" w:type="dxa"/>
          </w:tcPr>
          <w:p w14:paraId="704EEE3D"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118</w:t>
            </w:r>
          </w:p>
        </w:tc>
        <w:tc>
          <w:tcPr>
            <w:tcW w:w="2552" w:type="dxa"/>
            <w:vAlign w:val="center"/>
          </w:tcPr>
          <w:p w14:paraId="704EEE3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Los Reyes de Juárez</w:t>
            </w:r>
          </w:p>
        </w:tc>
        <w:tc>
          <w:tcPr>
            <w:tcW w:w="1465" w:type="dxa"/>
            <w:vAlign w:val="bottom"/>
          </w:tcPr>
          <w:p w14:paraId="704EEE3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17,174,571.00</w:t>
            </w:r>
          </w:p>
        </w:tc>
        <w:tc>
          <w:tcPr>
            <w:tcW w:w="1370" w:type="dxa"/>
            <w:vAlign w:val="bottom"/>
          </w:tcPr>
          <w:p w14:paraId="704EEE4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3,669,969.74</w:t>
            </w:r>
          </w:p>
        </w:tc>
        <w:tc>
          <w:tcPr>
            <w:tcW w:w="1417" w:type="dxa"/>
            <w:vAlign w:val="bottom"/>
          </w:tcPr>
          <w:p w14:paraId="704EEE4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925,514.57</w:t>
            </w:r>
          </w:p>
        </w:tc>
        <w:tc>
          <w:tcPr>
            <w:tcW w:w="1701" w:type="dxa"/>
            <w:vAlign w:val="bottom"/>
          </w:tcPr>
          <w:p w14:paraId="704EEE4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21,770,055.00</w:t>
            </w:r>
          </w:p>
        </w:tc>
      </w:tr>
      <w:tr w:rsidR="00E7143D" w:rsidRPr="00084AD7" w14:paraId="704EEE4A" w14:textId="77777777" w:rsidTr="00741A04">
        <w:trPr>
          <w:trHeight w:val="409"/>
        </w:trPr>
        <w:tc>
          <w:tcPr>
            <w:tcW w:w="851" w:type="dxa"/>
          </w:tcPr>
          <w:p w14:paraId="704EEE44"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119</w:t>
            </w:r>
          </w:p>
        </w:tc>
        <w:tc>
          <w:tcPr>
            <w:tcW w:w="2552" w:type="dxa"/>
            <w:vAlign w:val="center"/>
          </w:tcPr>
          <w:p w14:paraId="704EEE4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Andrés Cholula</w:t>
            </w:r>
          </w:p>
        </w:tc>
        <w:tc>
          <w:tcPr>
            <w:tcW w:w="1465" w:type="dxa"/>
            <w:vAlign w:val="bottom"/>
          </w:tcPr>
          <w:p w14:paraId="704EEE4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22,976,097.00</w:t>
            </w:r>
          </w:p>
        </w:tc>
        <w:tc>
          <w:tcPr>
            <w:tcW w:w="1370" w:type="dxa"/>
            <w:vAlign w:val="bottom"/>
          </w:tcPr>
          <w:p w14:paraId="704EEE4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5,969,516.92</w:t>
            </w:r>
          </w:p>
        </w:tc>
        <w:tc>
          <w:tcPr>
            <w:tcW w:w="1417" w:type="dxa"/>
            <w:vAlign w:val="bottom"/>
          </w:tcPr>
          <w:p w14:paraId="704EEE4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2,383,909.15</w:t>
            </w:r>
          </w:p>
        </w:tc>
        <w:tc>
          <w:tcPr>
            <w:tcW w:w="1701" w:type="dxa"/>
            <w:vAlign w:val="bottom"/>
          </w:tcPr>
          <w:p w14:paraId="704EEE4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31,329,523.00</w:t>
            </w:r>
          </w:p>
        </w:tc>
      </w:tr>
      <w:tr w:rsidR="00E7143D" w:rsidRPr="00084AD7" w14:paraId="704EEE51" w14:textId="77777777" w:rsidTr="00741A04">
        <w:trPr>
          <w:trHeight w:val="409"/>
        </w:trPr>
        <w:tc>
          <w:tcPr>
            <w:tcW w:w="851" w:type="dxa"/>
          </w:tcPr>
          <w:p w14:paraId="704EEE4B"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120</w:t>
            </w:r>
          </w:p>
        </w:tc>
        <w:tc>
          <w:tcPr>
            <w:tcW w:w="2552" w:type="dxa"/>
            <w:vAlign w:val="center"/>
          </w:tcPr>
          <w:p w14:paraId="704EEE4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Antonio Cañada</w:t>
            </w:r>
          </w:p>
        </w:tc>
        <w:tc>
          <w:tcPr>
            <w:tcW w:w="1465" w:type="dxa"/>
            <w:vAlign w:val="bottom"/>
          </w:tcPr>
          <w:p w14:paraId="704EEE4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5,795,191.00</w:t>
            </w:r>
          </w:p>
        </w:tc>
        <w:tc>
          <w:tcPr>
            <w:tcW w:w="1370" w:type="dxa"/>
            <w:vAlign w:val="bottom"/>
          </w:tcPr>
          <w:p w14:paraId="704EEE4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2,038,101.88</w:t>
            </w:r>
          </w:p>
        </w:tc>
        <w:tc>
          <w:tcPr>
            <w:tcW w:w="1417" w:type="dxa"/>
            <w:vAlign w:val="bottom"/>
          </w:tcPr>
          <w:p w14:paraId="704EEE4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691,300.91</w:t>
            </w:r>
          </w:p>
        </w:tc>
        <w:tc>
          <w:tcPr>
            <w:tcW w:w="1701" w:type="dxa"/>
            <w:vAlign w:val="bottom"/>
          </w:tcPr>
          <w:p w14:paraId="704EEE5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8,524,594.00</w:t>
            </w:r>
          </w:p>
        </w:tc>
      </w:tr>
      <w:tr w:rsidR="00E7143D" w:rsidRPr="00084AD7" w14:paraId="704EEE58" w14:textId="77777777" w:rsidTr="00741A04">
        <w:trPr>
          <w:trHeight w:val="409"/>
        </w:trPr>
        <w:tc>
          <w:tcPr>
            <w:tcW w:w="851" w:type="dxa"/>
          </w:tcPr>
          <w:p w14:paraId="704EEE52"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121</w:t>
            </w:r>
          </w:p>
        </w:tc>
        <w:tc>
          <w:tcPr>
            <w:tcW w:w="2552" w:type="dxa"/>
            <w:vAlign w:val="center"/>
          </w:tcPr>
          <w:p w14:paraId="704EEE5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Diego la Mesa Tochimiltzingo</w:t>
            </w:r>
          </w:p>
        </w:tc>
        <w:tc>
          <w:tcPr>
            <w:tcW w:w="1465" w:type="dxa"/>
            <w:vAlign w:val="bottom"/>
          </w:tcPr>
          <w:p w14:paraId="704EEE5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1,101,024.00</w:t>
            </w:r>
          </w:p>
        </w:tc>
        <w:tc>
          <w:tcPr>
            <w:tcW w:w="1370" w:type="dxa"/>
            <w:vAlign w:val="bottom"/>
          </w:tcPr>
          <w:p w14:paraId="704EEE5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578,753.97</w:t>
            </w:r>
          </w:p>
        </w:tc>
        <w:tc>
          <w:tcPr>
            <w:tcW w:w="1417" w:type="dxa"/>
            <w:vAlign w:val="bottom"/>
          </w:tcPr>
          <w:p w14:paraId="704EEE5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440,963.20</w:t>
            </w:r>
          </w:p>
        </w:tc>
        <w:tc>
          <w:tcPr>
            <w:tcW w:w="1701" w:type="dxa"/>
            <w:vAlign w:val="bottom"/>
          </w:tcPr>
          <w:p w14:paraId="704EEE5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2,120,741.00</w:t>
            </w:r>
          </w:p>
        </w:tc>
      </w:tr>
      <w:tr w:rsidR="00E7143D" w:rsidRPr="00084AD7" w14:paraId="704EEE5F" w14:textId="77777777" w:rsidTr="00741A04">
        <w:trPr>
          <w:trHeight w:val="409"/>
        </w:trPr>
        <w:tc>
          <w:tcPr>
            <w:tcW w:w="851" w:type="dxa"/>
          </w:tcPr>
          <w:p w14:paraId="704EEE59"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122</w:t>
            </w:r>
          </w:p>
        </w:tc>
        <w:tc>
          <w:tcPr>
            <w:tcW w:w="2552" w:type="dxa"/>
            <w:vAlign w:val="center"/>
          </w:tcPr>
          <w:p w14:paraId="704EEE5A"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Felipe Teotlalcingo</w:t>
            </w:r>
          </w:p>
        </w:tc>
        <w:tc>
          <w:tcPr>
            <w:tcW w:w="1465" w:type="dxa"/>
            <w:vAlign w:val="bottom"/>
          </w:tcPr>
          <w:p w14:paraId="704EEE5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6,384,637.00</w:t>
            </w:r>
          </w:p>
        </w:tc>
        <w:tc>
          <w:tcPr>
            <w:tcW w:w="1370" w:type="dxa"/>
            <w:vAlign w:val="bottom"/>
          </w:tcPr>
          <w:p w14:paraId="704EEE5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958,149.40</w:t>
            </w:r>
          </w:p>
        </w:tc>
        <w:tc>
          <w:tcPr>
            <w:tcW w:w="1417" w:type="dxa"/>
            <w:vAlign w:val="bottom"/>
          </w:tcPr>
          <w:p w14:paraId="704EEE5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1,039,739.65</w:t>
            </w:r>
          </w:p>
        </w:tc>
        <w:tc>
          <w:tcPr>
            <w:tcW w:w="1701" w:type="dxa"/>
            <w:vAlign w:val="bottom"/>
          </w:tcPr>
          <w:p w14:paraId="704EEE5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8,382,526.00</w:t>
            </w:r>
          </w:p>
        </w:tc>
      </w:tr>
      <w:tr w:rsidR="00E7143D" w:rsidRPr="00084AD7" w14:paraId="704EEE66" w14:textId="77777777" w:rsidTr="00741A04">
        <w:trPr>
          <w:trHeight w:val="409"/>
        </w:trPr>
        <w:tc>
          <w:tcPr>
            <w:tcW w:w="851" w:type="dxa"/>
          </w:tcPr>
          <w:p w14:paraId="704EEE60"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123</w:t>
            </w:r>
          </w:p>
        </w:tc>
        <w:tc>
          <w:tcPr>
            <w:tcW w:w="2552" w:type="dxa"/>
            <w:vAlign w:val="center"/>
          </w:tcPr>
          <w:p w14:paraId="704EEE61"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Felipe Tepatlán</w:t>
            </w:r>
          </w:p>
        </w:tc>
        <w:tc>
          <w:tcPr>
            <w:tcW w:w="1465" w:type="dxa"/>
            <w:vAlign w:val="bottom"/>
          </w:tcPr>
          <w:p w14:paraId="704EEE6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6,605,964.00</w:t>
            </w:r>
          </w:p>
        </w:tc>
        <w:tc>
          <w:tcPr>
            <w:tcW w:w="1370" w:type="dxa"/>
            <w:vAlign w:val="bottom"/>
          </w:tcPr>
          <w:p w14:paraId="704EEE6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1,575,051.24</w:t>
            </w:r>
          </w:p>
        </w:tc>
        <w:tc>
          <w:tcPr>
            <w:tcW w:w="1417" w:type="dxa"/>
            <w:vAlign w:val="bottom"/>
          </w:tcPr>
          <w:p w14:paraId="704EEE6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1,019,979.07</w:t>
            </w:r>
          </w:p>
        </w:tc>
        <w:tc>
          <w:tcPr>
            <w:tcW w:w="1701" w:type="dxa"/>
            <w:vAlign w:val="bottom"/>
          </w:tcPr>
          <w:p w14:paraId="704EEE6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9,200,994.00</w:t>
            </w:r>
          </w:p>
        </w:tc>
      </w:tr>
      <w:tr w:rsidR="00E7143D" w:rsidRPr="00084AD7" w14:paraId="704EEE6D" w14:textId="77777777" w:rsidTr="00741A04">
        <w:trPr>
          <w:trHeight w:val="409"/>
        </w:trPr>
        <w:tc>
          <w:tcPr>
            <w:tcW w:w="851" w:type="dxa"/>
          </w:tcPr>
          <w:p w14:paraId="704EEE67"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124</w:t>
            </w:r>
          </w:p>
        </w:tc>
        <w:tc>
          <w:tcPr>
            <w:tcW w:w="2552" w:type="dxa"/>
            <w:vAlign w:val="center"/>
          </w:tcPr>
          <w:p w14:paraId="704EEE68"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Gabriel Chilac</w:t>
            </w:r>
          </w:p>
        </w:tc>
        <w:tc>
          <w:tcPr>
            <w:tcW w:w="1465" w:type="dxa"/>
            <w:vAlign w:val="bottom"/>
          </w:tcPr>
          <w:p w14:paraId="704EEE6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10,601,790.00</w:t>
            </w:r>
          </w:p>
        </w:tc>
        <w:tc>
          <w:tcPr>
            <w:tcW w:w="1370" w:type="dxa"/>
            <w:vAlign w:val="bottom"/>
          </w:tcPr>
          <w:p w14:paraId="704EEE6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3,396,294.42</w:t>
            </w:r>
          </w:p>
        </w:tc>
        <w:tc>
          <w:tcPr>
            <w:tcW w:w="1417" w:type="dxa"/>
            <w:vAlign w:val="bottom"/>
          </w:tcPr>
          <w:p w14:paraId="704EEE6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740,957.74</w:t>
            </w:r>
          </w:p>
        </w:tc>
        <w:tc>
          <w:tcPr>
            <w:tcW w:w="1701" w:type="dxa"/>
            <w:vAlign w:val="bottom"/>
          </w:tcPr>
          <w:p w14:paraId="704EEE6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14,739,042.00</w:t>
            </w:r>
          </w:p>
        </w:tc>
      </w:tr>
      <w:tr w:rsidR="00E7143D" w:rsidRPr="00084AD7" w14:paraId="704EEE74" w14:textId="77777777" w:rsidTr="00741A04">
        <w:trPr>
          <w:trHeight w:val="409"/>
        </w:trPr>
        <w:tc>
          <w:tcPr>
            <w:tcW w:w="851" w:type="dxa"/>
          </w:tcPr>
          <w:p w14:paraId="704EEE6E"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125</w:t>
            </w:r>
          </w:p>
        </w:tc>
        <w:tc>
          <w:tcPr>
            <w:tcW w:w="2552" w:type="dxa"/>
            <w:vAlign w:val="center"/>
          </w:tcPr>
          <w:p w14:paraId="704EEE6F"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Gregorio Atzompa</w:t>
            </w:r>
          </w:p>
        </w:tc>
        <w:tc>
          <w:tcPr>
            <w:tcW w:w="1465" w:type="dxa"/>
            <w:vAlign w:val="bottom"/>
          </w:tcPr>
          <w:p w14:paraId="704EEE7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1,592,845.00</w:t>
            </w:r>
          </w:p>
        </w:tc>
        <w:tc>
          <w:tcPr>
            <w:tcW w:w="1370" w:type="dxa"/>
            <w:vAlign w:val="bottom"/>
          </w:tcPr>
          <w:p w14:paraId="704EEE7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1,020,269.20</w:t>
            </w:r>
          </w:p>
        </w:tc>
        <w:tc>
          <w:tcPr>
            <w:tcW w:w="1417" w:type="dxa"/>
            <w:vAlign w:val="bottom"/>
          </w:tcPr>
          <w:p w14:paraId="704EEE7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950,209.40</w:t>
            </w:r>
          </w:p>
        </w:tc>
        <w:tc>
          <w:tcPr>
            <w:tcW w:w="1701" w:type="dxa"/>
            <w:vAlign w:val="bottom"/>
          </w:tcPr>
          <w:p w14:paraId="704EEE7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3,563,324.00</w:t>
            </w:r>
          </w:p>
        </w:tc>
      </w:tr>
      <w:tr w:rsidR="00E7143D" w:rsidRPr="00084AD7" w14:paraId="704EEE7B" w14:textId="77777777" w:rsidTr="00741A04">
        <w:trPr>
          <w:trHeight w:val="409"/>
        </w:trPr>
        <w:tc>
          <w:tcPr>
            <w:tcW w:w="851" w:type="dxa"/>
          </w:tcPr>
          <w:p w14:paraId="704EEE75"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126</w:t>
            </w:r>
          </w:p>
        </w:tc>
        <w:tc>
          <w:tcPr>
            <w:tcW w:w="2552" w:type="dxa"/>
            <w:vAlign w:val="center"/>
          </w:tcPr>
          <w:p w14:paraId="704EEE76"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Jerónimo Tecuanipan</w:t>
            </w:r>
          </w:p>
        </w:tc>
        <w:tc>
          <w:tcPr>
            <w:tcW w:w="1465" w:type="dxa"/>
            <w:vAlign w:val="bottom"/>
          </w:tcPr>
          <w:p w14:paraId="704EEE7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4,843,652.00</w:t>
            </w:r>
          </w:p>
        </w:tc>
        <w:tc>
          <w:tcPr>
            <w:tcW w:w="1370" w:type="dxa"/>
            <w:vAlign w:val="bottom"/>
          </w:tcPr>
          <w:p w14:paraId="704EEE7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1,690,306.06</w:t>
            </w:r>
          </w:p>
        </w:tc>
        <w:tc>
          <w:tcPr>
            <w:tcW w:w="1417" w:type="dxa"/>
            <w:vAlign w:val="bottom"/>
          </w:tcPr>
          <w:p w14:paraId="704EEE7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769,116.90</w:t>
            </w:r>
          </w:p>
        </w:tc>
        <w:tc>
          <w:tcPr>
            <w:tcW w:w="1701" w:type="dxa"/>
            <w:vAlign w:val="bottom"/>
          </w:tcPr>
          <w:p w14:paraId="704EEE7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7,303,075.00</w:t>
            </w:r>
          </w:p>
        </w:tc>
      </w:tr>
      <w:tr w:rsidR="00E7143D" w:rsidRPr="00084AD7" w14:paraId="704EEE82" w14:textId="77777777" w:rsidTr="00741A04">
        <w:trPr>
          <w:trHeight w:val="409"/>
        </w:trPr>
        <w:tc>
          <w:tcPr>
            <w:tcW w:w="851" w:type="dxa"/>
          </w:tcPr>
          <w:p w14:paraId="704EEE7C"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127</w:t>
            </w:r>
          </w:p>
        </w:tc>
        <w:tc>
          <w:tcPr>
            <w:tcW w:w="2552" w:type="dxa"/>
            <w:vAlign w:val="center"/>
          </w:tcPr>
          <w:p w14:paraId="704EEE7D"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Jerónimo Xayacatlán</w:t>
            </w:r>
          </w:p>
        </w:tc>
        <w:tc>
          <w:tcPr>
            <w:tcW w:w="1465" w:type="dxa"/>
            <w:vAlign w:val="bottom"/>
          </w:tcPr>
          <w:p w14:paraId="704EEE7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5,545,105.00</w:t>
            </w:r>
          </w:p>
        </w:tc>
        <w:tc>
          <w:tcPr>
            <w:tcW w:w="1370" w:type="dxa"/>
            <w:vAlign w:val="bottom"/>
          </w:tcPr>
          <w:p w14:paraId="704EEE7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916,069.61</w:t>
            </w:r>
          </w:p>
        </w:tc>
        <w:tc>
          <w:tcPr>
            <w:tcW w:w="1417" w:type="dxa"/>
            <w:vAlign w:val="bottom"/>
          </w:tcPr>
          <w:p w14:paraId="704EEE8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1,127,028.24</w:t>
            </w:r>
          </w:p>
        </w:tc>
        <w:tc>
          <w:tcPr>
            <w:tcW w:w="1701" w:type="dxa"/>
            <w:vAlign w:val="bottom"/>
          </w:tcPr>
          <w:p w14:paraId="704EEE8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7,588,203.00</w:t>
            </w:r>
          </w:p>
        </w:tc>
      </w:tr>
      <w:tr w:rsidR="00E7143D" w:rsidRPr="00084AD7" w14:paraId="704EEE89" w14:textId="77777777" w:rsidTr="00741A04">
        <w:trPr>
          <w:trHeight w:val="409"/>
        </w:trPr>
        <w:tc>
          <w:tcPr>
            <w:tcW w:w="851" w:type="dxa"/>
          </w:tcPr>
          <w:p w14:paraId="704EEE83"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128</w:t>
            </w:r>
          </w:p>
        </w:tc>
        <w:tc>
          <w:tcPr>
            <w:tcW w:w="2552" w:type="dxa"/>
            <w:vAlign w:val="center"/>
          </w:tcPr>
          <w:p w14:paraId="704EEE84"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José Chiapa</w:t>
            </w:r>
          </w:p>
        </w:tc>
        <w:tc>
          <w:tcPr>
            <w:tcW w:w="1465" w:type="dxa"/>
            <w:vAlign w:val="bottom"/>
          </w:tcPr>
          <w:p w14:paraId="704EEE8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4,471,302.00</w:t>
            </w:r>
          </w:p>
        </w:tc>
        <w:tc>
          <w:tcPr>
            <w:tcW w:w="1370" w:type="dxa"/>
            <w:vAlign w:val="bottom"/>
          </w:tcPr>
          <w:p w14:paraId="704EEE8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1,082,541.30</w:t>
            </w:r>
          </w:p>
        </w:tc>
        <w:tc>
          <w:tcPr>
            <w:tcW w:w="1417" w:type="dxa"/>
            <w:vAlign w:val="bottom"/>
          </w:tcPr>
          <w:p w14:paraId="704EEE8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1,108,436.92</w:t>
            </w:r>
          </w:p>
        </w:tc>
        <w:tc>
          <w:tcPr>
            <w:tcW w:w="1701" w:type="dxa"/>
            <w:vAlign w:val="bottom"/>
          </w:tcPr>
          <w:p w14:paraId="704EEE8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6,662,280.00</w:t>
            </w:r>
          </w:p>
        </w:tc>
      </w:tr>
      <w:tr w:rsidR="00E7143D" w:rsidRPr="00084AD7" w14:paraId="704EEE90" w14:textId="77777777" w:rsidTr="00741A04">
        <w:trPr>
          <w:trHeight w:val="409"/>
        </w:trPr>
        <w:tc>
          <w:tcPr>
            <w:tcW w:w="851" w:type="dxa"/>
          </w:tcPr>
          <w:p w14:paraId="704EEE8A"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129</w:t>
            </w:r>
          </w:p>
        </w:tc>
        <w:tc>
          <w:tcPr>
            <w:tcW w:w="2552" w:type="dxa"/>
            <w:vAlign w:val="center"/>
          </w:tcPr>
          <w:p w14:paraId="704EEE8B"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José Miahuatlán</w:t>
            </w:r>
          </w:p>
        </w:tc>
        <w:tc>
          <w:tcPr>
            <w:tcW w:w="1465" w:type="dxa"/>
            <w:vAlign w:val="bottom"/>
          </w:tcPr>
          <w:p w14:paraId="704EEE8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8,485,537.00</w:t>
            </w:r>
          </w:p>
        </w:tc>
        <w:tc>
          <w:tcPr>
            <w:tcW w:w="1370" w:type="dxa"/>
            <w:vAlign w:val="bottom"/>
          </w:tcPr>
          <w:p w14:paraId="704EEE8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2,836,845.84</w:t>
            </w:r>
          </w:p>
        </w:tc>
        <w:tc>
          <w:tcPr>
            <w:tcW w:w="1417" w:type="dxa"/>
            <w:vAlign w:val="bottom"/>
          </w:tcPr>
          <w:p w14:paraId="704EEE8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613,469.74</w:t>
            </w:r>
          </w:p>
        </w:tc>
        <w:tc>
          <w:tcPr>
            <w:tcW w:w="1701" w:type="dxa"/>
            <w:vAlign w:val="bottom"/>
          </w:tcPr>
          <w:p w14:paraId="704EEE8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11,935,853.00</w:t>
            </w:r>
          </w:p>
        </w:tc>
      </w:tr>
      <w:tr w:rsidR="00E7143D" w:rsidRPr="00084AD7" w14:paraId="704EEE97" w14:textId="77777777" w:rsidTr="00741A04">
        <w:trPr>
          <w:trHeight w:val="409"/>
        </w:trPr>
        <w:tc>
          <w:tcPr>
            <w:tcW w:w="851" w:type="dxa"/>
          </w:tcPr>
          <w:p w14:paraId="704EEE91"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130</w:t>
            </w:r>
          </w:p>
        </w:tc>
        <w:tc>
          <w:tcPr>
            <w:tcW w:w="2552" w:type="dxa"/>
            <w:vAlign w:val="center"/>
          </w:tcPr>
          <w:p w14:paraId="704EEE92"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Juan Atenco</w:t>
            </w:r>
          </w:p>
        </w:tc>
        <w:tc>
          <w:tcPr>
            <w:tcW w:w="1465" w:type="dxa"/>
            <w:vAlign w:val="bottom"/>
          </w:tcPr>
          <w:p w14:paraId="704EEE9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4,154,811.00</w:t>
            </w:r>
          </w:p>
        </w:tc>
        <w:tc>
          <w:tcPr>
            <w:tcW w:w="1370" w:type="dxa"/>
            <w:vAlign w:val="bottom"/>
          </w:tcPr>
          <w:p w14:paraId="704EEE9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654,563.36</w:t>
            </w:r>
          </w:p>
        </w:tc>
        <w:tc>
          <w:tcPr>
            <w:tcW w:w="1417" w:type="dxa"/>
            <w:vAlign w:val="bottom"/>
          </w:tcPr>
          <w:p w14:paraId="704EEE9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656,106.53</w:t>
            </w:r>
          </w:p>
        </w:tc>
        <w:tc>
          <w:tcPr>
            <w:tcW w:w="1701" w:type="dxa"/>
            <w:vAlign w:val="bottom"/>
          </w:tcPr>
          <w:p w14:paraId="704EEE9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5,465,481.00</w:t>
            </w:r>
          </w:p>
        </w:tc>
      </w:tr>
      <w:tr w:rsidR="00E7143D" w:rsidRPr="00084AD7" w14:paraId="704EEE9E" w14:textId="77777777" w:rsidTr="00741A04">
        <w:trPr>
          <w:trHeight w:val="409"/>
        </w:trPr>
        <w:tc>
          <w:tcPr>
            <w:tcW w:w="851" w:type="dxa"/>
          </w:tcPr>
          <w:p w14:paraId="704EEE98"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131</w:t>
            </w:r>
          </w:p>
        </w:tc>
        <w:tc>
          <w:tcPr>
            <w:tcW w:w="2552" w:type="dxa"/>
            <w:vAlign w:val="center"/>
          </w:tcPr>
          <w:p w14:paraId="704EEE99"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Juan Atzompa</w:t>
            </w:r>
          </w:p>
        </w:tc>
        <w:tc>
          <w:tcPr>
            <w:tcW w:w="1465" w:type="dxa"/>
            <w:vAlign w:val="bottom"/>
          </w:tcPr>
          <w:p w14:paraId="704EEE9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1,018,825.00</w:t>
            </w:r>
          </w:p>
        </w:tc>
        <w:tc>
          <w:tcPr>
            <w:tcW w:w="1370" w:type="dxa"/>
            <w:vAlign w:val="bottom"/>
          </w:tcPr>
          <w:p w14:paraId="704EEE9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183,155.82</w:t>
            </w:r>
          </w:p>
        </w:tc>
        <w:tc>
          <w:tcPr>
            <w:tcW w:w="1417" w:type="dxa"/>
            <w:vAlign w:val="bottom"/>
          </w:tcPr>
          <w:p w14:paraId="704EEE9C"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1,183,763.81</w:t>
            </w:r>
          </w:p>
        </w:tc>
        <w:tc>
          <w:tcPr>
            <w:tcW w:w="1701" w:type="dxa"/>
            <w:vAlign w:val="bottom"/>
          </w:tcPr>
          <w:p w14:paraId="704EEE9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2,385,745.00</w:t>
            </w:r>
          </w:p>
        </w:tc>
      </w:tr>
      <w:tr w:rsidR="00E7143D" w:rsidRPr="00084AD7" w14:paraId="704EEEA5" w14:textId="77777777" w:rsidTr="00741A04">
        <w:trPr>
          <w:trHeight w:val="409"/>
        </w:trPr>
        <w:tc>
          <w:tcPr>
            <w:tcW w:w="851" w:type="dxa"/>
          </w:tcPr>
          <w:p w14:paraId="704EEE9F"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132</w:t>
            </w:r>
          </w:p>
        </w:tc>
        <w:tc>
          <w:tcPr>
            <w:tcW w:w="2552" w:type="dxa"/>
            <w:vAlign w:val="center"/>
          </w:tcPr>
          <w:p w14:paraId="704EEEA0"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Martín Texmelucan</w:t>
            </w:r>
          </w:p>
        </w:tc>
        <w:tc>
          <w:tcPr>
            <w:tcW w:w="1465" w:type="dxa"/>
            <w:vAlign w:val="bottom"/>
          </w:tcPr>
          <w:p w14:paraId="704EEEA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28,169,668.00</w:t>
            </w:r>
          </w:p>
        </w:tc>
        <w:tc>
          <w:tcPr>
            <w:tcW w:w="1370" w:type="dxa"/>
            <w:vAlign w:val="bottom"/>
          </w:tcPr>
          <w:p w14:paraId="704EEEA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8,572,594.48</w:t>
            </w:r>
          </w:p>
        </w:tc>
        <w:tc>
          <w:tcPr>
            <w:tcW w:w="1417" w:type="dxa"/>
            <w:vAlign w:val="bottom"/>
          </w:tcPr>
          <w:p w14:paraId="704EEEA3"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1,041,752.99</w:t>
            </w:r>
          </w:p>
        </w:tc>
        <w:tc>
          <w:tcPr>
            <w:tcW w:w="1701" w:type="dxa"/>
            <w:vAlign w:val="bottom"/>
          </w:tcPr>
          <w:p w14:paraId="704EEEA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37,784,015.00</w:t>
            </w:r>
          </w:p>
        </w:tc>
      </w:tr>
      <w:tr w:rsidR="00E7143D" w:rsidRPr="00084AD7" w14:paraId="704EEEAC" w14:textId="77777777" w:rsidTr="00741A04">
        <w:trPr>
          <w:trHeight w:val="409"/>
        </w:trPr>
        <w:tc>
          <w:tcPr>
            <w:tcW w:w="851" w:type="dxa"/>
          </w:tcPr>
          <w:p w14:paraId="704EEEA6"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133</w:t>
            </w:r>
          </w:p>
        </w:tc>
        <w:tc>
          <w:tcPr>
            <w:tcW w:w="2552" w:type="dxa"/>
            <w:vAlign w:val="center"/>
          </w:tcPr>
          <w:p w14:paraId="704EEEA7"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Martín Totoltepec</w:t>
            </w:r>
          </w:p>
        </w:tc>
        <w:tc>
          <w:tcPr>
            <w:tcW w:w="1465" w:type="dxa"/>
            <w:vAlign w:val="bottom"/>
          </w:tcPr>
          <w:p w14:paraId="704EEEA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429,799.00</w:t>
            </w:r>
          </w:p>
        </w:tc>
        <w:tc>
          <w:tcPr>
            <w:tcW w:w="1370" w:type="dxa"/>
            <w:vAlign w:val="bottom"/>
          </w:tcPr>
          <w:p w14:paraId="704EEEA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150,230.84</w:t>
            </w:r>
          </w:p>
        </w:tc>
        <w:tc>
          <w:tcPr>
            <w:tcW w:w="1417" w:type="dxa"/>
            <w:vAlign w:val="bottom"/>
          </w:tcPr>
          <w:p w14:paraId="704EEEAA"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254,242.12</w:t>
            </w:r>
          </w:p>
        </w:tc>
        <w:tc>
          <w:tcPr>
            <w:tcW w:w="1701" w:type="dxa"/>
            <w:vAlign w:val="bottom"/>
          </w:tcPr>
          <w:p w14:paraId="704EEEAB"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834,272.00</w:t>
            </w:r>
          </w:p>
        </w:tc>
      </w:tr>
      <w:tr w:rsidR="00E7143D" w:rsidRPr="00084AD7" w14:paraId="704EEEB3" w14:textId="77777777" w:rsidTr="00741A04">
        <w:trPr>
          <w:trHeight w:val="409"/>
        </w:trPr>
        <w:tc>
          <w:tcPr>
            <w:tcW w:w="851" w:type="dxa"/>
          </w:tcPr>
          <w:p w14:paraId="704EEEAD"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134</w:t>
            </w:r>
          </w:p>
        </w:tc>
        <w:tc>
          <w:tcPr>
            <w:tcW w:w="2552" w:type="dxa"/>
            <w:vAlign w:val="center"/>
          </w:tcPr>
          <w:p w14:paraId="704EEEAE"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Matías Tlalancaleca</w:t>
            </w:r>
          </w:p>
        </w:tc>
        <w:tc>
          <w:tcPr>
            <w:tcW w:w="1465" w:type="dxa"/>
            <w:vAlign w:val="bottom"/>
          </w:tcPr>
          <w:p w14:paraId="704EEEA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8,911,987.00</w:t>
            </w:r>
          </w:p>
        </w:tc>
        <w:tc>
          <w:tcPr>
            <w:tcW w:w="1370" w:type="dxa"/>
            <w:vAlign w:val="bottom"/>
          </w:tcPr>
          <w:p w14:paraId="704EEEB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1,420,949.49</w:t>
            </w:r>
          </w:p>
        </w:tc>
        <w:tc>
          <w:tcPr>
            <w:tcW w:w="1417" w:type="dxa"/>
            <w:vAlign w:val="bottom"/>
          </w:tcPr>
          <w:p w14:paraId="704EEEB1"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711,662.39</w:t>
            </w:r>
          </w:p>
        </w:tc>
        <w:tc>
          <w:tcPr>
            <w:tcW w:w="1701" w:type="dxa"/>
            <w:vAlign w:val="bottom"/>
          </w:tcPr>
          <w:p w14:paraId="704EEEB2"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11,044,599.00</w:t>
            </w:r>
          </w:p>
        </w:tc>
      </w:tr>
      <w:tr w:rsidR="00E7143D" w:rsidRPr="00084AD7" w14:paraId="704EEEBA" w14:textId="77777777" w:rsidTr="00741A04">
        <w:trPr>
          <w:trHeight w:val="409"/>
        </w:trPr>
        <w:tc>
          <w:tcPr>
            <w:tcW w:w="851" w:type="dxa"/>
          </w:tcPr>
          <w:p w14:paraId="704EEEB4"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135</w:t>
            </w:r>
          </w:p>
        </w:tc>
        <w:tc>
          <w:tcPr>
            <w:tcW w:w="2552" w:type="dxa"/>
            <w:vAlign w:val="center"/>
          </w:tcPr>
          <w:p w14:paraId="704EEEB5"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Miguel Ixitlán</w:t>
            </w:r>
          </w:p>
        </w:tc>
        <w:tc>
          <w:tcPr>
            <w:tcW w:w="1465" w:type="dxa"/>
            <w:vAlign w:val="bottom"/>
          </w:tcPr>
          <w:p w14:paraId="704EEEB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986,111.00</w:t>
            </w:r>
          </w:p>
        </w:tc>
        <w:tc>
          <w:tcPr>
            <w:tcW w:w="1370" w:type="dxa"/>
            <w:vAlign w:val="bottom"/>
          </w:tcPr>
          <w:p w14:paraId="704EEEB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240,756.78</w:t>
            </w:r>
          </w:p>
        </w:tc>
        <w:tc>
          <w:tcPr>
            <w:tcW w:w="1417" w:type="dxa"/>
            <w:vAlign w:val="bottom"/>
          </w:tcPr>
          <w:p w14:paraId="704EEEB8"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553,454.82</w:t>
            </w:r>
          </w:p>
        </w:tc>
        <w:tc>
          <w:tcPr>
            <w:tcW w:w="1701" w:type="dxa"/>
            <w:vAlign w:val="bottom"/>
          </w:tcPr>
          <w:p w14:paraId="704EEEB9"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1,780,323.00</w:t>
            </w:r>
          </w:p>
        </w:tc>
      </w:tr>
      <w:tr w:rsidR="00E7143D" w:rsidRPr="00084AD7" w14:paraId="704EEEC1" w14:textId="77777777" w:rsidTr="00741A04">
        <w:trPr>
          <w:trHeight w:val="409"/>
        </w:trPr>
        <w:tc>
          <w:tcPr>
            <w:tcW w:w="851" w:type="dxa"/>
          </w:tcPr>
          <w:p w14:paraId="704EEEBB"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t>136</w:t>
            </w:r>
          </w:p>
        </w:tc>
        <w:tc>
          <w:tcPr>
            <w:tcW w:w="2552" w:type="dxa"/>
            <w:vAlign w:val="center"/>
          </w:tcPr>
          <w:p w14:paraId="704EEEBC"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Miguel Xoxtla</w:t>
            </w:r>
          </w:p>
        </w:tc>
        <w:tc>
          <w:tcPr>
            <w:tcW w:w="1465" w:type="dxa"/>
            <w:vAlign w:val="bottom"/>
          </w:tcPr>
          <w:p w14:paraId="704EEEBD"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1,745,769.00</w:t>
            </w:r>
          </w:p>
        </w:tc>
        <w:tc>
          <w:tcPr>
            <w:tcW w:w="1370" w:type="dxa"/>
            <w:vAlign w:val="bottom"/>
          </w:tcPr>
          <w:p w14:paraId="704EEEBE"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345,175.09</w:t>
            </w:r>
          </w:p>
        </w:tc>
        <w:tc>
          <w:tcPr>
            <w:tcW w:w="1417" w:type="dxa"/>
            <w:vAlign w:val="bottom"/>
          </w:tcPr>
          <w:p w14:paraId="704EEEBF"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682,839.33</w:t>
            </w:r>
          </w:p>
        </w:tc>
        <w:tc>
          <w:tcPr>
            <w:tcW w:w="1701" w:type="dxa"/>
            <w:vAlign w:val="bottom"/>
          </w:tcPr>
          <w:p w14:paraId="704EEEC0"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2,773,783.00</w:t>
            </w:r>
          </w:p>
        </w:tc>
      </w:tr>
      <w:tr w:rsidR="00E7143D" w:rsidRPr="00084AD7" w14:paraId="704EEEC8" w14:textId="77777777" w:rsidTr="00741A04">
        <w:trPr>
          <w:trHeight w:val="409"/>
        </w:trPr>
        <w:tc>
          <w:tcPr>
            <w:tcW w:w="851" w:type="dxa"/>
          </w:tcPr>
          <w:p w14:paraId="704EEEC2" w14:textId="77777777" w:rsidR="00E7143D" w:rsidRPr="000822F2" w:rsidRDefault="00E7143D" w:rsidP="00741A04">
            <w:pPr>
              <w:pStyle w:val="Texto"/>
              <w:spacing w:line="246" w:lineRule="exact"/>
              <w:ind w:firstLine="0"/>
              <w:jc w:val="center"/>
              <w:rPr>
                <w:rFonts w:cs="Arial"/>
                <w:b/>
                <w:highlight w:val="yellow"/>
              </w:rPr>
            </w:pPr>
            <w:r>
              <w:rPr>
                <w:rFonts w:cs="Arial"/>
                <w:sz w:val="16"/>
                <w:szCs w:val="16"/>
              </w:rPr>
              <w:lastRenderedPageBreak/>
              <w:t>137</w:t>
            </w:r>
          </w:p>
        </w:tc>
        <w:tc>
          <w:tcPr>
            <w:tcW w:w="2552" w:type="dxa"/>
            <w:vAlign w:val="center"/>
          </w:tcPr>
          <w:p w14:paraId="704EEEC3" w14:textId="77777777" w:rsidR="00E7143D" w:rsidRPr="0067574C" w:rsidRDefault="00E7143D" w:rsidP="00741A04">
            <w:pPr>
              <w:rPr>
                <w:rFonts w:ascii="Arial" w:hAnsi="Arial" w:cs="Arial"/>
                <w:color w:val="000000"/>
                <w:sz w:val="16"/>
                <w:szCs w:val="16"/>
              </w:rPr>
            </w:pPr>
            <w:r w:rsidRPr="0067574C">
              <w:rPr>
                <w:rFonts w:ascii="Arial" w:hAnsi="Arial" w:cs="Arial"/>
                <w:color w:val="000000"/>
                <w:sz w:val="16"/>
                <w:szCs w:val="16"/>
              </w:rPr>
              <w:t>San Nicolás Buenos Aires</w:t>
            </w:r>
          </w:p>
        </w:tc>
        <w:tc>
          <w:tcPr>
            <w:tcW w:w="1465" w:type="dxa"/>
            <w:vAlign w:val="bottom"/>
          </w:tcPr>
          <w:p w14:paraId="704EEEC4"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7,422,079.00</w:t>
            </w:r>
          </w:p>
        </w:tc>
        <w:tc>
          <w:tcPr>
            <w:tcW w:w="1370" w:type="dxa"/>
            <w:vAlign w:val="bottom"/>
          </w:tcPr>
          <w:p w14:paraId="704EEEC5"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2,221,474.40</w:t>
            </w:r>
          </w:p>
        </w:tc>
        <w:tc>
          <w:tcPr>
            <w:tcW w:w="1417" w:type="dxa"/>
            <w:vAlign w:val="bottom"/>
          </w:tcPr>
          <w:p w14:paraId="704EEEC6"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669,417.85</w:t>
            </w:r>
          </w:p>
        </w:tc>
        <w:tc>
          <w:tcPr>
            <w:tcW w:w="1701" w:type="dxa"/>
            <w:vAlign w:val="bottom"/>
          </w:tcPr>
          <w:p w14:paraId="704EEEC7" w14:textId="77777777" w:rsidR="00E7143D" w:rsidRDefault="00E7143D" w:rsidP="00741A04">
            <w:pPr>
              <w:jc w:val="right"/>
              <w:rPr>
                <w:rFonts w:ascii="Arial" w:hAnsi="Arial" w:cs="Arial"/>
                <w:color w:val="000000"/>
                <w:sz w:val="16"/>
                <w:szCs w:val="16"/>
              </w:rPr>
            </w:pPr>
            <w:r>
              <w:rPr>
                <w:rFonts w:ascii="Arial" w:hAnsi="Arial" w:cs="Arial"/>
                <w:color w:val="000000"/>
                <w:sz w:val="16"/>
                <w:szCs w:val="16"/>
              </w:rPr>
              <w:t>10,312,971.00</w:t>
            </w:r>
          </w:p>
        </w:tc>
      </w:tr>
      <w:tr w:rsidR="00E2770E" w:rsidRPr="00084AD7" w14:paraId="704EEECF" w14:textId="77777777" w:rsidTr="00741A04">
        <w:trPr>
          <w:trHeight w:val="409"/>
        </w:trPr>
        <w:tc>
          <w:tcPr>
            <w:tcW w:w="851" w:type="dxa"/>
          </w:tcPr>
          <w:p w14:paraId="704EEEC9"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138</w:t>
            </w:r>
          </w:p>
        </w:tc>
        <w:tc>
          <w:tcPr>
            <w:tcW w:w="2552" w:type="dxa"/>
            <w:vAlign w:val="center"/>
          </w:tcPr>
          <w:p w14:paraId="704EEECA" w14:textId="77777777" w:rsidR="00E2770E" w:rsidRPr="0067574C" w:rsidRDefault="00E2770E" w:rsidP="00E7143D">
            <w:pPr>
              <w:rPr>
                <w:rFonts w:ascii="Arial" w:hAnsi="Arial" w:cs="Arial"/>
                <w:color w:val="000000"/>
                <w:sz w:val="16"/>
                <w:szCs w:val="16"/>
              </w:rPr>
            </w:pPr>
            <w:r w:rsidRPr="0067574C">
              <w:rPr>
                <w:rFonts w:ascii="Arial" w:hAnsi="Arial" w:cs="Arial"/>
                <w:color w:val="000000"/>
                <w:sz w:val="16"/>
                <w:szCs w:val="16"/>
              </w:rPr>
              <w:t xml:space="preserve">San Nicolás </w:t>
            </w:r>
            <w:r>
              <w:rPr>
                <w:rFonts w:ascii="Arial" w:hAnsi="Arial" w:cs="Arial"/>
                <w:color w:val="000000"/>
                <w:sz w:val="16"/>
                <w:szCs w:val="16"/>
              </w:rPr>
              <w:t>de los Ranchos</w:t>
            </w:r>
          </w:p>
        </w:tc>
        <w:tc>
          <w:tcPr>
            <w:tcW w:w="1465" w:type="dxa"/>
            <w:vAlign w:val="bottom"/>
          </w:tcPr>
          <w:p w14:paraId="704EEEC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12,488,974.00</w:t>
            </w:r>
          </w:p>
        </w:tc>
        <w:tc>
          <w:tcPr>
            <w:tcW w:w="1370" w:type="dxa"/>
            <w:vAlign w:val="bottom"/>
          </w:tcPr>
          <w:p w14:paraId="704EEEC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2,356,182.74</w:t>
            </w:r>
          </w:p>
        </w:tc>
        <w:tc>
          <w:tcPr>
            <w:tcW w:w="1417" w:type="dxa"/>
            <w:vAlign w:val="bottom"/>
          </w:tcPr>
          <w:p w14:paraId="704EEEC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0.00</w:t>
            </w:r>
          </w:p>
        </w:tc>
        <w:tc>
          <w:tcPr>
            <w:tcW w:w="1701" w:type="dxa"/>
            <w:vAlign w:val="bottom"/>
          </w:tcPr>
          <w:p w14:paraId="704EEEC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14,845,157.00</w:t>
            </w:r>
          </w:p>
        </w:tc>
      </w:tr>
      <w:tr w:rsidR="00E2770E" w:rsidRPr="00084AD7" w14:paraId="704EEEE2" w14:textId="77777777" w:rsidTr="00741A04">
        <w:trPr>
          <w:trHeight w:val="409"/>
        </w:trPr>
        <w:tc>
          <w:tcPr>
            <w:tcW w:w="851" w:type="dxa"/>
          </w:tcPr>
          <w:p w14:paraId="704EEEDC"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139</w:t>
            </w:r>
          </w:p>
        </w:tc>
        <w:tc>
          <w:tcPr>
            <w:tcW w:w="2552" w:type="dxa"/>
            <w:vAlign w:val="center"/>
          </w:tcPr>
          <w:p w14:paraId="704EEED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Pablo Anicano</w:t>
            </w:r>
          </w:p>
        </w:tc>
        <w:tc>
          <w:tcPr>
            <w:tcW w:w="1465" w:type="dxa"/>
            <w:vAlign w:val="bottom"/>
          </w:tcPr>
          <w:p w14:paraId="704EEED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1,936,909.00</w:t>
            </w:r>
          </w:p>
        </w:tc>
        <w:tc>
          <w:tcPr>
            <w:tcW w:w="1370" w:type="dxa"/>
            <w:vAlign w:val="bottom"/>
          </w:tcPr>
          <w:p w14:paraId="704EEED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948,124.50</w:t>
            </w:r>
          </w:p>
        </w:tc>
        <w:tc>
          <w:tcPr>
            <w:tcW w:w="1417" w:type="dxa"/>
            <w:vAlign w:val="bottom"/>
          </w:tcPr>
          <w:p w14:paraId="704EEEE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514,344.11</w:t>
            </w:r>
          </w:p>
        </w:tc>
        <w:tc>
          <w:tcPr>
            <w:tcW w:w="1701" w:type="dxa"/>
            <w:vAlign w:val="bottom"/>
          </w:tcPr>
          <w:p w14:paraId="704EEEE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3,399,378.00</w:t>
            </w:r>
          </w:p>
        </w:tc>
      </w:tr>
      <w:tr w:rsidR="00E2770E" w:rsidRPr="00084AD7" w14:paraId="704EEEE9" w14:textId="77777777" w:rsidTr="00741A04">
        <w:trPr>
          <w:trHeight w:val="409"/>
        </w:trPr>
        <w:tc>
          <w:tcPr>
            <w:tcW w:w="851" w:type="dxa"/>
          </w:tcPr>
          <w:p w14:paraId="704EEEE3"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140</w:t>
            </w:r>
          </w:p>
        </w:tc>
        <w:tc>
          <w:tcPr>
            <w:tcW w:w="2552" w:type="dxa"/>
            <w:vAlign w:val="center"/>
          </w:tcPr>
          <w:p w14:paraId="704EEEE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Pedro Cholula</w:t>
            </w:r>
          </w:p>
        </w:tc>
        <w:tc>
          <w:tcPr>
            <w:tcW w:w="1465" w:type="dxa"/>
            <w:vAlign w:val="bottom"/>
          </w:tcPr>
          <w:p w14:paraId="704EEEE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35,609,624.00</w:t>
            </w:r>
          </w:p>
        </w:tc>
        <w:tc>
          <w:tcPr>
            <w:tcW w:w="1370" w:type="dxa"/>
            <w:vAlign w:val="bottom"/>
          </w:tcPr>
          <w:p w14:paraId="704EEEE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10,115,883.62</w:t>
            </w:r>
          </w:p>
        </w:tc>
        <w:tc>
          <w:tcPr>
            <w:tcW w:w="1417" w:type="dxa"/>
            <w:vAlign w:val="bottom"/>
          </w:tcPr>
          <w:p w14:paraId="704EEEE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995,413.67</w:t>
            </w:r>
          </w:p>
        </w:tc>
        <w:tc>
          <w:tcPr>
            <w:tcW w:w="1701" w:type="dxa"/>
            <w:vAlign w:val="bottom"/>
          </w:tcPr>
          <w:p w14:paraId="704EEEE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46,720,921.00</w:t>
            </w:r>
          </w:p>
        </w:tc>
      </w:tr>
      <w:tr w:rsidR="00E2770E" w:rsidRPr="00084AD7" w14:paraId="704EEEF0" w14:textId="77777777" w:rsidTr="00741A04">
        <w:trPr>
          <w:trHeight w:val="409"/>
        </w:trPr>
        <w:tc>
          <w:tcPr>
            <w:tcW w:w="851" w:type="dxa"/>
          </w:tcPr>
          <w:p w14:paraId="704EEEEA"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141</w:t>
            </w:r>
          </w:p>
        </w:tc>
        <w:tc>
          <w:tcPr>
            <w:tcW w:w="2552" w:type="dxa"/>
            <w:vAlign w:val="center"/>
          </w:tcPr>
          <w:p w14:paraId="704EEEE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Pedro Yeloixtlahuaca</w:t>
            </w:r>
          </w:p>
        </w:tc>
        <w:tc>
          <w:tcPr>
            <w:tcW w:w="1465" w:type="dxa"/>
            <w:vAlign w:val="bottom"/>
          </w:tcPr>
          <w:p w14:paraId="704EEEE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2,181,227.00</w:t>
            </w:r>
          </w:p>
        </w:tc>
        <w:tc>
          <w:tcPr>
            <w:tcW w:w="1370" w:type="dxa"/>
            <w:vAlign w:val="bottom"/>
          </w:tcPr>
          <w:p w14:paraId="704EEEE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727,174.25</w:t>
            </w:r>
          </w:p>
        </w:tc>
        <w:tc>
          <w:tcPr>
            <w:tcW w:w="1417" w:type="dxa"/>
            <w:vAlign w:val="bottom"/>
          </w:tcPr>
          <w:p w14:paraId="704EEEE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554,352.67</w:t>
            </w:r>
          </w:p>
        </w:tc>
        <w:tc>
          <w:tcPr>
            <w:tcW w:w="1701" w:type="dxa"/>
            <w:vAlign w:val="bottom"/>
          </w:tcPr>
          <w:p w14:paraId="704EEEE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3,462,754.00</w:t>
            </w:r>
          </w:p>
        </w:tc>
      </w:tr>
      <w:tr w:rsidR="00E2770E" w:rsidRPr="00084AD7" w14:paraId="704EEEF7" w14:textId="77777777" w:rsidTr="00741A04">
        <w:trPr>
          <w:trHeight w:val="409"/>
        </w:trPr>
        <w:tc>
          <w:tcPr>
            <w:tcW w:w="851" w:type="dxa"/>
          </w:tcPr>
          <w:p w14:paraId="704EEEF1"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142</w:t>
            </w:r>
          </w:p>
        </w:tc>
        <w:tc>
          <w:tcPr>
            <w:tcW w:w="2552" w:type="dxa"/>
            <w:vAlign w:val="center"/>
          </w:tcPr>
          <w:p w14:paraId="704EEEF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Salvador el Seco</w:t>
            </w:r>
          </w:p>
        </w:tc>
        <w:tc>
          <w:tcPr>
            <w:tcW w:w="1465" w:type="dxa"/>
            <w:vAlign w:val="bottom"/>
          </w:tcPr>
          <w:p w14:paraId="704EEEF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20,554,212.00</w:t>
            </w:r>
          </w:p>
        </w:tc>
        <w:tc>
          <w:tcPr>
            <w:tcW w:w="1370" w:type="dxa"/>
            <w:vAlign w:val="bottom"/>
          </w:tcPr>
          <w:p w14:paraId="704EEEF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4,045,693.87</w:t>
            </w:r>
          </w:p>
        </w:tc>
        <w:tc>
          <w:tcPr>
            <w:tcW w:w="1417" w:type="dxa"/>
            <w:vAlign w:val="bottom"/>
          </w:tcPr>
          <w:p w14:paraId="704EEEF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811,124.73</w:t>
            </w:r>
          </w:p>
        </w:tc>
        <w:tc>
          <w:tcPr>
            <w:tcW w:w="1701" w:type="dxa"/>
            <w:vAlign w:val="bottom"/>
          </w:tcPr>
          <w:p w14:paraId="704EEEF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25,411,031.00</w:t>
            </w:r>
          </w:p>
        </w:tc>
      </w:tr>
      <w:tr w:rsidR="00E2770E" w:rsidRPr="00084AD7" w14:paraId="704EEEFE" w14:textId="77777777" w:rsidTr="00741A04">
        <w:trPr>
          <w:trHeight w:val="409"/>
        </w:trPr>
        <w:tc>
          <w:tcPr>
            <w:tcW w:w="851" w:type="dxa"/>
          </w:tcPr>
          <w:p w14:paraId="704EEEF8"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143</w:t>
            </w:r>
          </w:p>
        </w:tc>
        <w:tc>
          <w:tcPr>
            <w:tcW w:w="2552" w:type="dxa"/>
            <w:vAlign w:val="center"/>
          </w:tcPr>
          <w:p w14:paraId="704EEEF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Salvador el Verde</w:t>
            </w:r>
          </w:p>
        </w:tc>
        <w:tc>
          <w:tcPr>
            <w:tcW w:w="1465" w:type="dxa"/>
            <w:vAlign w:val="bottom"/>
          </w:tcPr>
          <w:p w14:paraId="704EEEF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12,616,380.00</w:t>
            </w:r>
          </w:p>
        </w:tc>
        <w:tc>
          <w:tcPr>
            <w:tcW w:w="1370" w:type="dxa"/>
            <w:vAlign w:val="bottom"/>
          </w:tcPr>
          <w:p w14:paraId="704EEEF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2,557,761.19</w:t>
            </w:r>
          </w:p>
        </w:tc>
        <w:tc>
          <w:tcPr>
            <w:tcW w:w="1417" w:type="dxa"/>
            <w:vAlign w:val="bottom"/>
          </w:tcPr>
          <w:p w14:paraId="704EEEF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791,236.78</w:t>
            </w:r>
          </w:p>
        </w:tc>
        <w:tc>
          <w:tcPr>
            <w:tcW w:w="1701" w:type="dxa"/>
            <w:vAlign w:val="bottom"/>
          </w:tcPr>
          <w:p w14:paraId="704EEEF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15,965,378.00</w:t>
            </w:r>
          </w:p>
        </w:tc>
      </w:tr>
      <w:tr w:rsidR="00E2770E" w:rsidRPr="00084AD7" w14:paraId="704EEF05" w14:textId="77777777" w:rsidTr="00741A04">
        <w:trPr>
          <w:trHeight w:val="409"/>
        </w:trPr>
        <w:tc>
          <w:tcPr>
            <w:tcW w:w="851" w:type="dxa"/>
          </w:tcPr>
          <w:p w14:paraId="704EEEFF"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144</w:t>
            </w:r>
          </w:p>
        </w:tc>
        <w:tc>
          <w:tcPr>
            <w:tcW w:w="2552" w:type="dxa"/>
            <w:vAlign w:val="center"/>
          </w:tcPr>
          <w:p w14:paraId="704EEF0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Salvador Huixcolotla</w:t>
            </w:r>
          </w:p>
        </w:tc>
        <w:tc>
          <w:tcPr>
            <w:tcW w:w="1465" w:type="dxa"/>
            <w:vAlign w:val="bottom"/>
          </w:tcPr>
          <w:p w14:paraId="704EEF0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2,337,465.00</w:t>
            </w:r>
          </w:p>
        </w:tc>
        <w:tc>
          <w:tcPr>
            <w:tcW w:w="1370" w:type="dxa"/>
            <w:vAlign w:val="bottom"/>
          </w:tcPr>
          <w:p w14:paraId="704EEF0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2,297,822.17</w:t>
            </w:r>
          </w:p>
        </w:tc>
        <w:tc>
          <w:tcPr>
            <w:tcW w:w="1417" w:type="dxa"/>
            <w:vAlign w:val="bottom"/>
          </w:tcPr>
          <w:p w14:paraId="704EEF0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649,277.91</w:t>
            </w:r>
          </w:p>
        </w:tc>
        <w:tc>
          <w:tcPr>
            <w:tcW w:w="1701" w:type="dxa"/>
            <w:vAlign w:val="bottom"/>
          </w:tcPr>
          <w:p w14:paraId="704EEF0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5,284,565.00</w:t>
            </w:r>
          </w:p>
        </w:tc>
      </w:tr>
      <w:tr w:rsidR="00E2770E" w:rsidRPr="00084AD7" w14:paraId="704EEF0C" w14:textId="77777777" w:rsidTr="00741A04">
        <w:trPr>
          <w:trHeight w:val="409"/>
        </w:trPr>
        <w:tc>
          <w:tcPr>
            <w:tcW w:w="851" w:type="dxa"/>
          </w:tcPr>
          <w:p w14:paraId="704EEF06"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145</w:t>
            </w:r>
          </w:p>
        </w:tc>
        <w:tc>
          <w:tcPr>
            <w:tcW w:w="2552" w:type="dxa"/>
            <w:vAlign w:val="center"/>
          </w:tcPr>
          <w:p w14:paraId="704EEF0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 Sebastián Tlacotepec</w:t>
            </w:r>
          </w:p>
        </w:tc>
        <w:tc>
          <w:tcPr>
            <w:tcW w:w="1465" w:type="dxa"/>
            <w:vAlign w:val="bottom"/>
          </w:tcPr>
          <w:p w14:paraId="704EEF0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44,848,136.00</w:t>
            </w:r>
          </w:p>
        </w:tc>
        <w:tc>
          <w:tcPr>
            <w:tcW w:w="1370" w:type="dxa"/>
            <w:vAlign w:val="bottom"/>
          </w:tcPr>
          <w:p w14:paraId="704EEF0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4,364,080.71</w:t>
            </w:r>
          </w:p>
        </w:tc>
        <w:tc>
          <w:tcPr>
            <w:tcW w:w="1417" w:type="dxa"/>
            <w:vAlign w:val="bottom"/>
          </w:tcPr>
          <w:p w14:paraId="704EEF0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1,367,835.50</w:t>
            </w:r>
          </w:p>
        </w:tc>
        <w:tc>
          <w:tcPr>
            <w:tcW w:w="1701" w:type="dxa"/>
            <w:vAlign w:val="bottom"/>
          </w:tcPr>
          <w:p w14:paraId="704EEF0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50,580,052.00</w:t>
            </w:r>
          </w:p>
        </w:tc>
      </w:tr>
      <w:tr w:rsidR="00E2770E" w:rsidRPr="00084AD7" w14:paraId="704EEF13" w14:textId="77777777" w:rsidTr="00741A04">
        <w:trPr>
          <w:trHeight w:val="409"/>
        </w:trPr>
        <w:tc>
          <w:tcPr>
            <w:tcW w:w="851" w:type="dxa"/>
          </w:tcPr>
          <w:p w14:paraId="704EEF0D"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146</w:t>
            </w:r>
          </w:p>
        </w:tc>
        <w:tc>
          <w:tcPr>
            <w:tcW w:w="2552" w:type="dxa"/>
            <w:vAlign w:val="center"/>
          </w:tcPr>
          <w:p w14:paraId="704EEF0E"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Santa Catarina Tlaltempan</w:t>
            </w:r>
          </w:p>
        </w:tc>
        <w:tc>
          <w:tcPr>
            <w:tcW w:w="1465" w:type="dxa"/>
            <w:vAlign w:val="bottom"/>
          </w:tcPr>
          <w:p w14:paraId="704EEF0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867,118.00</w:t>
            </w:r>
          </w:p>
        </w:tc>
        <w:tc>
          <w:tcPr>
            <w:tcW w:w="1370" w:type="dxa"/>
            <w:vAlign w:val="bottom"/>
          </w:tcPr>
          <w:p w14:paraId="704EEF1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205,021.29</w:t>
            </w:r>
          </w:p>
        </w:tc>
        <w:tc>
          <w:tcPr>
            <w:tcW w:w="1417" w:type="dxa"/>
            <w:vAlign w:val="bottom"/>
          </w:tcPr>
          <w:p w14:paraId="704EEF1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725,287.83</w:t>
            </w:r>
          </w:p>
        </w:tc>
        <w:tc>
          <w:tcPr>
            <w:tcW w:w="1701" w:type="dxa"/>
            <w:vAlign w:val="bottom"/>
          </w:tcPr>
          <w:p w14:paraId="704EEF1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1,797,427.00</w:t>
            </w:r>
          </w:p>
        </w:tc>
      </w:tr>
      <w:tr w:rsidR="00E2770E" w:rsidRPr="00084AD7" w14:paraId="704EEF1A" w14:textId="77777777" w:rsidTr="00741A04">
        <w:trPr>
          <w:trHeight w:val="409"/>
        </w:trPr>
        <w:tc>
          <w:tcPr>
            <w:tcW w:w="851" w:type="dxa"/>
          </w:tcPr>
          <w:p w14:paraId="704EEF14"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147</w:t>
            </w:r>
          </w:p>
        </w:tc>
        <w:tc>
          <w:tcPr>
            <w:tcW w:w="2552" w:type="dxa"/>
            <w:vAlign w:val="center"/>
          </w:tcPr>
          <w:p w14:paraId="704EEF15"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Santa Inés Ahuatempan</w:t>
            </w:r>
          </w:p>
        </w:tc>
        <w:tc>
          <w:tcPr>
            <w:tcW w:w="1465" w:type="dxa"/>
            <w:vAlign w:val="bottom"/>
          </w:tcPr>
          <w:p w14:paraId="704EEF1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9,512,554.00</w:t>
            </w:r>
          </w:p>
        </w:tc>
        <w:tc>
          <w:tcPr>
            <w:tcW w:w="1370" w:type="dxa"/>
            <w:vAlign w:val="bottom"/>
          </w:tcPr>
          <w:p w14:paraId="704EEF1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2,570,700.92</w:t>
            </w:r>
          </w:p>
        </w:tc>
        <w:tc>
          <w:tcPr>
            <w:tcW w:w="1417" w:type="dxa"/>
            <w:vAlign w:val="bottom"/>
          </w:tcPr>
          <w:p w14:paraId="704EEF1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620,740.07</w:t>
            </w:r>
          </w:p>
        </w:tc>
        <w:tc>
          <w:tcPr>
            <w:tcW w:w="1701" w:type="dxa"/>
            <w:vAlign w:val="bottom"/>
          </w:tcPr>
          <w:p w14:paraId="704EEF1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12,703,995.00</w:t>
            </w:r>
          </w:p>
        </w:tc>
      </w:tr>
      <w:tr w:rsidR="00E2770E" w:rsidRPr="00084AD7" w14:paraId="704EEF21" w14:textId="77777777" w:rsidTr="00741A04">
        <w:trPr>
          <w:trHeight w:val="409"/>
        </w:trPr>
        <w:tc>
          <w:tcPr>
            <w:tcW w:w="851" w:type="dxa"/>
          </w:tcPr>
          <w:p w14:paraId="704EEF1B"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148</w:t>
            </w:r>
          </w:p>
        </w:tc>
        <w:tc>
          <w:tcPr>
            <w:tcW w:w="2552" w:type="dxa"/>
            <w:vAlign w:val="center"/>
          </w:tcPr>
          <w:p w14:paraId="704EEF1C"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Santa Isabel Cholula</w:t>
            </w:r>
          </w:p>
        </w:tc>
        <w:tc>
          <w:tcPr>
            <w:tcW w:w="1465" w:type="dxa"/>
            <w:vAlign w:val="bottom"/>
          </w:tcPr>
          <w:p w14:paraId="704EEF1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5,688,169.00</w:t>
            </w:r>
          </w:p>
        </w:tc>
        <w:tc>
          <w:tcPr>
            <w:tcW w:w="1370" w:type="dxa"/>
            <w:vAlign w:val="bottom"/>
          </w:tcPr>
          <w:p w14:paraId="704EEF1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1,844,885.37</w:t>
            </w:r>
          </w:p>
        </w:tc>
        <w:tc>
          <w:tcPr>
            <w:tcW w:w="1417" w:type="dxa"/>
            <w:vAlign w:val="bottom"/>
          </w:tcPr>
          <w:p w14:paraId="704EEF1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520,280.10</w:t>
            </w:r>
          </w:p>
        </w:tc>
        <w:tc>
          <w:tcPr>
            <w:tcW w:w="1701" w:type="dxa"/>
            <w:vAlign w:val="bottom"/>
          </w:tcPr>
          <w:p w14:paraId="704EEF2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8,053,334.00</w:t>
            </w:r>
          </w:p>
        </w:tc>
      </w:tr>
      <w:tr w:rsidR="00E2770E" w:rsidRPr="00084AD7" w14:paraId="704EEF28" w14:textId="77777777" w:rsidTr="00741A04">
        <w:trPr>
          <w:trHeight w:val="409"/>
        </w:trPr>
        <w:tc>
          <w:tcPr>
            <w:tcW w:w="851" w:type="dxa"/>
          </w:tcPr>
          <w:p w14:paraId="704EEF22"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149</w:t>
            </w:r>
          </w:p>
        </w:tc>
        <w:tc>
          <w:tcPr>
            <w:tcW w:w="2552" w:type="dxa"/>
            <w:vAlign w:val="center"/>
          </w:tcPr>
          <w:p w14:paraId="704EEF23"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Santiago Miahuatlán</w:t>
            </w:r>
          </w:p>
        </w:tc>
        <w:tc>
          <w:tcPr>
            <w:tcW w:w="1465" w:type="dxa"/>
            <w:vAlign w:val="bottom"/>
          </w:tcPr>
          <w:p w14:paraId="704EEF2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9,333,321.00</w:t>
            </w:r>
          </w:p>
        </w:tc>
        <w:tc>
          <w:tcPr>
            <w:tcW w:w="1370" w:type="dxa"/>
            <w:vAlign w:val="bottom"/>
          </w:tcPr>
          <w:p w14:paraId="704EEF2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3,633,776.70</w:t>
            </w:r>
          </w:p>
        </w:tc>
        <w:tc>
          <w:tcPr>
            <w:tcW w:w="1417" w:type="dxa"/>
            <w:vAlign w:val="bottom"/>
          </w:tcPr>
          <w:p w14:paraId="704EEF2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634,186.43</w:t>
            </w:r>
          </w:p>
        </w:tc>
        <w:tc>
          <w:tcPr>
            <w:tcW w:w="1701" w:type="dxa"/>
            <w:vAlign w:val="bottom"/>
          </w:tcPr>
          <w:p w14:paraId="704EEF2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13,601,284.00</w:t>
            </w:r>
          </w:p>
        </w:tc>
      </w:tr>
      <w:tr w:rsidR="00E2770E" w:rsidRPr="00084AD7" w14:paraId="704EEF2F" w14:textId="77777777" w:rsidTr="00741A04">
        <w:trPr>
          <w:trHeight w:val="409"/>
        </w:trPr>
        <w:tc>
          <w:tcPr>
            <w:tcW w:w="851" w:type="dxa"/>
          </w:tcPr>
          <w:p w14:paraId="704EEF29"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150</w:t>
            </w:r>
          </w:p>
        </w:tc>
        <w:tc>
          <w:tcPr>
            <w:tcW w:w="2552" w:type="dxa"/>
            <w:vAlign w:val="center"/>
          </w:tcPr>
          <w:p w14:paraId="704EEF2A"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Huehuetlán el Grande</w:t>
            </w:r>
          </w:p>
        </w:tc>
        <w:tc>
          <w:tcPr>
            <w:tcW w:w="1465" w:type="dxa"/>
            <w:vAlign w:val="bottom"/>
          </w:tcPr>
          <w:p w14:paraId="704EEF2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11,940,980.00</w:t>
            </w:r>
          </w:p>
        </w:tc>
        <w:tc>
          <w:tcPr>
            <w:tcW w:w="1370" w:type="dxa"/>
            <w:vAlign w:val="bottom"/>
          </w:tcPr>
          <w:p w14:paraId="704EEF2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2,548,537.43</w:t>
            </w:r>
          </w:p>
        </w:tc>
        <w:tc>
          <w:tcPr>
            <w:tcW w:w="1417" w:type="dxa"/>
            <w:vAlign w:val="bottom"/>
          </w:tcPr>
          <w:p w14:paraId="704EEF2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741,577.78</w:t>
            </w:r>
          </w:p>
        </w:tc>
        <w:tc>
          <w:tcPr>
            <w:tcW w:w="1701" w:type="dxa"/>
            <w:vAlign w:val="bottom"/>
          </w:tcPr>
          <w:p w14:paraId="704EEF2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15,231,095.00</w:t>
            </w:r>
          </w:p>
        </w:tc>
      </w:tr>
      <w:tr w:rsidR="00E2770E" w:rsidRPr="00084AD7" w14:paraId="704EEF36" w14:textId="77777777" w:rsidTr="00741A04">
        <w:trPr>
          <w:trHeight w:val="409"/>
        </w:trPr>
        <w:tc>
          <w:tcPr>
            <w:tcW w:w="851" w:type="dxa"/>
          </w:tcPr>
          <w:p w14:paraId="704EEF30"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151</w:t>
            </w:r>
          </w:p>
        </w:tc>
        <w:tc>
          <w:tcPr>
            <w:tcW w:w="2552" w:type="dxa"/>
            <w:vAlign w:val="center"/>
          </w:tcPr>
          <w:p w14:paraId="704EEF31"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Santo Tomás Hueyotlipan</w:t>
            </w:r>
          </w:p>
        </w:tc>
        <w:tc>
          <w:tcPr>
            <w:tcW w:w="1465" w:type="dxa"/>
            <w:vAlign w:val="bottom"/>
          </w:tcPr>
          <w:p w14:paraId="704EEF3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3,548,132.00</w:t>
            </w:r>
          </w:p>
        </w:tc>
        <w:tc>
          <w:tcPr>
            <w:tcW w:w="1370" w:type="dxa"/>
            <w:vAlign w:val="bottom"/>
          </w:tcPr>
          <w:p w14:paraId="704EEF3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1,467,346.54</w:t>
            </w:r>
          </w:p>
        </w:tc>
        <w:tc>
          <w:tcPr>
            <w:tcW w:w="1417" w:type="dxa"/>
            <w:vAlign w:val="bottom"/>
          </w:tcPr>
          <w:p w14:paraId="704EEF3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817,915.95</w:t>
            </w:r>
          </w:p>
        </w:tc>
        <w:tc>
          <w:tcPr>
            <w:tcW w:w="1701" w:type="dxa"/>
            <w:vAlign w:val="bottom"/>
          </w:tcPr>
          <w:p w14:paraId="704EEF3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5,833,394.00</w:t>
            </w:r>
          </w:p>
        </w:tc>
      </w:tr>
      <w:tr w:rsidR="00E2770E" w:rsidRPr="00084AD7" w14:paraId="704EEF3D" w14:textId="77777777" w:rsidTr="00741A04">
        <w:trPr>
          <w:trHeight w:val="409"/>
        </w:trPr>
        <w:tc>
          <w:tcPr>
            <w:tcW w:w="851" w:type="dxa"/>
          </w:tcPr>
          <w:p w14:paraId="704EEF37"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152</w:t>
            </w:r>
          </w:p>
        </w:tc>
        <w:tc>
          <w:tcPr>
            <w:tcW w:w="2552" w:type="dxa"/>
            <w:vAlign w:val="center"/>
          </w:tcPr>
          <w:p w14:paraId="704EEF38"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Soltepec</w:t>
            </w:r>
          </w:p>
        </w:tc>
        <w:tc>
          <w:tcPr>
            <w:tcW w:w="1465" w:type="dxa"/>
            <w:vAlign w:val="bottom"/>
          </w:tcPr>
          <w:p w14:paraId="704EEF3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14,578,436.00</w:t>
            </w:r>
          </w:p>
        </w:tc>
        <w:tc>
          <w:tcPr>
            <w:tcW w:w="1370" w:type="dxa"/>
            <w:vAlign w:val="bottom"/>
          </w:tcPr>
          <w:p w14:paraId="704EEF3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1,536,358.93</w:t>
            </w:r>
          </w:p>
        </w:tc>
        <w:tc>
          <w:tcPr>
            <w:tcW w:w="1417" w:type="dxa"/>
            <w:vAlign w:val="bottom"/>
          </w:tcPr>
          <w:p w14:paraId="704EEF3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1,063,567.18</w:t>
            </w:r>
          </w:p>
        </w:tc>
        <w:tc>
          <w:tcPr>
            <w:tcW w:w="1701" w:type="dxa"/>
            <w:vAlign w:val="bottom"/>
          </w:tcPr>
          <w:p w14:paraId="704EEF3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17,178,362.00</w:t>
            </w:r>
          </w:p>
        </w:tc>
      </w:tr>
      <w:tr w:rsidR="00E2770E" w:rsidRPr="00084AD7" w14:paraId="704EEF44" w14:textId="77777777" w:rsidTr="00741A04">
        <w:trPr>
          <w:trHeight w:val="409"/>
        </w:trPr>
        <w:tc>
          <w:tcPr>
            <w:tcW w:w="851" w:type="dxa"/>
          </w:tcPr>
          <w:p w14:paraId="704EEF3E"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153</w:t>
            </w:r>
          </w:p>
        </w:tc>
        <w:tc>
          <w:tcPr>
            <w:tcW w:w="2552" w:type="dxa"/>
            <w:vAlign w:val="center"/>
          </w:tcPr>
          <w:p w14:paraId="704EEF3F"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Tecali de Herrera</w:t>
            </w:r>
          </w:p>
        </w:tc>
        <w:tc>
          <w:tcPr>
            <w:tcW w:w="1465" w:type="dxa"/>
            <w:vAlign w:val="bottom"/>
          </w:tcPr>
          <w:p w14:paraId="704EEF4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7,319,807.00</w:t>
            </w:r>
          </w:p>
        </w:tc>
        <w:tc>
          <w:tcPr>
            <w:tcW w:w="1370" w:type="dxa"/>
            <w:vAlign w:val="bottom"/>
          </w:tcPr>
          <w:p w14:paraId="704EEF4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2,154,488.81</w:t>
            </w:r>
          </w:p>
        </w:tc>
        <w:tc>
          <w:tcPr>
            <w:tcW w:w="1417" w:type="dxa"/>
            <w:vAlign w:val="bottom"/>
          </w:tcPr>
          <w:p w14:paraId="704EEF4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882,343.80</w:t>
            </w:r>
          </w:p>
        </w:tc>
        <w:tc>
          <w:tcPr>
            <w:tcW w:w="1701" w:type="dxa"/>
            <w:vAlign w:val="bottom"/>
          </w:tcPr>
          <w:p w14:paraId="704EEF4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10,356,640.00</w:t>
            </w:r>
          </w:p>
        </w:tc>
      </w:tr>
      <w:tr w:rsidR="00E2770E" w:rsidRPr="00084AD7" w14:paraId="704EEF4B" w14:textId="77777777" w:rsidTr="00741A04">
        <w:trPr>
          <w:trHeight w:val="409"/>
        </w:trPr>
        <w:tc>
          <w:tcPr>
            <w:tcW w:w="851" w:type="dxa"/>
          </w:tcPr>
          <w:p w14:paraId="704EEF45"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154</w:t>
            </w:r>
          </w:p>
        </w:tc>
        <w:tc>
          <w:tcPr>
            <w:tcW w:w="2552" w:type="dxa"/>
            <w:vAlign w:val="center"/>
          </w:tcPr>
          <w:p w14:paraId="704EEF46"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Tecamachalco</w:t>
            </w:r>
          </w:p>
        </w:tc>
        <w:tc>
          <w:tcPr>
            <w:tcW w:w="1465" w:type="dxa"/>
            <w:vAlign w:val="bottom"/>
          </w:tcPr>
          <w:p w14:paraId="704EEF4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24,289,271.00</w:t>
            </w:r>
          </w:p>
        </w:tc>
        <w:tc>
          <w:tcPr>
            <w:tcW w:w="1370" w:type="dxa"/>
            <w:vAlign w:val="bottom"/>
          </w:tcPr>
          <w:p w14:paraId="704EEF4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7,593,778.11</w:t>
            </w:r>
          </w:p>
        </w:tc>
        <w:tc>
          <w:tcPr>
            <w:tcW w:w="1417" w:type="dxa"/>
            <w:vAlign w:val="bottom"/>
          </w:tcPr>
          <w:p w14:paraId="704EEF4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906,646.70</w:t>
            </w:r>
          </w:p>
        </w:tc>
        <w:tc>
          <w:tcPr>
            <w:tcW w:w="1701" w:type="dxa"/>
            <w:vAlign w:val="bottom"/>
          </w:tcPr>
          <w:p w14:paraId="704EEF4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32,789,696.00</w:t>
            </w:r>
          </w:p>
        </w:tc>
      </w:tr>
      <w:tr w:rsidR="00E2770E" w:rsidRPr="00084AD7" w14:paraId="704EEF52" w14:textId="77777777" w:rsidTr="00741A04">
        <w:trPr>
          <w:trHeight w:val="409"/>
        </w:trPr>
        <w:tc>
          <w:tcPr>
            <w:tcW w:w="851" w:type="dxa"/>
          </w:tcPr>
          <w:p w14:paraId="704EEF4C"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155</w:t>
            </w:r>
          </w:p>
        </w:tc>
        <w:tc>
          <w:tcPr>
            <w:tcW w:w="2552" w:type="dxa"/>
            <w:vAlign w:val="center"/>
          </w:tcPr>
          <w:p w14:paraId="704EEF4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Tecomatlán</w:t>
            </w:r>
          </w:p>
        </w:tc>
        <w:tc>
          <w:tcPr>
            <w:tcW w:w="1465" w:type="dxa"/>
            <w:vAlign w:val="bottom"/>
          </w:tcPr>
          <w:p w14:paraId="704EEF4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4,806,515.00</w:t>
            </w:r>
          </w:p>
        </w:tc>
        <w:tc>
          <w:tcPr>
            <w:tcW w:w="1370" w:type="dxa"/>
            <w:vAlign w:val="bottom"/>
          </w:tcPr>
          <w:p w14:paraId="704EEF4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1,732,752.79</w:t>
            </w:r>
          </w:p>
        </w:tc>
        <w:tc>
          <w:tcPr>
            <w:tcW w:w="1417" w:type="dxa"/>
            <w:vAlign w:val="bottom"/>
          </w:tcPr>
          <w:p w14:paraId="704EEF5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475,501.30</w:t>
            </w:r>
          </w:p>
        </w:tc>
        <w:tc>
          <w:tcPr>
            <w:tcW w:w="1701" w:type="dxa"/>
            <w:vAlign w:val="bottom"/>
          </w:tcPr>
          <w:p w14:paraId="704EEF5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7,014,769.00</w:t>
            </w:r>
          </w:p>
        </w:tc>
      </w:tr>
      <w:tr w:rsidR="00E2770E" w:rsidRPr="00084AD7" w14:paraId="704EEF59" w14:textId="77777777" w:rsidTr="00741A04">
        <w:trPr>
          <w:trHeight w:val="409"/>
        </w:trPr>
        <w:tc>
          <w:tcPr>
            <w:tcW w:w="851" w:type="dxa"/>
          </w:tcPr>
          <w:p w14:paraId="704EEF53"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156</w:t>
            </w:r>
          </w:p>
        </w:tc>
        <w:tc>
          <w:tcPr>
            <w:tcW w:w="2552" w:type="dxa"/>
            <w:vAlign w:val="center"/>
          </w:tcPr>
          <w:p w14:paraId="704EEF5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Tehuacán</w:t>
            </w:r>
          </w:p>
        </w:tc>
        <w:tc>
          <w:tcPr>
            <w:tcW w:w="1465" w:type="dxa"/>
            <w:vAlign w:val="bottom"/>
          </w:tcPr>
          <w:p w14:paraId="704EEF5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68,148,596.00</w:t>
            </w:r>
          </w:p>
        </w:tc>
        <w:tc>
          <w:tcPr>
            <w:tcW w:w="1370" w:type="dxa"/>
            <w:vAlign w:val="bottom"/>
          </w:tcPr>
          <w:p w14:paraId="704EEF5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25,576,712.90</w:t>
            </w:r>
          </w:p>
        </w:tc>
        <w:tc>
          <w:tcPr>
            <w:tcW w:w="1417" w:type="dxa"/>
            <w:vAlign w:val="bottom"/>
          </w:tcPr>
          <w:p w14:paraId="704EEF5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740,694.75</w:t>
            </w:r>
          </w:p>
        </w:tc>
        <w:tc>
          <w:tcPr>
            <w:tcW w:w="1701" w:type="dxa"/>
            <w:vAlign w:val="bottom"/>
          </w:tcPr>
          <w:p w14:paraId="704EEF5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94,466,004.00</w:t>
            </w:r>
          </w:p>
        </w:tc>
      </w:tr>
      <w:tr w:rsidR="00E2770E" w:rsidRPr="00084AD7" w14:paraId="704EEF60" w14:textId="77777777" w:rsidTr="00741A04">
        <w:trPr>
          <w:trHeight w:val="409"/>
        </w:trPr>
        <w:tc>
          <w:tcPr>
            <w:tcW w:w="851" w:type="dxa"/>
          </w:tcPr>
          <w:p w14:paraId="704EEF5A"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157</w:t>
            </w:r>
          </w:p>
        </w:tc>
        <w:tc>
          <w:tcPr>
            <w:tcW w:w="2552" w:type="dxa"/>
            <w:vAlign w:val="center"/>
          </w:tcPr>
          <w:p w14:paraId="704EEF5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Tehuitzingo</w:t>
            </w:r>
          </w:p>
        </w:tc>
        <w:tc>
          <w:tcPr>
            <w:tcW w:w="1465" w:type="dxa"/>
            <w:vAlign w:val="bottom"/>
          </w:tcPr>
          <w:p w14:paraId="704EEF5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8,676,139.00</w:t>
            </w:r>
          </w:p>
        </w:tc>
        <w:tc>
          <w:tcPr>
            <w:tcW w:w="1370" w:type="dxa"/>
            <w:vAlign w:val="bottom"/>
          </w:tcPr>
          <w:p w14:paraId="704EEF5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1,730,840.49</w:t>
            </w:r>
          </w:p>
        </w:tc>
        <w:tc>
          <w:tcPr>
            <w:tcW w:w="1417" w:type="dxa"/>
            <w:vAlign w:val="bottom"/>
          </w:tcPr>
          <w:p w14:paraId="704EEF5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1,371,016.00</w:t>
            </w:r>
          </w:p>
        </w:tc>
        <w:tc>
          <w:tcPr>
            <w:tcW w:w="1701" w:type="dxa"/>
            <w:vAlign w:val="bottom"/>
          </w:tcPr>
          <w:p w14:paraId="704EEF5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11,777,995.00</w:t>
            </w:r>
          </w:p>
        </w:tc>
      </w:tr>
      <w:tr w:rsidR="00E2770E" w:rsidRPr="00084AD7" w14:paraId="704EEF67" w14:textId="77777777" w:rsidTr="00741A04">
        <w:trPr>
          <w:trHeight w:val="409"/>
        </w:trPr>
        <w:tc>
          <w:tcPr>
            <w:tcW w:w="851" w:type="dxa"/>
          </w:tcPr>
          <w:p w14:paraId="704EEF61"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158</w:t>
            </w:r>
          </w:p>
        </w:tc>
        <w:tc>
          <w:tcPr>
            <w:tcW w:w="2552" w:type="dxa"/>
            <w:vAlign w:val="center"/>
          </w:tcPr>
          <w:p w14:paraId="704EEF6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Tenampulco</w:t>
            </w:r>
          </w:p>
        </w:tc>
        <w:tc>
          <w:tcPr>
            <w:tcW w:w="1465" w:type="dxa"/>
            <w:vAlign w:val="bottom"/>
          </w:tcPr>
          <w:p w14:paraId="704EEF6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11,388,508.00</w:t>
            </w:r>
          </w:p>
        </w:tc>
        <w:tc>
          <w:tcPr>
            <w:tcW w:w="1370" w:type="dxa"/>
            <w:vAlign w:val="bottom"/>
          </w:tcPr>
          <w:p w14:paraId="704EEF6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1,897,179.44</w:t>
            </w:r>
          </w:p>
        </w:tc>
        <w:tc>
          <w:tcPr>
            <w:tcW w:w="1417" w:type="dxa"/>
            <w:vAlign w:val="bottom"/>
          </w:tcPr>
          <w:p w14:paraId="704EEF6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1,050,171.11</w:t>
            </w:r>
          </w:p>
        </w:tc>
        <w:tc>
          <w:tcPr>
            <w:tcW w:w="1701" w:type="dxa"/>
            <w:vAlign w:val="bottom"/>
          </w:tcPr>
          <w:p w14:paraId="704EEF6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14,335,859.00</w:t>
            </w:r>
          </w:p>
        </w:tc>
      </w:tr>
      <w:tr w:rsidR="00E2770E" w:rsidRPr="00084AD7" w14:paraId="704EEF6E" w14:textId="77777777" w:rsidTr="00741A04">
        <w:trPr>
          <w:trHeight w:val="409"/>
        </w:trPr>
        <w:tc>
          <w:tcPr>
            <w:tcW w:w="851" w:type="dxa"/>
          </w:tcPr>
          <w:p w14:paraId="704EEF68" w14:textId="77777777" w:rsidR="00E2770E" w:rsidRPr="000822F2" w:rsidRDefault="00E2770E" w:rsidP="00741A04">
            <w:pPr>
              <w:pStyle w:val="Texto"/>
              <w:spacing w:line="246" w:lineRule="exact"/>
              <w:ind w:firstLine="0"/>
              <w:jc w:val="center"/>
              <w:rPr>
                <w:rFonts w:cs="Arial"/>
                <w:b/>
                <w:highlight w:val="yellow"/>
              </w:rPr>
            </w:pPr>
            <w:r>
              <w:rPr>
                <w:rFonts w:cs="Arial"/>
                <w:sz w:val="16"/>
                <w:szCs w:val="16"/>
              </w:rPr>
              <w:t>159</w:t>
            </w:r>
          </w:p>
        </w:tc>
        <w:tc>
          <w:tcPr>
            <w:tcW w:w="2552" w:type="dxa"/>
            <w:vAlign w:val="center"/>
          </w:tcPr>
          <w:p w14:paraId="704EEF6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Teopantlán</w:t>
            </w:r>
          </w:p>
        </w:tc>
        <w:tc>
          <w:tcPr>
            <w:tcW w:w="1465" w:type="dxa"/>
            <w:vAlign w:val="bottom"/>
          </w:tcPr>
          <w:p w14:paraId="704EEF6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6,332,126.00</w:t>
            </w:r>
          </w:p>
        </w:tc>
        <w:tc>
          <w:tcPr>
            <w:tcW w:w="1370" w:type="dxa"/>
            <w:vAlign w:val="bottom"/>
          </w:tcPr>
          <w:p w14:paraId="704EEF6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2,312,080.54</w:t>
            </w:r>
          </w:p>
        </w:tc>
        <w:tc>
          <w:tcPr>
            <w:tcW w:w="1417" w:type="dxa"/>
            <w:vAlign w:val="bottom"/>
          </w:tcPr>
          <w:p w14:paraId="704EEF6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513,068.40</w:t>
            </w:r>
          </w:p>
        </w:tc>
        <w:tc>
          <w:tcPr>
            <w:tcW w:w="1701" w:type="dxa"/>
            <w:vAlign w:val="bottom"/>
          </w:tcPr>
          <w:p w14:paraId="704EEF6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9,157,275.00</w:t>
            </w:r>
          </w:p>
        </w:tc>
      </w:tr>
      <w:tr w:rsidR="00E2770E" w:rsidRPr="00084AD7" w14:paraId="704EEF75" w14:textId="77777777" w:rsidTr="00741A04">
        <w:trPr>
          <w:trHeight w:val="409"/>
        </w:trPr>
        <w:tc>
          <w:tcPr>
            <w:tcW w:w="851" w:type="dxa"/>
          </w:tcPr>
          <w:p w14:paraId="704EEF6F"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160</w:t>
            </w:r>
          </w:p>
        </w:tc>
        <w:tc>
          <w:tcPr>
            <w:tcW w:w="2552" w:type="dxa"/>
            <w:vAlign w:val="center"/>
          </w:tcPr>
          <w:p w14:paraId="704EEF7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Teotlalco</w:t>
            </w:r>
          </w:p>
        </w:tc>
        <w:tc>
          <w:tcPr>
            <w:tcW w:w="1465" w:type="dxa"/>
            <w:vAlign w:val="bottom"/>
          </w:tcPr>
          <w:p w14:paraId="704EEF7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3,751,542.00</w:t>
            </w:r>
          </w:p>
        </w:tc>
        <w:tc>
          <w:tcPr>
            <w:tcW w:w="1370" w:type="dxa"/>
            <w:vAlign w:val="bottom"/>
          </w:tcPr>
          <w:p w14:paraId="704EEF7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609,289.59</w:t>
            </w:r>
          </w:p>
        </w:tc>
        <w:tc>
          <w:tcPr>
            <w:tcW w:w="1417" w:type="dxa"/>
            <w:vAlign w:val="bottom"/>
          </w:tcPr>
          <w:p w14:paraId="704EEF7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739,217.84</w:t>
            </w:r>
          </w:p>
        </w:tc>
        <w:tc>
          <w:tcPr>
            <w:tcW w:w="1701" w:type="dxa"/>
            <w:vAlign w:val="bottom"/>
          </w:tcPr>
          <w:p w14:paraId="704EEF7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5,100,049.00</w:t>
            </w:r>
          </w:p>
        </w:tc>
      </w:tr>
      <w:tr w:rsidR="00E2770E" w:rsidRPr="00084AD7" w14:paraId="704EEF7C" w14:textId="77777777" w:rsidTr="00741A04">
        <w:trPr>
          <w:trHeight w:val="409"/>
        </w:trPr>
        <w:tc>
          <w:tcPr>
            <w:tcW w:w="851" w:type="dxa"/>
          </w:tcPr>
          <w:p w14:paraId="704EEF76"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161</w:t>
            </w:r>
          </w:p>
        </w:tc>
        <w:tc>
          <w:tcPr>
            <w:tcW w:w="2552" w:type="dxa"/>
            <w:vAlign w:val="center"/>
          </w:tcPr>
          <w:p w14:paraId="704EEF7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Tepanco de López</w:t>
            </w:r>
          </w:p>
        </w:tc>
        <w:tc>
          <w:tcPr>
            <w:tcW w:w="1465" w:type="dxa"/>
            <w:vAlign w:val="bottom"/>
          </w:tcPr>
          <w:p w14:paraId="704EEF7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13,673,510.00</w:t>
            </w:r>
          </w:p>
        </w:tc>
        <w:tc>
          <w:tcPr>
            <w:tcW w:w="1370" w:type="dxa"/>
            <w:vAlign w:val="bottom"/>
          </w:tcPr>
          <w:p w14:paraId="704EEF7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2,268,808.66</w:t>
            </w:r>
          </w:p>
        </w:tc>
        <w:tc>
          <w:tcPr>
            <w:tcW w:w="1417" w:type="dxa"/>
            <w:vAlign w:val="bottom"/>
          </w:tcPr>
          <w:p w14:paraId="704EEF7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1,113,424.22</w:t>
            </w:r>
          </w:p>
        </w:tc>
        <w:tc>
          <w:tcPr>
            <w:tcW w:w="1701" w:type="dxa"/>
            <w:vAlign w:val="bottom"/>
          </w:tcPr>
          <w:p w14:paraId="704EEF7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17,055,743.00</w:t>
            </w:r>
          </w:p>
        </w:tc>
      </w:tr>
      <w:tr w:rsidR="00E2770E" w:rsidRPr="00084AD7" w14:paraId="704EEF83" w14:textId="77777777" w:rsidTr="00741A04">
        <w:trPr>
          <w:trHeight w:val="409"/>
        </w:trPr>
        <w:tc>
          <w:tcPr>
            <w:tcW w:w="851" w:type="dxa"/>
          </w:tcPr>
          <w:p w14:paraId="704EEF7D"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162</w:t>
            </w:r>
          </w:p>
        </w:tc>
        <w:tc>
          <w:tcPr>
            <w:tcW w:w="2552" w:type="dxa"/>
            <w:vAlign w:val="center"/>
          </w:tcPr>
          <w:p w14:paraId="704EEF7E"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Tepango de Rodríguez</w:t>
            </w:r>
          </w:p>
        </w:tc>
        <w:tc>
          <w:tcPr>
            <w:tcW w:w="1465" w:type="dxa"/>
            <w:vAlign w:val="bottom"/>
          </w:tcPr>
          <w:p w14:paraId="704EEF7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6,788,278.00</w:t>
            </w:r>
          </w:p>
        </w:tc>
        <w:tc>
          <w:tcPr>
            <w:tcW w:w="1370" w:type="dxa"/>
            <w:vAlign w:val="bottom"/>
          </w:tcPr>
          <w:p w14:paraId="704EEF8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2,111,950.33</w:t>
            </w:r>
          </w:p>
        </w:tc>
        <w:tc>
          <w:tcPr>
            <w:tcW w:w="1417" w:type="dxa"/>
            <w:vAlign w:val="bottom"/>
          </w:tcPr>
          <w:p w14:paraId="704EEF8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778,197.06</w:t>
            </w:r>
          </w:p>
        </w:tc>
        <w:tc>
          <w:tcPr>
            <w:tcW w:w="1701" w:type="dxa"/>
            <w:vAlign w:val="bottom"/>
          </w:tcPr>
          <w:p w14:paraId="704EEF8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9,678,425.00</w:t>
            </w:r>
          </w:p>
        </w:tc>
      </w:tr>
      <w:tr w:rsidR="00E2770E" w:rsidRPr="00084AD7" w14:paraId="704EEF8A" w14:textId="77777777" w:rsidTr="00741A04">
        <w:trPr>
          <w:trHeight w:val="409"/>
        </w:trPr>
        <w:tc>
          <w:tcPr>
            <w:tcW w:w="851" w:type="dxa"/>
          </w:tcPr>
          <w:p w14:paraId="704EEF84"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163</w:t>
            </w:r>
          </w:p>
        </w:tc>
        <w:tc>
          <w:tcPr>
            <w:tcW w:w="2552" w:type="dxa"/>
            <w:vAlign w:val="center"/>
          </w:tcPr>
          <w:p w14:paraId="704EEF85"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Tepatlaxco de Hidalgo</w:t>
            </w:r>
          </w:p>
        </w:tc>
        <w:tc>
          <w:tcPr>
            <w:tcW w:w="1465" w:type="dxa"/>
            <w:vAlign w:val="bottom"/>
          </w:tcPr>
          <w:p w14:paraId="704EEF8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4,004,544.00</w:t>
            </w:r>
          </w:p>
        </w:tc>
        <w:tc>
          <w:tcPr>
            <w:tcW w:w="1370" w:type="dxa"/>
            <w:vAlign w:val="bottom"/>
          </w:tcPr>
          <w:p w14:paraId="704EEF8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2,092,947.26</w:t>
            </w:r>
          </w:p>
        </w:tc>
        <w:tc>
          <w:tcPr>
            <w:tcW w:w="1417" w:type="dxa"/>
            <w:vAlign w:val="bottom"/>
          </w:tcPr>
          <w:p w14:paraId="704EEF8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1,280,104.61</w:t>
            </w:r>
          </w:p>
        </w:tc>
        <w:tc>
          <w:tcPr>
            <w:tcW w:w="1701" w:type="dxa"/>
            <w:vAlign w:val="bottom"/>
          </w:tcPr>
          <w:p w14:paraId="704EEF8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7,377,596.00</w:t>
            </w:r>
          </w:p>
        </w:tc>
      </w:tr>
      <w:tr w:rsidR="00E2770E" w:rsidRPr="00084AD7" w14:paraId="704EEF91" w14:textId="77777777" w:rsidTr="00741A04">
        <w:trPr>
          <w:trHeight w:val="409"/>
        </w:trPr>
        <w:tc>
          <w:tcPr>
            <w:tcW w:w="851" w:type="dxa"/>
          </w:tcPr>
          <w:p w14:paraId="704EEF8B"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164</w:t>
            </w:r>
          </w:p>
        </w:tc>
        <w:tc>
          <w:tcPr>
            <w:tcW w:w="2552" w:type="dxa"/>
            <w:vAlign w:val="center"/>
          </w:tcPr>
          <w:p w14:paraId="704EEF8C"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Tepeaca</w:t>
            </w:r>
          </w:p>
        </w:tc>
        <w:tc>
          <w:tcPr>
            <w:tcW w:w="1465" w:type="dxa"/>
            <w:vAlign w:val="bottom"/>
          </w:tcPr>
          <w:p w14:paraId="704EEF8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43,750,325.00</w:t>
            </w:r>
          </w:p>
        </w:tc>
        <w:tc>
          <w:tcPr>
            <w:tcW w:w="1370" w:type="dxa"/>
            <w:vAlign w:val="bottom"/>
          </w:tcPr>
          <w:p w14:paraId="704EEF8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9,243,706.14</w:t>
            </w:r>
          </w:p>
        </w:tc>
        <w:tc>
          <w:tcPr>
            <w:tcW w:w="1417" w:type="dxa"/>
            <w:vAlign w:val="bottom"/>
          </w:tcPr>
          <w:p w14:paraId="704EEF8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987,033.84</w:t>
            </w:r>
          </w:p>
        </w:tc>
        <w:tc>
          <w:tcPr>
            <w:tcW w:w="1701" w:type="dxa"/>
            <w:vAlign w:val="bottom"/>
          </w:tcPr>
          <w:p w14:paraId="704EEF9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53,981,065.00</w:t>
            </w:r>
          </w:p>
        </w:tc>
      </w:tr>
      <w:tr w:rsidR="00E2770E" w:rsidRPr="00084AD7" w14:paraId="704EEF98" w14:textId="77777777" w:rsidTr="00741A04">
        <w:trPr>
          <w:trHeight w:val="409"/>
        </w:trPr>
        <w:tc>
          <w:tcPr>
            <w:tcW w:w="851" w:type="dxa"/>
          </w:tcPr>
          <w:p w14:paraId="704EEF92"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lastRenderedPageBreak/>
              <w:t>165</w:t>
            </w:r>
          </w:p>
        </w:tc>
        <w:tc>
          <w:tcPr>
            <w:tcW w:w="2552" w:type="dxa"/>
            <w:vAlign w:val="center"/>
          </w:tcPr>
          <w:p w14:paraId="704EEF93"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Tepemaxalco</w:t>
            </w:r>
          </w:p>
        </w:tc>
        <w:tc>
          <w:tcPr>
            <w:tcW w:w="1465" w:type="dxa"/>
            <w:vAlign w:val="bottom"/>
          </w:tcPr>
          <w:p w14:paraId="704EEF9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1,536,039.00</w:t>
            </w:r>
          </w:p>
        </w:tc>
        <w:tc>
          <w:tcPr>
            <w:tcW w:w="1370" w:type="dxa"/>
            <w:vAlign w:val="bottom"/>
          </w:tcPr>
          <w:p w14:paraId="704EEF9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495,909.71</w:t>
            </w:r>
          </w:p>
        </w:tc>
        <w:tc>
          <w:tcPr>
            <w:tcW w:w="1417" w:type="dxa"/>
            <w:vAlign w:val="bottom"/>
          </w:tcPr>
          <w:p w14:paraId="704EEF9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845,062.18</w:t>
            </w:r>
          </w:p>
        </w:tc>
        <w:tc>
          <w:tcPr>
            <w:tcW w:w="1701" w:type="dxa"/>
            <w:vAlign w:val="bottom"/>
          </w:tcPr>
          <w:p w14:paraId="704EEF9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2,877,011.00</w:t>
            </w:r>
          </w:p>
        </w:tc>
      </w:tr>
      <w:tr w:rsidR="00E2770E" w:rsidRPr="00084AD7" w14:paraId="704EEF9F" w14:textId="77777777" w:rsidTr="00741A04">
        <w:trPr>
          <w:trHeight w:val="409"/>
        </w:trPr>
        <w:tc>
          <w:tcPr>
            <w:tcW w:w="851" w:type="dxa"/>
          </w:tcPr>
          <w:p w14:paraId="704EEF99"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166</w:t>
            </w:r>
          </w:p>
        </w:tc>
        <w:tc>
          <w:tcPr>
            <w:tcW w:w="2552" w:type="dxa"/>
            <w:vAlign w:val="center"/>
          </w:tcPr>
          <w:p w14:paraId="704EEF9A"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Tepeojuma</w:t>
            </w:r>
          </w:p>
        </w:tc>
        <w:tc>
          <w:tcPr>
            <w:tcW w:w="1465" w:type="dxa"/>
            <w:vAlign w:val="bottom"/>
          </w:tcPr>
          <w:p w14:paraId="704EEF9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8,180,482.00</w:t>
            </w:r>
          </w:p>
        </w:tc>
        <w:tc>
          <w:tcPr>
            <w:tcW w:w="1370" w:type="dxa"/>
            <w:vAlign w:val="bottom"/>
          </w:tcPr>
          <w:p w14:paraId="704EEF9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2,150,411.07</w:t>
            </w:r>
          </w:p>
        </w:tc>
        <w:tc>
          <w:tcPr>
            <w:tcW w:w="1417" w:type="dxa"/>
            <w:vAlign w:val="bottom"/>
          </w:tcPr>
          <w:p w14:paraId="704EEF9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587,102.60</w:t>
            </w:r>
          </w:p>
        </w:tc>
        <w:tc>
          <w:tcPr>
            <w:tcW w:w="1701" w:type="dxa"/>
            <w:vAlign w:val="bottom"/>
          </w:tcPr>
          <w:p w14:paraId="704EEF9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10,917,996.00</w:t>
            </w:r>
          </w:p>
        </w:tc>
      </w:tr>
      <w:tr w:rsidR="00E2770E" w:rsidRPr="00084AD7" w14:paraId="704EEFB2" w14:textId="77777777" w:rsidTr="00741A04">
        <w:trPr>
          <w:trHeight w:val="409"/>
        </w:trPr>
        <w:tc>
          <w:tcPr>
            <w:tcW w:w="851" w:type="dxa"/>
          </w:tcPr>
          <w:p w14:paraId="704EEFAC"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167</w:t>
            </w:r>
          </w:p>
        </w:tc>
        <w:tc>
          <w:tcPr>
            <w:tcW w:w="2552" w:type="dxa"/>
            <w:vAlign w:val="center"/>
          </w:tcPr>
          <w:p w14:paraId="704EEFA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Tepetzintla</w:t>
            </w:r>
          </w:p>
        </w:tc>
        <w:tc>
          <w:tcPr>
            <w:tcW w:w="1465" w:type="dxa"/>
            <w:vAlign w:val="bottom"/>
          </w:tcPr>
          <w:p w14:paraId="704EEFA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20,426,752.00</w:t>
            </w:r>
          </w:p>
        </w:tc>
        <w:tc>
          <w:tcPr>
            <w:tcW w:w="1370" w:type="dxa"/>
            <w:vAlign w:val="bottom"/>
          </w:tcPr>
          <w:p w14:paraId="704EEFA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2,885,747.01</w:t>
            </w:r>
          </w:p>
        </w:tc>
        <w:tc>
          <w:tcPr>
            <w:tcW w:w="1417" w:type="dxa"/>
            <w:vAlign w:val="bottom"/>
          </w:tcPr>
          <w:p w14:paraId="704EEFB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1,262,603.77</w:t>
            </w:r>
          </w:p>
        </w:tc>
        <w:tc>
          <w:tcPr>
            <w:tcW w:w="1701" w:type="dxa"/>
            <w:vAlign w:val="bottom"/>
          </w:tcPr>
          <w:p w14:paraId="704EEFB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24,575,103.00</w:t>
            </w:r>
          </w:p>
        </w:tc>
      </w:tr>
      <w:tr w:rsidR="00E2770E" w:rsidRPr="00084AD7" w14:paraId="704EEFB9" w14:textId="77777777" w:rsidTr="00741A04">
        <w:trPr>
          <w:trHeight w:val="409"/>
        </w:trPr>
        <w:tc>
          <w:tcPr>
            <w:tcW w:w="851" w:type="dxa"/>
          </w:tcPr>
          <w:p w14:paraId="704EEFB3"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168</w:t>
            </w:r>
          </w:p>
        </w:tc>
        <w:tc>
          <w:tcPr>
            <w:tcW w:w="2552" w:type="dxa"/>
            <w:vAlign w:val="center"/>
          </w:tcPr>
          <w:p w14:paraId="704EEFB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Tepexco</w:t>
            </w:r>
          </w:p>
        </w:tc>
        <w:tc>
          <w:tcPr>
            <w:tcW w:w="1465" w:type="dxa"/>
            <w:vAlign w:val="bottom"/>
          </w:tcPr>
          <w:p w14:paraId="704EEFB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8,083,397.00</w:t>
            </w:r>
          </w:p>
        </w:tc>
        <w:tc>
          <w:tcPr>
            <w:tcW w:w="1370" w:type="dxa"/>
            <w:vAlign w:val="bottom"/>
          </w:tcPr>
          <w:p w14:paraId="704EEFB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3,077,417.78</w:t>
            </w:r>
          </w:p>
        </w:tc>
        <w:tc>
          <w:tcPr>
            <w:tcW w:w="1417" w:type="dxa"/>
            <w:vAlign w:val="bottom"/>
          </w:tcPr>
          <w:p w14:paraId="704EEFB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547,721.78</w:t>
            </w:r>
          </w:p>
        </w:tc>
        <w:tc>
          <w:tcPr>
            <w:tcW w:w="1701" w:type="dxa"/>
            <w:vAlign w:val="bottom"/>
          </w:tcPr>
          <w:p w14:paraId="704EEFB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11,708,537.00</w:t>
            </w:r>
          </w:p>
        </w:tc>
      </w:tr>
      <w:tr w:rsidR="00E2770E" w:rsidRPr="00084AD7" w14:paraId="704EEFC0" w14:textId="77777777" w:rsidTr="00741A04">
        <w:trPr>
          <w:trHeight w:val="409"/>
        </w:trPr>
        <w:tc>
          <w:tcPr>
            <w:tcW w:w="851" w:type="dxa"/>
          </w:tcPr>
          <w:p w14:paraId="704EEFBA"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169</w:t>
            </w:r>
          </w:p>
        </w:tc>
        <w:tc>
          <w:tcPr>
            <w:tcW w:w="2552" w:type="dxa"/>
            <w:vAlign w:val="center"/>
          </w:tcPr>
          <w:p w14:paraId="704EEFB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Tepexi de Rodríguez</w:t>
            </w:r>
          </w:p>
        </w:tc>
        <w:tc>
          <w:tcPr>
            <w:tcW w:w="1465" w:type="dxa"/>
            <w:vAlign w:val="bottom"/>
          </w:tcPr>
          <w:p w14:paraId="704EEFB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31,320,584.00</w:t>
            </w:r>
          </w:p>
        </w:tc>
        <w:tc>
          <w:tcPr>
            <w:tcW w:w="1370" w:type="dxa"/>
            <w:vAlign w:val="bottom"/>
          </w:tcPr>
          <w:p w14:paraId="704EEFB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3,393,554.71</w:t>
            </w:r>
          </w:p>
        </w:tc>
        <w:tc>
          <w:tcPr>
            <w:tcW w:w="1417" w:type="dxa"/>
            <w:vAlign w:val="bottom"/>
          </w:tcPr>
          <w:p w14:paraId="704EEFB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814,069.83</w:t>
            </w:r>
          </w:p>
        </w:tc>
        <w:tc>
          <w:tcPr>
            <w:tcW w:w="1701" w:type="dxa"/>
            <w:vAlign w:val="bottom"/>
          </w:tcPr>
          <w:p w14:paraId="704EEFB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35,528,209.00</w:t>
            </w:r>
          </w:p>
        </w:tc>
      </w:tr>
      <w:tr w:rsidR="00E2770E" w:rsidRPr="00084AD7" w14:paraId="704EEFC7" w14:textId="77777777" w:rsidTr="00741A04">
        <w:trPr>
          <w:trHeight w:val="409"/>
        </w:trPr>
        <w:tc>
          <w:tcPr>
            <w:tcW w:w="851" w:type="dxa"/>
          </w:tcPr>
          <w:p w14:paraId="704EEFC1"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170</w:t>
            </w:r>
          </w:p>
        </w:tc>
        <w:tc>
          <w:tcPr>
            <w:tcW w:w="2552" w:type="dxa"/>
            <w:vAlign w:val="center"/>
          </w:tcPr>
          <w:p w14:paraId="704EEFC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Tepeyahualco</w:t>
            </w:r>
          </w:p>
        </w:tc>
        <w:tc>
          <w:tcPr>
            <w:tcW w:w="1465" w:type="dxa"/>
            <w:vAlign w:val="bottom"/>
          </w:tcPr>
          <w:p w14:paraId="704EEFC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26,497,345.00</w:t>
            </w:r>
          </w:p>
        </w:tc>
        <w:tc>
          <w:tcPr>
            <w:tcW w:w="1370" w:type="dxa"/>
            <w:vAlign w:val="bottom"/>
          </w:tcPr>
          <w:p w14:paraId="704EEFC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2,146,332.37</w:t>
            </w:r>
          </w:p>
        </w:tc>
        <w:tc>
          <w:tcPr>
            <w:tcW w:w="1417" w:type="dxa"/>
            <w:vAlign w:val="bottom"/>
          </w:tcPr>
          <w:p w14:paraId="704EEFC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1,401,357.37</w:t>
            </w:r>
          </w:p>
        </w:tc>
        <w:tc>
          <w:tcPr>
            <w:tcW w:w="1701" w:type="dxa"/>
            <w:vAlign w:val="bottom"/>
          </w:tcPr>
          <w:p w14:paraId="704EEFC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30,045,035.00</w:t>
            </w:r>
          </w:p>
        </w:tc>
      </w:tr>
      <w:tr w:rsidR="00E2770E" w:rsidRPr="00084AD7" w14:paraId="704EEFCE" w14:textId="77777777" w:rsidTr="00741A04">
        <w:trPr>
          <w:trHeight w:val="409"/>
        </w:trPr>
        <w:tc>
          <w:tcPr>
            <w:tcW w:w="851" w:type="dxa"/>
          </w:tcPr>
          <w:p w14:paraId="704EEFC8"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171</w:t>
            </w:r>
          </w:p>
        </w:tc>
        <w:tc>
          <w:tcPr>
            <w:tcW w:w="2552" w:type="dxa"/>
            <w:vAlign w:val="center"/>
          </w:tcPr>
          <w:p w14:paraId="704EEFC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Tepeyahualco de Cuauhtémoc</w:t>
            </w:r>
          </w:p>
        </w:tc>
        <w:tc>
          <w:tcPr>
            <w:tcW w:w="1465" w:type="dxa"/>
            <w:vAlign w:val="bottom"/>
          </w:tcPr>
          <w:p w14:paraId="704EEFC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1,355,312.00</w:t>
            </w:r>
          </w:p>
        </w:tc>
        <w:tc>
          <w:tcPr>
            <w:tcW w:w="1370" w:type="dxa"/>
            <w:vAlign w:val="bottom"/>
          </w:tcPr>
          <w:p w14:paraId="704EEFC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352,147.98</w:t>
            </w:r>
          </w:p>
        </w:tc>
        <w:tc>
          <w:tcPr>
            <w:tcW w:w="1417" w:type="dxa"/>
            <w:vAlign w:val="bottom"/>
          </w:tcPr>
          <w:p w14:paraId="704EEFC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776,312.53</w:t>
            </w:r>
          </w:p>
        </w:tc>
        <w:tc>
          <w:tcPr>
            <w:tcW w:w="1701" w:type="dxa"/>
            <w:vAlign w:val="bottom"/>
          </w:tcPr>
          <w:p w14:paraId="704EEFC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2,483,773.00</w:t>
            </w:r>
          </w:p>
        </w:tc>
      </w:tr>
      <w:tr w:rsidR="00E2770E" w:rsidRPr="00084AD7" w14:paraId="704EEFD5" w14:textId="77777777" w:rsidTr="00741A04">
        <w:trPr>
          <w:trHeight w:val="409"/>
        </w:trPr>
        <w:tc>
          <w:tcPr>
            <w:tcW w:w="851" w:type="dxa"/>
          </w:tcPr>
          <w:p w14:paraId="704EEFCF"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172</w:t>
            </w:r>
          </w:p>
        </w:tc>
        <w:tc>
          <w:tcPr>
            <w:tcW w:w="2552" w:type="dxa"/>
            <w:vAlign w:val="center"/>
          </w:tcPr>
          <w:p w14:paraId="704EEFD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Tetela de Ocampo</w:t>
            </w:r>
          </w:p>
        </w:tc>
        <w:tc>
          <w:tcPr>
            <w:tcW w:w="1465" w:type="dxa"/>
            <w:vAlign w:val="bottom"/>
          </w:tcPr>
          <w:p w14:paraId="704EEFD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28,602,474.00</w:t>
            </w:r>
          </w:p>
        </w:tc>
        <w:tc>
          <w:tcPr>
            <w:tcW w:w="1370" w:type="dxa"/>
            <w:vAlign w:val="bottom"/>
          </w:tcPr>
          <w:p w14:paraId="704EEFD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4,250,215.04</w:t>
            </w:r>
          </w:p>
        </w:tc>
        <w:tc>
          <w:tcPr>
            <w:tcW w:w="1417" w:type="dxa"/>
            <w:vAlign w:val="bottom"/>
          </w:tcPr>
          <w:p w14:paraId="704EEFD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900,283.86</w:t>
            </w:r>
          </w:p>
        </w:tc>
        <w:tc>
          <w:tcPr>
            <w:tcW w:w="1701" w:type="dxa"/>
            <w:vAlign w:val="bottom"/>
          </w:tcPr>
          <w:p w14:paraId="704EEFD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33,752,973.00</w:t>
            </w:r>
          </w:p>
        </w:tc>
      </w:tr>
      <w:tr w:rsidR="00E2770E" w:rsidRPr="00084AD7" w14:paraId="704EEFDC" w14:textId="77777777" w:rsidTr="00741A04">
        <w:trPr>
          <w:trHeight w:val="409"/>
        </w:trPr>
        <w:tc>
          <w:tcPr>
            <w:tcW w:w="851" w:type="dxa"/>
          </w:tcPr>
          <w:p w14:paraId="704EEFD6"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173</w:t>
            </w:r>
          </w:p>
        </w:tc>
        <w:tc>
          <w:tcPr>
            <w:tcW w:w="2552" w:type="dxa"/>
            <w:vAlign w:val="center"/>
          </w:tcPr>
          <w:p w14:paraId="704EEFD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Teteles de Avila Castillo</w:t>
            </w:r>
          </w:p>
        </w:tc>
        <w:tc>
          <w:tcPr>
            <w:tcW w:w="1465" w:type="dxa"/>
            <w:vAlign w:val="bottom"/>
          </w:tcPr>
          <w:p w14:paraId="704EEFD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2,807,005.00</w:t>
            </w:r>
          </w:p>
        </w:tc>
        <w:tc>
          <w:tcPr>
            <w:tcW w:w="1370" w:type="dxa"/>
            <w:vAlign w:val="bottom"/>
          </w:tcPr>
          <w:p w14:paraId="704EEFD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1,014,648.61</w:t>
            </w:r>
          </w:p>
        </w:tc>
        <w:tc>
          <w:tcPr>
            <w:tcW w:w="1417" w:type="dxa"/>
            <w:vAlign w:val="bottom"/>
          </w:tcPr>
          <w:p w14:paraId="704EEFD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610,697.42</w:t>
            </w:r>
          </w:p>
        </w:tc>
        <w:tc>
          <w:tcPr>
            <w:tcW w:w="1701" w:type="dxa"/>
            <w:vAlign w:val="bottom"/>
          </w:tcPr>
          <w:p w14:paraId="704EEFD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4,432,351.00</w:t>
            </w:r>
          </w:p>
        </w:tc>
      </w:tr>
      <w:tr w:rsidR="00E2770E" w:rsidRPr="00084AD7" w14:paraId="704EEFE3" w14:textId="77777777" w:rsidTr="00741A04">
        <w:trPr>
          <w:trHeight w:val="409"/>
        </w:trPr>
        <w:tc>
          <w:tcPr>
            <w:tcW w:w="851" w:type="dxa"/>
          </w:tcPr>
          <w:p w14:paraId="704EEFDD"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174</w:t>
            </w:r>
          </w:p>
        </w:tc>
        <w:tc>
          <w:tcPr>
            <w:tcW w:w="2552" w:type="dxa"/>
            <w:vAlign w:val="center"/>
          </w:tcPr>
          <w:p w14:paraId="704EEFDE"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Teziutlán</w:t>
            </w:r>
          </w:p>
        </w:tc>
        <w:tc>
          <w:tcPr>
            <w:tcW w:w="1465" w:type="dxa"/>
            <w:vAlign w:val="bottom"/>
          </w:tcPr>
          <w:p w14:paraId="704EEFD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22,830,042.00</w:t>
            </w:r>
          </w:p>
        </w:tc>
        <w:tc>
          <w:tcPr>
            <w:tcW w:w="1370" w:type="dxa"/>
            <w:vAlign w:val="bottom"/>
          </w:tcPr>
          <w:p w14:paraId="704EEFE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8,335,849.06</w:t>
            </w:r>
          </w:p>
        </w:tc>
        <w:tc>
          <w:tcPr>
            <w:tcW w:w="1417" w:type="dxa"/>
            <w:vAlign w:val="bottom"/>
          </w:tcPr>
          <w:p w14:paraId="704EEFE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674,141.13</w:t>
            </w:r>
          </w:p>
        </w:tc>
        <w:tc>
          <w:tcPr>
            <w:tcW w:w="1701" w:type="dxa"/>
            <w:vAlign w:val="bottom"/>
          </w:tcPr>
          <w:p w14:paraId="704EEFE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31,840,032.00</w:t>
            </w:r>
          </w:p>
        </w:tc>
      </w:tr>
      <w:tr w:rsidR="00E2770E" w:rsidRPr="00084AD7" w14:paraId="704EEFEA" w14:textId="77777777" w:rsidTr="00741A04">
        <w:trPr>
          <w:trHeight w:val="409"/>
        </w:trPr>
        <w:tc>
          <w:tcPr>
            <w:tcW w:w="851" w:type="dxa"/>
          </w:tcPr>
          <w:p w14:paraId="704EEFE4"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175</w:t>
            </w:r>
          </w:p>
        </w:tc>
        <w:tc>
          <w:tcPr>
            <w:tcW w:w="2552" w:type="dxa"/>
            <w:vAlign w:val="center"/>
          </w:tcPr>
          <w:p w14:paraId="704EEFE5"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Tianguismanalco</w:t>
            </w:r>
          </w:p>
        </w:tc>
        <w:tc>
          <w:tcPr>
            <w:tcW w:w="1465" w:type="dxa"/>
            <w:vAlign w:val="bottom"/>
          </w:tcPr>
          <w:p w14:paraId="704EEFE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9,740,630.00</w:t>
            </w:r>
          </w:p>
        </w:tc>
        <w:tc>
          <w:tcPr>
            <w:tcW w:w="1370" w:type="dxa"/>
            <w:vAlign w:val="bottom"/>
          </w:tcPr>
          <w:p w14:paraId="704EEFE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2,112,839.64</w:t>
            </w:r>
          </w:p>
        </w:tc>
        <w:tc>
          <w:tcPr>
            <w:tcW w:w="1417" w:type="dxa"/>
            <w:vAlign w:val="bottom"/>
          </w:tcPr>
          <w:p w14:paraId="704EEFE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740,599.52</w:t>
            </w:r>
          </w:p>
        </w:tc>
        <w:tc>
          <w:tcPr>
            <w:tcW w:w="1701" w:type="dxa"/>
            <w:vAlign w:val="bottom"/>
          </w:tcPr>
          <w:p w14:paraId="704EEFE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12,594,069.00</w:t>
            </w:r>
          </w:p>
        </w:tc>
      </w:tr>
      <w:tr w:rsidR="00E2770E" w:rsidRPr="00084AD7" w14:paraId="704EEFF1" w14:textId="77777777" w:rsidTr="00741A04">
        <w:trPr>
          <w:trHeight w:val="409"/>
        </w:trPr>
        <w:tc>
          <w:tcPr>
            <w:tcW w:w="851" w:type="dxa"/>
          </w:tcPr>
          <w:p w14:paraId="704EEFEB"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176</w:t>
            </w:r>
          </w:p>
        </w:tc>
        <w:tc>
          <w:tcPr>
            <w:tcW w:w="2552" w:type="dxa"/>
            <w:vAlign w:val="center"/>
          </w:tcPr>
          <w:p w14:paraId="704EEFEC"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Tilapa</w:t>
            </w:r>
          </w:p>
        </w:tc>
        <w:tc>
          <w:tcPr>
            <w:tcW w:w="1465" w:type="dxa"/>
            <w:vAlign w:val="bottom"/>
          </w:tcPr>
          <w:p w14:paraId="704EEFE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4,093,305.00</w:t>
            </w:r>
          </w:p>
        </w:tc>
        <w:tc>
          <w:tcPr>
            <w:tcW w:w="1370" w:type="dxa"/>
            <w:vAlign w:val="bottom"/>
          </w:tcPr>
          <w:p w14:paraId="704EEFE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1,358,564.73</w:t>
            </w:r>
          </w:p>
        </w:tc>
        <w:tc>
          <w:tcPr>
            <w:tcW w:w="1417" w:type="dxa"/>
            <w:vAlign w:val="bottom"/>
          </w:tcPr>
          <w:p w14:paraId="704EEFE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513,861.66</w:t>
            </w:r>
          </w:p>
        </w:tc>
        <w:tc>
          <w:tcPr>
            <w:tcW w:w="1701" w:type="dxa"/>
            <w:vAlign w:val="bottom"/>
          </w:tcPr>
          <w:p w14:paraId="704EEFF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5,965,731.00</w:t>
            </w:r>
          </w:p>
        </w:tc>
      </w:tr>
      <w:tr w:rsidR="00E2770E" w:rsidRPr="00084AD7" w14:paraId="704EEFF8" w14:textId="77777777" w:rsidTr="00741A04">
        <w:trPr>
          <w:trHeight w:val="409"/>
        </w:trPr>
        <w:tc>
          <w:tcPr>
            <w:tcW w:w="851" w:type="dxa"/>
          </w:tcPr>
          <w:p w14:paraId="704EEFF2"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177</w:t>
            </w:r>
          </w:p>
        </w:tc>
        <w:tc>
          <w:tcPr>
            <w:tcW w:w="2552" w:type="dxa"/>
            <w:vAlign w:val="center"/>
          </w:tcPr>
          <w:p w14:paraId="704EEFF3"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Tlacotepec de Benito Juárez</w:t>
            </w:r>
          </w:p>
        </w:tc>
        <w:tc>
          <w:tcPr>
            <w:tcW w:w="1465" w:type="dxa"/>
            <w:vAlign w:val="bottom"/>
          </w:tcPr>
          <w:p w14:paraId="704EEFF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47,884,691.00</w:t>
            </w:r>
          </w:p>
        </w:tc>
        <w:tc>
          <w:tcPr>
            <w:tcW w:w="1370" w:type="dxa"/>
            <w:vAlign w:val="bottom"/>
          </w:tcPr>
          <w:p w14:paraId="704EEFF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11,232,443.54</w:t>
            </w:r>
          </w:p>
        </w:tc>
        <w:tc>
          <w:tcPr>
            <w:tcW w:w="1417" w:type="dxa"/>
            <w:vAlign w:val="bottom"/>
          </w:tcPr>
          <w:p w14:paraId="704EEFF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752,415.30</w:t>
            </w:r>
          </w:p>
        </w:tc>
        <w:tc>
          <w:tcPr>
            <w:tcW w:w="1701" w:type="dxa"/>
            <w:vAlign w:val="bottom"/>
          </w:tcPr>
          <w:p w14:paraId="704EEFF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59,869,550.00</w:t>
            </w:r>
          </w:p>
        </w:tc>
      </w:tr>
      <w:tr w:rsidR="00E2770E" w:rsidRPr="00084AD7" w14:paraId="704EEFFF" w14:textId="77777777" w:rsidTr="00741A04">
        <w:trPr>
          <w:trHeight w:val="409"/>
        </w:trPr>
        <w:tc>
          <w:tcPr>
            <w:tcW w:w="851" w:type="dxa"/>
          </w:tcPr>
          <w:p w14:paraId="704EEFF9"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178</w:t>
            </w:r>
          </w:p>
        </w:tc>
        <w:tc>
          <w:tcPr>
            <w:tcW w:w="2552" w:type="dxa"/>
            <w:vAlign w:val="center"/>
          </w:tcPr>
          <w:p w14:paraId="704EEFFA"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Tlacuilotepec</w:t>
            </w:r>
          </w:p>
        </w:tc>
        <w:tc>
          <w:tcPr>
            <w:tcW w:w="1465" w:type="dxa"/>
            <w:vAlign w:val="bottom"/>
          </w:tcPr>
          <w:p w14:paraId="704EEFF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37,994,625.00</w:t>
            </w:r>
          </w:p>
        </w:tc>
        <w:tc>
          <w:tcPr>
            <w:tcW w:w="1370" w:type="dxa"/>
            <w:vAlign w:val="bottom"/>
          </w:tcPr>
          <w:p w14:paraId="704EEFF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4,011,852.49</w:t>
            </w:r>
          </w:p>
        </w:tc>
        <w:tc>
          <w:tcPr>
            <w:tcW w:w="1417" w:type="dxa"/>
            <w:vAlign w:val="bottom"/>
          </w:tcPr>
          <w:p w14:paraId="704EEFF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980,657.12</w:t>
            </w:r>
          </w:p>
        </w:tc>
        <w:tc>
          <w:tcPr>
            <w:tcW w:w="1701" w:type="dxa"/>
            <w:vAlign w:val="bottom"/>
          </w:tcPr>
          <w:p w14:paraId="704EEFF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42,987,135.00</w:t>
            </w:r>
          </w:p>
        </w:tc>
      </w:tr>
      <w:tr w:rsidR="00E2770E" w:rsidRPr="00084AD7" w14:paraId="704EF006" w14:textId="77777777" w:rsidTr="00741A04">
        <w:trPr>
          <w:trHeight w:val="409"/>
        </w:trPr>
        <w:tc>
          <w:tcPr>
            <w:tcW w:w="851" w:type="dxa"/>
          </w:tcPr>
          <w:p w14:paraId="704EF000"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179</w:t>
            </w:r>
          </w:p>
        </w:tc>
        <w:tc>
          <w:tcPr>
            <w:tcW w:w="2552" w:type="dxa"/>
            <w:vAlign w:val="center"/>
          </w:tcPr>
          <w:p w14:paraId="704EF001"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Tlachichuca</w:t>
            </w:r>
          </w:p>
        </w:tc>
        <w:tc>
          <w:tcPr>
            <w:tcW w:w="1465" w:type="dxa"/>
            <w:vAlign w:val="bottom"/>
          </w:tcPr>
          <w:p w14:paraId="704EF00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33,891,582.00</w:t>
            </w:r>
          </w:p>
        </w:tc>
        <w:tc>
          <w:tcPr>
            <w:tcW w:w="1370" w:type="dxa"/>
            <w:vAlign w:val="bottom"/>
          </w:tcPr>
          <w:p w14:paraId="704EF00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3,225,667.69</w:t>
            </w:r>
          </w:p>
        </w:tc>
        <w:tc>
          <w:tcPr>
            <w:tcW w:w="1417" w:type="dxa"/>
            <w:vAlign w:val="bottom"/>
          </w:tcPr>
          <w:p w14:paraId="704EF00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1,337,228.19</w:t>
            </w:r>
          </w:p>
        </w:tc>
        <w:tc>
          <w:tcPr>
            <w:tcW w:w="1701" w:type="dxa"/>
            <w:vAlign w:val="bottom"/>
          </w:tcPr>
          <w:p w14:paraId="704EF00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38,454,478.00</w:t>
            </w:r>
          </w:p>
        </w:tc>
      </w:tr>
      <w:tr w:rsidR="00E2770E" w:rsidRPr="00084AD7" w14:paraId="704EF00D" w14:textId="77777777" w:rsidTr="00741A04">
        <w:trPr>
          <w:trHeight w:val="409"/>
        </w:trPr>
        <w:tc>
          <w:tcPr>
            <w:tcW w:w="851" w:type="dxa"/>
          </w:tcPr>
          <w:p w14:paraId="704EF007"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180</w:t>
            </w:r>
          </w:p>
        </w:tc>
        <w:tc>
          <w:tcPr>
            <w:tcW w:w="2552" w:type="dxa"/>
            <w:vAlign w:val="center"/>
          </w:tcPr>
          <w:p w14:paraId="704EF008"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Tlahuapan</w:t>
            </w:r>
          </w:p>
        </w:tc>
        <w:tc>
          <w:tcPr>
            <w:tcW w:w="1465" w:type="dxa"/>
            <w:vAlign w:val="bottom"/>
          </w:tcPr>
          <w:p w14:paraId="704EF00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25,457,030.00</w:t>
            </w:r>
          </w:p>
        </w:tc>
        <w:tc>
          <w:tcPr>
            <w:tcW w:w="1370" w:type="dxa"/>
            <w:vAlign w:val="bottom"/>
          </w:tcPr>
          <w:p w14:paraId="704EF00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3,328,092.15</w:t>
            </w:r>
          </w:p>
        </w:tc>
        <w:tc>
          <w:tcPr>
            <w:tcW w:w="1417" w:type="dxa"/>
            <w:vAlign w:val="bottom"/>
          </w:tcPr>
          <w:p w14:paraId="704EF00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1,057,105.45</w:t>
            </w:r>
          </w:p>
        </w:tc>
        <w:tc>
          <w:tcPr>
            <w:tcW w:w="1701" w:type="dxa"/>
            <w:vAlign w:val="bottom"/>
          </w:tcPr>
          <w:p w14:paraId="704EF00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29,842,228.00</w:t>
            </w:r>
          </w:p>
        </w:tc>
      </w:tr>
      <w:tr w:rsidR="00E2770E" w:rsidRPr="00084AD7" w14:paraId="704EF014" w14:textId="77777777" w:rsidTr="00741A04">
        <w:trPr>
          <w:trHeight w:val="409"/>
        </w:trPr>
        <w:tc>
          <w:tcPr>
            <w:tcW w:w="851" w:type="dxa"/>
          </w:tcPr>
          <w:p w14:paraId="704EF00E"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181</w:t>
            </w:r>
          </w:p>
        </w:tc>
        <w:tc>
          <w:tcPr>
            <w:tcW w:w="2552" w:type="dxa"/>
            <w:vAlign w:val="center"/>
          </w:tcPr>
          <w:p w14:paraId="704EF00F"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Tlaltenango</w:t>
            </w:r>
          </w:p>
        </w:tc>
        <w:tc>
          <w:tcPr>
            <w:tcW w:w="1465" w:type="dxa"/>
            <w:vAlign w:val="bottom"/>
          </w:tcPr>
          <w:p w14:paraId="704EF01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4,812,087.00</w:t>
            </w:r>
          </w:p>
        </w:tc>
        <w:tc>
          <w:tcPr>
            <w:tcW w:w="1370" w:type="dxa"/>
            <w:vAlign w:val="bottom"/>
          </w:tcPr>
          <w:p w14:paraId="704EF01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1,175,411.39</w:t>
            </w:r>
          </w:p>
        </w:tc>
        <w:tc>
          <w:tcPr>
            <w:tcW w:w="1417" w:type="dxa"/>
            <w:vAlign w:val="bottom"/>
          </w:tcPr>
          <w:p w14:paraId="704EF01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954,768.57</w:t>
            </w:r>
          </w:p>
        </w:tc>
        <w:tc>
          <w:tcPr>
            <w:tcW w:w="1701" w:type="dxa"/>
            <w:vAlign w:val="bottom"/>
          </w:tcPr>
          <w:p w14:paraId="704EF01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6,942,267.00</w:t>
            </w:r>
          </w:p>
        </w:tc>
      </w:tr>
      <w:tr w:rsidR="00E2770E" w:rsidRPr="00084AD7" w14:paraId="704EF01B" w14:textId="77777777" w:rsidTr="00741A04">
        <w:trPr>
          <w:trHeight w:val="409"/>
        </w:trPr>
        <w:tc>
          <w:tcPr>
            <w:tcW w:w="851" w:type="dxa"/>
          </w:tcPr>
          <w:p w14:paraId="704EF015"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182</w:t>
            </w:r>
          </w:p>
        </w:tc>
        <w:tc>
          <w:tcPr>
            <w:tcW w:w="2552" w:type="dxa"/>
            <w:vAlign w:val="center"/>
          </w:tcPr>
          <w:p w14:paraId="704EF016"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Tlanepantla</w:t>
            </w:r>
          </w:p>
        </w:tc>
        <w:tc>
          <w:tcPr>
            <w:tcW w:w="1465" w:type="dxa"/>
            <w:vAlign w:val="bottom"/>
          </w:tcPr>
          <w:p w14:paraId="704EF01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2,758,193.00</w:t>
            </w:r>
          </w:p>
        </w:tc>
        <w:tc>
          <w:tcPr>
            <w:tcW w:w="1370" w:type="dxa"/>
            <w:vAlign w:val="bottom"/>
          </w:tcPr>
          <w:p w14:paraId="704EF01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1,153,943.89</w:t>
            </w:r>
          </w:p>
        </w:tc>
        <w:tc>
          <w:tcPr>
            <w:tcW w:w="1417" w:type="dxa"/>
            <w:vAlign w:val="bottom"/>
          </w:tcPr>
          <w:p w14:paraId="704EF01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680,866.95</w:t>
            </w:r>
          </w:p>
        </w:tc>
        <w:tc>
          <w:tcPr>
            <w:tcW w:w="1701" w:type="dxa"/>
            <w:vAlign w:val="bottom"/>
          </w:tcPr>
          <w:p w14:paraId="704EF01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4,593,004.00</w:t>
            </w:r>
          </w:p>
        </w:tc>
      </w:tr>
      <w:tr w:rsidR="00E2770E" w:rsidRPr="00084AD7" w14:paraId="704EF022" w14:textId="77777777" w:rsidTr="00741A04">
        <w:trPr>
          <w:trHeight w:val="409"/>
        </w:trPr>
        <w:tc>
          <w:tcPr>
            <w:tcW w:w="851" w:type="dxa"/>
          </w:tcPr>
          <w:p w14:paraId="704EF01C"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183</w:t>
            </w:r>
          </w:p>
        </w:tc>
        <w:tc>
          <w:tcPr>
            <w:tcW w:w="2552" w:type="dxa"/>
            <w:vAlign w:val="center"/>
          </w:tcPr>
          <w:p w14:paraId="704EF01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Tlaola</w:t>
            </w:r>
          </w:p>
        </w:tc>
        <w:tc>
          <w:tcPr>
            <w:tcW w:w="1465" w:type="dxa"/>
            <w:vAlign w:val="bottom"/>
          </w:tcPr>
          <w:p w14:paraId="704EF01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22,755,818.00</w:t>
            </w:r>
          </w:p>
        </w:tc>
        <w:tc>
          <w:tcPr>
            <w:tcW w:w="1370" w:type="dxa"/>
            <w:vAlign w:val="bottom"/>
          </w:tcPr>
          <w:p w14:paraId="704EF01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5,067,150.83</w:t>
            </w:r>
          </w:p>
        </w:tc>
        <w:tc>
          <w:tcPr>
            <w:tcW w:w="1417" w:type="dxa"/>
            <w:vAlign w:val="bottom"/>
          </w:tcPr>
          <w:p w14:paraId="704EF02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985,896.43</w:t>
            </w:r>
          </w:p>
        </w:tc>
        <w:tc>
          <w:tcPr>
            <w:tcW w:w="1701" w:type="dxa"/>
            <w:vAlign w:val="bottom"/>
          </w:tcPr>
          <w:p w14:paraId="704EF02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28,808,865.00</w:t>
            </w:r>
          </w:p>
        </w:tc>
      </w:tr>
      <w:tr w:rsidR="00E2770E" w:rsidRPr="00084AD7" w14:paraId="704EF029" w14:textId="77777777" w:rsidTr="00741A04">
        <w:trPr>
          <w:trHeight w:val="409"/>
        </w:trPr>
        <w:tc>
          <w:tcPr>
            <w:tcW w:w="851" w:type="dxa"/>
          </w:tcPr>
          <w:p w14:paraId="704EF023"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184</w:t>
            </w:r>
          </w:p>
        </w:tc>
        <w:tc>
          <w:tcPr>
            <w:tcW w:w="2552" w:type="dxa"/>
            <w:vAlign w:val="center"/>
          </w:tcPr>
          <w:p w14:paraId="704EF02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Tlapacoya</w:t>
            </w:r>
          </w:p>
        </w:tc>
        <w:tc>
          <w:tcPr>
            <w:tcW w:w="1465" w:type="dxa"/>
            <w:vAlign w:val="bottom"/>
          </w:tcPr>
          <w:p w14:paraId="704EF02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12,800,340.00</w:t>
            </w:r>
          </w:p>
        </w:tc>
        <w:tc>
          <w:tcPr>
            <w:tcW w:w="1370" w:type="dxa"/>
            <w:vAlign w:val="bottom"/>
          </w:tcPr>
          <w:p w14:paraId="704EF02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2,929,599.48</w:t>
            </w:r>
          </w:p>
        </w:tc>
        <w:tc>
          <w:tcPr>
            <w:tcW w:w="1417" w:type="dxa"/>
            <w:vAlign w:val="bottom"/>
          </w:tcPr>
          <w:p w14:paraId="704EF02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825,714.21</w:t>
            </w:r>
          </w:p>
        </w:tc>
        <w:tc>
          <w:tcPr>
            <w:tcW w:w="1701" w:type="dxa"/>
            <w:vAlign w:val="bottom"/>
          </w:tcPr>
          <w:p w14:paraId="704EF02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16,555,654.00</w:t>
            </w:r>
          </w:p>
        </w:tc>
      </w:tr>
      <w:tr w:rsidR="00E2770E" w:rsidRPr="00084AD7" w14:paraId="704EF030" w14:textId="77777777" w:rsidTr="00741A04">
        <w:trPr>
          <w:trHeight w:val="409"/>
        </w:trPr>
        <w:tc>
          <w:tcPr>
            <w:tcW w:w="851" w:type="dxa"/>
          </w:tcPr>
          <w:p w14:paraId="704EF02A"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185</w:t>
            </w:r>
          </w:p>
        </w:tc>
        <w:tc>
          <w:tcPr>
            <w:tcW w:w="2552" w:type="dxa"/>
            <w:vAlign w:val="center"/>
          </w:tcPr>
          <w:p w14:paraId="704EF02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Tlapanalá</w:t>
            </w:r>
          </w:p>
        </w:tc>
        <w:tc>
          <w:tcPr>
            <w:tcW w:w="1465" w:type="dxa"/>
            <w:vAlign w:val="bottom"/>
          </w:tcPr>
          <w:p w14:paraId="704EF02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6,433,858.00</w:t>
            </w:r>
          </w:p>
        </w:tc>
        <w:tc>
          <w:tcPr>
            <w:tcW w:w="1370" w:type="dxa"/>
            <w:vAlign w:val="bottom"/>
          </w:tcPr>
          <w:p w14:paraId="704EF02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2,111,083.45</w:t>
            </w:r>
          </w:p>
        </w:tc>
        <w:tc>
          <w:tcPr>
            <w:tcW w:w="1417" w:type="dxa"/>
            <w:vAlign w:val="bottom"/>
          </w:tcPr>
          <w:p w14:paraId="704EF02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553,816.42</w:t>
            </w:r>
          </w:p>
        </w:tc>
        <w:tc>
          <w:tcPr>
            <w:tcW w:w="1701" w:type="dxa"/>
            <w:vAlign w:val="bottom"/>
          </w:tcPr>
          <w:p w14:paraId="704EF02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9,098,758.00</w:t>
            </w:r>
          </w:p>
        </w:tc>
      </w:tr>
      <w:tr w:rsidR="00E2770E" w:rsidRPr="00084AD7" w14:paraId="704EF037" w14:textId="77777777" w:rsidTr="00741A04">
        <w:trPr>
          <w:trHeight w:val="409"/>
        </w:trPr>
        <w:tc>
          <w:tcPr>
            <w:tcW w:w="851" w:type="dxa"/>
          </w:tcPr>
          <w:p w14:paraId="704EF031"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186</w:t>
            </w:r>
          </w:p>
        </w:tc>
        <w:tc>
          <w:tcPr>
            <w:tcW w:w="2552" w:type="dxa"/>
            <w:vAlign w:val="center"/>
          </w:tcPr>
          <w:p w14:paraId="704EF03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Tlatlauquitepec</w:t>
            </w:r>
          </w:p>
        </w:tc>
        <w:tc>
          <w:tcPr>
            <w:tcW w:w="1465" w:type="dxa"/>
            <w:vAlign w:val="bottom"/>
          </w:tcPr>
          <w:p w14:paraId="704EF03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50,781,317.00</w:t>
            </w:r>
          </w:p>
        </w:tc>
        <w:tc>
          <w:tcPr>
            <w:tcW w:w="1370" w:type="dxa"/>
            <w:vAlign w:val="bottom"/>
          </w:tcPr>
          <w:p w14:paraId="704EF03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6,267,220.13</w:t>
            </w:r>
          </w:p>
        </w:tc>
        <w:tc>
          <w:tcPr>
            <w:tcW w:w="1417" w:type="dxa"/>
            <w:vAlign w:val="bottom"/>
          </w:tcPr>
          <w:p w14:paraId="704EF03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1,155,957.64</w:t>
            </w:r>
          </w:p>
        </w:tc>
        <w:tc>
          <w:tcPr>
            <w:tcW w:w="1701" w:type="dxa"/>
            <w:vAlign w:val="bottom"/>
          </w:tcPr>
          <w:p w14:paraId="704EF03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58,204,495.00</w:t>
            </w:r>
          </w:p>
        </w:tc>
      </w:tr>
      <w:tr w:rsidR="00E2770E" w:rsidRPr="00084AD7" w14:paraId="704EF03E" w14:textId="77777777" w:rsidTr="00741A04">
        <w:trPr>
          <w:trHeight w:val="409"/>
        </w:trPr>
        <w:tc>
          <w:tcPr>
            <w:tcW w:w="851" w:type="dxa"/>
          </w:tcPr>
          <w:p w14:paraId="704EF038"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187</w:t>
            </w:r>
          </w:p>
        </w:tc>
        <w:tc>
          <w:tcPr>
            <w:tcW w:w="2552" w:type="dxa"/>
            <w:vAlign w:val="center"/>
          </w:tcPr>
          <w:p w14:paraId="704EF03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Tlaxco</w:t>
            </w:r>
          </w:p>
        </w:tc>
        <w:tc>
          <w:tcPr>
            <w:tcW w:w="1465" w:type="dxa"/>
            <w:vAlign w:val="bottom"/>
          </w:tcPr>
          <w:p w14:paraId="704EF03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11,152,176.00</w:t>
            </w:r>
          </w:p>
        </w:tc>
        <w:tc>
          <w:tcPr>
            <w:tcW w:w="1370" w:type="dxa"/>
            <w:vAlign w:val="bottom"/>
          </w:tcPr>
          <w:p w14:paraId="704EF03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1,867,464.98</w:t>
            </w:r>
          </w:p>
        </w:tc>
        <w:tc>
          <w:tcPr>
            <w:tcW w:w="1417" w:type="dxa"/>
            <w:vAlign w:val="bottom"/>
          </w:tcPr>
          <w:p w14:paraId="704EF03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921,802.56</w:t>
            </w:r>
          </w:p>
        </w:tc>
        <w:tc>
          <w:tcPr>
            <w:tcW w:w="1701" w:type="dxa"/>
            <w:vAlign w:val="bottom"/>
          </w:tcPr>
          <w:p w14:paraId="704EF03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13,941,444.00</w:t>
            </w:r>
          </w:p>
        </w:tc>
      </w:tr>
      <w:tr w:rsidR="00E2770E" w:rsidRPr="00084AD7" w14:paraId="704EF045" w14:textId="77777777" w:rsidTr="00741A04">
        <w:trPr>
          <w:trHeight w:val="409"/>
        </w:trPr>
        <w:tc>
          <w:tcPr>
            <w:tcW w:w="851" w:type="dxa"/>
          </w:tcPr>
          <w:p w14:paraId="704EF03F"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188</w:t>
            </w:r>
          </w:p>
        </w:tc>
        <w:tc>
          <w:tcPr>
            <w:tcW w:w="2552" w:type="dxa"/>
            <w:vAlign w:val="center"/>
          </w:tcPr>
          <w:p w14:paraId="704EF04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Tochimilco</w:t>
            </w:r>
          </w:p>
        </w:tc>
        <w:tc>
          <w:tcPr>
            <w:tcW w:w="1465" w:type="dxa"/>
            <w:vAlign w:val="bottom"/>
          </w:tcPr>
          <w:p w14:paraId="704EF04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35,175,908.00</w:t>
            </w:r>
          </w:p>
        </w:tc>
        <w:tc>
          <w:tcPr>
            <w:tcW w:w="1370" w:type="dxa"/>
            <w:vAlign w:val="bottom"/>
          </w:tcPr>
          <w:p w14:paraId="704EF04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4,198,451.49</w:t>
            </w:r>
          </w:p>
        </w:tc>
        <w:tc>
          <w:tcPr>
            <w:tcW w:w="1417" w:type="dxa"/>
            <w:vAlign w:val="bottom"/>
          </w:tcPr>
          <w:p w14:paraId="704EF04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794,540.21</w:t>
            </w:r>
          </w:p>
        </w:tc>
        <w:tc>
          <w:tcPr>
            <w:tcW w:w="1701" w:type="dxa"/>
            <w:vAlign w:val="bottom"/>
          </w:tcPr>
          <w:p w14:paraId="704EF04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40,168,900.00</w:t>
            </w:r>
          </w:p>
        </w:tc>
      </w:tr>
      <w:tr w:rsidR="00E2770E" w:rsidRPr="00084AD7" w14:paraId="704EF04C" w14:textId="77777777" w:rsidTr="00741A04">
        <w:trPr>
          <w:trHeight w:val="409"/>
        </w:trPr>
        <w:tc>
          <w:tcPr>
            <w:tcW w:w="851" w:type="dxa"/>
          </w:tcPr>
          <w:p w14:paraId="704EF046"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189</w:t>
            </w:r>
          </w:p>
        </w:tc>
        <w:tc>
          <w:tcPr>
            <w:tcW w:w="2552" w:type="dxa"/>
            <w:vAlign w:val="center"/>
          </w:tcPr>
          <w:p w14:paraId="704EF04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Tochtepec</w:t>
            </w:r>
          </w:p>
        </w:tc>
        <w:tc>
          <w:tcPr>
            <w:tcW w:w="1465" w:type="dxa"/>
            <w:vAlign w:val="bottom"/>
          </w:tcPr>
          <w:p w14:paraId="704EF04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8,016,613.00</w:t>
            </w:r>
          </w:p>
        </w:tc>
        <w:tc>
          <w:tcPr>
            <w:tcW w:w="1370" w:type="dxa"/>
            <w:vAlign w:val="bottom"/>
          </w:tcPr>
          <w:p w14:paraId="704EF04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2,137,028.31</w:t>
            </w:r>
          </w:p>
        </w:tc>
        <w:tc>
          <w:tcPr>
            <w:tcW w:w="1417" w:type="dxa"/>
            <w:vAlign w:val="bottom"/>
          </w:tcPr>
          <w:p w14:paraId="704EF04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1,265,144.07</w:t>
            </w:r>
          </w:p>
        </w:tc>
        <w:tc>
          <w:tcPr>
            <w:tcW w:w="1701" w:type="dxa"/>
            <w:vAlign w:val="bottom"/>
          </w:tcPr>
          <w:p w14:paraId="704EF04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11,418,785.00</w:t>
            </w:r>
          </w:p>
        </w:tc>
      </w:tr>
      <w:tr w:rsidR="00E2770E" w:rsidRPr="00084AD7" w14:paraId="704EF053" w14:textId="77777777" w:rsidTr="00741A04">
        <w:trPr>
          <w:trHeight w:val="409"/>
        </w:trPr>
        <w:tc>
          <w:tcPr>
            <w:tcW w:w="851" w:type="dxa"/>
          </w:tcPr>
          <w:p w14:paraId="704EF04D"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190</w:t>
            </w:r>
          </w:p>
        </w:tc>
        <w:tc>
          <w:tcPr>
            <w:tcW w:w="2552" w:type="dxa"/>
            <w:vAlign w:val="center"/>
          </w:tcPr>
          <w:p w14:paraId="704EF04E"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Totoltepec de Guerrero</w:t>
            </w:r>
          </w:p>
        </w:tc>
        <w:tc>
          <w:tcPr>
            <w:tcW w:w="1465" w:type="dxa"/>
            <w:vAlign w:val="bottom"/>
          </w:tcPr>
          <w:p w14:paraId="704EF04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1,551,408.00</w:t>
            </w:r>
          </w:p>
        </w:tc>
        <w:tc>
          <w:tcPr>
            <w:tcW w:w="1370" w:type="dxa"/>
            <w:vAlign w:val="bottom"/>
          </w:tcPr>
          <w:p w14:paraId="704EF05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328,558.52</w:t>
            </w:r>
          </w:p>
        </w:tc>
        <w:tc>
          <w:tcPr>
            <w:tcW w:w="1417" w:type="dxa"/>
            <w:vAlign w:val="bottom"/>
          </w:tcPr>
          <w:p w14:paraId="704EF05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1,024,356.04</w:t>
            </w:r>
          </w:p>
        </w:tc>
        <w:tc>
          <w:tcPr>
            <w:tcW w:w="1701" w:type="dxa"/>
            <w:vAlign w:val="bottom"/>
          </w:tcPr>
          <w:p w14:paraId="704EF05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2,904,323.00</w:t>
            </w:r>
          </w:p>
        </w:tc>
      </w:tr>
      <w:tr w:rsidR="00E2770E" w:rsidRPr="00084AD7" w14:paraId="704EF05A" w14:textId="77777777" w:rsidTr="00741A04">
        <w:trPr>
          <w:trHeight w:val="409"/>
        </w:trPr>
        <w:tc>
          <w:tcPr>
            <w:tcW w:w="851" w:type="dxa"/>
          </w:tcPr>
          <w:p w14:paraId="704EF054"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191</w:t>
            </w:r>
          </w:p>
        </w:tc>
        <w:tc>
          <w:tcPr>
            <w:tcW w:w="2552" w:type="dxa"/>
            <w:vAlign w:val="center"/>
          </w:tcPr>
          <w:p w14:paraId="704EF055"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Tulcingo</w:t>
            </w:r>
          </w:p>
        </w:tc>
        <w:tc>
          <w:tcPr>
            <w:tcW w:w="1465" w:type="dxa"/>
            <w:vAlign w:val="bottom"/>
          </w:tcPr>
          <w:p w14:paraId="704EF05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8,861,895.00</w:t>
            </w:r>
          </w:p>
        </w:tc>
        <w:tc>
          <w:tcPr>
            <w:tcW w:w="1370" w:type="dxa"/>
            <w:vAlign w:val="bottom"/>
          </w:tcPr>
          <w:p w14:paraId="704EF05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2,951,598.81</w:t>
            </w:r>
          </w:p>
        </w:tc>
        <w:tc>
          <w:tcPr>
            <w:tcW w:w="1417" w:type="dxa"/>
            <w:vAlign w:val="bottom"/>
          </w:tcPr>
          <w:p w14:paraId="704EF05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610,153.35</w:t>
            </w:r>
          </w:p>
        </w:tc>
        <w:tc>
          <w:tcPr>
            <w:tcW w:w="1701" w:type="dxa"/>
            <w:vAlign w:val="bottom"/>
          </w:tcPr>
          <w:p w14:paraId="704EF05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12,423,647.00</w:t>
            </w:r>
          </w:p>
        </w:tc>
      </w:tr>
      <w:tr w:rsidR="00E2770E" w:rsidRPr="00084AD7" w14:paraId="704EF061" w14:textId="77777777" w:rsidTr="00741A04">
        <w:trPr>
          <w:trHeight w:val="409"/>
        </w:trPr>
        <w:tc>
          <w:tcPr>
            <w:tcW w:w="851" w:type="dxa"/>
          </w:tcPr>
          <w:p w14:paraId="704EF05B"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192</w:t>
            </w:r>
          </w:p>
        </w:tc>
        <w:tc>
          <w:tcPr>
            <w:tcW w:w="2552" w:type="dxa"/>
            <w:vAlign w:val="center"/>
          </w:tcPr>
          <w:p w14:paraId="704EF05C"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Tuzamapan de Galeana</w:t>
            </w:r>
          </w:p>
        </w:tc>
        <w:tc>
          <w:tcPr>
            <w:tcW w:w="1465" w:type="dxa"/>
            <w:vAlign w:val="bottom"/>
          </w:tcPr>
          <w:p w14:paraId="704EF05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8,411,081.00</w:t>
            </w:r>
          </w:p>
        </w:tc>
        <w:tc>
          <w:tcPr>
            <w:tcW w:w="1370" w:type="dxa"/>
            <w:vAlign w:val="bottom"/>
          </w:tcPr>
          <w:p w14:paraId="704EF05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1,712,255.77</w:t>
            </w:r>
          </w:p>
        </w:tc>
        <w:tc>
          <w:tcPr>
            <w:tcW w:w="1417" w:type="dxa"/>
            <w:vAlign w:val="bottom"/>
          </w:tcPr>
          <w:p w14:paraId="704EF05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419,702.53</w:t>
            </w:r>
          </w:p>
        </w:tc>
        <w:tc>
          <w:tcPr>
            <w:tcW w:w="1701" w:type="dxa"/>
            <w:vAlign w:val="bottom"/>
          </w:tcPr>
          <w:p w14:paraId="704EF06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10,543,039.00</w:t>
            </w:r>
          </w:p>
        </w:tc>
      </w:tr>
      <w:tr w:rsidR="00E2770E" w:rsidRPr="00084AD7" w14:paraId="704EF068" w14:textId="77777777" w:rsidTr="00741A04">
        <w:trPr>
          <w:trHeight w:val="409"/>
        </w:trPr>
        <w:tc>
          <w:tcPr>
            <w:tcW w:w="851" w:type="dxa"/>
          </w:tcPr>
          <w:p w14:paraId="704EF062"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lastRenderedPageBreak/>
              <w:t>193</w:t>
            </w:r>
          </w:p>
        </w:tc>
        <w:tc>
          <w:tcPr>
            <w:tcW w:w="2552" w:type="dxa"/>
            <w:vAlign w:val="center"/>
          </w:tcPr>
          <w:p w14:paraId="704EF063"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Tzicatlacoyan</w:t>
            </w:r>
          </w:p>
        </w:tc>
        <w:tc>
          <w:tcPr>
            <w:tcW w:w="1465" w:type="dxa"/>
            <w:vAlign w:val="bottom"/>
          </w:tcPr>
          <w:p w14:paraId="704EF06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6,847,006.00</w:t>
            </w:r>
          </w:p>
        </w:tc>
        <w:tc>
          <w:tcPr>
            <w:tcW w:w="1370" w:type="dxa"/>
            <w:vAlign w:val="bottom"/>
          </w:tcPr>
          <w:p w14:paraId="704EF06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2,135,655.86</w:t>
            </w:r>
          </w:p>
        </w:tc>
        <w:tc>
          <w:tcPr>
            <w:tcW w:w="1417" w:type="dxa"/>
            <w:vAlign w:val="bottom"/>
          </w:tcPr>
          <w:p w14:paraId="704EF06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567,430.41</w:t>
            </w:r>
          </w:p>
        </w:tc>
        <w:tc>
          <w:tcPr>
            <w:tcW w:w="1701" w:type="dxa"/>
            <w:vAlign w:val="bottom"/>
          </w:tcPr>
          <w:p w14:paraId="704EF06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9,550,092.00</w:t>
            </w:r>
          </w:p>
        </w:tc>
      </w:tr>
      <w:tr w:rsidR="00E2770E" w:rsidRPr="00084AD7" w14:paraId="704EF06F" w14:textId="77777777" w:rsidTr="00741A04">
        <w:trPr>
          <w:trHeight w:val="409"/>
        </w:trPr>
        <w:tc>
          <w:tcPr>
            <w:tcW w:w="851" w:type="dxa"/>
          </w:tcPr>
          <w:p w14:paraId="704EF069"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194</w:t>
            </w:r>
          </w:p>
        </w:tc>
        <w:tc>
          <w:tcPr>
            <w:tcW w:w="2552" w:type="dxa"/>
            <w:vAlign w:val="center"/>
          </w:tcPr>
          <w:p w14:paraId="704EF06A"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Venustiano Carranza</w:t>
            </w:r>
          </w:p>
        </w:tc>
        <w:tc>
          <w:tcPr>
            <w:tcW w:w="1465" w:type="dxa"/>
            <w:vAlign w:val="bottom"/>
          </w:tcPr>
          <w:p w14:paraId="704EF06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13,773,604.00</w:t>
            </w:r>
          </w:p>
        </w:tc>
        <w:tc>
          <w:tcPr>
            <w:tcW w:w="1370" w:type="dxa"/>
            <w:vAlign w:val="bottom"/>
          </w:tcPr>
          <w:p w14:paraId="704EF06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4,353,658.33</w:t>
            </w:r>
          </w:p>
        </w:tc>
        <w:tc>
          <w:tcPr>
            <w:tcW w:w="1417" w:type="dxa"/>
            <w:vAlign w:val="bottom"/>
          </w:tcPr>
          <w:p w14:paraId="704EF06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898,927.74</w:t>
            </w:r>
          </w:p>
        </w:tc>
        <w:tc>
          <w:tcPr>
            <w:tcW w:w="1701" w:type="dxa"/>
            <w:vAlign w:val="bottom"/>
          </w:tcPr>
          <w:p w14:paraId="704EF06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19,026,190.00</w:t>
            </w:r>
          </w:p>
        </w:tc>
      </w:tr>
      <w:tr w:rsidR="00E2770E" w:rsidRPr="00084AD7" w14:paraId="704EF082" w14:textId="77777777" w:rsidTr="00741A04">
        <w:trPr>
          <w:trHeight w:val="409"/>
        </w:trPr>
        <w:tc>
          <w:tcPr>
            <w:tcW w:w="851" w:type="dxa"/>
          </w:tcPr>
          <w:p w14:paraId="704EF07C"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195</w:t>
            </w:r>
          </w:p>
        </w:tc>
        <w:tc>
          <w:tcPr>
            <w:tcW w:w="2552" w:type="dxa"/>
            <w:vAlign w:val="center"/>
          </w:tcPr>
          <w:p w14:paraId="704EF07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Vicente Guerrero</w:t>
            </w:r>
          </w:p>
        </w:tc>
        <w:tc>
          <w:tcPr>
            <w:tcW w:w="1465" w:type="dxa"/>
            <w:vAlign w:val="bottom"/>
          </w:tcPr>
          <w:p w14:paraId="704EF07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60,309,680.00</w:t>
            </w:r>
          </w:p>
        </w:tc>
        <w:tc>
          <w:tcPr>
            <w:tcW w:w="1370" w:type="dxa"/>
            <w:vAlign w:val="bottom"/>
          </w:tcPr>
          <w:p w14:paraId="704EF07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15,631,151.91</w:t>
            </w:r>
          </w:p>
        </w:tc>
        <w:tc>
          <w:tcPr>
            <w:tcW w:w="1417" w:type="dxa"/>
            <w:vAlign w:val="bottom"/>
          </w:tcPr>
          <w:p w14:paraId="704EF08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441,085.01</w:t>
            </w:r>
          </w:p>
        </w:tc>
        <w:tc>
          <w:tcPr>
            <w:tcW w:w="1701" w:type="dxa"/>
            <w:vAlign w:val="bottom"/>
          </w:tcPr>
          <w:p w14:paraId="704EF08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76,381,917.00</w:t>
            </w:r>
          </w:p>
        </w:tc>
      </w:tr>
      <w:tr w:rsidR="00E2770E" w:rsidRPr="00084AD7" w14:paraId="704EF089" w14:textId="77777777" w:rsidTr="00741A04">
        <w:trPr>
          <w:trHeight w:val="409"/>
        </w:trPr>
        <w:tc>
          <w:tcPr>
            <w:tcW w:w="851" w:type="dxa"/>
          </w:tcPr>
          <w:p w14:paraId="704EF083"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196</w:t>
            </w:r>
          </w:p>
        </w:tc>
        <w:tc>
          <w:tcPr>
            <w:tcW w:w="2552" w:type="dxa"/>
            <w:vAlign w:val="center"/>
          </w:tcPr>
          <w:p w14:paraId="704EF08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Xayacatlán de Bravo</w:t>
            </w:r>
          </w:p>
        </w:tc>
        <w:tc>
          <w:tcPr>
            <w:tcW w:w="1465" w:type="dxa"/>
            <w:vAlign w:val="bottom"/>
          </w:tcPr>
          <w:p w14:paraId="704EF08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1,590,368.00</w:t>
            </w:r>
          </w:p>
        </w:tc>
        <w:tc>
          <w:tcPr>
            <w:tcW w:w="1370" w:type="dxa"/>
            <w:vAlign w:val="bottom"/>
          </w:tcPr>
          <w:p w14:paraId="704EF08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337,181.60</w:t>
            </w:r>
          </w:p>
        </w:tc>
        <w:tc>
          <w:tcPr>
            <w:tcW w:w="1417" w:type="dxa"/>
            <w:vAlign w:val="bottom"/>
          </w:tcPr>
          <w:p w14:paraId="704EF08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968,504.36</w:t>
            </w:r>
          </w:p>
        </w:tc>
        <w:tc>
          <w:tcPr>
            <w:tcW w:w="1701" w:type="dxa"/>
            <w:vAlign w:val="bottom"/>
          </w:tcPr>
          <w:p w14:paraId="704EF08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2,896,054.00</w:t>
            </w:r>
          </w:p>
        </w:tc>
      </w:tr>
      <w:tr w:rsidR="00E2770E" w:rsidRPr="00084AD7" w14:paraId="704EF090" w14:textId="77777777" w:rsidTr="00741A04">
        <w:trPr>
          <w:trHeight w:val="409"/>
        </w:trPr>
        <w:tc>
          <w:tcPr>
            <w:tcW w:w="851" w:type="dxa"/>
          </w:tcPr>
          <w:p w14:paraId="704EF08A"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197</w:t>
            </w:r>
          </w:p>
        </w:tc>
        <w:tc>
          <w:tcPr>
            <w:tcW w:w="2552" w:type="dxa"/>
            <w:vAlign w:val="center"/>
          </w:tcPr>
          <w:p w14:paraId="704EF08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Xicotepec</w:t>
            </w:r>
          </w:p>
        </w:tc>
        <w:tc>
          <w:tcPr>
            <w:tcW w:w="1465" w:type="dxa"/>
            <w:vAlign w:val="bottom"/>
          </w:tcPr>
          <w:p w14:paraId="704EF08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46,926,312.00</w:t>
            </w:r>
          </w:p>
        </w:tc>
        <w:tc>
          <w:tcPr>
            <w:tcW w:w="1370" w:type="dxa"/>
            <w:vAlign w:val="bottom"/>
          </w:tcPr>
          <w:p w14:paraId="704EF08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9,463,973.56</w:t>
            </w:r>
          </w:p>
        </w:tc>
        <w:tc>
          <w:tcPr>
            <w:tcW w:w="1417" w:type="dxa"/>
            <w:vAlign w:val="bottom"/>
          </w:tcPr>
          <w:p w14:paraId="704EF08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1,240,240.69</w:t>
            </w:r>
          </w:p>
        </w:tc>
        <w:tc>
          <w:tcPr>
            <w:tcW w:w="1701" w:type="dxa"/>
            <w:vAlign w:val="bottom"/>
          </w:tcPr>
          <w:p w14:paraId="704EF08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57,630,526.00</w:t>
            </w:r>
          </w:p>
        </w:tc>
      </w:tr>
      <w:tr w:rsidR="00E2770E" w:rsidRPr="00084AD7" w14:paraId="704EF097" w14:textId="77777777" w:rsidTr="00741A04">
        <w:trPr>
          <w:trHeight w:val="409"/>
        </w:trPr>
        <w:tc>
          <w:tcPr>
            <w:tcW w:w="851" w:type="dxa"/>
          </w:tcPr>
          <w:p w14:paraId="704EF091"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198</w:t>
            </w:r>
          </w:p>
        </w:tc>
        <w:tc>
          <w:tcPr>
            <w:tcW w:w="2552" w:type="dxa"/>
            <w:vAlign w:val="center"/>
          </w:tcPr>
          <w:p w14:paraId="704EF09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Xicotlán</w:t>
            </w:r>
          </w:p>
        </w:tc>
        <w:tc>
          <w:tcPr>
            <w:tcW w:w="1465" w:type="dxa"/>
            <w:vAlign w:val="bottom"/>
          </w:tcPr>
          <w:p w14:paraId="704EF09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1,745,280.00</w:t>
            </w:r>
          </w:p>
        </w:tc>
        <w:tc>
          <w:tcPr>
            <w:tcW w:w="1370" w:type="dxa"/>
            <w:vAlign w:val="bottom"/>
          </w:tcPr>
          <w:p w14:paraId="704EF09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594,087.85</w:t>
            </w:r>
          </w:p>
        </w:tc>
        <w:tc>
          <w:tcPr>
            <w:tcW w:w="1417" w:type="dxa"/>
            <w:vAlign w:val="bottom"/>
          </w:tcPr>
          <w:p w14:paraId="704EF09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611,304.16</w:t>
            </w:r>
          </w:p>
        </w:tc>
        <w:tc>
          <w:tcPr>
            <w:tcW w:w="1701" w:type="dxa"/>
            <w:vAlign w:val="bottom"/>
          </w:tcPr>
          <w:p w14:paraId="704EF09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2,950,672.00</w:t>
            </w:r>
          </w:p>
        </w:tc>
      </w:tr>
      <w:tr w:rsidR="00E2770E" w:rsidRPr="00084AD7" w14:paraId="704EF09E" w14:textId="77777777" w:rsidTr="00741A04">
        <w:trPr>
          <w:trHeight w:val="409"/>
        </w:trPr>
        <w:tc>
          <w:tcPr>
            <w:tcW w:w="851" w:type="dxa"/>
          </w:tcPr>
          <w:p w14:paraId="704EF098"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199</w:t>
            </w:r>
          </w:p>
        </w:tc>
        <w:tc>
          <w:tcPr>
            <w:tcW w:w="2552" w:type="dxa"/>
            <w:vAlign w:val="center"/>
          </w:tcPr>
          <w:p w14:paraId="704EF09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Xiutetelco</w:t>
            </w:r>
          </w:p>
        </w:tc>
        <w:tc>
          <w:tcPr>
            <w:tcW w:w="1465" w:type="dxa"/>
            <w:vAlign w:val="bottom"/>
          </w:tcPr>
          <w:p w14:paraId="704EF09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57,863,161.00</w:t>
            </w:r>
          </w:p>
        </w:tc>
        <w:tc>
          <w:tcPr>
            <w:tcW w:w="1370" w:type="dxa"/>
            <w:vAlign w:val="bottom"/>
          </w:tcPr>
          <w:p w14:paraId="704EF09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5,792,242.16</w:t>
            </w:r>
          </w:p>
        </w:tc>
        <w:tc>
          <w:tcPr>
            <w:tcW w:w="1417" w:type="dxa"/>
            <w:vAlign w:val="bottom"/>
          </w:tcPr>
          <w:p w14:paraId="704EF09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1,537,676.10</w:t>
            </w:r>
          </w:p>
        </w:tc>
        <w:tc>
          <w:tcPr>
            <w:tcW w:w="1701" w:type="dxa"/>
            <w:vAlign w:val="bottom"/>
          </w:tcPr>
          <w:p w14:paraId="704EF09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65,193,079.00</w:t>
            </w:r>
          </w:p>
        </w:tc>
      </w:tr>
      <w:tr w:rsidR="00E2770E" w:rsidRPr="00084AD7" w14:paraId="704EF0A5" w14:textId="77777777" w:rsidTr="00741A04">
        <w:trPr>
          <w:trHeight w:val="409"/>
        </w:trPr>
        <w:tc>
          <w:tcPr>
            <w:tcW w:w="851" w:type="dxa"/>
          </w:tcPr>
          <w:p w14:paraId="704EF09F"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200</w:t>
            </w:r>
          </w:p>
        </w:tc>
        <w:tc>
          <w:tcPr>
            <w:tcW w:w="2552" w:type="dxa"/>
            <w:vAlign w:val="center"/>
          </w:tcPr>
          <w:p w14:paraId="704EF0A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Xochiapulco</w:t>
            </w:r>
          </w:p>
        </w:tc>
        <w:tc>
          <w:tcPr>
            <w:tcW w:w="1465" w:type="dxa"/>
            <w:vAlign w:val="bottom"/>
          </w:tcPr>
          <w:p w14:paraId="704EF0A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5,274,783.00</w:t>
            </w:r>
          </w:p>
        </w:tc>
        <w:tc>
          <w:tcPr>
            <w:tcW w:w="1370" w:type="dxa"/>
            <w:vAlign w:val="bottom"/>
          </w:tcPr>
          <w:p w14:paraId="704EF0A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1,052,717.23</w:t>
            </w:r>
          </w:p>
        </w:tc>
        <w:tc>
          <w:tcPr>
            <w:tcW w:w="1417" w:type="dxa"/>
            <w:vAlign w:val="bottom"/>
          </w:tcPr>
          <w:p w14:paraId="704EF0A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1,129,402.39</w:t>
            </w:r>
          </w:p>
        </w:tc>
        <w:tc>
          <w:tcPr>
            <w:tcW w:w="1701" w:type="dxa"/>
            <w:vAlign w:val="bottom"/>
          </w:tcPr>
          <w:p w14:paraId="704EF0A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7,456,903.00</w:t>
            </w:r>
          </w:p>
        </w:tc>
      </w:tr>
      <w:tr w:rsidR="00E2770E" w:rsidRPr="00084AD7" w14:paraId="704EF0AC" w14:textId="77777777" w:rsidTr="00741A04">
        <w:trPr>
          <w:trHeight w:val="409"/>
        </w:trPr>
        <w:tc>
          <w:tcPr>
            <w:tcW w:w="851" w:type="dxa"/>
          </w:tcPr>
          <w:p w14:paraId="704EF0A6"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201</w:t>
            </w:r>
          </w:p>
        </w:tc>
        <w:tc>
          <w:tcPr>
            <w:tcW w:w="2552" w:type="dxa"/>
            <w:vAlign w:val="center"/>
          </w:tcPr>
          <w:p w14:paraId="704EF0A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Xochiltepec</w:t>
            </w:r>
          </w:p>
        </w:tc>
        <w:tc>
          <w:tcPr>
            <w:tcW w:w="1465" w:type="dxa"/>
            <w:vAlign w:val="bottom"/>
          </w:tcPr>
          <w:p w14:paraId="704EF0A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2,462,309.00</w:t>
            </w:r>
          </w:p>
        </w:tc>
        <w:tc>
          <w:tcPr>
            <w:tcW w:w="1370" w:type="dxa"/>
            <w:vAlign w:val="bottom"/>
          </w:tcPr>
          <w:p w14:paraId="704EF0A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934,010.41</w:t>
            </w:r>
          </w:p>
        </w:tc>
        <w:tc>
          <w:tcPr>
            <w:tcW w:w="1417" w:type="dxa"/>
            <w:vAlign w:val="bottom"/>
          </w:tcPr>
          <w:p w14:paraId="704EF0A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451,867.30</w:t>
            </w:r>
          </w:p>
        </w:tc>
        <w:tc>
          <w:tcPr>
            <w:tcW w:w="1701" w:type="dxa"/>
            <w:vAlign w:val="bottom"/>
          </w:tcPr>
          <w:p w14:paraId="704EF0A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3,848,187.00</w:t>
            </w:r>
          </w:p>
        </w:tc>
      </w:tr>
      <w:tr w:rsidR="00E2770E" w:rsidRPr="00084AD7" w14:paraId="704EF0B3" w14:textId="77777777" w:rsidTr="00741A04">
        <w:trPr>
          <w:trHeight w:val="409"/>
        </w:trPr>
        <w:tc>
          <w:tcPr>
            <w:tcW w:w="851" w:type="dxa"/>
          </w:tcPr>
          <w:p w14:paraId="704EF0AD"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202</w:t>
            </w:r>
          </w:p>
        </w:tc>
        <w:tc>
          <w:tcPr>
            <w:tcW w:w="2552" w:type="dxa"/>
            <w:vAlign w:val="center"/>
          </w:tcPr>
          <w:p w14:paraId="704EF0AE"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Xochitlán de Vicente Suárez</w:t>
            </w:r>
          </w:p>
        </w:tc>
        <w:tc>
          <w:tcPr>
            <w:tcW w:w="1465" w:type="dxa"/>
            <w:vAlign w:val="bottom"/>
          </w:tcPr>
          <w:p w14:paraId="704EF0A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21,315,215.00</w:t>
            </w:r>
          </w:p>
        </w:tc>
        <w:tc>
          <w:tcPr>
            <w:tcW w:w="1370" w:type="dxa"/>
            <w:vAlign w:val="bottom"/>
          </w:tcPr>
          <w:p w14:paraId="704EF0B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2,924,306.65</w:t>
            </w:r>
          </w:p>
        </w:tc>
        <w:tc>
          <w:tcPr>
            <w:tcW w:w="1417" w:type="dxa"/>
            <w:vAlign w:val="bottom"/>
          </w:tcPr>
          <w:p w14:paraId="704EF0B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864,238.02</w:t>
            </w:r>
          </w:p>
        </w:tc>
        <w:tc>
          <w:tcPr>
            <w:tcW w:w="1701" w:type="dxa"/>
            <w:vAlign w:val="bottom"/>
          </w:tcPr>
          <w:p w14:paraId="704EF0B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25,103,760.00</w:t>
            </w:r>
          </w:p>
        </w:tc>
      </w:tr>
      <w:tr w:rsidR="00E2770E" w:rsidRPr="00084AD7" w14:paraId="704EF0BA" w14:textId="77777777" w:rsidTr="00741A04">
        <w:trPr>
          <w:trHeight w:val="409"/>
        </w:trPr>
        <w:tc>
          <w:tcPr>
            <w:tcW w:w="851" w:type="dxa"/>
          </w:tcPr>
          <w:p w14:paraId="704EF0B4"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203</w:t>
            </w:r>
          </w:p>
        </w:tc>
        <w:tc>
          <w:tcPr>
            <w:tcW w:w="2552" w:type="dxa"/>
            <w:vAlign w:val="center"/>
          </w:tcPr>
          <w:p w14:paraId="704EF0B5"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Xochitlán Todos Santos</w:t>
            </w:r>
          </w:p>
        </w:tc>
        <w:tc>
          <w:tcPr>
            <w:tcW w:w="1465" w:type="dxa"/>
            <w:vAlign w:val="bottom"/>
          </w:tcPr>
          <w:p w14:paraId="704EF0B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9,312,761.00</w:t>
            </w:r>
          </w:p>
        </w:tc>
        <w:tc>
          <w:tcPr>
            <w:tcW w:w="1370" w:type="dxa"/>
            <w:vAlign w:val="bottom"/>
          </w:tcPr>
          <w:p w14:paraId="704EF0B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2,229,325.65</w:t>
            </w:r>
          </w:p>
        </w:tc>
        <w:tc>
          <w:tcPr>
            <w:tcW w:w="1417" w:type="dxa"/>
            <w:vAlign w:val="bottom"/>
          </w:tcPr>
          <w:p w14:paraId="704EF0B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707,376.90</w:t>
            </w:r>
          </w:p>
        </w:tc>
        <w:tc>
          <w:tcPr>
            <w:tcW w:w="1701" w:type="dxa"/>
            <w:vAlign w:val="bottom"/>
          </w:tcPr>
          <w:p w14:paraId="704EF0B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12,249,464.00</w:t>
            </w:r>
          </w:p>
        </w:tc>
      </w:tr>
      <w:tr w:rsidR="00E2770E" w:rsidRPr="00084AD7" w14:paraId="704EF0C1" w14:textId="77777777" w:rsidTr="00741A04">
        <w:trPr>
          <w:trHeight w:val="409"/>
        </w:trPr>
        <w:tc>
          <w:tcPr>
            <w:tcW w:w="851" w:type="dxa"/>
          </w:tcPr>
          <w:p w14:paraId="704EF0BB"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204</w:t>
            </w:r>
          </w:p>
        </w:tc>
        <w:tc>
          <w:tcPr>
            <w:tcW w:w="2552" w:type="dxa"/>
            <w:vAlign w:val="center"/>
          </w:tcPr>
          <w:p w14:paraId="704EF0BC"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Yaonáhuac</w:t>
            </w:r>
          </w:p>
        </w:tc>
        <w:tc>
          <w:tcPr>
            <w:tcW w:w="1465" w:type="dxa"/>
            <w:vAlign w:val="bottom"/>
          </w:tcPr>
          <w:p w14:paraId="704EF0B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6,182,908.00</w:t>
            </w:r>
          </w:p>
        </w:tc>
        <w:tc>
          <w:tcPr>
            <w:tcW w:w="1370" w:type="dxa"/>
            <w:vAlign w:val="bottom"/>
          </w:tcPr>
          <w:p w14:paraId="704EF0B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1,666,162.58</w:t>
            </w:r>
          </w:p>
        </w:tc>
        <w:tc>
          <w:tcPr>
            <w:tcW w:w="1417" w:type="dxa"/>
            <w:vAlign w:val="bottom"/>
          </w:tcPr>
          <w:p w14:paraId="704EF0B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915,510.59</w:t>
            </w:r>
          </w:p>
        </w:tc>
        <w:tc>
          <w:tcPr>
            <w:tcW w:w="1701" w:type="dxa"/>
            <w:vAlign w:val="bottom"/>
          </w:tcPr>
          <w:p w14:paraId="704EF0C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8,764,581.00</w:t>
            </w:r>
          </w:p>
        </w:tc>
      </w:tr>
      <w:tr w:rsidR="00E2770E" w:rsidRPr="00084AD7" w14:paraId="704EF0C8" w14:textId="77777777" w:rsidTr="00741A04">
        <w:trPr>
          <w:trHeight w:val="409"/>
        </w:trPr>
        <w:tc>
          <w:tcPr>
            <w:tcW w:w="851" w:type="dxa"/>
          </w:tcPr>
          <w:p w14:paraId="704EF0C2"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205</w:t>
            </w:r>
          </w:p>
        </w:tc>
        <w:tc>
          <w:tcPr>
            <w:tcW w:w="2552" w:type="dxa"/>
            <w:vAlign w:val="center"/>
          </w:tcPr>
          <w:p w14:paraId="704EF0C3"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Yehualtepec</w:t>
            </w:r>
          </w:p>
        </w:tc>
        <w:tc>
          <w:tcPr>
            <w:tcW w:w="1465" w:type="dxa"/>
            <w:vAlign w:val="bottom"/>
          </w:tcPr>
          <w:p w14:paraId="704EF0C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13,277,879.00</w:t>
            </w:r>
          </w:p>
        </w:tc>
        <w:tc>
          <w:tcPr>
            <w:tcW w:w="1370" w:type="dxa"/>
            <w:vAlign w:val="bottom"/>
          </w:tcPr>
          <w:p w14:paraId="704EF0C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3,788,723.11</w:t>
            </w:r>
          </w:p>
        </w:tc>
        <w:tc>
          <w:tcPr>
            <w:tcW w:w="1417" w:type="dxa"/>
            <w:vAlign w:val="bottom"/>
          </w:tcPr>
          <w:p w14:paraId="704EF0C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960,346.36</w:t>
            </w:r>
          </w:p>
        </w:tc>
        <w:tc>
          <w:tcPr>
            <w:tcW w:w="1701" w:type="dxa"/>
            <w:vAlign w:val="bottom"/>
          </w:tcPr>
          <w:p w14:paraId="704EF0C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18,026,948.00</w:t>
            </w:r>
          </w:p>
        </w:tc>
      </w:tr>
      <w:tr w:rsidR="00E2770E" w:rsidRPr="00084AD7" w14:paraId="704EF0CF" w14:textId="77777777" w:rsidTr="00741A04">
        <w:trPr>
          <w:trHeight w:val="409"/>
        </w:trPr>
        <w:tc>
          <w:tcPr>
            <w:tcW w:w="851" w:type="dxa"/>
          </w:tcPr>
          <w:p w14:paraId="704EF0C9"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206</w:t>
            </w:r>
          </w:p>
        </w:tc>
        <w:tc>
          <w:tcPr>
            <w:tcW w:w="2552" w:type="dxa"/>
            <w:vAlign w:val="center"/>
          </w:tcPr>
          <w:p w14:paraId="704EF0CA"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Zacapala</w:t>
            </w:r>
          </w:p>
        </w:tc>
        <w:tc>
          <w:tcPr>
            <w:tcW w:w="1465" w:type="dxa"/>
            <w:vAlign w:val="bottom"/>
          </w:tcPr>
          <w:p w14:paraId="704EF0C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5,114,135.00</w:t>
            </w:r>
          </w:p>
        </w:tc>
        <w:tc>
          <w:tcPr>
            <w:tcW w:w="1370" w:type="dxa"/>
            <w:vAlign w:val="bottom"/>
          </w:tcPr>
          <w:p w14:paraId="704EF0C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1,336,467.65</w:t>
            </w:r>
          </w:p>
        </w:tc>
        <w:tc>
          <w:tcPr>
            <w:tcW w:w="1417" w:type="dxa"/>
            <w:vAlign w:val="bottom"/>
          </w:tcPr>
          <w:p w14:paraId="704EF0C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611,419.94</w:t>
            </w:r>
          </w:p>
        </w:tc>
        <w:tc>
          <w:tcPr>
            <w:tcW w:w="1701" w:type="dxa"/>
            <w:vAlign w:val="bottom"/>
          </w:tcPr>
          <w:p w14:paraId="704EF0C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7,062,023.00</w:t>
            </w:r>
          </w:p>
        </w:tc>
      </w:tr>
      <w:tr w:rsidR="00E2770E" w:rsidRPr="00084AD7" w14:paraId="704EF0D6" w14:textId="77777777" w:rsidTr="00741A04">
        <w:trPr>
          <w:trHeight w:val="409"/>
        </w:trPr>
        <w:tc>
          <w:tcPr>
            <w:tcW w:w="851" w:type="dxa"/>
          </w:tcPr>
          <w:p w14:paraId="704EF0D0"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207</w:t>
            </w:r>
          </w:p>
        </w:tc>
        <w:tc>
          <w:tcPr>
            <w:tcW w:w="2552" w:type="dxa"/>
            <w:vAlign w:val="center"/>
          </w:tcPr>
          <w:p w14:paraId="704EF0D1"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Zacapoaxtla</w:t>
            </w:r>
          </w:p>
        </w:tc>
        <w:tc>
          <w:tcPr>
            <w:tcW w:w="1465" w:type="dxa"/>
            <w:vAlign w:val="bottom"/>
          </w:tcPr>
          <w:p w14:paraId="704EF0D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63,074,026.00</w:t>
            </w:r>
          </w:p>
        </w:tc>
        <w:tc>
          <w:tcPr>
            <w:tcW w:w="1370" w:type="dxa"/>
            <w:vAlign w:val="bottom"/>
          </w:tcPr>
          <w:p w14:paraId="704EF0D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7,662,193.77</w:t>
            </w:r>
          </w:p>
        </w:tc>
        <w:tc>
          <w:tcPr>
            <w:tcW w:w="1417" w:type="dxa"/>
            <w:vAlign w:val="bottom"/>
          </w:tcPr>
          <w:p w14:paraId="704EF0D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1,082,496.87</w:t>
            </w:r>
          </w:p>
        </w:tc>
        <w:tc>
          <w:tcPr>
            <w:tcW w:w="1701" w:type="dxa"/>
            <w:vAlign w:val="bottom"/>
          </w:tcPr>
          <w:p w14:paraId="704EF0D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71,818,717.00</w:t>
            </w:r>
          </w:p>
        </w:tc>
      </w:tr>
      <w:tr w:rsidR="00E2770E" w:rsidRPr="00084AD7" w14:paraId="704EF0DD" w14:textId="77777777" w:rsidTr="00741A04">
        <w:trPr>
          <w:trHeight w:val="409"/>
        </w:trPr>
        <w:tc>
          <w:tcPr>
            <w:tcW w:w="851" w:type="dxa"/>
          </w:tcPr>
          <w:p w14:paraId="704EF0D7"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208</w:t>
            </w:r>
          </w:p>
        </w:tc>
        <w:tc>
          <w:tcPr>
            <w:tcW w:w="2552" w:type="dxa"/>
            <w:vAlign w:val="center"/>
          </w:tcPr>
          <w:p w14:paraId="704EF0D8"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Zacatlán</w:t>
            </w:r>
          </w:p>
        </w:tc>
        <w:tc>
          <w:tcPr>
            <w:tcW w:w="1465" w:type="dxa"/>
            <w:vAlign w:val="bottom"/>
          </w:tcPr>
          <w:p w14:paraId="704EF0D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59,453,374.00</w:t>
            </w:r>
          </w:p>
        </w:tc>
        <w:tc>
          <w:tcPr>
            <w:tcW w:w="1370" w:type="dxa"/>
            <w:vAlign w:val="bottom"/>
          </w:tcPr>
          <w:p w14:paraId="704EF0D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8,631,011.38</w:t>
            </w:r>
          </w:p>
        </w:tc>
        <w:tc>
          <w:tcPr>
            <w:tcW w:w="1417" w:type="dxa"/>
            <w:vAlign w:val="bottom"/>
          </w:tcPr>
          <w:p w14:paraId="704EF0D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1,100,565.79</w:t>
            </w:r>
          </w:p>
        </w:tc>
        <w:tc>
          <w:tcPr>
            <w:tcW w:w="1701" w:type="dxa"/>
            <w:vAlign w:val="bottom"/>
          </w:tcPr>
          <w:p w14:paraId="704EF0D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69,184,951.00</w:t>
            </w:r>
          </w:p>
        </w:tc>
      </w:tr>
      <w:tr w:rsidR="00E2770E" w:rsidRPr="00084AD7" w14:paraId="704EF0E4" w14:textId="77777777" w:rsidTr="00741A04">
        <w:trPr>
          <w:trHeight w:val="409"/>
        </w:trPr>
        <w:tc>
          <w:tcPr>
            <w:tcW w:w="851" w:type="dxa"/>
          </w:tcPr>
          <w:p w14:paraId="704EF0DE"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209</w:t>
            </w:r>
          </w:p>
        </w:tc>
        <w:tc>
          <w:tcPr>
            <w:tcW w:w="2552" w:type="dxa"/>
            <w:vAlign w:val="center"/>
          </w:tcPr>
          <w:p w14:paraId="704EF0DF"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Zapotitlán</w:t>
            </w:r>
          </w:p>
        </w:tc>
        <w:tc>
          <w:tcPr>
            <w:tcW w:w="1465" w:type="dxa"/>
            <w:vAlign w:val="bottom"/>
          </w:tcPr>
          <w:p w14:paraId="704EF0E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6,195,827.00</w:t>
            </w:r>
          </w:p>
        </w:tc>
        <w:tc>
          <w:tcPr>
            <w:tcW w:w="1370" w:type="dxa"/>
            <w:vAlign w:val="bottom"/>
          </w:tcPr>
          <w:p w14:paraId="704EF0E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2,297,624.93</w:t>
            </w:r>
          </w:p>
        </w:tc>
        <w:tc>
          <w:tcPr>
            <w:tcW w:w="1417" w:type="dxa"/>
            <w:vAlign w:val="bottom"/>
          </w:tcPr>
          <w:p w14:paraId="704EF0E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589,807.80</w:t>
            </w:r>
          </w:p>
        </w:tc>
        <w:tc>
          <w:tcPr>
            <w:tcW w:w="1701" w:type="dxa"/>
            <w:vAlign w:val="bottom"/>
          </w:tcPr>
          <w:p w14:paraId="704EF0E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9,083,260.00</w:t>
            </w:r>
          </w:p>
        </w:tc>
      </w:tr>
      <w:tr w:rsidR="00E2770E" w:rsidRPr="00084AD7" w14:paraId="704EF0EB" w14:textId="77777777" w:rsidTr="00741A04">
        <w:trPr>
          <w:trHeight w:val="409"/>
        </w:trPr>
        <w:tc>
          <w:tcPr>
            <w:tcW w:w="851" w:type="dxa"/>
          </w:tcPr>
          <w:p w14:paraId="704EF0E5"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210</w:t>
            </w:r>
          </w:p>
        </w:tc>
        <w:tc>
          <w:tcPr>
            <w:tcW w:w="2552" w:type="dxa"/>
            <w:vAlign w:val="center"/>
          </w:tcPr>
          <w:p w14:paraId="704EF0E6"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Zapotitlán de Méndez</w:t>
            </w:r>
          </w:p>
        </w:tc>
        <w:tc>
          <w:tcPr>
            <w:tcW w:w="1465" w:type="dxa"/>
            <w:vAlign w:val="bottom"/>
          </w:tcPr>
          <w:p w14:paraId="704EF0E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7,798,920.00</w:t>
            </w:r>
          </w:p>
        </w:tc>
        <w:tc>
          <w:tcPr>
            <w:tcW w:w="1370" w:type="dxa"/>
            <w:vAlign w:val="bottom"/>
          </w:tcPr>
          <w:p w14:paraId="704EF0E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1,692,109.05</w:t>
            </w:r>
          </w:p>
        </w:tc>
        <w:tc>
          <w:tcPr>
            <w:tcW w:w="1417" w:type="dxa"/>
            <w:vAlign w:val="bottom"/>
          </w:tcPr>
          <w:p w14:paraId="704EF0E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537,593.33</w:t>
            </w:r>
          </w:p>
        </w:tc>
        <w:tc>
          <w:tcPr>
            <w:tcW w:w="1701" w:type="dxa"/>
            <w:vAlign w:val="bottom"/>
          </w:tcPr>
          <w:p w14:paraId="704EF0E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10,028,622.00</w:t>
            </w:r>
          </w:p>
        </w:tc>
      </w:tr>
      <w:tr w:rsidR="00E2770E" w:rsidRPr="00084AD7" w14:paraId="704EF0F2" w14:textId="77777777" w:rsidTr="00741A04">
        <w:trPr>
          <w:trHeight w:val="409"/>
        </w:trPr>
        <w:tc>
          <w:tcPr>
            <w:tcW w:w="851" w:type="dxa"/>
          </w:tcPr>
          <w:p w14:paraId="704EF0EC"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211</w:t>
            </w:r>
          </w:p>
        </w:tc>
        <w:tc>
          <w:tcPr>
            <w:tcW w:w="2552" w:type="dxa"/>
            <w:vAlign w:val="center"/>
          </w:tcPr>
          <w:p w14:paraId="704EF0ED"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Zaragoza</w:t>
            </w:r>
          </w:p>
        </w:tc>
        <w:tc>
          <w:tcPr>
            <w:tcW w:w="1465" w:type="dxa"/>
            <w:vAlign w:val="bottom"/>
          </w:tcPr>
          <w:p w14:paraId="704EF0E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5,596,659.00</w:t>
            </w:r>
          </w:p>
        </w:tc>
        <w:tc>
          <w:tcPr>
            <w:tcW w:w="1370" w:type="dxa"/>
            <w:vAlign w:val="bottom"/>
          </w:tcPr>
          <w:p w14:paraId="704EF0E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1,047,371.81</w:t>
            </w:r>
          </w:p>
        </w:tc>
        <w:tc>
          <w:tcPr>
            <w:tcW w:w="1417" w:type="dxa"/>
            <w:vAlign w:val="bottom"/>
          </w:tcPr>
          <w:p w14:paraId="704EF0F0"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867,087.73</w:t>
            </w:r>
          </w:p>
        </w:tc>
        <w:tc>
          <w:tcPr>
            <w:tcW w:w="1701" w:type="dxa"/>
            <w:vAlign w:val="bottom"/>
          </w:tcPr>
          <w:p w14:paraId="704EF0F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7,511,119.00</w:t>
            </w:r>
          </w:p>
        </w:tc>
      </w:tr>
      <w:tr w:rsidR="00E2770E" w:rsidRPr="00084AD7" w14:paraId="704EF0F9" w14:textId="77777777" w:rsidTr="00741A04">
        <w:trPr>
          <w:trHeight w:val="409"/>
        </w:trPr>
        <w:tc>
          <w:tcPr>
            <w:tcW w:w="851" w:type="dxa"/>
          </w:tcPr>
          <w:p w14:paraId="704EF0F3"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212</w:t>
            </w:r>
          </w:p>
        </w:tc>
        <w:tc>
          <w:tcPr>
            <w:tcW w:w="2552" w:type="dxa"/>
            <w:vAlign w:val="center"/>
          </w:tcPr>
          <w:p w14:paraId="704EF0F4"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Zautla</w:t>
            </w:r>
          </w:p>
        </w:tc>
        <w:tc>
          <w:tcPr>
            <w:tcW w:w="1465" w:type="dxa"/>
            <w:vAlign w:val="bottom"/>
          </w:tcPr>
          <w:p w14:paraId="704EF0F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25,061,305.00</w:t>
            </w:r>
          </w:p>
        </w:tc>
        <w:tc>
          <w:tcPr>
            <w:tcW w:w="1370" w:type="dxa"/>
            <w:vAlign w:val="bottom"/>
          </w:tcPr>
          <w:p w14:paraId="704EF0F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3,475,449.89</w:t>
            </w:r>
          </w:p>
        </w:tc>
        <w:tc>
          <w:tcPr>
            <w:tcW w:w="1417" w:type="dxa"/>
            <w:vAlign w:val="bottom"/>
          </w:tcPr>
          <w:p w14:paraId="704EF0F7"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1,021,734.65</w:t>
            </w:r>
          </w:p>
        </w:tc>
        <w:tc>
          <w:tcPr>
            <w:tcW w:w="1701" w:type="dxa"/>
            <w:vAlign w:val="bottom"/>
          </w:tcPr>
          <w:p w14:paraId="704EF0F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29,558,490.00</w:t>
            </w:r>
          </w:p>
        </w:tc>
      </w:tr>
      <w:tr w:rsidR="00E2770E" w:rsidRPr="00084AD7" w14:paraId="704EF100" w14:textId="77777777" w:rsidTr="00741A04">
        <w:trPr>
          <w:trHeight w:val="409"/>
        </w:trPr>
        <w:tc>
          <w:tcPr>
            <w:tcW w:w="851" w:type="dxa"/>
          </w:tcPr>
          <w:p w14:paraId="704EF0FA"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213</w:t>
            </w:r>
          </w:p>
        </w:tc>
        <w:tc>
          <w:tcPr>
            <w:tcW w:w="2552" w:type="dxa"/>
            <w:vAlign w:val="center"/>
          </w:tcPr>
          <w:p w14:paraId="704EF0FB"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Zihuateutla</w:t>
            </w:r>
          </w:p>
        </w:tc>
        <w:tc>
          <w:tcPr>
            <w:tcW w:w="1465" w:type="dxa"/>
            <w:vAlign w:val="bottom"/>
          </w:tcPr>
          <w:p w14:paraId="704EF0F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15,264,208.00</w:t>
            </w:r>
          </w:p>
        </w:tc>
        <w:tc>
          <w:tcPr>
            <w:tcW w:w="1370" w:type="dxa"/>
            <w:vAlign w:val="bottom"/>
          </w:tcPr>
          <w:p w14:paraId="704EF0F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3,476,899.73</w:t>
            </w:r>
          </w:p>
        </w:tc>
        <w:tc>
          <w:tcPr>
            <w:tcW w:w="1417" w:type="dxa"/>
            <w:vAlign w:val="bottom"/>
          </w:tcPr>
          <w:p w14:paraId="704EF0FE"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879,532.09</w:t>
            </w:r>
          </w:p>
        </w:tc>
        <w:tc>
          <w:tcPr>
            <w:tcW w:w="1701" w:type="dxa"/>
            <w:vAlign w:val="bottom"/>
          </w:tcPr>
          <w:p w14:paraId="704EF0FF"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19,620,640.00</w:t>
            </w:r>
          </w:p>
        </w:tc>
      </w:tr>
      <w:tr w:rsidR="00E2770E" w:rsidRPr="00084AD7" w14:paraId="704EF107" w14:textId="77777777" w:rsidTr="00741A04">
        <w:trPr>
          <w:trHeight w:val="409"/>
        </w:trPr>
        <w:tc>
          <w:tcPr>
            <w:tcW w:w="851" w:type="dxa"/>
          </w:tcPr>
          <w:p w14:paraId="704EF101"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214</w:t>
            </w:r>
          </w:p>
        </w:tc>
        <w:tc>
          <w:tcPr>
            <w:tcW w:w="2552" w:type="dxa"/>
            <w:vAlign w:val="center"/>
          </w:tcPr>
          <w:p w14:paraId="704EF102"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Zinacatepec</w:t>
            </w:r>
          </w:p>
        </w:tc>
        <w:tc>
          <w:tcPr>
            <w:tcW w:w="1465" w:type="dxa"/>
            <w:vAlign w:val="bottom"/>
          </w:tcPr>
          <w:p w14:paraId="704EF10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9,486,182.00</w:t>
            </w:r>
          </w:p>
        </w:tc>
        <w:tc>
          <w:tcPr>
            <w:tcW w:w="1370" w:type="dxa"/>
            <w:vAlign w:val="bottom"/>
          </w:tcPr>
          <w:p w14:paraId="704EF10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3,001,370.67</w:t>
            </w:r>
          </w:p>
        </w:tc>
        <w:tc>
          <w:tcPr>
            <w:tcW w:w="1417" w:type="dxa"/>
            <w:vAlign w:val="bottom"/>
          </w:tcPr>
          <w:p w14:paraId="704EF105"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819,014.91</w:t>
            </w:r>
          </w:p>
        </w:tc>
        <w:tc>
          <w:tcPr>
            <w:tcW w:w="1701" w:type="dxa"/>
            <w:vAlign w:val="bottom"/>
          </w:tcPr>
          <w:p w14:paraId="704EF106"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13,306,567.00</w:t>
            </w:r>
          </w:p>
        </w:tc>
      </w:tr>
      <w:tr w:rsidR="00E2770E" w:rsidRPr="00084AD7" w14:paraId="704EF10E" w14:textId="77777777" w:rsidTr="00741A04">
        <w:trPr>
          <w:trHeight w:val="409"/>
        </w:trPr>
        <w:tc>
          <w:tcPr>
            <w:tcW w:w="851" w:type="dxa"/>
          </w:tcPr>
          <w:p w14:paraId="704EF108"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215</w:t>
            </w:r>
          </w:p>
        </w:tc>
        <w:tc>
          <w:tcPr>
            <w:tcW w:w="2552" w:type="dxa"/>
            <w:vAlign w:val="center"/>
          </w:tcPr>
          <w:p w14:paraId="704EF109"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Zongozotla</w:t>
            </w:r>
          </w:p>
        </w:tc>
        <w:tc>
          <w:tcPr>
            <w:tcW w:w="1465" w:type="dxa"/>
            <w:vAlign w:val="bottom"/>
          </w:tcPr>
          <w:p w14:paraId="704EF10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6,573,890.00</w:t>
            </w:r>
          </w:p>
        </w:tc>
        <w:tc>
          <w:tcPr>
            <w:tcW w:w="1370" w:type="dxa"/>
            <w:vAlign w:val="bottom"/>
          </w:tcPr>
          <w:p w14:paraId="704EF10B"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1,736,051.66</w:t>
            </w:r>
          </w:p>
        </w:tc>
        <w:tc>
          <w:tcPr>
            <w:tcW w:w="1417" w:type="dxa"/>
            <w:vAlign w:val="bottom"/>
          </w:tcPr>
          <w:p w14:paraId="704EF10C"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604,896.18</w:t>
            </w:r>
          </w:p>
        </w:tc>
        <w:tc>
          <w:tcPr>
            <w:tcW w:w="1701" w:type="dxa"/>
            <w:vAlign w:val="bottom"/>
          </w:tcPr>
          <w:p w14:paraId="704EF10D"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8,914,837.00</w:t>
            </w:r>
          </w:p>
        </w:tc>
      </w:tr>
      <w:tr w:rsidR="00E2770E" w:rsidRPr="00084AD7" w14:paraId="704EF115" w14:textId="77777777" w:rsidTr="00741A04">
        <w:trPr>
          <w:trHeight w:val="409"/>
        </w:trPr>
        <w:tc>
          <w:tcPr>
            <w:tcW w:w="851" w:type="dxa"/>
          </w:tcPr>
          <w:p w14:paraId="704EF10F"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216</w:t>
            </w:r>
          </w:p>
        </w:tc>
        <w:tc>
          <w:tcPr>
            <w:tcW w:w="2552" w:type="dxa"/>
            <w:vAlign w:val="center"/>
          </w:tcPr>
          <w:p w14:paraId="704EF110"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Zoquiapan</w:t>
            </w:r>
          </w:p>
        </w:tc>
        <w:tc>
          <w:tcPr>
            <w:tcW w:w="1465" w:type="dxa"/>
            <w:vAlign w:val="bottom"/>
          </w:tcPr>
          <w:p w14:paraId="704EF111"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4,595,864.00</w:t>
            </w:r>
          </w:p>
        </w:tc>
        <w:tc>
          <w:tcPr>
            <w:tcW w:w="1370" w:type="dxa"/>
            <w:vAlign w:val="bottom"/>
          </w:tcPr>
          <w:p w14:paraId="704EF112"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1,147,922.74</w:t>
            </w:r>
          </w:p>
        </w:tc>
        <w:tc>
          <w:tcPr>
            <w:tcW w:w="1417" w:type="dxa"/>
            <w:vAlign w:val="bottom"/>
          </w:tcPr>
          <w:p w14:paraId="704EF113"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625,525.50</w:t>
            </w:r>
          </w:p>
        </w:tc>
        <w:tc>
          <w:tcPr>
            <w:tcW w:w="1701" w:type="dxa"/>
            <w:vAlign w:val="bottom"/>
          </w:tcPr>
          <w:p w14:paraId="704EF114"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6,369,311.00</w:t>
            </w:r>
          </w:p>
        </w:tc>
      </w:tr>
      <w:tr w:rsidR="00E2770E" w:rsidRPr="00084AD7" w14:paraId="704EF11C" w14:textId="77777777" w:rsidTr="00741A04">
        <w:trPr>
          <w:trHeight w:val="409"/>
        </w:trPr>
        <w:tc>
          <w:tcPr>
            <w:tcW w:w="851" w:type="dxa"/>
          </w:tcPr>
          <w:p w14:paraId="704EF116" w14:textId="77777777" w:rsidR="00E2770E" w:rsidRPr="0093057F" w:rsidRDefault="00E2770E" w:rsidP="00741A04">
            <w:pPr>
              <w:pStyle w:val="Texto"/>
              <w:spacing w:line="246" w:lineRule="exact"/>
              <w:ind w:firstLine="0"/>
              <w:jc w:val="center"/>
              <w:rPr>
                <w:rFonts w:cs="Arial"/>
                <w:sz w:val="16"/>
                <w:szCs w:val="16"/>
              </w:rPr>
            </w:pPr>
            <w:r>
              <w:rPr>
                <w:rFonts w:cs="Arial"/>
                <w:sz w:val="16"/>
                <w:szCs w:val="16"/>
              </w:rPr>
              <w:t>217</w:t>
            </w:r>
          </w:p>
        </w:tc>
        <w:tc>
          <w:tcPr>
            <w:tcW w:w="2552" w:type="dxa"/>
            <w:vAlign w:val="center"/>
          </w:tcPr>
          <w:p w14:paraId="704EF117" w14:textId="77777777" w:rsidR="00E2770E" w:rsidRPr="0067574C" w:rsidRDefault="00E2770E" w:rsidP="00741A04">
            <w:pPr>
              <w:rPr>
                <w:rFonts w:ascii="Arial" w:hAnsi="Arial" w:cs="Arial"/>
                <w:color w:val="000000"/>
                <w:sz w:val="16"/>
                <w:szCs w:val="16"/>
              </w:rPr>
            </w:pPr>
            <w:r w:rsidRPr="0067574C">
              <w:rPr>
                <w:rFonts w:ascii="Arial" w:hAnsi="Arial" w:cs="Arial"/>
                <w:color w:val="000000"/>
                <w:sz w:val="16"/>
                <w:szCs w:val="16"/>
              </w:rPr>
              <w:t>Zoquitlán</w:t>
            </w:r>
          </w:p>
        </w:tc>
        <w:tc>
          <w:tcPr>
            <w:tcW w:w="1465" w:type="dxa"/>
            <w:vAlign w:val="bottom"/>
          </w:tcPr>
          <w:p w14:paraId="704EF118"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58,826,031.00</w:t>
            </w:r>
          </w:p>
        </w:tc>
        <w:tc>
          <w:tcPr>
            <w:tcW w:w="1370" w:type="dxa"/>
            <w:vAlign w:val="bottom"/>
          </w:tcPr>
          <w:p w14:paraId="704EF119"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12,023,581.87</w:t>
            </w:r>
          </w:p>
        </w:tc>
        <w:tc>
          <w:tcPr>
            <w:tcW w:w="1417" w:type="dxa"/>
            <w:vAlign w:val="bottom"/>
          </w:tcPr>
          <w:p w14:paraId="704EF11A" w14:textId="77777777" w:rsidR="00E2770E" w:rsidRDefault="00E2770E" w:rsidP="00741A04">
            <w:pPr>
              <w:jc w:val="right"/>
              <w:rPr>
                <w:rFonts w:ascii="Arial" w:hAnsi="Arial" w:cs="Arial"/>
                <w:color w:val="000000"/>
                <w:sz w:val="16"/>
                <w:szCs w:val="16"/>
              </w:rPr>
            </w:pPr>
            <w:r>
              <w:rPr>
                <w:rFonts w:ascii="Arial" w:hAnsi="Arial" w:cs="Arial"/>
                <w:color w:val="000000"/>
                <w:sz w:val="16"/>
                <w:szCs w:val="16"/>
              </w:rPr>
              <w:t>727,772.10</w:t>
            </w:r>
          </w:p>
        </w:tc>
        <w:tc>
          <w:tcPr>
            <w:tcW w:w="1701" w:type="dxa"/>
            <w:vAlign w:val="bottom"/>
          </w:tcPr>
          <w:p w14:paraId="704EF11B" w14:textId="77777777" w:rsidR="00E2770E" w:rsidRDefault="00E2770E" w:rsidP="00741A04">
            <w:pPr>
              <w:jc w:val="right"/>
              <w:rPr>
                <w:rFonts w:ascii="Arial" w:hAnsi="Arial" w:cs="Arial"/>
                <w:color w:val="000000"/>
                <w:sz w:val="16"/>
                <w:szCs w:val="16"/>
              </w:rPr>
            </w:pPr>
            <w:r w:rsidRPr="009604CA">
              <w:rPr>
                <w:rFonts w:ascii="Arial" w:hAnsi="Arial" w:cs="Arial"/>
                <w:color w:val="000000"/>
                <w:sz w:val="16"/>
                <w:szCs w:val="16"/>
              </w:rPr>
              <w:t>71,577,384.00</w:t>
            </w:r>
          </w:p>
        </w:tc>
      </w:tr>
      <w:tr w:rsidR="00E2770E" w:rsidRPr="00084AD7" w14:paraId="704EF123" w14:textId="77777777" w:rsidTr="00741A04">
        <w:trPr>
          <w:trHeight w:val="409"/>
        </w:trPr>
        <w:tc>
          <w:tcPr>
            <w:tcW w:w="3403" w:type="dxa"/>
            <w:gridSpan w:val="2"/>
          </w:tcPr>
          <w:p w14:paraId="704EF11D" w14:textId="77777777" w:rsidR="00E2770E" w:rsidRDefault="00E2770E" w:rsidP="00741A04">
            <w:pPr>
              <w:jc w:val="center"/>
              <w:rPr>
                <w:rFonts w:cs="Arial"/>
                <w:b/>
                <w:color w:val="000000"/>
                <w:sz w:val="18"/>
                <w:szCs w:val="18"/>
              </w:rPr>
            </w:pPr>
          </w:p>
          <w:p w14:paraId="704EF11E" w14:textId="77777777" w:rsidR="00E2770E" w:rsidRPr="007300E5" w:rsidRDefault="00E2770E" w:rsidP="00741A04">
            <w:pPr>
              <w:jc w:val="center"/>
              <w:rPr>
                <w:rFonts w:ascii="Arial" w:hAnsi="Arial" w:cs="Arial"/>
                <w:b/>
                <w:color w:val="000000"/>
                <w:sz w:val="18"/>
                <w:szCs w:val="18"/>
              </w:rPr>
            </w:pPr>
            <w:r w:rsidRPr="007300E5">
              <w:rPr>
                <w:rFonts w:ascii="Arial" w:hAnsi="Arial" w:cs="Arial"/>
                <w:b/>
                <w:color w:val="000000"/>
                <w:sz w:val="16"/>
                <w:szCs w:val="18"/>
              </w:rPr>
              <w:t>TOTAL</w:t>
            </w:r>
          </w:p>
        </w:tc>
        <w:tc>
          <w:tcPr>
            <w:tcW w:w="1465" w:type="dxa"/>
            <w:vAlign w:val="bottom"/>
          </w:tcPr>
          <w:p w14:paraId="704EF11F" w14:textId="77777777" w:rsidR="00E2770E" w:rsidRPr="00BE13D7" w:rsidRDefault="00E2770E" w:rsidP="003B0B44">
            <w:pPr>
              <w:jc w:val="right"/>
              <w:rPr>
                <w:rFonts w:ascii="Arial" w:hAnsi="Arial" w:cs="Arial"/>
                <w:b/>
                <w:sz w:val="16"/>
                <w:szCs w:val="16"/>
              </w:rPr>
            </w:pPr>
            <w:r w:rsidRPr="00BE13D7">
              <w:rPr>
                <w:rFonts w:ascii="Arial" w:hAnsi="Arial" w:cs="Arial"/>
                <w:b/>
                <w:sz w:val="16"/>
                <w:szCs w:val="16"/>
              </w:rPr>
              <w:t>3,8</w:t>
            </w:r>
            <w:r w:rsidR="003B0B44" w:rsidRPr="00BE13D7">
              <w:rPr>
                <w:rFonts w:ascii="Arial" w:hAnsi="Arial" w:cs="Arial"/>
                <w:b/>
                <w:sz w:val="16"/>
                <w:szCs w:val="16"/>
              </w:rPr>
              <w:t>13</w:t>
            </w:r>
            <w:r w:rsidRPr="00BE13D7">
              <w:rPr>
                <w:rFonts w:ascii="Arial" w:hAnsi="Arial" w:cs="Arial"/>
                <w:b/>
                <w:sz w:val="16"/>
                <w:szCs w:val="16"/>
              </w:rPr>
              <w:t>,</w:t>
            </w:r>
            <w:r w:rsidR="003B0B44" w:rsidRPr="00BE13D7">
              <w:rPr>
                <w:rFonts w:ascii="Arial" w:hAnsi="Arial" w:cs="Arial"/>
                <w:b/>
                <w:sz w:val="16"/>
                <w:szCs w:val="16"/>
              </w:rPr>
              <w:t>358</w:t>
            </w:r>
            <w:r w:rsidRPr="00BE13D7">
              <w:rPr>
                <w:rFonts w:ascii="Arial" w:hAnsi="Arial" w:cs="Arial"/>
                <w:b/>
                <w:sz w:val="16"/>
                <w:szCs w:val="16"/>
              </w:rPr>
              <w:t>,9</w:t>
            </w:r>
            <w:r w:rsidR="003B0B44" w:rsidRPr="00BE13D7">
              <w:rPr>
                <w:rFonts w:ascii="Arial" w:hAnsi="Arial" w:cs="Arial"/>
                <w:b/>
                <w:sz w:val="16"/>
                <w:szCs w:val="16"/>
              </w:rPr>
              <w:t>52</w:t>
            </w:r>
            <w:r w:rsidRPr="00BE13D7">
              <w:rPr>
                <w:rFonts w:ascii="Arial" w:hAnsi="Arial" w:cs="Arial"/>
                <w:b/>
                <w:sz w:val="16"/>
                <w:szCs w:val="16"/>
              </w:rPr>
              <w:t>.00</w:t>
            </w:r>
          </w:p>
        </w:tc>
        <w:tc>
          <w:tcPr>
            <w:tcW w:w="1370" w:type="dxa"/>
            <w:vAlign w:val="bottom"/>
          </w:tcPr>
          <w:p w14:paraId="704EF120" w14:textId="77777777" w:rsidR="00E2770E" w:rsidRPr="00BE13D7" w:rsidRDefault="00E2770E" w:rsidP="003B0B44">
            <w:pPr>
              <w:jc w:val="right"/>
              <w:rPr>
                <w:rFonts w:ascii="Arial" w:hAnsi="Arial" w:cs="Arial"/>
                <w:b/>
                <w:sz w:val="16"/>
                <w:szCs w:val="16"/>
              </w:rPr>
            </w:pPr>
            <w:r w:rsidRPr="00BE13D7">
              <w:rPr>
                <w:rFonts w:ascii="Arial" w:hAnsi="Arial" w:cs="Arial"/>
                <w:b/>
                <w:sz w:val="16"/>
                <w:szCs w:val="16"/>
              </w:rPr>
              <w:t>7</w:t>
            </w:r>
            <w:r w:rsidR="003B0B44" w:rsidRPr="00BE13D7">
              <w:rPr>
                <w:rFonts w:ascii="Arial" w:hAnsi="Arial" w:cs="Arial"/>
                <w:b/>
                <w:sz w:val="16"/>
                <w:szCs w:val="16"/>
              </w:rPr>
              <w:t>60</w:t>
            </w:r>
            <w:r w:rsidRPr="00BE13D7">
              <w:rPr>
                <w:rFonts w:ascii="Arial" w:hAnsi="Arial" w:cs="Arial"/>
                <w:b/>
                <w:sz w:val="16"/>
                <w:szCs w:val="16"/>
              </w:rPr>
              <w:t>,</w:t>
            </w:r>
            <w:r w:rsidR="003B0B44" w:rsidRPr="00BE13D7">
              <w:rPr>
                <w:rFonts w:ascii="Arial" w:hAnsi="Arial" w:cs="Arial"/>
                <w:b/>
                <w:sz w:val="16"/>
                <w:szCs w:val="16"/>
              </w:rPr>
              <w:t>061</w:t>
            </w:r>
            <w:r w:rsidRPr="00BE13D7">
              <w:rPr>
                <w:rFonts w:ascii="Arial" w:hAnsi="Arial" w:cs="Arial"/>
                <w:b/>
                <w:sz w:val="16"/>
                <w:szCs w:val="16"/>
              </w:rPr>
              <w:t>,</w:t>
            </w:r>
            <w:r w:rsidR="003B0B44" w:rsidRPr="00BE13D7">
              <w:rPr>
                <w:rFonts w:ascii="Arial" w:hAnsi="Arial" w:cs="Arial"/>
                <w:b/>
                <w:sz w:val="16"/>
                <w:szCs w:val="16"/>
              </w:rPr>
              <w:t>499</w:t>
            </w:r>
            <w:r w:rsidRPr="00BE13D7">
              <w:rPr>
                <w:rFonts w:ascii="Arial" w:hAnsi="Arial" w:cs="Arial"/>
                <w:b/>
                <w:sz w:val="16"/>
                <w:szCs w:val="16"/>
              </w:rPr>
              <w:t>.</w:t>
            </w:r>
            <w:r w:rsidR="003B0B44" w:rsidRPr="00BE13D7">
              <w:rPr>
                <w:rFonts w:ascii="Arial" w:hAnsi="Arial" w:cs="Arial"/>
                <w:b/>
                <w:sz w:val="16"/>
                <w:szCs w:val="16"/>
              </w:rPr>
              <w:t>5</w:t>
            </w:r>
            <w:r w:rsidR="00E479C9" w:rsidRPr="00BE13D7">
              <w:rPr>
                <w:rFonts w:ascii="Arial" w:hAnsi="Arial" w:cs="Arial"/>
                <w:b/>
                <w:sz w:val="16"/>
                <w:szCs w:val="16"/>
              </w:rPr>
              <w:t>4</w:t>
            </w:r>
          </w:p>
        </w:tc>
        <w:tc>
          <w:tcPr>
            <w:tcW w:w="1417" w:type="dxa"/>
            <w:vAlign w:val="bottom"/>
          </w:tcPr>
          <w:p w14:paraId="704EF121" w14:textId="77777777" w:rsidR="00E2770E" w:rsidRPr="00A858F3" w:rsidRDefault="00E2770E" w:rsidP="00741A04">
            <w:pPr>
              <w:jc w:val="right"/>
              <w:rPr>
                <w:rFonts w:ascii="Arial" w:hAnsi="Arial" w:cs="Arial"/>
                <w:b/>
                <w:sz w:val="16"/>
                <w:szCs w:val="16"/>
              </w:rPr>
            </w:pPr>
            <w:r w:rsidRPr="00A858F3">
              <w:rPr>
                <w:rFonts w:ascii="Arial" w:hAnsi="Arial" w:cs="Arial"/>
                <w:b/>
                <w:sz w:val="16"/>
                <w:szCs w:val="16"/>
              </w:rPr>
              <w:t>189,426,329.20</w:t>
            </w:r>
          </w:p>
        </w:tc>
        <w:tc>
          <w:tcPr>
            <w:tcW w:w="1701" w:type="dxa"/>
            <w:vAlign w:val="bottom"/>
          </w:tcPr>
          <w:p w14:paraId="704EF122" w14:textId="77777777" w:rsidR="00E2770E" w:rsidRPr="005D229E" w:rsidRDefault="00E2770E" w:rsidP="007C13E4">
            <w:pPr>
              <w:jc w:val="right"/>
              <w:rPr>
                <w:rFonts w:ascii="Arial" w:hAnsi="Arial" w:cs="Arial"/>
                <w:b/>
                <w:sz w:val="16"/>
                <w:szCs w:val="16"/>
              </w:rPr>
            </w:pPr>
            <w:r w:rsidRPr="005D229E">
              <w:rPr>
                <w:rFonts w:ascii="Arial" w:hAnsi="Arial" w:cs="Arial"/>
                <w:b/>
                <w:sz w:val="16"/>
                <w:szCs w:val="16"/>
              </w:rPr>
              <w:t>4,7</w:t>
            </w:r>
            <w:r w:rsidR="007C13E4" w:rsidRPr="005D229E">
              <w:rPr>
                <w:rFonts w:ascii="Arial" w:hAnsi="Arial" w:cs="Arial"/>
                <w:b/>
                <w:sz w:val="16"/>
                <w:szCs w:val="16"/>
              </w:rPr>
              <w:t>62</w:t>
            </w:r>
            <w:r w:rsidRPr="005D229E">
              <w:rPr>
                <w:rFonts w:ascii="Arial" w:hAnsi="Arial" w:cs="Arial"/>
                <w:b/>
                <w:sz w:val="16"/>
                <w:szCs w:val="16"/>
              </w:rPr>
              <w:t>,</w:t>
            </w:r>
            <w:r w:rsidR="007C13E4" w:rsidRPr="005D229E">
              <w:rPr>
                <w:rFonts w:ascii="Arial" w:hAnsi="Arial" w:cs="Arial"/>
                <w:b/>
                <w:sz w:val="16"/>
                <w:szCs w:val="16"/>
              </w:rPr>
              <w:t>846</w:t>
            </w:r>
            <w:r w:rsidRPr="005D229E">
              <w:rPr>
                <w:rFonts w:ascii="Arial" w:hAnsi="Arial" w:cs="Arial"/>
                <w:b/>
                <w:sz w:val="16"/>
                <w:szCs w:val="16"/>
              </w:rPr>
              <w:t>,</w:t>
            </w:r>
            <w:r w:rsidR="007C13E4" w:rsidRPr="005D229E">
              <w:rPr>
                <w:rFonts w:ascii="Arial" w:hAnsi="Arial" w:cs="Arial"/>
                <w:b/>
                <w:sz w:val="16"/>
                <w:szCs w:val="16"/>
              </w:rPr>
              <w:t>781</w:t>
            </w:r>
            <w:r w:rsidRPr="005D229E">
              <w:rPr>
                <w:rFonts w:ascii="Arial" w:hAnsi="Arial" w:cs="Arial"/>
                <w:b/>
                <w:sz w:val="16"/>
                <w:szCs w:val="16"/>
              </w:rPr>
              <w:t>.00</w:t>
            </w:r>
          </w:p>
        </w:tc>
      </w:tr>
    </w:tbl>
    <w:p w14:paraId="704EF124" w14:textId="77777777" w:rsidR="0073111B" w:rsidRDefault="0073111B" w:rsidP="00F34160">
      <w:pPr>
        <w:pStyle w:val="Texto"/>
        <w:spacing w:line="242" w:lineRule="exact"/>
      </w:pPr>
    </w:p>
    <w:p w14:paraId="704EF125" w14:textId="77777777" w:rsidR="00E549D8" w:rsidRDefault="00E549D8" w:rsidP="001945E0">
      <w:pPr>
        <w:jc w:val="both"/>
        <w:rPr>
          <w:rFonts w:ascii="Arial" w:hAnsi="Arial" w:cs="Arial"/>
          <w:b/>
          <w:kern w:val="22"/>
          <w:sz w:val="18"/>
          <w:szCs w:val="18"/>
        </w:rPr>
      </w:pPr>
      <w:r w:rsidRPr="00D4226D">
        <w:rPr>
          <w:rFonts w:ascii="Arial" w:hAnsi="Arial" w:cs="Arial"/>
          <w:b/>
          <w:sz w:val="18"/>
          <w:szCs w:val="18"/>
        </w:rPr>
        <w:t>El</w:t>
      </w:r>
      <w:r w:rsidRPr="00D4226D">
        <w:rPr>
          <w:rFonts w:ascii="Arial" w:hAnsi="Arial" w:cs="Arial"/>
          <w:b/>
          <w:kern w:val="22"/>
          <w:sz w:val="18"/>
          <w:szCs w:val="18"/>
        </w:rPr>
        <w:t xml:space="preserve"> presente </w:t>
      </w:r>
      <w:r w:rsidR="005B5A79">
        <w:rPr>
          <w:rFonts w:ascii="Arial" w:hAnsi="Arial" w:cs="Arial"/>
          <w:b/>
          <w:kern w:val="22"/>
          <w:sz w:val="18"/>
          <w:szCs w:val="18"/>
        </w:rPr>
        <w:t>documento</w:t>
      </w:r>
      <w:r w:rsidRPr="00D4226D">
        <w:rPr>
          <w:rFonts w:ascii="Arial" w:hAnsi="Arial" w:cs="Arial"/>
          <w:b/>
          <w:kern w:val="22"/>
          <w:sz w:val="18"/>
          <w:szCs w:val="18"/>
        </w:rPr>
        <w:t>,</w:t>
      </w:r>
      <w:r w:rsidR="005B5A79">
        <w:rPr>
          <w:rFonts w:ascii="Arial" w:hAnsi="Arial" w:cs="Arial"/>
          <w:b/>
          <w:kern w:val="22"/>
          <w:sz w:val="18"/>
          <w:szCs w:val="18"/>
        </w:rPr>
        <w:t xml:space="preserve"> que</w:t>
      </w:r>
      <w:r w:rsidR="001D5182">
        <w:rPr>
          <w:rFonts w:ascii="Arial" w:hAnsi="Arial" w:cs="Arial"/>
          <w:b/>
          <w:kern w:val="22"/>
          <w:sz w:val="18"/>
          <w:szCs w:val="18"/>
        </w:rPr>
        <w:t xml:space="preserve"> </w:t>
      </w:r>
      <w:r w:rsidRPr="00D4226D">
        <w:rPr>
          <w:rFonts w:ascii="Arial" w:hAnsi="Arial" w:cs="Arial"/>
          <w:b/>
          <w:kern w:val="22"/>
          <w:sz w:val="18"/>
          <w:szCs w:val="18"/>
        </w:rPr>
        <w:t xml:space="preserve">consta de </w:t>
      </w:r>
      <w:r w:rsidR="00D3028D" w:rsidRPr="005D229E">
        <w:rPr>
          <w:rFonts w:ascii="Arial" w:hAnsi="Arial" w:cs="Arial"/>
          <w:b/>
          <w:kern w:val="22"/>
          <w:sz w:val="18"/>
          <w:szCs w:val="18"/>
        </w:rPr>
        <w:t>7</w:t>
      </w:r>
      <w:r w:rsidR="005D229E">
        <w:rPr>
          <w:rFonts w:ascii="Arial" w:hAnsi="Arial" w:cs="Arial"/>
          <w:b/>
          <w:kern w:val="22"/>
          <w:sz w:val="18"/>
          <w:szCs w:val="18"/>
        </w:rPr>
        <w:t>4</w:t>
      </w:r>
      <w:r w:rsidRPr="005D229E">
        <w:rPr>
          <w:rFonts w:ascii="Arial" w:hAnsi="Arial" w:cs="Arial"/>
          <w:b/>
          <w:kern w:val="22"/>
          <w:sz w:val="18"/>
          <w:szCs w:val="18"/>
        </w:rPr>
        <w:t xml:space="preserve"> hojas,</w:t>
      </w:r>
      <w:r w:rsidR="00635DA4" w:rsidRPr="005D229E">
        <w:rPr>
          <w:rFonts w:ascii="Arial" w:hAnsi="Arial" w:cs="Arial"/>
          <w:b/>
          <w:kern w:val="22"/>
          <w:sz w:val="18"/>
          <w:szCs w:val="18"/>
        </w:rPr>
        <w:t xml:space="preserve"> </w:t>
      </w:r>
      <w:r w:rsidR="00D4226D" w:rsidRPr="005D229E">
        <w:rPr>
          <w:rFonts w:ascii="Arial" w:hAnsi="Arial" w:cs="Arial"/>
          <w:b/>
          <w:kern w:val="22"/>
          <w:sz w:val="18"/>
          <w:szCs w:val="18"/>
        </w:rPr>
        <w:t xml:space="preserve">se firma </w:t>
      </w:r>
      <w:r w:rsidR="00D4226D" w:rsidRPr="005D229E">
        <w:rPr>
          <w:rFonts w:ascii="Arial" w:hAnsi="Arial" w:cs="Arial"/>
          <w:b/>
          <w:sz w:val="18"/>
          <w:szCs w:val="18"/>
        </w:rPr>
        <w:t xml:space="preserve">para su constancia y validez en tres ejemplares originales, en la </w:t>
      </w:r>
      <w:r w:rsidR="009A5D6A" w:rsidRPr="005D229E">
        <w:rPr>
          <w:rFonts w:ascii="Arial" w:hAnsi="Arial" w:cs="Arial"/>
          <w:b/>
          <w:kern w:val="22"/>
          <w:sz w:val="18"/>
          <w:szCs w:val="18"/>
        </w:rPr>
        <w:t>Cuatro v</w:t>
      </w:r>
      <w:r w:rsidR="00E16EE5" w:rsidRPr="005D229E">
        <w:rPr>
          <w:rFonts w:ascii="Arial" w:hAnsi="Arial" w:cs="Arial"/>
          <w:b/>
          <w:kern w:val="22"/>
          <w:sz w:val="18"/>
          <w:szCs w:val="18"/>
        </w:rPr>
        <w:t xml:space="preserve">eces Heroica Puebla de Zaragoza </w:t>
      </w:r>
      <w:r w:rsidR="00D4226D" w:rsidRPr="005D229E">
        <w:rPr>
          <w:rFonts w:ascii="Arial" w:hAnsi="Arial" w:cs="Arial"/>
          <w:b/>
          <w:sz w:val="18"/>
          <w:szCs w:val="18"/>
        </w:rPr>
        <w:t xml:space="preserve">a los </w:t>
      </w:r>
      <w:r w:rsidR="00E16EE5" w:rsidRPr="005D229E">
        <w:rPr>
          <w:rFonts w:ascii="Arial" w:hAnsi="Arial" w:cs="Arial"/>
          <w:b/>
          <w:sz w:val="18"/>
          <w:szCs w:val="18"/>
        </w:rPr>
        <w:t>25</w:t>
      </w:r>
      <w:r w:rsidR="00D4226D" w:rsidRPr="005D229E">
        <w:rPr>
          <w:rFonts w:ascii="Arial" w:hAnsi="Arial" w:cs="Arial"/>
          <w:b/>
          <w:sz w:val="18"/>
          <w:szCs w:val="18"/>
        </w:rPr>
        <w:t xml:space="preserve"> días del mes de </w:t>
      </w:r>
      <w:r w:rsidR="00F173B7" w:rsidRPr="005D229E">
        <w:rPr>
          <w:rFonts w:ascii="Arial" w:hAnsi="Arial" w:cs="Arial"/>
          <w:b/>
          <w:sz w:val="18"/>
          <w:szCs w:val="18"/>
        </w:rPr>
        <w:t>enero</w:t>
      </w:r>
      <w:r w:rsidR="00E16EE5" w:rsidRPr="005D229E">
        <w:rPr>
          <w:rFonts w:ascii="Arial" w:hAnsi="Arial" w:cs="Arial"/>
          <w:b/>
          <w:sz w:val="18"/>
          <w:szCs w:val="18"/>
        </w:rPr>
        <w:t xml:space="preserve"> </w:t>
      </w:r>
      <w:r w:rsidR="00D4226D" w:rsidRPr="005D229E">
        <w:rPr>
          <w:rFonts w:ascii="Arial" w:hAnsi="Arial" w:cs="Arial"/>
          <w:b/>
          <w:sz w:val="18"/>
          <w:szCs w:val="18"/>
        </w:rPr>
        <w:t xml:space="preserve">del año </w:t>
      </w:r>
      <w:r w:rsidR="00201C5B" w:rsidRPr="005D229E">
        <w:rPr>
          <w:rFonts w:ascii="Arial" w:hAnsi="Arial" w:cs="Arial"/>
          <w:b/>
          <w:sz w:val="18"/>
          <w:szCs w:val="18"/>
        </w:rPr>
        <w:t>2018</w:t>
      </w:r>
      <w:r w:rsidR="00E16EE5" w:rsidRPr="005D229E">
        <w:rPr>
          <w:rFonts w:ascii="Arial" w:hAnsi="Arial" w:cs="Arial"/>
          <w:b/>
          <w:sz w:val="18"/>
          <w:szCs w:val="18"/>
        </w:rPr>
        <w:t xml:space="preserve"> </w:t>
      </w:r>
      <w:r w:rsidR="00D4226D" w:rsidRPr="005D229E">
        <w:rPr>
          <w:rFonts w:ascii="Arial" w:hAnsi="Arial" w:cs="Arial"/>
          <w:b/>
          <w:sz w:val="18"/>
          <w:szCs w:val="18"/>
        </w:rPr>
        <w:t>y</w:t>
      </w:r>
      <w:r w:rsidR="00E16EE5" w:rsidRPr="005D229E">
        <w:rPr>
          <w:rFonts w:ascii="Arial" w:hAnsi="Arial" w:cs="Arial"/>
          <w:b/>
          <w:sz w:val="18"/>
          <w:szCs w:val="18"/>
        </w:rPr>
        <w:t xml:space="preserve"> </w:t>
      </w:r>
      <w:r w:rsidRPr="005D229E">
        <w:rPr>
          <w:rFonts w:ascii="Arial" w:hAnsi="Arial" w:cs="Arial"/>
          <w:b/>
          <w:kern w:val="22"/>
          <w:sz w:val="18"/>
          <w:szCs w:val="18"/>
        </w:rPr>
        <w:t xml:space="preserve">forma parte del </w:t>
      </w:r>
      <w:bookmarkStart w:id="1" w:name="OLE_LINK1"/>
      <w:bookmarkStart w:id="2" w:name="OLE_LINK2"/>
      <w:r w:rsidRPr="005D229E">
        <w:rPr>
          <w:rFonts w:ascii="Arial" w:hAnsi="Arial" w:cs="Arial"/>
          <w:b/>
          <w:i/>
          <w:kern w:val="22"/>
          <w:sz w:val="18"/>
          <w:szCs w:val="18"/>
        </w:rPr>
        <w:t>“CONVENIO PARA ACORDAR LA METODOLOGÍA,</w:t>
      </w:r>
      <w:r w:rsidR="005B5A79" w:rsidRPr="005D229E">
        <w:rPr>
          <w:rFonts w:ascii="Arial" w:hAnsi="Arial" w:cs="Arial"/>
          <w:b/>
          <w:i/>
          <w:kern w:val="22"/>
          <w:sz w:val="18"/>
          <w:szCs w:val="18"/>
        </w:rPr>
        <w:t>VARIABLES,</w:t>
      </w:r>
      <w:r w:rsidR="000B0BD4" w:rsidRPr="005D229E">
        <w:rPr>
          <w:rFonts w:ascii="Arial" w:hAnsi="Arial" w:cs="Arial"/>
          <w:b/>
          <w:i/>
          <w:kern w:val="22"/>
          <w:sz w:val="18"/>
          <w:szCs w:val="18"/>
        </w:rPr>
        <w:t xml:space="preserve"> </w:t>
      </w:r>
      <w:r w:rsidRPr="005D229E">
        <w:rPr>
          <w:rFonts w:ascii="Arial" w:hAnsi="Arial" w:cs="Arial"/>
          <w:b/>
          <w:i/>
          <w:kern w:val="22"/>
          <w:sz w:val="18"/>
          <w:szCs w:val="18"/>
        </w:rPr>
        <w:lastRenderedPageBreak/>
        <w:t>FUENTES DE INFORMACIÓN</w:t>
      </w:r>
      <w:r w:rsidR="000B0BD4" w:rsidRPr="005D229E">
        <w:rPr>
          <w:rFonts w:ascii="Arial" w:hAnsi="Arial" w:cs="Arial"/>
          <w:b/>
          <w:i/>
          <w:kern w:val="22"/>
          <w:sz w:val="18"/>
          <w:szCs w:val="18"/>
        </w:rPr>
        <w:t xml:space="preserve">, </w:t>
      </w:r>
      <w:r w:rsidRPr="005D229E">
        <w:rPr>
          <w:rFonts w:ascii="Arial" w:hAnsi="Arial" w:cs="Arial"/>
          <w:b/>
          <w:i/>
          <w:kern w:val="22"/>
          <w:sz w:val="18"/>
          <w:szCs w:val="18"/>
        </w:rPr>
        <w:t xml:space="preserve">MECANISMO DE DISTRIBUCIÓN </w:t>
      </w:r>
      <w:r w:rsidR="000B0BD4" w:rsidRPr="005D229E">
        <w:rPr>
          <w:rFonts w:ascii="Arial" w:hAnsi="Arial" w:cs="Arial"/>
          <w:b/>
          <w:i/>
          <w:kern w:val="22"/>
          <w:sz w:val="18"/>
          <w:szCs w:val="18"/>
        </w:rPr>
        <w:t xml:space="preserve">Y ACCIONES PARA LA OPERACIÓN </w:t>
      </w:r>
      <w:r w:rsidRPr="005D229E">
        <w:rPr>
          <w:rFonts w:ascii="Arial" w:hAnsi="Arial" w:cs="Arial"/>
          <w:b/>
          <w:i/>
          <w:kern w:val="22"/>
          <w:sz w:val="18"/>
          <w:szCs w:val="18"/>
        </w:rPr>
        <w:t>DEL FONDO</w:t>
      </w:r>
      <w:r w:rsidR="005B5A79" w:rsidRPr="005D229E">
        <w:rPr>
          <w:rFonts w:ascii="Arial" w:hAnsi="Arial" w:cs="Arial"/>
          <w:b/>
          <w:i/>
          <w:kern w:val="22"/>
          <w:sz w:val="18"/>
          <w:szCs w:val="18"/>
        </w:rPr>
        <w:t xml:space="preserve"> DE APORTACIONES</w:t>
      </w:r>
      <w:r w:rsidRPr="005D229E">
        <w:rPr>
          <w:rFonts w:ascii="Arial" w:hAnsi="Arial" w:cs="Arial"/>
          <w:b/>
          <w:i/>
          <w:kern w:val="22"/>
          <w:sz w:val="18"/>
          <w:szCs w:val="18"/>
        </w:rPr>
        <w:t xml:space="preserve"> </w:t>
      </w:r>
      <w:r w:rsidR="00091FE8" w:rsidRPr="005D229E">
        <w:rPr>
          <w:rFonts w:ascii="Arial" w:hAnsi="Arial" w:cs="Arial"/>
          <w:b/>
          <w:i/>
          <w:kern w:val="22"/>
          <w:sz w:val="18"/>
          <w:szCs w:val="18"/>
        </w:rPr>
        <w:t>P</w:t>
      </w:r>
      <w:r w:rsidRPr="005D229E">
        <w:rPr>
          <w:rFonts w:ascii="Arial" w:hAnsi="Arial" w:cs="Arial"/>
          <w:b/>
          <w:i/>
          <w:kern w:val="22"/>
          <w:sz w:val="18"/>
          <w:szCs w:val="18"/>
        </w:rPr>
        <w:t>ARA LA INFRAESTRUCTURA SOCIAL MUNICIPAL</w:t>
      </w:r>
      <w:r w:rsidR="00E16EE5" w:rsidRPr="005D229E">
        <w:rPr>
          <w:rFonts w:ascii="Arial" w:hAnsi="Arial" w:cs="Arial"/>
          <w:b/>
          <w:i/>
          <w:kern w:val="22"/>
          <w:sz w:val="18"/>
          <w:szCs w:val="18"/>
        </w:rPr>
        <w:t xml:space="preserve"> </w:t>
      </w:r>
      <w:r w:rsidR="008108F5" w:rsidRPr="005D229E">
        <w:rPr>
          <w:rFonts w:ascii="Arial" w:hAnsi="Arial" w:cs="Arial"/>
          <w:b/>
          <w:i/>
          <w:kern w:val="22"/>
          <w:sz w:val="18"/>
          <w:szCs w:val="18"/>
        </w:rPr>
        <w:t>Y DE LAS DEMARCACIONES TERRITORIALES DEL DISTRITO FEDERAL</w:t>
      </w:r>
      <w:r w:rsidR="00E16EE5" w:rsidRPr="005D229E">
        <w:rPr>
          <w:rFonts w:ascii="Arial" w:hAnsi="Arial" w:cs="Arial"/>
          <w:b/>
          <w:i/>
          <w:kern w:val="22"/>
          <w:sz w:val="18"/>
          <w:szCs w:val="18"/>
        </w:rPr>
        <w:t xml:space="preserve"> </w:t>
      </w:r>
      <w:r w:rsidRPr="005D229E">
        <w:rPr>
          <w:rFonts w:ascii="Arial" w:hAnsi="Arial" w:cs="Arial"/>
          <w:b/>
          <w:i/>
          <w:kern w:val="22"/>
          <w:sz w:val="18"/>
          <w:szCs w:val="18"/>
        </w:rPr>
        <w:t>CORRESPONDIEN</w:t>
      </w:r>
      <w:r w:rsidR="0035081A" w:rsidRPr="005D229E">
        <w:rPr>
          <w:rFonts w:ascii="Arial" w:hAnsi="Arial" w:cs="Arial"/>
          <w:b/>
          <w:i/>
          <w:kern w:val="22"/>
          <w:sz w:val="18"/>
          <w:szCs w:val="18"/>
        </w:rPr>
        <w:t>TES AL ESTADO DE</w:t>
      </w:r>
      <w:r w:rsidR="00E16EE5" w:rsidRPr="005D229E">
        <w:rPr>
          <w:rFonts w:ascii="Arial" w:hAnsi="Arial" w:cs="Arial"/>
          <w:b/>
          <w:i/>
          <w:kern w:val="22"/>
          <w:sz w:val="18"/>
          <w:szCs w:val="18"/>
        </w:rPr>
        <w:t xml:space="preserve"> PUEBLA</w:t>
      </w:r>
      <w:r w:rsidRPr="005D229E">
        <w:rPr>
          <w:rFonts w:ascii="Arial" w:hAnsi="Arial" w:cs="Arial"/>
          <w:b/>
          <w:i/>
          <w:kern w:val="22"/>
          <w:sz w:val="18"/>
          <w:szCs w:val="18"/>
        </w:rPr>
        <w:t>”</w:t>
      </w:r>
      <w:bookmarkEnd w:id="1"/>
      <w:bookmarkEnd w:id="2"/>
      <w:r w:rsidRPr="005D229E">
        <w:rPr>
          <w:rFonts w:ascii="Arial" w:hAnsi="Arial" w:cs="Arial"/>
          <w:b/>
          <w:kern w:val="22"/>
          <w:sz w:val="18"/>
          <w:szCs w:val="18"/>
        </w:rPr>
        <w:t>, formalizado entre “LA SEDESOL” y “</w:t>
      </w:r>
      <w:r w:rsidR="000B0BD4" w:rsidRPr="005D229E">
        <w:rPr>
          <w:rFonts w:ascii="Arial" w:hAnsi="Arial" w:cs="Arial"/>
          <w:b/>
          <w:kern w:val="22"/>
          <w:sz w:val="18"/>
          <w:szCs w:val="18"/>
        </w:rPr>
        <w:t>LA ENTIDAD</w:t>
      </w:r>
      <w:r w:rsidRPr="005D229E">
        <w:rPr>
          <w:rFonts w:ascii="Arial" w:hAnsi="Arial" w:cs="Arial"/>
          <w:b/>
          <w:kern w:val="22"/>
          <w:sz w:val="18"/>
          <w:szCs w:val="18"/>
        </w:rPr>
        <w:t xml:space="preserve">” con fecha de </w:t>
      </w:r>
      <w:r w:rsidR="00E16EE5" w:rsidRPr="005D229E">
        <w:rPr>
          <w:rFonts w:ascii="Arial" w:hAnsi="Arial" w:cs="Arial"/>
          <w:b/>
          <w:kern w:val="22"/>
          <w:sz w:val="18"/>
          <w:szCs w:val="18"/>
        </w:rPr>
        <w:t>25</w:t>
      </w:r>
      <w:r w:rsidR="00D4226D" w:rsidRPr="005D229E">
        <w:rPr>
          <w:rFonts w:ascii="Arial" w:hAnsi="Arial" w:cs="Arial"/>
          <w:b/>
          <w:kern w:val="22"/>
          <w:sz w:val="18"/>
          <w:szCs w:val="18"/>
        </w:rPr>
        <w:t xml:space="preserve"> de enero de </w:t>
      </w:r>
      <w:r w:rsidR="008108F5" w:rsidRPr="005D229E">
        <w:rPr>
          <w:rFonts w:ascii="Arial" w:hAnsi="Arial" w:cs="Arial"/>
          <w:b/>
          <w:kern w:val="22"/>
          <w:sz w:val="18"/>
          <w:szCs w:val="18"/>
        </w:rPr>
        <w:t>201</w:t>
      </w:r>
      <w:r w:rsidR="00201C5B" w:rsidRPr="005D229E">
        <w:rPr>
          <w:rFonts w:ascii="Arial" w:hAnsi="Arial" w:cs="Arial"/>
          <w:b/>
          <w:kern w:val="22"/>
          <w:sz w:val="18"/>
          <w:szCs w:val="18"/>
        </w:rPr>
        <w:t>8</w:t>
      </w:r>
      <w:r w:rsidRPr="005D229E">
        <w:rPr>
          <w:rFonts w:ascii="Arial" w:hAnsi="Arial" w:cs="Arial"/>
          <w:b/>
          <w:kern w:val="22"/>
          <w:sz w:val="18"/>
          <w:szCs w:val="18"/>
        </w:rPr>
        <w:t>, como</w:t>
      </w:r>
      <w:r w:rsidRPr="00D4226D">
        <w:rPr>
          <w:rFonts w:ascii="Arial" w:hAnsi="Arial" w:cs="Arial"/>
          <w:b/>
          <w:kern w:val="22"/>
          <w:sz w:val="18"/>
          <w:szCs w:val="18"/>
        </w:rPr>
        <w:t xml:space="preserve"> Anexo del mismo.</w:t>
      </w:r>
    </w:p>
    <w:p w14:paraId="704EF126" w14:textId="77777777" w:rsidR="00D3028D" w:rsidRDefault="00D3028D" w:rsidP="001945E0">
      <w:pPr>
        <w:jc w:val="both"/>
        <w:rPr>
          <w:rFonts w:ascii="Arial" w:hAnsi="Arial" w:cs="Arial"/>
          <w:b/>
          <w:kern w:val="22"/>
          <w:sz w:val="18"/>
          <w:szCs w:val="18"/>
        </w:rPr>
      </w:pPr>
    </w:p>
    <w:p w14:paraId="704EF127" w14:textId="77777777" w:rsidR="00D3028D" w:rsidRPr="001945E0" w:rsidRDefault="00D3028D" w:rsidP="001945E0">
      <w:pPr>
        <w:jc w:val="both"/>
        <w:rPr>
          <w:rFonts w:ascii="Arial" w:hAnsi="Arial" w:cs="Arial"/>
          <w:sz w:val="18"/>
          <w:szCs w:val="18"/>
        </w:rPr>
      </w:pPr>
    </w:p>
    <w:p w14:paraId="704EF128" w14:textId="77777777" w:rsidR="00E549D8" w:rsidRDefault="00E549D8" w:rsidP="00E549D8">
      <w:pPr>
        <w:pStyle w:val="Textoindependiente"/>
        <w:ind w:right="-62"/>
        <w:rPr>
          <w:rFonts w:cs="Arial"/>
          <w:b/>
          <w:kern w:val="22"/>
          <w:sz w:val="18"/>
          <w:szCs w:val="18"/>
          <w:lang w:val="es-ES"/>
        </w:rPr>
      </w:pPr>
    </w:p>
    <w:p w14:paraId="704EF129" w14:textId="77777777" w:rsidR="00D3028D" w:rsidRPr="008515CA" w:rsidRDefault="00D3028D" w:rsidP="00E549D8">
      <w:pPr>
        <w:pStyle w:val="Textoindependiente"/>
        <w:ind w:right="-62"/>
        <w:rPr>
          <w:rFonts w:cs="Arial"/>
          <w:b/>
          <w:kern w:val="22"/>
          <w:sz w:val="18"/>
          <w:szCs w:val="18"/>
          <w:lang w:val="es-ES"/>
        </w:rPr>
      </w:pPr>
    </w:p>
    <w:tbl>
      <w:tblPr>
        <w:tblW w:w="96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4606"/>
        <w:gridCol w:w="5004"/>
      </w:tblGrid>
      <w:tr w:rsidR="000822F2" w:rsidRPr="00DF3A4E" w14:paraId="704EF12C" w14:textId="77777777" w:rsidTr="001B6DA5">
        <w:trPr>
          <w:trHeight w:val="419"/>
        </w:trPr>
        <w:tc>
          <w:tcPr>
            <w:tcW w:w="4606" w:type="dxa"/>
          </w:tcPr>
          <w:p w14:paraId="704EF12A" w14:textId="77777777" w:rsidR="000822F2" w:rsidRPr="00AE3657" w:rsidRDefault="000822F2" w:rsidP="001B6DA5">
            <w:pPr>
              <w:pStyle w:val="Textoindependiente"/>
              <w:spacing w:before="240" w:after="240"/>
              <w:jc w:val="center"/>
              <w:rPr>
                <w:rFonts w:cs="Arial"/>
                <w:b/>
                <w:bCs/>
                <w:sz w:val="22"/>
                <w:szCs w:val="22"/>
              </w:rPr>
            </w:pPr>
            <w:r w:rsidRPr="00DF3A4E">
              <w:rPr>
                <w:rFonts w:cs="Arial"/>
                <w:b/>
                <w:bCs/>
                <w:sz w:val="22"/>
                <w:szCs w:val="22"/>
              </w:rPr>
              <w:t>POR “LA SEDESOL”</w:t>
            </w:r>
          </w:p>
        </w:tc>
        <w:tc>
          <w:tcPr>
            <w:tcW w:w="5004" w:type="dxa"/>
          </w:tcPr>
          <w:p w14:paraId="704EF12B" w14:textId="77777777" w:rsidR="000822F2" w:rsidRPr="00AE3657" w:rsidRDefault="000822F2" w:rsidP="001B6DA5">
            <w:pPr>
              <w:pStyle w:val="Textoindependiente"/>
              <w:spacing w:before="240" w:after="240"/>
              <w:jc w:val="center"/>
              <w:rPr>
                <w:rFonts w:cs="Arial"/>
                <w:b/>
                <w:bCs/>
                <w:sz w:val="22"/>
                <w:szCs w:val="22"/>
              </w:rPr>
            </w:pPr>
            <w:r w:rsidRPr="00DF3A4E">
              <w:rPr>
                <w:rFonts w:cs="Arial"/>
                <w:b/>
                <w:bCs/>
                <w:sz w:val="22"/>
                <w:szCs w:val="22"/>
              </w:rPr>
              <w:t>POR “</w:t>
            </w:r>
            <w:r>
              <w:rPr>
                <w:rFonts w:cs="Arial"/>
                <w:b/>
                <w:bCs/>
                <w:sz w:val="22"/>
                <w:szCs w:val="22"/>
              </w:rPr>
              <w:t>LA ENTIDAD</w:t>
            </w:r>
            <w:r w:rsidRPr="00DF3A4E">
              <w:rPr>
                <w:rFonts w:cs="Arial"/>
                <w:b/>
                <w:bCs/>
                <w:sz w:val="22"/>
                <w:szCs w:val="22"/>
              </w:rPr>
              <w:t>”</w:t>
            </w:r>
          </w:p>
        </w:tc>
      </w:tr>
      <w:tr w:rsidR="000822F2" w:rsidRPr="00DF3A4E" w14:paraId="704EF138" w14:textId="77777777" w:rsidTr="001B6DA5">
        <w:trPr>
          <w:trHeight w:val="3500"/>
        </w:trPr>
        <w:tc>
          <w:tcPr>
            <w:tcW w:w="4606" w:type="dxa"/>
          </w:tcPr>
          <w:p w14:paraId="704EF12D" w14:textId="77777777" w:rsidR="000822F2" w:rsidRPr="00AE3657" w:rsidRDefault="00CF63A2" w:rsidP="001B6DA5">
            <w:pPr>
              <w:pStyle w:val="Textoindependiente"/>
              <w:spacing w:before="240" w:after="240"/>
              <w:jc w:val="center"/>
              <w:rPr>
                <w:rFonts w:cs="Arial"/>
                <w:b/>
                <w:bCs/>
                <w:sz w:val="22"/>
                <w:szCs w:val="22"/>
              </w:rPr>
            </w:pPr>
            <w:r>
              <w:rPr>
                <w:rFonts w:cs="Arial"/>
                <w:b/>
                <w:bCs/>
                <w:sz w:val="22"/>
                <w:szCs w:val="22"/>
              </w:rPr>
              <w:t>EL SECRETARIO</w:t>
            </w:r>
            <w:r w:rsidR="000822F2">
              <w:rPr>
                <w:rFonts w:cs="Arial"/>
                <w:b/>
                <w:bCs/>
                <w:sz w:val="22"/>
                <w:szCs w:val="22"/>
              </w:rPr>
              <w:t xml:space="preserve"> DE DESARROLLO SOCIAL</w:t>
            </w:r>
          </w:p>
          <w:p w14:paraId="704EF12E" w14:textId="77777777" w:rsidR="000822F2" w:rsidRDefault="000822F2" w:rsidP="001B6DA5">
            <w:pPr>
              <w:pStyle w:val="Textoindependiente"/>
              <w:spacing w:before="240" w:after="240"/>
              <w:jc w:val="center"/>
              <w:rPr>
                <w:rFonts w:cs="Arial"/>
                <w:b/>
                <w:bCs/>
                <w:sz w:val="22"/>
                <w:szCs w:val="22"/>
              </w:rPr>
            </w:pPr>
          </w:p>
          <w:p w14:paraId="704EF12F" w14:textId="77777777" w:rsidR="000822F2" w:rsidRDefault="000822F2" w:rsidP="001B6DA5">
            <w:pPr>
              <w:pStyle w:val="Textoindependiente"/>
              <w:spacing w:before="240" w:after="240"/>
              <w:jc w:val="center"/>
              <w:rPr>
                <w:rFonts w:cs="Arial"/>
                <w:b/>
                <w:bCs/>
                <w:sz w:val="22"/>
                <w:szCs w:val="22"/>
              </w:rPr>
            </w:pPr>
          </w:p>
          <w:p w14:paraId="704EF130" w14:textId="77777777" w:rsidR="000822F2" w:rsidRPr="00AE3657" w:rsidRDefault="000822F2" w:rsidP="001B6DA5">
            <w:pPr>
              <w:pStyle w:val="Textoindependiente"/>
              <w:spacing w:before="240" w:after="240"/>
              <w:jc w:val="center"/>
              <w:rPr>
                <w:rFonts w:cs="Arial"/>
                <w:b/>
                <w:bCs/>
                <w:sz w:val="22"/>
                <w:szCs w:val="22"/>
              </w:rPr>
            </w:pPr>
            <w:r w:rsidRPr="00DF3A4E">
              <w:rPr>
                <w:rFonts w:cs="Arial"/>
                <w:b/>
                <w:bCs/>
                <w:sz w:val="22"/>
                <w:szCs w:val="22"/>
              </w:rPr>
              <w:t>________________________</w:t>
            </w:r>
          </w:p>
          <w:p w14:paraId="704EF131" w14:textId="77777777" w:rsidR="000822F2" w:rsidRPr="00DF3A4E" w:rsidRDefault="00201C5B" w:rsidP="001B6DA5">
            <w:pPr>
              <w:pStyle w:val="Textoindependiente"/>
              <w:spacing w:before="240" w:after="240"/>
              <w:jc w:val="center"/>
              <w:rPr>
                <w:rFonts w:cs="Arial"/>
                <w:b/>
                <w:bCs/>
                <w:sz w:val="22"/>
                <w:szCs w:val="22"/>
              </w:rPr>
            </w:pPr>
            <w:r>
              <w:rPr>
                <w:rFonts w:cs="Arial"/>
                <w:b/>
                <w:bCs/>
                <w:sz w:val="22"/>
                <w:szCs w:val="22"/>
              </w:rPr>
              <w:t>EVIEL PÉREZ MAGAÑA</w:t>
            </w:r>
          </w:p>
          <w:p w14:paraId="704EF132" w14:textId="77777777" w:rsidR="000822F2" w:rsidRPr="00AE3657" w:rsidRDefault="000822F2" w:rsidP="001B6DA5">
            <w:pPr>
              <w:pStyle w:val="Textoindependiente"/>
              <w:spacing w:before="240" w:after="240"/>
              <w:rPr>
                <w:rFonts w:cs="Arial"/>
                <w:b/>
                <w:bCs/>
                <w:color w:val="0000FF"/>
                <w:sz w:val="22"/>
                <w:szCs w:val="22"/>
                <w:lang w:val="es-MX"/>
              </w:rPr>
            </w:pPr>
          </w:p>
        </w:tc>
        <w:tc>
          <w:tcPr>
            <w:tcW w:w="5004" w:type="dxa"/>
          </w:tcPr>
          <w:p w14:paraId="704EF133"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 xml:space="preserve">EL </w:t>
            </w:r>
            <w:r w:rsidR="007A5FE2">
              <w:rPr>
                <w:rFonts w:ascii="Arial" w:hAnsi="Arial" w:cs="Arial"/>
                <w:b/>
                <w:sz w:val="22"/>
                <w:szCs w:val="22"/>
              </w:rPr>
              <w:t>GOBERNADOR</w:t>
            </w:r>
            <w:r w:rsidR="00F45BA8">
              <w:rPr>
                <w:rFonts w:ascii="Arial" w:hAnsi="Arial" w:cs="Arial"/>
                <w:b/>
                <w:sz w:val="22"/>
                <w:szCs w:val="22"/>
              </w:rPr>
              <w:t xml:space="preserve"> CONSTITUCIONAL DEL ESTADO LIBRE Y SOBERANO DE PUEBLA</w:t>
            </w:r>
          </w:p>
          <w:p w14:paraId="704EF134" w14:textId="77777777" w:rsidR="000822F2" w:rsidRPr="00AE3657" w:rsidRDefault="000822F2" w:rsidP="001B6DA5">
            <w:pPr>
              <w:spacing w:before="240" w:after="240"/>
              <w:jc w:val="center"/>
              <w:rPr>
                <w:rFonts w:ascii="Arial" w:hAnsi="Arial" w:cs="Arial"/>
                <w:b/>
                <w:sz w:val="22"/>
                <w:szCs w:val="22"/>
              </w:rPr>
            </w:pPr>
          </w:p>
          <w:p w14:paraId="704EF135" w14:textId="77777777" w:rsidR="000822F2" w:rsidRPr="00AE3657" w:rsidRDefault="000822F2" w:rsidP="001B6DA5">
            <w:pPr>
              <w:spacing w:before="240" w:after="240"/>
              <w:jc w:val="center"/>
              <w:rPr>
                <w:rFonts w:ascii="Arial" w:hAnsi="Arial" w:cs="Arial"/>
                <w:b/>
                <w:sz w:val="22"/>
                <w:szCs w:val="22"/>
              </w:rPr>
            </w:pPr>
          </w:p>
          <w:p w14:paraId="704EF136"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______________________</w:t>
            </w:r>
          </w:p>
          <w:p w14:paraId="704EF137" w14:textId="77777777" w:rsidR="000822F2" w:rsidRPr="00AE3657" w:rsidRDefault="00F45BA8" w:rsidP="00F45BA8">
            <w:pPr>
              <w:pStyle w:val="Textoindependiente"/>
              <w:spacing w:before="240" w:after="240"/>
              <w:jc w:val="center"/>
              <w:rPr>
                <w:rFonts w:cs="Arial"/>
                <w:b/>
                <w:bCs/>
                <w:color w:val="0000FF"/>
                <w:sz w:val="22"/>
                <w:szCs w:val="22"/>
              </w:rPr>
            </w:pPr>
            <w:r w:rsidRPr="00F45BA8">
              <w:rPr>
                <w:rFonts w:cs="Arial"/>
                <w:b/>
                <w:sz w:val="22"/>
                <w:szCs w:val="22"/>
              </w:rPr>
              <w:t>JOSÉ ANTONIO GALI FAYAD</w:t>
            </w:r>
          </w:p>
        </w:tc>
      </w:tr>
      <w:tr w:rsidR="000822F2" w:rsidRPr="00DF3A4E" w14:paraId="704EF144" w14:textId="77777777" w:rsidTr="001B6DA5">
        <w:trPr>
          <w:trHeight w:val="1412"/>
        </w:trPr>
        <w:tc>
          <w:tcPr>
            <w:tcW w:w="4606" w:type="dxa"/>
          </w:tcPr>
          <w:p w14:paraId="704EF139"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 xml:space="preserve">EL DELEGADO FEDERAL </w:t>
            </w:r>
            <w:r w:rsidR="00AF3A86">
              <w:rPr>
                <w:rFonts w:ascii="Arial" w:hAnsi="Arial" w:cs="Arial"/>
                <w:b/>
                <w:sz w:val="22"/>
                <w:szCs w:val="22"/>
              </w:rPr>
              <w:t xml:space="preserve">DE LA SEDESOL </w:t>
            </w:r>
            <w:r w:rsidRPr="00DF3A4E">
              <w:rPr>
                <w:rFonts w:ascii="Arial" w:hAnsi="Arial" w:cs="Arial"/>
                <w:b/>
                <w:sz w:val="22"/>
                <w:szCs w:val="22"/>
              </w:rPr>
              <w:t xml:space="preserve">EN EL ESTADO DE </w:t>
            </w:r>
            <w:r w:rsidR="00F45BA8">
              <w:rPr>
                <w:rFonts w:ascii="Arial" w:hAnsi="Arial" w:cs="Arial"/>
                <w:b/>
                <w:sz w:val="22"/>
                <w:szCs w:val="22"/>
              </w:rPr>
              <w:t>PUEBLA</w:t>
            </w:r>
          </w:p>
          <w:p w14:paraId="704EF13A" w14:textId="77777777" w:rsidR="000822F2" w:rsidRDefault="000822F2" w:rsidP="001B6DA5">
            <w:pPr>
              <w:spacing w:before="240" w:after="240"/>
              <w:jc w:val="center"/>
              <w:rPr>
                <w:rFonts w:ascii="Arial" w:hAnsi="Arial" w:cs="Arial"/>
                <w:b/>
                <w:sz w:val="22"/>
                <w:szCs w:val="22"/>
              </w:rPr>
            </w:pPr>
          </w:p>
          <w:p w14:paraId="704EF13B" w14:textId="77777777" w:rsidR="00A451CB" w:rsidRPr="00AE3657" w:rsidRDefault="00A451CB" w:rsidP="001B6DA5">
            <w:pPr>
              <w:spacing w:before="240" w:after="240"/>
              <w:jc w:val="center"/>
              <w:rPr>
                <w:rFonts w:ascii="Arial" w:hAnsi="Arial" w:cs="Arial"/>
                <w:b/>
                <w:sz w:val="22"/>
                <w:szCs w:val="22"/>
              </w:rPr>
            </w:pPr>
          </w:p>
          <w:p w14:paraId="704EF13C"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______________________</w:t>
            </w:r>
          </w:p>
          <w:p w14:paraId="704EF13D" w14:textId="77777777" w:rsidR="000822F2" w:rsidRPr="00AE3657" w:rsidRDefault="00355B0A" w:rsidP="00355B0A">
            <w:pPr>
              <w:pStyle w:val="Textoindependiente"/>
              <w:spacing w:before="240" w:after="240"/>
              <w:jc w:val="center"/>
              <w:rPr>
                <w:rFonts w:cs="Arial"/>
                <w:b/>
                <w:bCs/>
                <w:color w:val="0000FF"/>
                <w:sz w:val="22"/>
                <w:szCs w:val="22"/>
              </w:rPr>
            </w:pPr>
            <w:r w:rsidRPr="000B1B82">
              <w:rPr>
                <w:rFonts w:cs="Arial"/>
                <w:b/>
                <w:sz w:val="22"/>
                <w:szCs w:val="22"/>
              </w:rPr>
              <w:t>JUAN MANUEL VEGA RAYET</w:t>
            </w:r>
          </w:p>
        </w:tc>
        <w:tc>
          <w:tcPr>
            <w:tcW w:w="5004" w:type="dxa"/>
          </w:tcPr>
          <w:p w14:paraId="704EF13E"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 xml:space="preserve">EL SECRETARIO DE </w:t>
            </w:r>
            <w:r w:rsidR="00F45BA8">
              <w:rPr>
                <w:rFonts w:ascii="Arial" w:hAnsi="Arial" w:cs="Arial"/>
                <w:b/>
                <w:sz w:val="22"/>
                <w:szCs w:val="22"/>
              </w:rPr>
              <w:t xml:space="preserve">FINANZAS Y ADMINISTRACIÓN </w:t>
            </w:r>
            <w:r w:rsidRPr="00DF3A4E">
              <w:rPr>
                <w:rFonts w:ascii="Arial" w:hAnsi="Arial" w:cs="Arial"/>
                <w:b/>
                <w:sz w:val="22"/>
                <w:szCs w:val="22"/>
              </w:rPr>
              <w:t xml:space="preserve">DEL </w:t>
            </w:r>
            <w:r w:rsidR="00AF3A86">
              <w:rPr>
                <w:rFonts w:ascii="Arial" w:hAnsi="Arial" w:cs="Arial"/>
                <w:b/>
                <w:sz w:val="22"/>
                <w:szCs w:val="22"/>
              </w:rPr>
              <w:t xml:space="preserve">GOBIERNO DEL </w:t>
            </w:r>
            <w:r w:rsidRPr="00DF3A4E">
              <w:rPr>
                <w:rFonts w:ascii="Arial" w:hAnsi="Arial" w:cs="Arial"/>
                <w:b/>
                <w:sz w:val="22"/>
                <w:szCs w:val="22"/>
              </w:rPr>
              <w:t>ESTADO DE</w:t>
            </w:r>
            <w:r w:rsidR="00F45BA8">
              <w:rPr>
                <w:rFonts w:ascii="Arial" w:hAnsi="Arial" w:cs="Arial"/>
                <w:b/>
                <w:sz w:val="22"/>
                <w:szCs w:val="22"/>
              </w:rPr>
              <w:t xml:space="preserve"> PUEBLA</w:t>
            </w:r>
          </w:p>
          <w:p w14:paraId="704EF13F" w14:textId="77777777" w:rsidR="00AF3A86" w:rsidRDefault="00AF3A86" w:rsidP="001B6DA5">
            <w:pPr>
              <w:spacing w:before="240" w:after="240"/>
              <w:jc w:val="center"/>
              <w:rPr>
                <w:rFonts w:ascii="Arial" w:hAnsi="Arial" w:cs="Arial"/>
                <w:b/>
                <w:sz w:val="2"/>
                <w:szCs w:val="22"/>
              </w:rPr>
            </w:pPr>
          </w:p>
          <w:p w14:paraId="704EF140" w14:textId="77777777" w:rsidR="00A451CB" w:rsidRDefault="00A451CB" w:rsidP="001B6DA5">
            <w:pPr>
              <w:spacing w:before="240" w:after="240"/>
              <w:jc w:val="center"/>
              <w:rPr>
                <w:rFonts w:ascii="Arial" w:hAnsi="Arial" w:cs="Arial"/>
                <w:b/>
                <w:sz w:val="2"/>
                <w:szCs w:val="22"/>
              </w:rPr>
            </w:pPr>
          </w:p>
          <w:p w14:paraId="704EF141" w14:textId="77777777" w:rsidR="00A451CB" w:rsidRPr="00AF3A86" w:rsidRDefault="00A451CB" w:rsidP="001B6DA5">
            <w:pPr>
              <w:spacing w:before="240" w:after="240"/>
              <w:jc w:val="center"/>
              <w:rPr>
                <w:rFonts w:ascii="Arial" w:hAnsi="Arial" w:cs="Arial"/>
                <w:b/>
                <w:sz w:val="2"/>
                <w:szCs w:val="22"/>
              </w:rPr>
            </w:pPr>
          </w:p>
          <w:p w14:paraId="704EF142" w14:textId="77777777" w:rsidR="000822F2" w:rsidRPr="00AE3657" w:rsidRDefault="000822F2" w:rsidP="001B6DA5">
            <w:pPr>
              <w:spacing w:before="240" w:after="240"/>
              <w:jc w:val="center"/>
              <w:rPr>
                <w:rFonts w:ascii="Arial" w:hAnsi="Arial" w:cs="Arial"/>
                <w:b/>
                <w:sz w:val="22"/>
                <w:szCs w:val="22"/>
              </w:rPr>
            </w:pPr>
            <w:r w:rsidRPr="00DF3A4E">
              <w:rPr>
                <w:rFonts w:ascii="Arial" w:hAnsi="Arial" w:cs="Arial"/>
                <w:b/>
                <w:sz w:val="22"/>
                <w:szCs w:val="22"/>
              </w:rPr>
              <w:t>____________________</w:t>
            </w:r>
          </w:p>
          <w:p w14:paraId="704EF143" w14:textId="77777777" w:rsidR="000822F2" w:rsidRPr="00AE3657" w:rsidRDefault="00F45BA8" w:rsidP="00F45BA8">
            <w:pPr>
              <w:pStyle w:val="Textoindependiente"/>
              <w:spacing w:before="240" w:after="240"/>
              <w:jc w:val="center"/>
              <w:rPr>
                <w:rFonts w:cs="Arial"/>
                <w:b/>
                <w:bCs/>
                <w:color w:val="0000FF"/>
                <w:sz w:val="22"/>
                <w:szCs w:val="22"/>
              </w:rPr>
            </w:pPr>
            <w:r w:rsidRPr="00F45BA8">
              <w:rPr>
                <w:rFonts w:cs="Arial"/>
                <w:b/>
                <w:sz w:val="22"/>
                <w:szCs w:val="22"/>
              </w:rPr>
              <w:t>ENRIQUE ROBLEDO RUBIO</w:t>
            </w:r>
          </w:p>
        </w:tc>
      </w:tr>
      <w:tr w:rsidR="001D5E89" w:rsidRPr="00AE3657" w14:paraId="704EF14B" w14:textId="77777777" w:rsidTr="001F772A">
        <w:trPr>
          <w:trHeight w:val="1412"/>
        </w:trPr>
        <w:tc>
          <w:tcPr>
            <w:tcW w:w="4606" w:type="dxa"/>
          </w:tcPr>
          <w:p w14:paraId="704EF145" w14:textId="77777777" w:rsidR="001D5E89" w:rsidRPr="00AE3657" w:rsidRDefault="001D5E89" w:rsidP="001F772A">
            <w:pPr>
              <w:pStyle w:val="Textoindependiente"/>
              <w:spacing w:before="240" w:after="240"/>
              <w:jc w:val="center"/>
              <w:rPr>
                <w:rFonts w:cs="Arial"/>
                <w:b/>
                <w:bCs/>
                <w:color w:val="0000FF"/>
                <w:sz w:val="22"/>
                <w:szCs w:val="22"/>
              </w:rPr>
            </w:pPr>
          </w:p>
        </w:tc>
        <w:tc>
          <w:tcPr>
            <w:tcW w:w="5004" w:type="dxa"/>
          </w:tcPr>
          <w:p w14:paraId="704EF146" w14:textId="77777777" w:rsidR="001D5E89" w:rsidRPr="00AE3657" w:rsidRDefault="001D5E89" w:rsidP="001F772A">
            <w:pPr>
              <w:spacing w:before="240" w:after="240"/>
              <w:jc w:val="center"/>
              <w:rPr>
                <w:rFonts w:ascii="Arial" w:hAnsi="Arial" w:cs="Arial"/>
                <w:b/>
                <w:sz w:val="22"/>
                <w:szCs w:val="22"/>
              </w:rPr>
            </w:pPr>
            <w:r w:rsidRPr="00DF3A4E">
              <w:rPr>
                <w:rFonts w:ascii="Arial" w:hAnsi="Arial" w:cs="Arial"/>
                <w:b/>
                <w:sz w:val="22"/>
                <w:szCs w:val="22"/>
              </w:rPr>
              <w:t>EL SECRETARIO DE</w:t>
            </w:r>
            <w:r>
              <w:rPr>
                <w:rFonts w:ascii="Arial" w:hAnsi="Arial" w:cs="Arial"/>
                <w:b/>
                <w:sz w:val="22"/>
                <w:szCs w:val="22"/>
              </w:rPr>
              <w:t xml:space="preserve"> DESARROLLO SOCIAL DEL </w:t>
            </w:r>
            <w:r w:rsidR="00832737">
              <w:rPr>
                <w:rFonts w:ascii="Arial" w:hAnsi="Arial" w:cs="Arial"/>
                <w:b/>
                <w:sz w:val="22"/>
                <w:szCs w:val="22"/>
              </w:rPr>
              <w:t xml:space="preserve">GOBIERNO DEL </w:t>
            </w:r>
            <w:r>
              <w:rPr>
                <w:rFonts w:ascii="Arial" w:hAnsi="Arial" w:cs="Arial"/>
                <w:b/>
                <w:sz w:val="22"/>
                <w:szCs w:val="22"/>
              </w:rPr>
              <w:t>ESTADO DE PUEBLA</w:t>
            </w:r>
          </w:p>
          <w:p w14:paraId="704EF147" w14:textId="77777777" w:rsidR="001D5E89" w:rsidRDefault="001D5E89" w:rsidP="001F772A">
            <w:pPr>
              <w:spacing w:before="240" w:after="240"/>
              <w:jc w:val="center"/>
              <w:rPr>
                <w:rFonts w:ascii="Arial" w:hAnsi="Arial" w:cs="Arial"/>
                <w:b/>
                <w:sz w:val="22"/>
                <w:szCs w:val="22"/>
              </w:rPr>
            </w:pPr>
          </w:p>
          <w:p w14:paraId="704EF148" w14:textId="77777777" w:rsidR="005D229E" w:rsidRPr="00AE3657" w:rsidRDefault="005D229E" w:rsidP="001F772A">
            <w:pPr>
              <w:spacing w:before="240" w:after="240"/>
              <w:jc w:val="center"/>
              <w:rPr>
                <w:rFonts w:ascii="Arial" w:hAnsi="Arial" w:cs="Arial"/>
                <w:b/>
                <w:sz w:val="22"/>
                <w:szCs w:val="22"/>
              </w:rPr>
            </w:pPr>
          </w:p>
          <w:p w14:paraId="704EF149" w14:textId="77777777" w:rsidR="001D5E89" w:rsidRPr="00AE3657" w:rsidRDefault="001D5E89" w:rsidP="001F772A">
            <w:pPr>
              <w:spacing w:before="240" w:after="240"/>
              <w:jc w:val="center"/>
              <w:rPr>
                <w:rFonts w:ascii="Arial" w:hAnsi="Arial" w:cs="Arial"/>
                <w:b/>
                <w:sz w:val="22"/>
                <w:szCs w:val="22"/>
              </w:rPr>
            </w:pPr>
            <w:r w:rsidRPr="00DF3A4E">
              <w:rPr>
                <w:rFonts w:ascii="Arial" w:hAnsi="Arial" w:cs="Arial"/>
                <w:b/>
                <w:sz w:val="22"/>
                <w:szCs w:val="22"/>
              </w:rPr>
              <w:t>____________________</w:t>
            </w:r>
          </w:p>
          <w:p w14:paraId="704EF14A" w14:textId="77777777" w:rsidR="001D5E89" w:rsidRPr="00AE3657" w:rsidRDefault="001D5E89" w:rsidP="001D5E89">
            <w:pPr>
              <w:pStyle w:val="Textoindependiente"/>
              <w:spacing w:before="240" w:after="240"/>
              <w:jc w:val="center"/>
              <w:rPr>
                <w:rFonts w:cs="Arial"/>
                <w:b/>
                <w:bCs/>
                <w:color w:val="0000FF"/>
                <w:sz w:val="22"/>
                <w:szCs w:val="22"/>
              </w:rPr>
            </w:pPr>
            <w:r w:rsidRPr="0084417E">
              <w:rPr>
                <w:rFonts w:cs="Arial"/>
                <w:b/>
                <w:sz w:val="22"/>
                <w:szCs w:val="22"/>
              </w:rPr>
              <w:t>ÁNGEL GERARDO ISLAS MALDONADO</w:t>
            </w:r>
          </w:p>
        </w:tc>
      </w:tr>
    </w:tbl>
    <w:p w14:paraId="704EF14C" w14:textId="77777777" w:rsidR="001D5E89" w:rsidRPr="00BB4739" w:rsidRDefault="001D5E89" w:rsidP="004C4777">
      <w:pPr>
        <w:pStyle w:val="Texto"/>
        <w:spacing w:line="244" w:lineRule="exact"/>
        <w:rPr>
          <w:rFonts w:cs="Arial"/>
        </w:rPr>
      </w:pPr>
    </w:p>
    <w:sectPr w:rsidR="001D5E89" w:rsidRPr="00BB4739" w:rsidSect="00604435">
      <w:footerReference w:type="even" r:id="rId11"/>
      <w:footerReference w:type="default" r:id="rId12"/>
      <w:pgSz w:w="12240" w:h="15840" w:code="1"/>
      <w:pgMar w:top="1843" w:right="1699" w:bottom="1296" w:left="1699" w:header="706" w:footer="7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EF14F" w14:textId="77777777" w:rsidR="0079598D" w:rsidRDefault="0079598D">
      <w:r>
        <w:separator/>
      </w:r>
    </w:p>
  </w:endnote>
  <w:endnote w:type="continuationSeparator" w:id="0">
    <w:p w14:paraId="704EF150" w14:textId="77777777" w:rsidR="0079598D" w:rsidRDefault="0079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dobe Caslon Pro SmBd">
    <w:altName w:val="Times New Roman"/>
    <w:charset w:val="00"/>
    <w:family w:val="auto"/>
    <w:pitch w:val="variable"/>
    <w:sig w:usb0="00000001" w:usb1="5000205B"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EF151" w14:textId="77777777" w:rsidR="0079598D" w:rsidRDefault="0079598D">
    <w:pPr>
      <w:pStyle w:val="Piedepgina"/>
      <w:pBdr>
        <w:top w:val="thinThickSmallGap" w:sz="24" w:space="1" w:color="622423" w:themeColor="accent2" w:themeShade="7F"/>
      </w:pBdr>
      <w:rPr>
        <w:rFonts w:asciiTheme="majorHAnsi" w:hAnsiTheme="majorHAnsi"/>
      </w:rPr>
    </w:pPr>
    <w:r>
      <w:rPr>
        <w:rFonts w:asciiTheme="majorHAnsi" w:hAnsiTheme="majorHAnsi"/>
      </w:rPr>
      <w:t>Anexo metodológico</w:t>
    </w:r>
    <w:r>
      <w:rPr>
        <w:rFonts w:asciiTheme="majorHAnsi" w:hAnsiTheme="majorHAnsi"/>
      </w:rPr>
      <w:ptab w:relativeTo="margin" w:alignment="right" w:leader="none"/>
    </w:r>
    <w:r>
      <w:rPr>
        <w:rFonts w:asciiTheme="majorHAnsi" w:hAnsiTheme="majorHAnsi"/>
      </w:rPr>
      <w:t xml:space="preserve">Página </w:t>
    </w:r>
    <w:r>
      <w:t>1</w:t>
    </w:r>
    <w:r>
      <w:rPr>
        <w:rFonts w:asciiTheme="majorHAnsi" w:hAnsiTheme="majorHAnsi"/>
      </w:rPr>
      <w:t>/</w:t>
    </w:r>
    <w:fldSimple w:instr=" NUMPAGES  \* Arabic  \* MERGEFORMAT ">
      <w:r>
        <w:rPr>
          <w:noProof/>
        </w:rPr>
        <w:t>74</w:t>
      </w:r>
    </w:fldSimple>
  </w:p>
  <w:p w14:paraId="704EF152" w14:textId="77777777" w:rsidR="0079598D" w:rsidRDefault="0079598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382564"/>
      <w:docPartObj>
        <w:docPartGallery w:val="Page Numbers (Bottom of Page)"/>
        <w:docPartUnique/>
      </w:docPartObj>
    </w:sdtPr>
    <w:sdtContent>
      <w:sdt>
        <w:sdtPr>
          <w:rPr>
            <w:sz w:val="20"/>
            <w:szCs w:val="20"/>
          </w:rPr>
          <w:id w:val="216747587"/>
          <w:docPartObj>
            <w:docPartGallery w:val="Page Numbers (Top of Page)"/>
            <w:docPartUnique/>
          </w:docPartObj>
        </w:sdtPr>
        <w:sdtContent>
          <w:p w14:paraId="704EF153" w14:textId="3BBF7C07" w:rsidR="0079598D" w:rsidRPr="00604435" w:rsidRDefault="0079598D">
            <w:pPr>
              <w:pStyle w:val="Piedepgina"/>
              <w:jc w:val="right"/>
              <w:rPr>
                <w:sz w:val="20"/>
                <w:szCs w:val="20"/>
              </w:rPr>
            </w:pPr>
            <w:r w:rsidRPr="00604435">
              <w:rPr>
                <w:sz w:val="20"/>
                <w:szCs w:val="20"/>
              </w:rPr>
              <w:t xml:space="preserve">Página </w:t>
            </w:r>
            <w:r w:rsidRPr="00604435">
              <w:rPr>
                <w:b/>
                <w:sz w:val="20"/>
                <w:szCs w:val="20"/>
              </w:rPr>
              <w:fldChar w:fldCharType="begin"/>
            </w:r>
            <w:r w:rsidRPr="00604435">
              <w:rPr>
                <w:b/>
                <w:sz w:val="20"/>
                <w:szCs w:val="20"/>
              </w:rPr>
              <w:instrText>PAGE</w:instrText>
            </w:r>
            <w:r w:rsidRPr="00604435">
              <w:rPr>
                <w:b/>
                <w:sz w:val="20"/>
                <w:szCs w:val="20"/>
              </w:rPr>
              <w:fldChar w:fldCharType="separate"/>
            </w:r>
            <w:r w:rsidR="00017035">
              <w:rPr>
                <w:b/>
                <w:noProof/>
                <w:sz w:val="20"/>
                <w:szCs w:val="20"/>
              </w:rPr>
              <w:t>1</w:t>
            </w:r>
            <w:r w:rsidRPr="00604435">
              <w:rPr>
                <w:b/>
                <w:sz w:val="20"/>
                <w:szCs w:val="20"/>
              </w:rPr>
              <w:fldChar w:fldCharType="end"/>
            </w:r>
            <w:r w:rsidRPr="00604435">
              <w:rPr>
                <w:sz w:val="20"/>
                <w:szCs w:val="20"/>
              </w:rPr>
              <w:t xml:space="preserve"> de </w:t>
            </w:r>
            <w:r w:rsidRPr="00604435">
              <w:rPr>
                <w:b/>
                <w:sz w:val="20"/>
                <w:szCs w:val="20"/>
              </w:rPr>
              <w:fldChar w:fldCharType="begin"/>
            </w:r>
            <w:r w:rsidRPr="00604435">
              <w:rPr>
                <w:b/>
                <w:sz w:val="20"/>
                <w:szCs w:val="20"/>
              </w:rPr>
              <w:instrText>NUMPAGES</w:instrText>
            </w:r>
            <w:r w:rsidRPr="00604435">
              <w:rPr>
                <w:b/>
                <w:sz w:val="20"/>
                <w:szCs w:val="20"/>
              </w:rPr>
              <w:fldChar w:fldCharType="separate"/>
            </w:r>
            <w:r w:rsidR="00017035">
              <w:rPr>
                <w:b/>
                <w:noProof/>
                <w:sz w:val="20"/>
                <w:szCs w:val="20"/>
              </w:rPr>
              <w:t>74</w:t>
            </w:r>
            <w:r w:rsidRPr="00604435">
              <w:rPr>
                <w:b/>
                <w:sz w:val="20"/>
                <w:szCs w:val="20"/>
              </w:rPr>
              <w:fldChar w:fldCharType="end"/>
            </w:r>
          </w:p>
        </w:sdtContent>
      </w:sdt>
    </w:sdtContent>
  </w:sdt>
  <w:p w14:paraId="704EF154" w14:textId="77777777" w:rsidR="0079598D" w:rsidRDefault="007959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EF14D" w14:textId="77777777" w:rsidR="0079598D" w:rsidRDefault="0079598D">
      <w:r>
        <w:separator/>
      </w:r>
    </w:p>
  </w:footnote>
  <w:footnote w:type="continuationSeparator" w:id="0">
    <w:p w14:paraId="704EF14E" w14:textId="77777777" w:rsidR="0079598D" w:rsidRDefault="00795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FD2"/>
    <w:multiLevelType w:val="hybridMultilevel"/>
    <w:tmpl w:val="B476CA98"/>
    <w:lvl w:ilvl="0" w:tplc="080A000F">
      <w:start w:val="1"/>
      <w:numFmt w:val="decimal"/>
      <w:lvlText w:val="%1."/>
      <w:lvlJc w:val="left"/>
      <w:pPr>
        <w:ind w:left="1050" w:hanging="360"/>
      </w:pPr>
    </w:lvl>
    <w:lvl w:ilvl="1" w:tplc="080A0019" w:tentative="1">
      <w:start w:val="1"/>
      <w:numFmt w:val="lowerLetter"/>
      <w:lvlText w:val="%2."/>
      <w:lvlJc w:val="left"/>
      <w:pPr>
        <w:ind w:left="1770" w:hanging="360"/>
      </w:pPr>
    </w:lvl>
    <w:lvl w:ilvl="2" w:tplc="080A001B" w:tentative="1">
      <w:start w:val="1"/>
      <w:numFmt w:val="lowerRoman"/>
      <w:lvlText w:val="%3."/>
      <w:lvlJc w:val="right"/>
      <w:pPr>
        <w:ind w:left="2490" w:hanging="180"/>
      </w:pPr>
    </w:lvl>
    <w:lvl w:ilvl="3" w:tplc="080A000F" w:tentative="1">
      <w:start w:val="1"/>
      <w:numFmt w:val="decimal"/>
      <w:lvlText w:val="%4."/>
      <w:lvlJc w:val="left"/>
      <w:pPr>
        <w:ind w:left="3210" w:hanging="360"/>
      </w:pPr>
    </w:lvl>
    <w:lvl w:ilvl="4" w:tplc="080A0019" w:tentative="1">
      <w:start w:val="1"/>
      <w:numFmt w:val="lowerLetter"/>
      <w:lvlText w:val="%5."/>
      <w:lvlJc w:val="left"/>
      <w:pPr>
        <w:ind w:left="3930" w:hanging="360"/>
      </w:pPr>
    </w:lvl>
    <w:lvl w:ilvl="5" w:tplc="080A001B" w:tentative="1">
      <w:start w:val="1"/>
      <w:numFmt w:val="lowerRoman"/>
      <w:lvlText w:val="%6."/>
      <w:lvlJc w:val="right"/>
      <w:pPr>
        <w:ind w:left="4650" w:hanging="180"/>
      </w:pPr>
    </w:lvl>
    <w:lvl w:ilvl="6" w:tplc="080A000F" w:tentative="1">
      <w:start w:val="1"/>
      <w:numFmt w:val="decimal"/>
      <w:lvlText w:val="%7."/>
      <w:lvlJc w:val="left"/>
      <w:pPr>
        <w:ind w:left="5370" w:hanging="360"/>
      </w:pPr>
    </w:lvl>
    <w:lvl w:ilvl="7" w:tplc="080A0019" w:tentative="1">
      <w:start w:val="1"/>
      <w:numFmt w:val="lowerLetter"/>
      <w:lvlText w:val="%8."/>
      <w:lvlJc w:val="left"/>
      <w:pPr>
        <w:ind w:left="6090" w:hanging="360"/>
      </w:pPr>
    </w:lvl>
    <w:lvl w:ilvl="8" w:tplc="080A001B" w:tentative="1">
      <w:start w:val="1"/>
      <w:numFmt w:val="lowerRoman"/>
      <w:lvlText w:val="%9."/>
      <w:lvlJc w:val="right"/>
      <w:pPr>
        <w:ind w:left="6810" w:hanging="180"/>
      </w:pPr>
    </w:lvl>
  </w:abstractNum>
  <w:abstractNum w:abstractNumId="1" w15:restartNumberingAfterBreak="0">
    <w:nsid w:val="09A94FB6"/>
    <w:multiLevelType w:val="hybridMultilevel"/>
    <w:tmpl w:val="6D90A9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6E7A60"/>
    <w:multiLevelType w:val="hybridMultilevel"/>
    <w:tmpl w:val="E08606FA"/>
    <w:lvl w:ilvl="0" w:tplc="1A0A7BE8">
      <w:start w:val="1"/>
      <w:numFmt w:val="upperLetter"/>
      <w:lvlText w:val="%1."/>
      <w:lvlJc w:val="left"/>
      <w:pPr>
        <w:ind w:left="648" w:hanging="360"/>
      </w:pPr>
      <w:rPr>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3"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2B4234DB"/>
    <w:multiLevelType w:val="hybridMultilevel"/>
    <w:tmpl w:val="3A205FE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15:restartNumberingAfterBreak="0">
    <w:nsid w:val="78D71BFC"/>
    <w:multiLevelType w:val="hybridMultilevel"/>
    <w:tmpl w:val="D41CF2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E5D1604"/>
    <w:multiLevelType w:val="hybridMultilevel"/>
    <w:tmpl w:val="84344D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20"/>
  <w:displayHorizontalDrawingGridEvery w:val="2"/>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39"/>
    <w:rsid w:val="00003F40"/>
    <w:rsid w:val="000059A1"/>
    <w:rsid w:val="000100B0"/>
    <w:rsid w:val="00012FEF"/>
    <w:rsid w:val="00016EF3"/>
    <w:rsid w:val="00017035"/>
    <w:rsid w:val="0002449B"/>
    <w:rsid w:val="00030BB0"/>
    <w:rsid w:val="000331C8"/>
    <w:rsid w:val="00035F11"/>
    <w:rsid w:val="00042694"/>
    <w:rsid w:val="00043160"/>
    <w:rsid w:val="0004527D"/>
    <w:rsid w:val="00046AB2"/>
    <w:rsid w:val="00053134"/>
    <w:rsid w:val="00055489"/>
    <w:rsid w:val="00060347"/>
    <w:rsid w:val="00074811"/>
    <w:rsid w:val="000776B6"/>
    <w:rsid w:val="000822F2"/>
    <w:rsid w:val="000841C9"/>
    <w:rsid w:val="00084AD7"/>
    <w:rsid w:val="00087120"/>
    <w:rsid w:val="00091FE8"/>
    <w:rsid w:val="000939B0"/>
    <w:rsid w:val="00094440"/>
    <w:rsid w:val="000968F9"/>
    <w:rsid w:val="000A5806"/>
    <w:rsid w:val="000B0BD4"/>
    <w:rsid w:val="000B3CC0"/>
    <w:rsid w:val="000C1737"/>
    <w:rsid w:val="000C2EFA"/>
    <w:rsid w:val="000D07E8"/>
    <w:rsid w:val="000D4C2A"/>
    <w:rsid w:val="000F3616"/>
    <w:rsid w:val="000F571C"/>
    <w:rsid w:val="000F70EF"/>
    <w:rsid w:val="00127693"/>
    <w:rsid w:val="00131D50"/>
    <w:rsid w:val="001337DA"/>
    <w:rsid w:val="0014215F"/>
    <w:rsid w:val="001422F2"/>
    <w:rsid w:val="00143848"/>
    <w:rsid w:val="001471FB"/>
    <w:rsid w:val="00147CE2"/>
    <w:rsid w:val="00160B2D"/>
    <w:rsid w:val="001613BA"/>
    <w:rsid w:val="00161B56"/>
    <w:rsid w:val="00165ABE"/>
    <w:rsid w:val="00172141"/>
    <w:rsid w:val="00181362"/>
    <w:rsid w:val="0018231F"/>
    <w:rsid w:val="00182CC1"/>
    <w:rsid w:val="001869BB"/>
    <w:rsid w:val="00190E92"/>
    <w:rsid w:val="001945E0"/>
    <w:rsid w:val="001A25EF"/>
    <w:rsid w:val="001A6B85"/>
    <w:rsid w:val="001B24B5"/>
    <w:rsid w:val="001B34C5"/>
    <w:rsid w:val="001B6DA5"/>
    <w:rsid w:val="001C4844"/>
    <w:rsid w:val="001C6E6E"/>
    <w:rsid w:val="001D09C9"/>
    <w:rsid w:val="001D45A4"/>
    <w:rsid w:val="001D4F1F"/>
    <w:rsid w:val="001D5182"/>
    <w:rsid w:val="001D5E89"/>
    <w:rsid w:val="001D7C65"/>
    <w:rsid w:val="001E1D28"/>
    <w:rsid w:val="001E21B6"/>
    <w:rsid w:val="001E5B1A"/>
    <w:rsid w:val="001F3EF4"/>
    <w:rsid w:val="001F5F5A"/>
    <w:rsid w:val="001F772A"/>
    <w:rsid w:val="00201C0F"/>
    <w:rsid w:val="00201C5B"/>
    <w:rsid w:val="00203E4A"/>
    <w:rsid w:val="00215F40"/>
    <w:rsid w:val="00223697"/>
    <w:rsid w:val="0023125F"/>
    <w:rsid w:val="002379C1"/>
    <w:rsid w:val="002514D9"/>
    <w:rsid w:val="0025244F"/>
    <w:rsid w:val="0025306F"/>
    <w:rsid w:val="00260337"/>
    <w:rsid w:val="00270CE5"/>
    <w:rsid w:val="002756AA"/>
    <w:rsid w:val="00277DBC"/>
    <w:rsid w:val="00282B68"/>
    <w:rsid w:val="00283590"/>
    <w:rsid w:val="0028366E"/>
    <w:rsid w:val="00285790"/>
    <w:rsid w:val="00292D5D"/>
    <w:rsid w:val="002940A1"/>
    <w:rsid w:val="0029712A"/>
    <w:rsid w:val="002A672A"/>
    <w:rsid w:val="002B5AB8"/>
    <w:rsid w:val="002B723D"/>
    <w:rsid w:val="002B7636"/>
    <w:rsid w:val="002D3F7C"/>
    <w:rsid w:val="002D4AEC"/>
    <w:rsid w:val="002D5859"/>
    <w:rsid w:val="002E2D63"/>
    <w:rsid w:val="002E4888"/>
    <w:rsid w:val="002F378D"/>
    <w:rsid w:val="002F3F5C"/>
    <w:rsid w:val="002F4976"/>
    <w:rsid w:val="002F5E18"/>
    <w:rsid w:val="003007E3"/>
    <w:rsid w:val="003028EC"/>
    <w:rsid w:val="0030782C"/>
    <w:rsid w:val="003361BC"/>
    <w:rsid w:val="00342BAB"/>
    <w:rsid w:val="00345EBB"/>
    <w:rsid w:val="0035081A"/>
    <w:rsid w:val="00350F3B"/>
    <w:rsid w:val="00354945"/>
    <w:rsid w:val="00355B0A"/>
    <w:rsid w:val="0036182E"/>
    <w:rsid w:val="00363D4A"/>
    <w:rsid w:val="00370B06"/>
    <w:rsid w:val="00374CFB"/>
    <w:rsid w:val="003775B1"/>
    <w:rsid w:val="003867D4"/>
    <w:rsid w:val="003925F0"/>
    <w:rsid w:val="003A08B4"/>
    <w:rsid w:val="003A2C8E"/>
    <w:rsid w:val="003A51C8"/>
    <w:rsid w:val="003B0B44"/>
    <w:rsid w:val="003B28C1"/>
    <w:rsid w:val="003C1C7F"/>
    <w:rsid w:val="003C315D"/>
    <w:rsid w:val="003D245C"/>
    <w:rsid w:val="003D3044"/>
    <w:rsid w:val="003D4683"/>
    <w:rsid w:val="003E338A"/>
    <w:rsid w:val="003E3BB7"/>
    <w:rsid w:val="003E640D"/>
    <w:rsid w:val="00400B33"/>
    <w:rsid w:val="00401F1F"/>
    <w:rsid w:val="0041280A"/>
    <w:rsid w:val="00414E39"/>
    <w:rsid w:val="004204D1"/>
    <w:rsid w:val="00430088"/>
    <w:rsid w:val="00430CE2"/>
    <w:rsid w:val="00431612"/>
    <w:rsid w:val="00433F74"/>
    <w:rsid w:val="00451836"/>
    <w:rsid w:val="00454EAB"/>
    <w:rsid w:val="004629CD"/>
    <w:rsid w:val="00464821"/>
    <w:rsid w:val="004668E1"/>
    <w:rsid w:val="00470005"/>
    <w:rsid w:val="00473F51"/>
    <w:rsid w:val="00475B1B"/>
    <w:rsid w:val="004772A3"/>
    <w:rsid w:val="00484128"/>
    <w:rsid w:val="004877F2"/>
    <w:rsid w:val="0049374E"/>
    <w:rsid w:val="00497D30"/>
    <w:rsid w:val="004B0674"/>
    <w:rsid w:val="004B4694"/>
    <w:rsid w:val="004C4777"/>
    <w:rsid w:val="004C6B13"/>
    <w:rsid w:val="004D3AC8"/>
    <w:rsid w:val="004E1B5B"/>
    <w:rsid w:val="004E3683"/>
    <w:rsid w:val="004E40A3"/>
    <w:rsid w:val="004E4C92"/>
    <w:rsid w:val="004E78FE"/>
    <w:rsid w:val="004F3E4C"/>
    <w:rsid w:val="00506AA4"/>
    <w:rsid w:val="00512364"/>
    <w:rsid w:val="0051560E"/>
    <w:rsid w:val="00515978"/>
    <w:rsid w:val="00516274"/>
    <w:rsid w:val="0051704F"/>
    <w:rsid w:val="0051734D"/>
    <w:rsid w:val="00527058"/>
    <w:rsid w:val="00540C2B"/>
    <w:rsid w:val="00550C8D"/>
    <w:rsid w:val="0056738B"/>
    <w:rsid w:val="005676CE"/>
    <w:rsid w:val="00570ACE"/>
    <w:rsid w:val="005748A3"/>
    <w:rsid w:val="00580F22"/>
    <w:rsid w:val="0058373D"/>
    <w:rsid w:val="005879C2"/>
    <w:rsid w:val="00591139"/>
    <w:rsid w:val="005A0F3E"/>
    <w:rsid w:val="005B59A2"/>
    <w:rsid w:val="005B5A79"/>
    <w:rsid w:val="005C09B5"/>
    <w:rsid w:val="005C51F0"/>
    <w:rsid w:val="005D0A17"/>
    <w:rsid w:val="005D18F9"/>
    <w:rsid w:val="005D229E"/>
    <w:rsid w:val="005D4CC7"/>
    <w:rsid w:val="005D675F"/>
    <w:rsid w:val="005E0ACA"/>
    <w:rsid w:val="005E3D52"/>
    <w:rsid w:val="0060089A"/>
    <w:rsid w:val="00604435"/>
    <w:rsid w:val="00605EF8"/>
    <w:rsid w:val="006074F4"/>
    <w:rsid w:val="0061176B"/>
    <w:rsid w:val="00614F91"/>
    <w:rsid w:val="00616D1D"/>
    <w:rsid w:val="00635DA4"/>
    <w:rsid w:val="0064673D"/>
    <w:rsid w:val="0064772F"/>
    <w:rsid w:val="00662A50"/>
    <w:rsid w:val="006650A1"/>
    <w:rsid w:val="00666BDE"/>
    <w:rsid w:val="00666D30"/>
    <w:rsid w:val="0067065F"/>
    <w:rsid w:val="00670C74"/>
    <w:rsid w:val="0067260C"/>
    <w:rsid w:val="00672C75"/>
    <w:rsid w:val="0067574C"/>
    <w:rsid w:val="00680A53"/>
    <w:rsid w:val="006810CB"/>
    <w:rsid w:val="006860BB"/>
    <w:rsid w:val="006915F5"/>
    <w:rsid w:val="006918DF"/>
    <w:rsid w:val="00693248"/>
    <w:rsid w:val="006A3D2A"/>
    <w:rsid w:val="006B17C2"/>
    <w:rsid w:val="006B2674"/>
    <w:rsid w:val="006B4484"/>
    <w:rsid w:val="006B59AA"/>
    <w:rsid w:val="006C2539"/>
    <w:rsid w:val="006C6F05"/>
    <w:rsid w:val="006D3E22"/>
    <w:rsid w:val="006D66F3"/>
    <w:rsid w:val="006E244C"/>
    <w:rsid w:val="006E482B"/>
    <w:rsid w:val="007039B0"/>
    <w:rsid w:val="00705EA5"/>
    <w:rsid w:val="00710FF8"/>
    <w:rsid w:val="007122A7"/>
    <w:rsid w:val="007300E5"/>
    <w:rsid w:val="0073111B"/>
    <w:rsid w:val="00734904"/>
    <w:rsid w:val="00741A04"/>
    <w:rsid w:val="00741A8F"/>
    <w:rsid w:val="00753207"/>
    <w:rsid w:val="00753C2C"/>
    <w:rsid w:val="007559EC"/>
    <w:rsid w:val="00765AFA"/>
    <w:rsid w:val="00772F6E"/>
    <w:rsid w:val="00793799"/>
    <w:rsid w:val="007950D8"/>
    <w:rsid w:val="0079598D"/>
    <w:rsid w:val="00797821"/>
    <w:rsid w:val="007A0E1B"/>
    <w:rsid w:val="007A5FE2"/>
    <w:rsid w:val="007A7FC3"/>
    <w:rsid w:val="007B2975"/>
    <w:rsid w:val="007B3880"/>
    <w:rsid w:val="007B44F8"/>
    <w:rsid w:val="007C13E4"/>
    <w:rsid w:val="007C18B3"/>
    <w:rsid w:val="007D42D9"/>
    <w:rsid w:val="007D64FA"/>
    <w:rsid w:val="007D68D2"/>
    <w:rsid w:val="007E2F7A"/>
    <w:rsid w:val="00804B9D"/>
    <w:rsid w:val="008108F5"/>
    <w:rsid w:val="00823AD3"/>
    <w:rsid w:val="00832737"/>
    <w:rsid w:val="00833F4B"/>
    <w:rsid w:val="008346E3"/>
    <w:rsid w:val="0083653F"/>
    <w:rsid w:val="00837D73"/>
    <w:rsid w:val="008410CD"/>
    <w:rsid w:val="0084417E"/>
    <w:rsid w:val="008464A0"/>
    <w:rsid w:val="00853580"/>
    <w:rsid w:val="00856CF8"/>
    <w:rsid w:val="0085710B"/>
    <w:rsid w:val="0086457B"/>
    <w:rsid w:val="00882849"/>
    <w:rsid w:val="00883832"/>
    <w:rsid w:val="00893300"/>
    <w:rsid w:val="008A51A8"/>
    <w:rsid w:val="008A68DB"/>
    <w:rsid w:val="008B5616"/>
    <w:rsid w:val="008B5917"/>
    <w:rsid w:val="008C081A"/>
    <w:rsid w:val="008C1537"/>
    <w:rsid w:val="008C55C7"/>
    <w:rsid w:val="008D2503"/>
    <w:rsid w:val="008D5E7C"/>
    <w:rsid w:val="008D5FB2"/>
    <w:rsid w:val="008E7346"/>
    <w:rsid w:val="00902EA9"/>
    <w:rsid w:val="00907B2A"/>
    <w:rsid w:val="00907DDB"/>
    <w:rsid w:val="00913A5B"/>
    <w:rsid w:val="009176EF"/>
    <w:rsid w:val="00921DC5"/>
    <w:rsid w:val="00923D37"/>
    <w:rsid w:val="00924504"/>
    <w:rsid w:val="00925626"/>
    <w:rsid w:val="00927A14"/>
    <w:rsid w:val="0093057F"/>
    <w:rsid w:val="00931609"/>
    <w:rsid w:val="00931CBA"/>
    <w:rsid w:val="00937980"/>
    <w:rsid w:val="009446E7"/>
    <w:rsid w:val="009550ED"/>
    <w:rsid w:val="0095528B"/>
    <w:rsid w:val="0095776F"/>
    <w:rsid w:val="009604CA"/>
    <w:rsid w:val="00965164"/>
    <w:rsid w:val="00966256"/>
    <w:rsid w:val="00973CD6"/>
    <w:rsid w:val="00975CA1"/>
    <w:rsid w:val="009869A0"/>
    <w:rsid w:val="00996AAF"/>
    <w:rsid w:val="009A27AC"/>
    <w:rsid w:val="009A5D6A"/>
    <w:rsid w:val="009A7796"/>
    <w:rsid w:val="009B1BB1"/>
    <w:rsid w:val="009B539B"/>
    <w:rsid w:val="009C12AB"/>
    <w:rsid w:val="009C54F7"/>
    <w:rsid w:val="009E2389"/>
    <w:rsid w:val="009E4AA8"/>
    <w:rsid w:val="009E5CD9"/>
    <w:rsid w:val="009F4E47"/>
    <w:rsid w:val="00A067F1"/>
    <w:rsid w:val="00A13834"/>
    <w:rsid w:val="00A14677"/>
    <w:rsid w:val="00A15501"/>
    <w:rsid w:val="00A22142"/>
    <w:rsid w:val="00A276D8"/>
    <w:rsid w:val="00A3200C"/>
    <w:rsid w:val="00A362EF"/>
    <w:rsid w:val="00A405B2"/>
    <w:rsid w:val="00A4144F"/>
    <w:rsid w:val="00A451CB"/>
    <w:rsid w:val="00A529E1"/>
    <w:rsid w:val="00A549E5"/>
    <w:rsid w:val="00A57F26"/>
    <w:rsid w:val="00A63314"/>
    <w:rsid w:val="00A671FD"/>
    <w:rsid w:val="00A77074"/>
    <w:rsid w:val="00A77FBB"/>
    <w:rsid w:val="00A826F6"/>
    <w:rsid w:val="00A82747"/>
    <w:rsid w:val="00A84867"/>
    <w:rsid w:val="00A858F3"/>
    <w:rsid w:val="00A8592E"/>
    <w:rsid w:val="00A952E1"/>
    <w:rsid w:val="00A95E88"/>
    <w:rsid w:val="00A960AD"/>
    <w:rsid w:val="00AB03AE"/>
    <w:rsid w:val="00AB4728"/>
    <w:rsid w:val="00AD195C"/>
    <w:rsid w:val="00AF0B96"/>
    <w:rsid w:val="00AF129E"/>
    <w:rsid w:val="00AF3984"/>
    <w:rsid w:val="00AF3A86"/>
    <w:rsid w:val="00AF712D"/>
    <w:rsid w:val="00B00657"/>
    <w:rsid w:val="00B05FCC"/>
    <w:rsid w:val="00B164AC"/>
    <w:rsid w:val="00B20FCC"/>
    <w:rsid w:val="00B22BDC"/>
    <w:rsid w:val="00B368E6"/>
    <w:rsid w:val="00B44635"/>
    <w:rsid w:val="00B4691C"/>
    <w:rsid w:val="00B50FC0"/>
    <w:rsid w:val="00B574FC"/>
    <w:rsid w:val="00B71442"/>
    <w:rsid w:val="00B73A40"/>
    <w:rsid w:val="00B76317"/>
    <w:rsid w:val="00B76371"/>
    <w:rsid w:val="00B8189A"/>
    <w:rsid w:val="00B84716"/>
    <w:rsid w:val="00B87C1D"/>
    <w:rsid w:val="00BA7250"/>
    <w:rsid w:val="00BB4739"/>
    <w:rsid w:val="00BC0025"/>
    <w:rsid w:val="00BC40AB"/>
    <w:rsid w:val="00BD68B8"/>
    <w:rsid w:val="00BE13D7"/>
    <w:rsid w:val="00BE1700"/>
    <w:rsid w:val="00BE7519"/>
    <w:rsid w:val="00BE752B"/>
    <w:rsid w:val="00BE7822"/>
    <w:rsid w:val="00C02E88"/>
    <w:rsid w:val="00C10E31"/>
    <w:rsid w:val="00C12633"/>
    <w:rsid w:val="00C20D0C"/>
    <w:rsid w:val="00C319A8"/>
    <w:rsid w:val="00C32546"/>
    <w:rsid w:val="00C34790"/>
    <w:rsid w:val="00C536C9"/>
    <w:rsid w:val="00C831A5"/>
    <w:rsid w:val="00C91B3F"/>
    <w:rsid w:val="00C97BA8"/>
    <w:rsid w:val="00CA032D"/>
    <w:rsid w:val="00CA06F7"/>
    <w:rsid w:val="00CA6DEE"/>
    <w:rsid w:val="00CA786C"/>
    <w:rsid w:val="00CA7D78"/>
    <w:rsid w:val="00CB1C0C"/>
    <w:rsid w:val="00CB6215"/>
    <w:rsid w:val="00CB722B"/>
    <w:rsid w:val="00CC19AB"/>
    <w:rsid w:val="00CD2B63"/>
    <w:rsid w:val="00CD35B7"/>
    <w:rsid w:val="00CE7DD5"/>
    <w:rsid w:val="00CF3935"/>
    <w:rsid w:val="00CF63A2"/>
    <w:rsid w:val="00D1534D"/>
    <w:rsid w:val="00D23781"/>
    <w:rsid w:val="00D24CDD"/>
    <w:rsid w:val="00D25DEE"/>
    <w:rsid w:val="00D3028D"/>
    <w:rsid w:val="00D33F11"/>
    <w:rsid w:val="00D35CDA"/>
    <w:rsid w:val="00D372AE"/>
    <w:rsid w:val="00D4123C"/>
    <w:rsid w:val="00D42231"/>
    <w:rsid w:val="00D4226D"/>
    <w:rsid w:val="00D5345A"/>
    <w:rsid w:val="00D57A1B"/>
    <w:rsid w:val="00D60E7B"/>
    <w:rsid w:val="00D66E22"/>
    <w:rsid w:val="00D67314"/>
    <w:rsid w:val="00D70E28"/>
    <w:rsid w:val="00D80A4E"/>
    <w:rsid w:val="00D813F8"/>
    <w:rsid w:val="00D81819"/>
    <w:rsid w:val="00D84207"/>
    <w:rsid w:val="00D85EC4"/>
    <w:rsid w:val="00D86B1F"/>
    <w:rsid w:val="00DA23FB"/>
    <w:rsid w:val="00DC2D25"/>
    <w:rsid w:val="00DD0B28"/>
    <w:rsid w:val="00DD1EA7"/>
    <w:rsid w:val="00DD71E2"/>
    <w:rsid w:val="00DF024B"/>
    <w:rsid w:val="00DF180F"/>
    <w:rsid w:val="00DF4E94"/>
    <w:rsid w:val="00E0178A"/>
    <w:rsid w:val="00E0459E"/>
    <w:rsid w:val="00E15C35"/>
    <w:rsid w:val="00E16EE5"/>
    <w:rsid w:val="00E21491"/>
    <w:rsid w:val="00E23ED7"/>
    <w:rsid w:val="00E2770E"/>
    <w:rsid w:val="00E343FE"/>
    <w:rsid w:val="00E479C9"/>
    <w:rsid w:val="00E5456C"/>
    <w:rsid w:val="00E549D8"/>
    <w:rsid w:val="00E6766F"/>
    <w:rsid w:val="00E7143D"/>
    <w:rsid w:val="00E73BB4"/>
    <w:rsid w:val="00E777FA"/>
    <w:rsid w:val="00E83A15"/>
    <w:rsid w:val="00E8520C"/>
    <w:rsid w:val="00E85AC4"/>
    <w:rsid w:val="00E920C0"/>
    <w:rsid w:val="00E92936"/>
    <w:rsid w:val="00E94BEF"/>
    <w:rsid w:val="00EA2FB6"/>
    <w:rsid w:val="00EA4D12"/>
    <w:rsid w:val="00EB4732"/>
    <w:rsid w:val="00EC2B50"/>
    <w:rsid w:val="00EC31C9"/>
    <w:rsid w:val="00EC3E66"/>
    <w:rsid w:val="00EC427D"/>
    <w:rsid w:val="00ED32F1"/>
    <w:rsid w:val="00ED5FB1"/>
    <w:rsid w:val="00EF14A6"/>
    <w:rsid w:val="00EF4024"/>
    <w:rsid w:val="00EF5470"/>
    <w:rsid w:val="00EF5969"/>
    <w:rsid w:val="00F03752"/>
    <w:rsid w:val="00F173B7"/>
    <w:rsid w:val="00F3253F"/>
    <w:rsid w:val="00F34160"/>
    <w:rsid w:val="00F4053C"/>
    <w:rsid w:val="00F45658"/>
    <w:rsid w:val="00F45BA8"/>
    <w:rsid w:val="00F46AB7"/>
    <w:rsid w:val="00F51AA4"/>
    <w:rsid w:val="00F537CC"/>
    <w:rsid w:val="00F60311"/>
    <w:rsid w:val="00F60428"/>
    <w:rsid w:val="00F6152E"/>
    <w:rsid w:val="00F62702"/>
    <w:rsid w:val="00F70F5F"/>
    <w:rsid w:val="00F7317A"/>
    <w:rsid w:val="00F73FE4"/>
    <w:rsid w:val="00F77CFE"/>
    <w:rsid w:val="00F81B7D"/>
    <w:rsid w:val="00F877B2"/>
    <w:rsid w:val="00F90AC4"/>
    <w:rsid w:val="00F9292D"/>
    <w:rsid w:val="00F952F1"/>
    <w:rsid w:val="00F95477"/>
    <w:rsid w:val="00F96E84"/>
    <w:rsid w:val="00FA576B"/>
    <w:rsid w:val="00FB06EE"/>
    <w:rsid w:val="00FC1FB9"/>
    <w:rsid w:val="00FC208B"/>
    <w:rsid w:val="00FD6318"/>
    <w:rsid w:val="00FF349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704EBA66"/>
  <w15:docId w15:val="{2AE359F1-6A43-4B12-9CA0-D82C74EB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E39"/>
    <w:rPr>
      <w:sz w:val="24"/>
      <w:szCs w:val="24"/>
    </w:rPr>
  </w:style>
  <w:style w:type="paragraph" w:styleId="Ttulo1">
    <w:name w:val="heading 1"/>
    <w:basedOn w:val="Normal"/>
    <w:next w:val="Normal"/>
    <w:qFormat/>
    <w:rsid w:val="009C54F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9C54F7"/>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470005"/>
    <w:pPr>
      <w:spacing w:after="101" w:line="216" w:lineRule="exact"/>
      <w:ind w:firstLine="288"/>
      <w:jc w:val="both"/>
    </w:pPr>
    <w:rPr>
      <w:rFonts w:ascii="Arial" w:hAnsi="Arial"/>
      <w:sz w:val="18"/>
      <w:szCs w:val="18"/>
    </w:rPr>
  </w:style>
  <w:style w:type="paragraph" w:customStyle="1" w:styleId="ROMANOS">
    <w:name w:val="ROMANOS"/>
    <w:basedOn w:val="Normal"/>
    <w:link w:val="ROMANOSCar"/>
    <w:rsid w:val="00470005"/>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470005"/>
    <w:pPr>
      <w:tabs>
        <w:tab w:val="left" w:pos="1080"/>
      </w:tabs>
      <w:spacing w:after="101" w:line="216" w:lineRule="exact"/>
      <w:ind w:left="1080" w:hanging="360"/>
      <w:jc w:val="both"/>
    </w:pPr>
    <w:rPr>
      <w:rFonts w:ascii="Arial" w:hAnsi="Arial" w:cs="Arial"/>
      <w:sz w:val="18"/>
      <w:szCs w:val="18"/>
    </w:rPr>
  </w:style>
  <w:style w:type="paragraph" w:customStyle="1" w:styleId="Titulo1">
    <w:name w:val="Titulo 1"/>
    <w:basedOn w:val="Normal"/>
    <w:rsid w:val="00470005"/>
    <w:pPr>
      <w:pBdr>
        <w:bottom w:val="single" w:sz="12" w:space="1" w:color="auto"/>
      </w:pBdr>
      <w:spacing w:before="120"/>
      <w:jc w:val="both"/>
      <w:outlineLvl w:val="0"/>
    </w:pPr>
    <w:rPr>
      <w:b/>
      <w:sz w:val="18"/>
      <w:szCs w:val="18"/>
    </w:rPr>
  </w:style>
  <w:style w:type="paragraph" w:customStyle="1" w:styleId="Titulo2">
    <w:name w:val="Titulo 2"/>
    <w:basedOn w:val="Normal"/>
    <w:rsid w:val="00470005"/>
    <w:pPr>
      <w:pBdr>
        <w:top w:val="double" w:sz="6" w:space="1" w:color="auto"/>
      </w:pBdr>
      <w:spacing w:after="101"/>
      <w:jc w:val="both"/>
      <w:outlineLvl w:val="1"/>
    </w:pPr>
    <w:rPr>
      <w:rFonts w:ascii="Arial" w:hAnsi="Arial" w:cs="Arial"/>
      <w:sz w:val="18"/>
      <w:szCs w:val="18"/>
    </w:rPr>
  </w:style>
  <w:style w:type="paragraph" w:customStyle="1" w:styleId="ANOTACION">
    <w:name w:val="ANOTACION"/>
    <w:basedOn w:val="Normal"/>
    <w:rsid w:val="00470005"/>
    <w:pPr>
      <w:spacing w:before="101" w:after="101"/>
      <w:jc w:val="center"/>
    </w:pPr>
    <w:rPr>
      <w:b/>
      <w:sz w:val="18"/>
      <w:szCs w:val="18"/>
    </w:rPr>
  </w:style>
  <w:style w:type="paragraph" w:customStyle="1" w:styleId="Fechas">
    <w:name w:val="Fechas"/>
    <w:basedOn w:val="Normal"/>
    <w:rsid w:val="00470005"/>
    <w:pPr>
      <w:pBdr>
        <w:bottom w:val="double" w:sz="6" w:space="1" w:color="auto"/>
      </w:pBdr>
      <w:tabs>
        <w:tab w:val="center" w:pos="4464"/>
        <w:tab w:val="right" w:pos="8582"/>
      </w:tabs>
      <w:ind w:left="288" w:right="288"/>
      <w:jc w:val="both"/>
    </w:pPr>
    <w:rPr>
      <w:sz w:val="18"/>
      <w:szCs w:val="18"/>
    </w:rPr>
  </w:style>
  <w:style w:type="paragraph" w:customStyle="1" w:styleId="CABEZA">
    <w:name w:val="CABEZA"/>
    <w:basedOn w:val="Normal"/>
    <w:rsid w:val="00B368E6"/>
    <w:pPr>
      <w:jc w:val="center"/>
    </w:pPr>
    <w:rPr>
      <w:b/>
      <w:sz w:val="28"/>
      <w:szCs w:val="28"/>
    </w:rPr>
  </w:style>
  <w:style w:type="paragraph" w:customStyle="1" w:styleId="Prrafodelista1">
    <w:name w:val="Párrafo de lista1"/>
    <w:basedOn w:val="Normal"/>
    <w:rsid w:val="00BB4739"/>
    <w:pPr>
      <w:spacing w:after="200" w:line="276" w:lineRule="atLeast"/>
      <w:ind w:left="720"/>
    </w:pPr>
    <w:rPr>
      <w:rFonts w:ascii="Calibri" w:hAnsi="Calibri" w:cs="Calibri"/>
      <w:sz w:val="22"/>
      <w:szCs w:val="20"/>
      <w:lang w:eastAsia="es-ES"/>
    </w:rPr>
  </w:style>
  <w:style w:type="paragraph" w:styleId="Encabezado">
    <w:name w:val="header"/>
    <w:basedOn w:val="Normal"/>
    <w:rsid w:val="00BB4739"/>
    <w:pPr>
      <w:tabs>
        <w:tab w:val="center" w:pos="4252"/>
        <w:tab w:val="right" w:pos="8504"/>
      </w:tabs>
    </w:pPr>
  </w:style>
  <w:style w:type="paragraph" w:styleId="Piedepgina">
    <w:name w:val="footer"/>
    <w:basedOn w:val="Normal"/>
    <w:link w:val="PiedepginaCar"/>
    <w:uiPriority w:val="99"/>
    <w:rsid w:val="00BB4739"/>
    <w:pPr>
      <w:tabs>
        <w:tab w:val="center" w:pos="4252"/>
        <w:tab w:val="right" w:pos="8504"/>
      </w:tabs>
    </w:pPr>
  </w:style>
  <w:style w:type="paragraph" w:customStyle="1" w:styleId="Sumario">
    <w:name w:val="Sumario"/>
    <w:basedOn w:val="Normal"/>
    <w:rsid w:val="009C54F7"/>
    <w:pPr>
      <w:tabs>
        <w:tab w:val="right" w:leader="dot" w:pos="8107"/>
        <w:tab w:val="right" w:pos="8640"/>
      </w:tabs>
      <w:spacing w:line="260" w:lineRule="exact"/>
      <w:ind w:left="274" w:right="749"/>
      <w:jc w:val="both"/>
    </w:pPr>
    <w:rPr>
      <w:rFonts w:ascii="Arial" w:hAnsi="Arial"/>
      <w:sz w:val="18"/>
      <w:szCs w:val="18"/>
      <w:lang w:val="es-ES" w:eastAsia="es-ES"/>
    </w:rPr>
  </w:style>
  <w:style w:type="paragraph" w:customStyle="1" w:styleId="Secreta">
    <w:name w:val="Secreta"/>
    <w:basedOn w:val="Normal"/>
    <w:autoRedefine/>
    <w:rsid w:val="009C54F7"/>
    <w:pPr>
      <w:tabs>
        <w:tab w:val="right" w:leader="dot" w:pos="8100"/>
        <w:tab w:val="right" w:pos="8640"/>
      </w:tabs>
      <w:spacing w:line="334" w:lineRule="exact"/>
      <w:ind w:left="274" w:right="749"/>
      <w:jc w:val="both"/>
    </w:pPr>
    <w:rPr>
      <w:b/>
      <w:sz w:val="20"/>
      <w:szCs w:val="20"/>
      <w:u w:val="single"/>
      <w:lang w:val="es-ES_tradnl" w:eastAsia="es-ES"/>
    </w:rPr>
  </w:style>
  <w:style w:type="paragraph" w:styleId="Textodeglobo">
    <w:name w:val="Balloon Text"/>
    <w:basedOn w:val="Normal"/>
    <w:link w:val="TextodegloboCar"/>
    <w:rsid w:val="000331C8"/>
    <w:rPr>
      <w:rFonts w:ascii="Tahoma" w:hAnsi="Tahoma" w:cs="Tahoma"/>
      <w:sz w:val="16"/>
      <w:szCs w:val="16"/>
    </w:rPr>
  </w:style>
  <w:style w:type="character" w:customStyle="1" w:styleId="TextodegloboCar">
    <w:name w:val="Texto de globo Car"/>
    <w:basedOn w:val="Fuentedeprrafopredeter"/>
    <w:link w:val="Textodeglobo"/>
    <w:rsid w:val="000331C8"/>
    <w:rPr>
      <w:rFonts w:ascii="Tahoma" w:hAnsi="Tahoma" w:cs="Tahoma"/>
      <w:sz w:val="16"/>
      <w:szCs w:val="16"/>
    </w:rPr>
  </w:style>
  <w:style w:type="character" w:customStyle="1" w:styleId="TextoCar">
    <w:name w:val="Texto Car"/>
    <w:basedOn w:val="Fuentedeprrafopredeter"/>
    <w:link w:val="Texto"/>
    <w:rsid w:val="000331C8"/>
    <w:rPr>
      <w:rFonts w:ascii="Arial" w:hAnsi="Arial"/>
      <w:sz w:val="18"/>
      <w:szCs w:val="18"/>
    </w:rPr>
  </w:style>
  <w:style w:type="paragraph" w:styleId="Textonotapie">
    <w:name w:val="footnote text"/>
    <w:basedOn w:val="Normal"/>
    <w:link w:val="TextonotapieCar"/>
    <w:unhideWhenUsed/>
    <w:rsid w:val="000331C8"/>
    <w:rPr>
      <w:sz w:val="20"/>
      <w:szCs w:val="20"/>
      <w:lang w:val="es-ES" w:eastAsia="es-ES"/>
    </w:rPr>
  </w:style>
  <w:style w:type="character" w:customStyle="1" w:styleId="TextonotapieCar">
    <w:name w:val="Texto nota pie Car"/>
    <w:basedOn w:val="Fuentedeprrafopredeter"/>
    <w:link w:val="Textonotapie"/>
    <w:rsid w:val="000331C8"/>
    <w:rPr>
      <w:lang w:val="es-ES" w:eastAsia="es-ES"/>
    </w:rPr>
  </w:style>
  <w:style w:type="character" w:styleId="Refdenotaalpie">
    <w:name w:val="footnote reference"/>
    <w:basedOn w:val="Fuentedeprrafopredeter"/>
    <w:uiPriority w:val="99"/>
    <w:unhideWhenUsed/>
    <w:rsid w:val="000331C8"/>
    <w:rPr>
      <w:vertAlign w:val="superscript"/>
    </w:rPr>
  </w:style>
  <w:style w:type="character" w:styleId="Hipervnculo">
    <w:name w:val="Hyperlink"/>
    <w:basedOn w:val="Fuentedeprrafopredeter"/>
    <w:uiPriority w:val="99"/>
    <w:unhideWhenUsed/>
    <w:rsid w:val="009550ED"/>
    <w:rPr>
      <w:color w:val="0000FF"/>
      <w:u w:val="single"/>
    </w:rPr>
  </w:style>
  <w:style w:type="character" w:styleId="Hipervnculovisitado">
    <w:name w:val="FollowedHyperlink"/>
    <w:basedOn w:val="Fuentedeprrafopredeter"/>
    <w:rsid w:val="009550ED"/>
    <w:rPr>
      <w:color w:val="800080" w:themeColor="followedHyperlink"/>
      <w:u w:val="single"/>
    </w:rPr>
  </w:style>
  <w:style w:type="character" w:customStyle="1" w:styleId="PiedepginaCar">
    <w:name w:val="Pie de página Car"/>
    <w:basedOn w:val="Fuentedeprrafopredeter"/>
    <w:link w:val="Piedepgina"/>
    <w:uiPriority w:val="99"/>
    <w:rsid w:val="00EB4732"/>
    <w:rPr>
      <w:sz w:val="24"/>
      <w:szCs w:val="24"/>
    </w:rPr>
  </w:style>
  <w:style w:type="paragraph" w:styleId="Textoindependiente">
    <w:name w:val="Body Text"/>
    <w:basedOn w:val="Normal"/>
    <w:link w:val="TextoindependienteCar"/>
    <w:rsid w:val="00E549D8"/>
    <w:pPr>
      <w:overflowPunct w:val="0"/>
      <w:autoSpaceDE w:val="0"/>
      <w:autoSpaceDN w:val="0"/>
      <w:adjustRightInd w:val="0"/>
      <w:jc w:val="both"/>
      <w:textAlignment w:val="baseline"/>
    </w:pPr>
    <w:rPr>
      <w:rFonts w:ascii="Arial" w:hAnsi="Arial"/>
      <w:szCs w:val="20"/>
      <w:lang w:val="es-ES_tradnl" w:eastAsia="es-ES"/>
    </w:rPr>
  </w:style>
  <w:style w:type="character" w:customStyle="1" w:styleId="TextoindependienteCar">
    <w:name w:val="Texto independiente Car"/>
    <w:basedOn w:val="Fuentedeprrafopredeter"/>
    <w:link w:val="Textoindependiente"/>
    <w:rsid w:val="00E549D8"/>
    <w:rPr>
      <w:rFonts w:ascii="Arial" w:hAnsi="Arial"/>
      <w:sz w:val="24"/>
      <w:lang w:val="es-ES_tradnl" w:eastAsia="es-ES"/>
    </w:rPr>
  </w:style>
  <w:style w:type="character" w:styleId="Refdecomentario">
    <w:name w:val="annotation reference"/>
    <w:basedOn w:val="Fuentedeprrafopredeter"/>
    <w:rsid w:val="00D25DEE"/>
    <w:rPr>
      <w:sz w:val="16"/>
      <w:szCs w:val="16"/>
    </w:rPr>
  </w:style>
  <w:style w:type="paragraph" w:styleId="Textocomentario">
    <w:name w:val="annotation text"/>
    <w:basedOn w:val="Normal"/>
    <w:link w:val="TextocomentarioCar"/>
    <w:rsid w:val="00D25DEE"/>
    <w:rPr>
      <w:sz w:val="20"/>
      <w:szCs w:val="20"/>
    </w:rPr>
  </w:style>
  <w:style w:type="character" w:customStyle="1" w:styleId="TextocomentarioCar">
    <w:name w:val="Texto comentario Car"/>
    <w:basedOn w:val="Fuentedeprrafopredeter"/>
    <w:link w:val="Textocomentario"/>
    <w:rsid w:val="00D25DEE"/>
  </w:style>
  <w:style w:type="paragraph" w:styleId="Asuntodelcomentario">
    <w:name w:val="annotation subject"/>
    <w:basedOn w:val="Textocomentario"/>
    <w:next w:val="Textocomentario"/>
    <w:link w:val="AsuntodelcomentarioCar"/>
    <w:rsid w:val="00D25DEE"/>
    <w:rPr>
      <w:b/>
      <w:bCs/>
    </w:rPr>
  </w:style>
  <w:style w:type="character" w:customStyle="1" w:styleId="AsuntodelcomentarioCar">
    <w:name w:val="Asunto del comentario Car"/>
    <w:basedOn w:val="TextocomentarioCar"/>
    <w:link w:val="Asuntodelcomentario"/>
    <w:rsid w:val="00D25DEE"/>
    <w:rPr>
      <w:b/>
      <w:bCs/>
    </w:rPr>
  </w:style>
  <w:style w:type="character" w:customStyle="1" w:styleId="ROMANOSCar">
    <w:name w:val="ROMANOS Car"/>
    <w:link w:val="ROMANOS"/>
    <w:locked/>
    <w:rsid w:val="00C10E31"/>
    <w:rPr>
      <w:rFonts w:ascii="Arial" w:hAnsi="Arial" w:cs="Arial"/>
      <w:sz w:val="18"/>
      <w:szCs w:val="18"/>
    </w:rPr>
  </w:style>
  <w:style w:type="table" w:styleId="Tablaconcuadrcula">
    <w:name w:val="Table Grid"/>
    <w:basedOn w:val="Tablanormal"/>
    <w:uiPriority w:val="59"/>
    <w:rsid w:val="00D42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rsid w:val="008B5917"/>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rsid w:val="008B5917"/>
    <w:rPr>
      <w:rFonts w:ascii="Courier New" w:hAnsi="Courier New" w:cs="Courier New"/>
      <w:lang w:val="es-ES" w:eastAsia="es-ES"/>
    </w:rPr>
  </w:style>
  <w:style w:type="paragraph" w:customStyle="1" w:styleId="L2">
    <w:name w:val="L2"/>
    <w:basedOn w:val="Normal"/>
    <w:qFormat/>
    <w:rsid w:val="008B5917"/>
    <w:pPr>
      <w:spacing w:after="200" w:line="276" w:lineRule="auto"/>
      <w:jc w:val="both"/>
    </w:pPr>
    <w:rPr>
      <w:rFonts w:ascii="Adobe Caslon Pro SmBd" w:eastAsiaTheme="minorHAnsi" w:hAnsi="Adobe Caslon Pro SmBd" w:cstheme="minorBidi"/>
      <w:b/>
      <w:color w:val="626464"/>
      <w:sz w:val="22"/>
      <w:szCs w:val="22"/>
      <w:lang w:eastAsia="en-US"/>
    </w:rPr>
  </w:style>
  <w:style w:type="paragraph" w:customStyle="1" w:styleId="Default">
    <w:name w:val="Default"/>
    <w:rsid w:val="008B5917"/>
    <w:pPr>
      <w:autoSpaceDE w:val="0"/>
      <w:autoSpaceDN w:val="0"/>
      <w:adjustRightInd w:val="0"/>
    </w:pPr>
    <w:rPr>
      <w:rFonts w:ascii="Arial" w:eastAsiaTheme="minorHAnsi" w:hAnsi="Arial" w:cs="Arial"/>
      <w:color w:val="000000"/>
      <w:sz w:val="24"/>
      <w:szCs w:val="24"/>
      <w:lang w:eastAsia="en-US"/>
    </w:rPr>
  </w:style>
  <w:style w:type="paragraph" w:styleId="Prrafodelista">
    <w:name w:val="List Paragraph"/>
    <w:basedOn w:val="Normal"/>
    <w:uiPriority w:val="34"/>
    <w:qFormat/>
    <w:rsid w:val="00035F11"/>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8310">
      <w:bodyDiv w:val="1"/>
      <w:marLeft w:val="0"/>
      <w:marRight w:val="0"/>
      <w:marTop w:val="0"/>
      <w:marBottom w:val="0"/>
      <w:divBdr>
        <w:top w:val="none" w:sz="0" w:space="0" w:color="auto"/>
        <w:left w:val="none" w:sz="0" w:space="0" w:color="auto"/>
        <w:bottom w:val="none" w:sz="0" w:space="0" w:color="auto"/>
        <w:right w:val="none" w:sz="0" w:space="0" w:color="auto"/>
      </w:divBdr>
    </w:div>
    <w:div w:id="42098927">
      <w:bodyDiv w:val="1"/>
      <w:marLeft w:val="0"/>
      <w:marRight w:val="0"/>
      <w:marTop w:val="0"/>
      <w:marBottom w:val="0"/>
      <w:divBdr>
        <w:top w:val="none" w:sz="0" w:space="0" w:color="auto"/>
        <w:left w:val="none" w:sz="0" w:space="0" w:color="auto"/>
        <w:bottom w:val="none" w:sz="0" w:space="0" w:color="auto"/>
        <w:right w:val="none" w:sz="0" w:space="0" w:color="auto"/>
      </w:divBdr>
    </w:div>
    <w:div w:id="52700493">
      <w:bodyDiv w:val="1"/>
      <w:marLeft w:val="0"/>
      <w:marRight w:val="0"/>
      <w:marTop w:val="0"/>
      <w:marBottom w:val="0"/>
      <w:divBdr>
        <w:top w:val="none" w:sz="0" w:space="0" w:color="auto"/>
        <w:left w:val="none" w:sz="0" w:space="0" w:color="auto"/>
        <w:bottom w:val="none" w:sz="0" w:space="0" w:color="auto"/>
        <w:right w:val="none" w:sz="0" w:space="0" w:color="auto"/>
      </w:divBdr>
    </w:div>
    <w:div w:id="129709098">
      <w:bodyDiv w:val="1"/>
      <w:marLeft w:val="0"/>
      <w:marRight w:val="0"/>
      <w:marTop w:val="0"/>
      <w:marBottom w:val="0"/>
      <w:divBdr>
        <w:top w:val="none" w:sz="0" w:space="0" w:color="auto"/>
        <w:left w:val="none" w:sz="0" w:space="0" w:color="auto"/>
        <w:bottom w:val="none" w:sz="0" w:space="0" w:color="auto"/>
        <w:right w:val="none" w:sz="0" w:space="0" w:color="auto"/>
      </w:divBdr>
    </w:div>
    <w:div w:id="163012106">
      <w:bodyDiv w:val="1"/>
      <w:marLeft w:val="0"/>
      <w:marRight w:val="0"/>
      <w:marTop w:val="0"/>
      <w:marBottom w:val="0"/>
      <w:divBdr>
        <w:top w:val="none" w:sz="0" w:space="0" w:color="auto"/>
        <w:left w:val="none" w:sz="0" w:space="0" w:color="auto"/>
        <w:bottom w:val="none" w:sz="0" w:space="0" w:color="auto"/>
        <w:right w:val="none" w:sz="0" w:space="0" w:color="auto"/>
      </w:divBdr>
    </w:div>
    <w:div w:id="202443808">
      <w:bodyDiv w:val="1"/>
      <w:marLeft w:val="0"/>
      <w:marRight w:val="0"/>
      <w:marTop w:val="0"/>
      <w:marBottom w:val="0"/>
      <w:divBdr>
        <w:top w:val="none" w:sz="0" w:space="0" w:color="auto"/>
        <w:left w:val="none" w:sz="0" w:space="0" w:color="auto"/>
        <w:bottom w:val="none" w:sz="0" w:space="0" w:color="auto"/>
        <w:right w:val="none" w:sz="0" w:space="0" w:color="auto"/>
      </w:divBdr>
    </w:div>
    <w:div w:id="215170988">
      <w:bodyDiv w:val="1"/>
      <w:marLeft w:val="0"/>
      <w:marRight w:val="0"/>
      <w:marTop w:val="0"/>
      <w:marBottom w:val="0"/>
      <w:divBdr>
        <w:top w:val="none" w:sz="0" w:space="0" w:color="auto"/>
        <w:left w:val="none" w:sz="0" w:space="0" w:color="auto"/>
        <w:bottom w:val="none" w:sz="0" w:space="0" w:color="auto"/>
        <w:right w:val="none" w:sz="0" w:space="0" w:color="auto"/>
      </w:divBdr>
    </w:div>
    <w:div w:id="264508812">
      <w:bodyDiv w:val="1"/>
      <w:marLeft w:val="0"/>
      <w:marRight w:val="0"/>
      <w:marTop w:val="0"/>
      <w:marBottom w:val="0"/>
      <w:divBdr>
        <w:top w:val="none" w:sz="0" w:space="0" w:color="auto"/>
        <w:left w:val="none" w:sz="0" w:space="0" w:color="auto"/>
        <w:bottom w:val="none" w:sz="0" w:space="0" w:color="auto"/>
        <w:right w:val="none" w:sz="0" w:space="0" w:color="auto"/>
      </w:divBdr>
    </w:div>
    <w:div w:id="298725881">
      <w:bodyDiv w:val="1"/>
      <w:marLeft w:val="0"/>
      <w:marRight w:val="0"/>
      <w:marTop w:val="0"/>
      <w:marBottom w:val="0"/>
      <w:divBdr>
        <w:top w:val="none" w:sz="0" w:space="0" w:color="auto"/>
        <w:left w:val="none" w:sz="0" w:space="0" w:color="auto"/>
        <w:bottom w:val="none" w:sz="0" w:space="0" w:color="auto"/>
        <w:right w:val="none" w:sz="0" w:space="0" w:color="auto"/>
      </w:divBdr>
    </w:div>
    <w:div w:id="301738110">
      <w:bodyDiv w:val="1"/>
      <w:marLeft w:val="0"/>
      <w:marRight w:val="0"/>
      <w:marTop w:val="0"/>
      <w:marBottom w:val="0"/>
      <w:divBdr>
        <w:top w:val="none" w:sz="0" w:space="0" w:color="auto"/>
        <w:left w:val="none" w:sz="0" w:space="0" w:color="auto"/>
        <w:bottom w:val="none" w:sz="0" w:space="0" w:color="auto"/>
        <w:right w:val="none" w:sz="0" w:space="0" w:color="auto"/>
      </w:divBdr>
    </w:div>
    <w:div w:id="337275187">
      <w:bodyDiv w:val="1"/>
      <w:marLeft w:val="0"/>
      <w:marRight w:val="0"/>
      <w:marTop w:val="0"/>
      <w:marBottom w:val="0"/>
      <w:divBdr>
        <w:top w:val="none" w:sz="0" w:space="0" w:color="auto"/>
        <w:left w:val="none" w:sz="0" w:space="0" w:color="auto"/>
        <w:bottom w:val="none" w:sz="0" w:space="0" w:color="auto"/>
        <w:right w:val="none" w:sz="0" w:space="0" w:color="auto"/>
      </w:divBdr>
    </w:div>
    <w:div w:id="342585482">
      <w:bodyDiv w:val="1"/>
      <w:marLeft w:val="0"/>
      <w:marRight w:val="0"/>
      <w:marTop w:val="0"/>
      <w:marBottom w:val="0"/>
      <w:divBdr>
        <w:top w:val="none" w:sz="0" w:space="0" w:color="auto"/>
        <w:left w:val="none" w:sz="0" w:space="0" w:color="auto"/>
        <w:bottom w:val="none" w:sz="0" w:space="0" w:color="auto"/>
        <w:right w:val="none" w:sz="0" w:space="0" w:color="auto"/>
      </w:divBdr>
    </w:div>
    <w:div w:id="373769949">
      <w:bodyDiv w:val="1"/>
      <w:marLeft w:val="0"/>
      <w:marRight w:val="0"/>
      <w:marTop w:val="0"/>
      <w:marBottom w:val="0"/>
      <w:divBdr>
        <w:top w:val="none" w:sz="0" w:space="0" w:color="auto"/>
        <w:left w:val="none" w:sz="0" w:space="0" w:color="auto"/>
        <w:bottom w:val="none" w:sz="0" w:space="0" w:color="auto"/>
        <w:right w:val="none" w:sz="0" w:space="0" w:color="auto"/>
      </w:divBdr>
    </w:div>
    <w:div w:id="451948438">
      <w:bodyDiv w:val="1"/>
      <w:marLeft w:val="0"/>
      <w:marRight w:val="0"/>
      <w:marTop w:val="0"/>
      <w:marBottom w:val="0"/>
      <w:divBdr>
        <w:top w:val="none" w:sz="0" w:space="0" w:color="auto"/>
        <w:left w:val="none" w:sz="0" w:space="0" w:color="auto"/>
        <w:bottom w:val="none" w:sz="0" w:space="0" w:color="auto"/>
        <w:right w:val="none" w:sz="0" w:space="0" w:color="auto"/>
      </w:divBdr>
    </w:div>
    <w:div w:id="456991974">
      <w:bodyDiv w:val="1"/>
      <w:marLeft w:val="0"/>
      <w:marRight w:val="0"/>
      <w:marTop w:val="0"/>
      <w:marBottom w:val="0"/>
      <w:divBdr>
        <w:top w:val="none" w:sz="0" w:space="0" w:color="auto"/>
        <w:left w:val="none" w:sz="0" w:space="0" w:color="auto"/>
        <w:bottom w:val="none" w:sz="0" w:space="0" w:color="auto"/>
        <w:right w:val="none" w:sz="0" w:space="0" w:color="auto"/>
      </w:divBdr>
    </w:div>
    <w:div w:id="498620360">
      <w:bodyDiv w:val="1"/>
      <w:marLeft w:val="0"/>
      <w:marRight w:val="0"/>
      <w:marTop w:val="0"/>
      <w:marBottom w:val="0"/>
      <w:divBdr>
        <w:top w:val="none" w:sz="0" w:space="0" w:color="auto"/>
        <w:left w:val="none" w:sz="0" w:space="0" w:color="auto"/>
        <w:bottom w:val="none" w:sz="0" w:space="0" w:color="auto"/>
        <w:right w:val="none" w:sz="0" w:space="0" w:color="auto"/>
      </w:divBdr>
    </w:div>
    <w:div w:id="503781826">
      <w:bodyDiv w:val="1"/>
      <w:marLeft w:val="0"/>
      <w:marRight w:val="0"/>
      <w:marTop w:val="0"/>
      <w:marBottom w:val="0"/>
      <w:divBdr>
        <w:top w:val="none" w:sz="0" w:space="0" w:color="auto"/>
        <w:left w:val="none" w:sz="0" w:space="0" w:color="auto"/>
        <w:bottom w:val="none" w:sz="0" w:space="0" w:color="auto"/>
        <w:right w:val="none" w:sz="0" w:space="0" w:color="auto"/>
      </w:divBdr>
    </w:div>
    <w:div w:id="503981365">
      <w:bodyDiv w:val="1"/>
      <w:marLeft w:val="0"/>
      <w:marRight w:val="0"/>
      <w:marTop w:val="0"/>
      <w:marBottom w:val="0"/>
      <w:divBdr>
        <w:top w:val="none" w:sz="0" w:space="0" w:color="auto"/>
        <w:left w:val="none" w:sz="0" w:space="0" w:color="auto"/>
        <w:bottom w:val="none" w:sz="0" w:space="0" w:color="auto"/>
        <w:right w:val="none" w:sz="0" w:space="0" w:color="auto"/>
      </w:divBdr>
    </w:div>
    <w:div w:id="527986208">
      <w:bodyDiv w:val="1"/>
      <w:marLeft w:val="0"/>
      <w:marRight w:val="0"/>
      <w:marTop w:val="0"/>
      <w:marBottom w:val="0"/>
      <w:divBdr>
        <w:top w:val="none" w:sz="0" w:space="0" w:color="auto"/>
        <w:left w:val="none" w:sz="0" w:space="0" w:color="auto"/>
        <w:bottom w:val="none" w:sz="0" w:space="0" w:color="auto"/>
        <w:right w:val="none" w:sz="0" w:space="0" w:color="auto"/>
      </w:divBdr>
    </w:div>
    <w:div w:id="588735010">
      <w:bodyDiv w:val="1"/>
      <w:marLeft w:val="0"/>
      <w:marRight w:val="0"/>
      <w:marTop w:val="0"/>
      <w:marBottom w:val="0"/>
      <w:divBdr>
        <w:top w:val="none" w:sz="0" w:space="0" w:color="auto"/>
        <w:left w:val="none" w:sz="0" w:space="0" w:color="auto"/>
        <w:bottom w:val="none" w:sz="0" w:space="0" w:color="auto"/>
        <w:right w:val="none" w:sz="0" w:space="0" w:color="auto"/>
      </w:divBdr>
    </w:div>
    <w:div w:id="598106145">
      <w:bodyDiv w:val="1"/>
      <w:marLeft w:val="0"/>
      <w:marRight w:val="0"/>
      <w:marTop w:val="0"/>
      <w:marBottom w:val="0"/>
      <w:divBdr>
        <w:top w:val="none" w:sz="0" w:space="0" w:color="auto"/>
        <w:left w:val="none" w:sz="0" w:space="0" w:color="auto"/>
        <w:bottom w:val="none" w:sz="0" w:space="0" w:color="auto"/>
        <w:right w:val="none" w:sz="0" w:space="0" w:color="auto"/>
      </w:divBdr>
    </w:div>
    <w:div w:id="690254847">
      <w:bodyDiv w:val="1"/>
      <w:marLeft w:val="0"/>
      <w:marRight w:val="0"/>
      <w:marTop w:val="0"/>
      <w:marBottom w:val="0"/>
      <w:divBdr>
        <w:top w:val="none" w:sz="0" w:space="0" w:color="auto"/>
        <w:left w:val="none" w:sz="0" w:space="0" w:color="auto"/>
        <w:bottom w:val="none" w:sz="0" w:space="0" w:color="auto"/>
        <w:right w:val="none" w:sz="0" w:space="0" w:color="auto"/>
      </w:divBdr>
    </w:div>
    <w:div w:id="718825938">
      <w:bodyDiv w:val="1"/>
      <w:marLeft w:val="0"/>
      <w:marRight w:val="0"/>
      <w:marTop w:val="0"/>
      <w:marBottom w:val="0"/>
      <w:divBdr>
        <w:top w:val="none" w:sz="0" w:space="0" w:color="auto"/>
        <w:left w:val="none" w:sz="0" w:space="0" w:color="auto"/>
        <w:bottom w:val="none" w:sz="0" w:space="0" w:color="auto"/>
        <w:right w:val="none" w:sz="0" w:space="0" w:color="auto"/>
      </w:divBdr>
    </w:div>
    <w:div w:id="745960328">
      <w:bodyDiv w:val="1"/>
      <w:marLeft w:val="0"/>
      <w:marRight w:val="0"/>
      <w:marTop w:val="0"/>
      <w:marBottom w:val="0"/>
      <w:divBdr>
        <w:top w:val="none" w:sz="0" w:space="0" w:color="auto"/>
        <w:left w:val="none" w:sz="0" w:space="0" w:color="auto"/>
        <w:bottom w:val="none" w:sz="0" w:space="0" w:color="auto"/>
        <w:right w:val="none" w:sz="0" w:space="0" w:color="auto"/>
      </w:divBdr>
    </w:div>
    <w:div w:id="908810372">
      <w:bodyDiv w:val="1"/>
      <w:marLeft w:val="0"/>
      <w:marRight w:val="0"/>
      <w:marTop w:val="0"/>
      <w:marBottom w:val="0"/>
      <w:divBdr>
        <w:top w:val="none" w:sz="0" w:space="0" w:color="auto"/>
        <w:left w:val="none" w:sz="0" w:space="0" w:color="auto"/>
        <w:bottom w:val="none" w:sz="0" w:space="0" w:color="auto"/>
        <w:right w:val="none" w:sz="0" w:space="0" w:color="auto"/>
      </w:divBdr>
    </w:div>
    <w:div w:id="921178202">
      <w:bodyDiv w:val="1"/>
      <w:marLeft w:val="0"/>
      <w:marRight w:val="0"/>
      <w:marTop w:val="0"/>
      <w:marBottom w:val="0"/>
      <w:divBdr>
        <w:top w:val="none" w:sz="0" w:space="0" w:color="auto"/>
        <w:left w:val="none" w:sz="0" w:space="0" w:color="auto"/>
        <w:bottom w:val="none" w:sz="0" w:space="0" w:color="auto"/>
        <w:right w:val="none" w:sz="0" w:space="0" w:color="auto"/>
      </w:divBdr>
    </w:div>
    <w:div w:id="935284692">
      <w:bodyDiv w:val="1"/>
      <w:marLeft w:val="0"/>
      <w:marRight w:val="0"/>
      <w:marTop w:val="0"/>
      <w:marBottom w:val="0"/>
      <w:divBdr>
        <w:top w:val="none" w:sz="0" w:space="0" w:color="auto"/>
        <w:left w:val="none" w:sz="0" w:space="0" w:color="auto"/>
        <w:bottom w:val="none" w:sz="0" w:space="0" w:color="auto"/>
        <w:right w:val="none" w:sz="0" w:space="0" w:color="auto"/>
      </w:divBdr>
    </w:div>
    <w:div w:id="944046337">
      <w:bodyDiv w:val="1"/>
      <w:marLeft w:val="0"/>
      <w:marRight w:val="0"/>
      <w:marTop w:val="0"/>
      <w:marBottom w:val="0"/>
      <w:divBdr>
        <w:top w:val="none" w:sz="0" w:space="0" w:color="auto"/>
        <w:left w:val="none" w:sz="0" w:space="0" w:color="auto"/>
        <w:bottom w:val="none" w:sz="0" w:space="0" w:color="auto"/>
        <w:right w:val="none" w:sz="0" w:space="0" w:color="auto"/>
      </w:divBdr>
    </w:div>
    <w:div w:id="964238134">
      <w:bodyDiv w:val="1"/>
      <w:marLeft w:val="0"/>
      <w:marRight w:val="0"/>
      <w:marTop w:val="0"/>
      <w:marBottom w:val="0"/>
      <w:divBdr>
        <w:top w:val="none" w:sz="0" w:space="0" w:color="auto"/>
        <w:left w:val="none" w:sz="0" w:space="0" w:color="auto"/>
        <w:bottom w:val="none" w:sz="0" w:space="0" w:color="auto"/>
        <w:right w:val="none" w:sz="0" w:space="0" w:color="auto"/>
      </w:divBdr>
    </w:div>
    <w:div w:id="985822282">
      <w:bodyDiv w:val="1"/>
      <w:marLeft w:val="0"/>
      <w:marRight w:val="0"/>
      <w:marTop w:val="0"/>
      <w:marBottom w:val="0"/>
      <w:divBdr>
        <w:top w:val="none" w:sz="0" w:space="0" w:color="auto"/>
        <w:left w:val="none" w:sz="0" w:space="0" w:color="auto"/>
        <w:bottom w:val="none" w:sz="0" w:space="0" w:color="auto"/>
        <w:right w:val="none" w:sz="0" w:space="0" w:color="auto"/>
      </w:divBdr>
    </w:div>
    <w:div w:id="1020012626">
      <w:bodyDiv w:val="1"/>
      <w:marLeft w:val="0"/>
      <w:marRight w:val="0"/>
      <w:marTop w:val="0"/>
      <w:marBottom w:val="0"/>
      <w:divBdr>
        <w:top w:val="none" w:sz="0" w:space="0" w:color="auto"/>
        <w:left w:val="none" w:sz="0" w:space="0" w:color="auto"/>
        <w:bottom w:val="none" w:sz="0" w:space="0" w:color="auto"/>
        <w:right w:val="none" w:sz="0" w:space="0" w:color="auto"/>
      </w:divBdr>
    </w:div>
    <w:div w:id="1023288529">
      <w:bodyDiv w:val="1"/>
      <w:marLeft w:val="0"/>
      <w:marRight w:val="0"/>
      <w:marTop w:val="0"/>
      <w:marBottom w:val="0"/>
      <w:divBdr>
        <w:top w:val="none" w:sz="0" w:space="0" w:color="auto"/>
        <w:left w:val="none" w:sz="0" w:space="0" w:color="auto"/>
        <w:bottom w:val="none" w:sz="0" w:space="0" w:color="auto"/>
        <w:right w:val="none" w:sz="0" w:space="0" w:color="auto"/>
      </w:divBdr>
    </w:div>
    <w:div w:id="1049841748">
      <w:bodyDiv w:val="1"/>
      <w:marLeft w:val="0"/>
      <w:marRight w:val="0"/>
      <w:marTop w:val="0"/>
      <w:marBottom w:val="0"/>
      <w:divBdr>
        <w:top w:val="none" w:sz="0" w:space="0" w:color="auto"/>
        <w:left w:val="none" w:sz="0" w:space="0" w:color="auto"/>
        <w:bottom w:val="none" w:sz="0" w:space="0" w:color="auto"/>
        <w:right w:val="none" w:sz="0" w:space="0" w:color="auto"/>
      </w:divBdr>
    </w:div>
    <w:div w:id="1056465272">
      <w:bodyDiv w:val="1"/>
      <w:marLeft w:val="0"/>
      <w:marRight w:val="0"/>
      <w:marTop w:val="0"/>
      <w:marBottom w:val="0"/>
      <w:divBdr>
        <w:top w:val="none" w:sz="0" w:space="0" w:color="auto"/>
        <w:left w:val="none" w:sz="0" w:space="0" w:color="auto"/>
        <w:bottom w:val="none" w:sz="0" w:space="0" w:color="auto"/>
        <w:right w:val="none" w:sz="0" w:space="0" w:color="auto"/>
      </w:divBdr>
    </w:div>
    <w:div w:id="1105812494">
      <w:bodyDiv w:val="1"/>
      <w:marLeft w:val="0"/>
      <w:marRight w:val="0"/>
      <w:marTop w:val="0"/>
      <w:marBottom w:val="0"/>
      <w:divBdr>
        <w:top w:val="none" w:sz="0" w:space="0" w:color="auto"/>
        <w:left w:val="none" w:sz="0" w:space="0" w:color="auto"/>
        <w:bottom w:val="none" w:sz="0" w:space="0" w:color="auto"/>
        <w:right w:val="none" w:sz="0" w:space="0" w:color="auto"/>
      </w:divBdr>
    </w:div>
    <w:div w:id="1135608403">
      <w:bodyDiv w:val="1"/>
      <w:marLeft w:val="0"/>
      <w:marRight w:val="0"/>
      <w:marTop w:val="0"/>
      <w:marBottom w:val="0"/>
      <w:divBdr>
        <w:top w:val="none" w:sz="0" w:space="0" w:color="auto"/>
        <w:left w:val="none" w:sz="0" w:space="0" w:color="auto"/>
        <w:bottom w:val="none" w:sz="0" w:space="0" w:color="auto"/>
        <w:right w:val="none" w:sz="0" w:space="0" w:color="auto"/>
      </w:divBdr>
    </w:div>
    <w:div w:id="1198542036">
      <w:bodyDiv w:val="1"/>
      <w:marLeft w:val="0"/>
      <w:marRight w:val="0"/>
      <w:marTop w:val="0"/>
      <w:marBottom w:val="0"/>
      <w:divBdr>
        <w:top w:val="none" w:sz="0" w:space="0" w:color="auto"/>
        <w:left w:val="none" w:sz="0" w:space="0" w:color="auto"/>
        <w:bottom w:val="none" w:sz="0" w:space="0" w:color="auto"/>
        <w:right w:val="none" w:sz="0" w:space="0" w:color="auto"/>
      </w:divBdr>
    </w:div>
    <w:div w:id="1218321473">
      <w:bodyDiv w:val="1"/>
      <w:marLeft w:val="0"/>
      <w:marRight w:val="0"/>
      <w:marTop w:val="0"/>
      <w:marBottom w:val="0"/>
      <w:divBdr>
        <w:top w:val="none" w:sz="0" w:space="0" w:color="auto"/>
        <w:left w:val="none" w:sz="0" w:space="0" w:color="auto"/>
        <w:bottom w:val="none" w:sz="0" w:space="0" w:color="auto"/>
        <w:right w:val="none" w:sz="0" w:space="0" w:color="auto"/>
      </w:divBdr>
    </w:div>
    <w:div w:id="1225064825">
      <w:bodyDiv w:val="1"/>
      <w:marLeft w:val="0"/>
      <w:marRight w:val="0"/>
      <w:marTop w:val="0"/>
      <w:marBottom w:val="0"/>
      <w:divBdr>
        <w:top w:val="none" w:sz="0" w:space="0" w:color="auto"/>
        <w:left w:val="none" w:sz="0" w:space="0" w:color="auto"/>
        <w:bottom w:val="none" w:sz="0" w:space="0" w:color="auto"/>
        <w:right w:val="none" w:sz="0" w:space="0" w:color="auto"/>
      </w:divBdr>
    </w:div>
    <w:div w:id="1237128602">
      <w:bodyDiv w:val="1"/>
      <w:marLeft w:val="0"/>
      <w:marRight w:val="0"/>
      <w:marTop w:val="0"/>
      <w:marBottom w:val="0"/>
      <w:divBdr>
        <w:top w:val="none" w:sz="0" w:space="0" w:color="auto"/>
        <w:left w:val="none" w:sz="0" w:space="0" w:color="auto"/>
        <w:bottom w:val="none" w:sz="0" w:space="0" w:color="auto"/>
        <w:right w:val="none" w:sz="0" w:space="0" w:color="auto"/>
      </w:divBdr>
    </w:div>
    <w:div w:id="1259484015">
      <w:bodyDiv w:val="1"/>
      <w:marLeft w:val="0"/>
      <w:marRight w:val="0"/>
      <w:marTop w:val="0"/>
      <w:marBottom w:val="0"/>
      <w:divBdr>
        <w:top w:val="none" w:sz="0" w:space="0" w:color="auto"/>
        <w:left w:val="none" w:sz="0" w:space="0" w:color="auto"/>
        <w:bottom w:val="none" w:sz="0" w:space="0" w:color="auto"/>
        <w:right w:val="none" w:sz="0" w:space="0" w:color="auto"/>
      </w:divBdr>
    </w:div>
    <w:div w:id="1260136474">
      <w:bodyDiv w:val="1"/>
      <w:marLeft w:val="0"/>
      <w:marRight w:val="0"/>
      <w:marTop w:val="0"/>
      <w:marBottom w:val="0"/>
      <w:divBdr>
        <w:top w:val="none" w:sz="0" w:space="0" w:color="auto"/>
        <w:left w:val="none" w:sz="0" w:space="0" w:color="auto"/>
        <w:bottom w:val="none" w:sz="0" w:space="0" w:color="auto"/>
        <w:right w:val="none" w:sz="0" w:space="0" w:color="auto"/>
      </w:divBdr>
    </w:div>
    <w:div w:id="1272668676">
      <w:bodyDiv w:val="1"/>
      <w:marLeft w:val="0"/>
      <w:marRight w:val="0"/>
      <w:marTop w:val="0"/>
      <w:marBottom w:val="0"/>
      <w:divBdr>
        <w:top w:val="none" w:sz="0" w:space="0" w:color="auto"/>
        <w:left w:val="none" w:sz="0" w:space="0" w:color="auto"/>
        <w:bottom w:val="none" w:sz="0" w:space="0" w:color="auto"/>
        <w:right w:val="none" w:sz="0" w:space="0" w:color="auto"/>
      </w:divBdr>
    </w:div>
    <w:div w:id="1273322460">
      <w:bodyDiv w:val="1"/>
      <w:marLeft w:val="0"/>
      <w:marRight w:val="0"/>
      <w:marTop w:val="0"/>
      <w:marBottom w:val="0"/>
      <w:divBdr>
        <w:top w:val="none" w:sz="0" w:space="0" w:color="auto"/>
        <w:left w:val="none" w:sz="0" w:space="0" w:color="auto"/>
        <w:bottom w:val="none" w:sz="0" w:space="0" w:color="auto"/>
        <w:right w:val="none" w:sz="0" w:space="0" w:color="auto"/>
      </w:divBdr>
    </w:div>
    <w:div w:id="1285188700">
      <w:bodyDiv w:val="1"/>
      <w:marLeft w:val="0"/>
      <w:marRight w:val="0"/>
      <w:marTop w:val="0"/>
      <w:marBottom w:val="0"/>
      <w:divBdr>
        <w:top w:val="none" w:sz="0" w:space="0" w:color="auto"/>
        <w:left w:val="none" w:sz="0" w:space="0" w:color="auto"/>
        <w:bottom w:val="none" w:sz="0" w:space="0" w:color="auto"/>
        <w:right w:val="none" w:sz="0" w:space="0" w:color="auto"/>
      </w:divBdr>
    </w:div>
    <w:div w:id="1295913698">
      <w:bodyDiv w:val="1"/>
      <w:marLeft w:val="0"/>
      <w:marRight w:val="0"/>
      <w:marTop w:val="0"/>
      <w:marBottom w:val="0"/>
      <w:divBdr>
        <w:top w:val="none" w:sz="0" w:space="0" w:color="auto"/>
        <w:left w:val="none" w:sz="0" w:space="0" w:color="auto"/>
        <w:bottom w:val="none" w:sz="0" w:space="0" w:color="auto"/>
        <w:right w:val="none" w:sz="0" w:space="0" w:color="auto"/>
      </w:divBdr>
    </w:div>
    <w:div w:id="1299847280">
      <w:bodyDiv w:val="1"/>
      <w:marLeft w:val="0"/>
      <w:marRight w:val="0"/>
      <w:marTop w:val="0"/>
      <w:marBottom w:val="0"/>
      <w:divBdr>
        <w:top w:val="none" w:sz="0" w:space="0" w:color="auto"/>
        <w:left w:val="none" w:sz="0" w:space="0" w:color="auto"/>
        <w:bottom w:val="none" w:sz="0" w:space="0" w:color="auto"/>
        <w:right w:val="none" w:sz="0" w:space="0" w:color="auto"/>
      </w:divBdr>
    </w:div>
    <w:div w:id="1304889622">
      <w:bodyDiv w:val="1"/>
      <w:marLeft w:val="0"/>
      <w:marRight w:val="0"/>
      <w:marTop w:val="0"/>
      <w:marBottom w:val="0"/>
      <w:divBdr>
        <w:top w:val="none" w:sz="0" w:space="0" w:color="auto"/>
        <w:left w:val="none" w:sz="0" w:space="0" w:color="auto"/>
        <w:bottom w:val="none" w:sz="0" w:space="0" w:color="auto"/>
        <w:right w:val="none" w:sz="0" w:space="0" w:color="auto"/>
      </w:divBdr>
    </w:div>
    <w:div w:id="1305159782">
      <w:bodyDiv w:val="1"/>
      <w:marLeft w:val="0"/>
      <w:marRight w:val="0"/>
      <w:marTop w:val="0"/>
      <w:marBottom w:val="0"/>
      <w:divBdr>
        <w:top w:val="none" w:sz="0" w:space="0" w:color="auto"/>
        <w:left w:val="none" w:sz="0" w:space="0" w:color="auto"/>
        <w:bottom w:val="none" w:sz="0" w:space="0" w:color="auto"/>
        <w:right w:val="none" w:sz="0" w:space="0" w:color="auto"/>
      </w:divBdr>
    </w:div>
    <w:div w:id="1320354199">
      <w:bodyDiv w:val="1"/>
      <w:marLeft w:val="0"/>
      <w:marRight w:val="0"/>
      <w:marTop w:val="0"/>
      <w:marBottom w:val="0"/>
      <w:divBdr>
        <w:top w:val="none" w:sz="0" w:space="0" w:color="auto"/>
        <w:left w:val="none" w:sz="0" w:space="0" w:color="auto"/>
        <w:bottom w:val="none" w:sz="0" w:space="0" w:color="auto"/>
        <w:right w:val="none" w:sz="0" w:space="0" w:color="auto"/>
      </w:divBdr>
    </w:div>
    <w:div w:id="1336154725">
      <w:bodyDiv w:val="1"/>
      <w:marLeft w:val="0"/>
      <w:marRight w:val="0"/>
      <w:marTop w:val="0"/>
      <w:marBottom w:val="0"/>
      <w:divBdr>
        <w:top w:val="none" w:sz="0" w:space="0" w:color="auto"/>
        <w:left w:val="none" w:sz="0" w:space="0" w:color="auto"/>
        <w:bottom w:val="none" w:sz="0" w:space="0" w:color="auto"/>
        <w:right w:val="none" w:sz="0" w:space="0" w:color="auto"/>
      </w:divBdr>
    </w:div>
    <w:div w:id="1363048804">
      <w:bodyDiv w:val="1"/>
      <w:marLeft w:val="0"/>
      <w:marRight w:val="0"/>
      <w:marTop w:val="0"/>
      <w:marBottom w:val="0"/>
      <w:divBdr>
        <w:top w:val="none" w:sz="0" w:space="0" w:color="auto"/>
        <w:left w:val="none" w:sz="0" w:space="0" w:color="auto"/>
        <w:bottom w:val="none" w:sz="0" w:space="0" w:color="auto"/>
        <w:right w:val="none" w:sz="0" w:space="0" w:color="auto"/>
      </w:divBdr>
    </w:div>
    <w:div w:id="1458991471">
      <w:bodyDiv w:val="1"/>
      <w:marLeft w:val="0"/>
      <w:marRight w:val="0"/>
      <w:marTop w:val="0"/>
      <w:marBottom w:val="0"/>
      <w:divBdr>
        <w:top w:val="none" w:sz="0" w:space="0" w:color="auto"/>
        <w:left w:val="none" w:sz="0" w:space="0" w:color="auto"/>
        <w:bottom w:val="none" w:sz="0" w:space="0" w:color="auto"/>
        <w:right w:val="none" w:sz="0" w:space="0" w:color="auto"/>
      </w:divBdr>
    </w:div>
    <w:div w:id="1468931948">
      <w:bodyDiv w:val="1"/>
      <w:marLeft w:val="0"/>
      <w:marRight w:val="0"/>
      <w:marTop w:val="0"/>
      <w:marBottom w:val="0"/>
      <w:divBdr>
        <w:top w:val="none" w:sz="0" w:space="0" w:color="auto"/>
        <w:left w:val="none" w:sz="0" w:space="0" w:color="auto"/>
        <w:bottom w:val="none" w:sz="0" w:space="0" w:color="auto"/>
        <w:right w:val="none" w:sz="0" w:space="0" w:color="auto"/>
      </w:divBdr>
    </w:div>
    <w:div w:id="1489252697">
      <w:bodyDiv w:val="1"/>
      <w:marLeft w:val="0"/>
      <w:marRight w:val="0"/>
      <w:marTop w:val="0"/>
      <w:marBottom w:val="0"/>
      <w:divBdr>
        <w:top w:val="none" w:sz="0" w:space="0" w:color="auto"/>
        <w:left w:val="none" w:sz="0" w:space="0" w:color="auto"/>
        <w:bottom w:val="none" w:sz="0" w:space="0" w:color="auto"/>
        <w:right w:val="none" w:sz="0" w:space="0" w:color="auto"/>
      </w:divBdr>
    </w:div>
    <w:div w:id="1489400190">
      <w:bodyDiv w:val="1"/>
      <w:marLeft w:val="0"/>
      <w:marRight w:val="0"/>
      <w:marTop w:val="0"/>
      <w:marBottom w:val="0"/>
      <w:divBdr>
        <w:top w:val="none" w:sz="0" w:space="0" w:color="auto"/>
        <w:left w:val="none" w:sz="0" w:space="0" w:color="auto"/>
        <w:bottom w:val="none" w:sz="0" w:space="0" w:color="auto"/>
        <w:right w:val="none" w:sz="0" w:space="0" w:color="auto"/>
      </w:divBdr>
    </w:div>
    <w:div w:id="1504006301">
      <w:bodyDiv w:val="1"/>
      <w:marLeft w:val="0"/>
      <w:marRight w:val="0"/>
      <w:marTop w:val="0"/>
      <w:marBottom w:val="0"/>
      <w:divBdr>
        <w:top w:val="none" w:sz="0" w:space="0" w:color="auto"/>
        <w:left w:val="none" w:sz="0" w:space="0" w:color="auto"/>
        <w:bottom w:val="none" w:sz="0" w:space="0" w:color="auto"/>
        <w:right w:val="none" w:sz="0" w:space="0" w:color="auto"/>
      </w:divBdr>
    </w:div>
    <w:div w:id="1513036002">
      <w:bodyDiv w:val="1"/>
      <w:marLeft w:val="0"/>
      <w:marRight w:val="0"/>
      <w:marTop w:val="0"/>
      <w:marBottom w:val="0"/>
      <w:divBdr>
        <w:top w:val="none" w:sz="0" w:space="0" w:color="auto"/>
        <w:left w:val="none" w:sz="0" w:space="0" w:color="auto"/>
        <w:bottom w:val="none" w:sz="0" w:space="0" w:color="auto"/>
        <w:right w:val="none" w:sz="0" w:space="0" w:color="auto"/>
      </w:divBdr>
    </w:div>
    <w:div w:id="1527137567">
      <w:bodyDiv w:val="1"/>
      <w:marLeft w:val="0"/>
      <w:marRight w:val="0"/>
      <w:marTop w:val="0"/>
      <w:marBottom w:val="0"/>
      <w:divBdr>
        <w:top w:val="none" w:sz="0" w:space="0" w:color="auto"/>
        <w:left w:val="none" w:sz="0" w:space="0" w:color="auto"/>
        <w:bottom w:val="none" w:sz="0" w:space="0" w:color="auto"/>
        <w:right w:val="none" w:sz="0" w:space="0" w:color="auto"/>
      </w:divBdr>
    </w:div>
    <w:div w:id="1536191517">
      <w:bodyDiv w:val="1"/>
      <w:marLeft w:val="0"/>
      <w:marRight w:val="0"/>
      <w:marTop w:val="0"/>
      <w:marBottom w:val="0"/>
      <w:divBdr>
        <w:top w:val="none" w:sz="0" w:space="0" w:color="auto"/>
        <w:left w:val="none" w:sz="0" w:space="0" w:color="auto"/>
        <w:bottom w:val="none" w:sz="0" w:space="0" w:color="auto"/>
        <w:right w:val="none" w:sz="0" w:space="0" w:color="auto"/>
      </w:divBdr>
    </w:div>
    <w:div w:id="1549493110">
      <w:bodyDiv w:val="1"/>
      <w:marLeft w:val="0"/>
      <w:marRight w:val="0"/>
      <w:marTop w:val="0"/>
      <w:marBottom w:val="0"/>
      <w:divBdr>
        <w:top w:val="none" w:sz="0" w:space="0" w:color="auto"/>
        <w:left w:val="none" w:sz="0" w:space="0" w:color="auto"/>
        <w:bottom w:val="none" w:sz="0" w:space="0" w:color="auto"/>
        <w:right w:val="none" w:sz="0" w:space="0" w:color="auto"/>
      </w:divBdr>
    </w:div>
    <w:div w:id="1586062688">
      <w:bodyDiv w:val="1"/>
      <w:marLeft w:val="0"/>
      <w:marRight w:val="0"/>
      <w:marTop w:val="0"/>
      <w:marBottom w:val="0"/>
      <w:divBdr>
        <w:top w:val="none" w:sz="0" w:space="0" w:color="auto"/>
        <w:left w:val="none" w:sz="0" w:space="0" w:color="auto"/>
        <w:bottom w:val="none" w:sz="0" w:space="0" w:color="auto"/>
        <w:right w:val="none" w:sz="0" w:space="0" w:color="auto"/>
      </w:divBdr>
    </w:div>
    <w:div w:id="1617563637">
      <w:bodyDiv w:val="1"/>
      <w:marLeft w:val="0"/>
      <w:marRight w:val="0"/>
      <w:marTop w:val="0"/>
      <w:marBottom w:val="0"/>
      <w:divBdr>
        <w:top w:val="none" w:sz="0" w:space="0" w:color="auto"/>
        <w:left w:val="none" w:sz="0" w:space="0" w:color="auto"/>
        <w:bottom w:val="none" w:sz="0" w:space="0" w:color="auto"/>
        <w:right w:val="none" w:sz="0" w:space="0" w:color="auto"/>
      </w:divBdr>
    </w:div>
    <w:div w:id="1632595261">
      <w:bodyDiv w:val="1"/>
      <w:marLeft w:val="0"/>
      <w:marRight w:val="0"/>
      <w:marTop w:val="0"/>
      <w:marBottom w:val="0"/>
      <w:divBdr>
        <w:top w:val="none" w:sz="0" w:space="0" w:color="auto"/>
        <w:left w:val="none" w:sz="0" w:space="0" w:color="auto"/>
        <w:bottom w:val="none" w:sz="0" w:space="0" w:color="auto"/>
        <w:right w:val="none" w:sz="0" w:space="0" w:color="auto"/>
      </w:divBdr>
    </w:div>
    <w:div w:id="1662462469">
      <w:bodyDiv w:val="1"/>
      <w:marLeft w:val="0"/>
      <w:marRight w:val="0"/>
      <w:marTop w:val="0"/>
      <w:marBottom w:val="0"/>
      <w:divBdr>
        <w:top w:val="none" w:sz="0" w:space="0" w:color="auto"/>
        <w:left w:val="none" w:sz="0" w:space="0" w:color="auto"/>
        <w:bottom w:val="none" w:sz="0" w:space="0" w:color="auto"/>
        <w:right w:val="none" w:sz="0" w:space="0" w:color="auto"/>
      </w:divBdr>
    </w:div>
    <w:div w:id="1695687168">
      <w:bodyDiv w:val="1"/>
      <w:marLeft w:val="0"/>
      <w:marRight w:val="0"/>
      <w:marTop w:val="0"/>
      <w:marBottom w:val="0"/>
      <w:divBdr>
        <w:top w:val="none" w:sz="0" w:space="0" w:color="auto"/>
        <w:left w:val="none" w:sz="0" w:space="0" w:color="auto"/>
        <w:bottom w:val="none" w:sz="0" w:space="0" w:color="auto"/>
        <w:right w:val="none" w:sz="0" w:space="0" w:color="auto"/>
      </w:divBdr>
    </w:div>
    <w:div w:id="1706908429">
      <w:bodyDiv w:val="1"/>
      <w:marLeft w:val="0"/>
      <w:marRight w:val="0"/>
      <w:marTop w:val="0"/>
      <w:marBottom w:val="0"/>
      <w:divBdr>
        <w:top w:val="none" w:sz="0" w:space="0" w:color="auto"/>
        <w:left w:val="none" w:sz="0" w:space="0" w:color="auto"/>
        <w:bottom w:val="none" w:sz="0" w:space="0" w:color="auto"/>
        <w:right w:val="none" w:sz="0" w:space="0" w:color="auto"/>
      </w:divBdr>
    </w:div>
    <w:div w:id="1738362944">
      <w:bodyDiv w:val="1"/>
      <w:marLeft w:val="0"/>
      <w:marRight w:val="0"/>
      <w:marTop w:val="0"/>
      <w:marBottom w:val="0"/>
      <w:divBdr>
        <w:top w:val="none" w:sz="0" w:space="0" w:color="auto"/>
        <w:left w:val="none" w:sz="0" w:space="0" w:color="auto"/>
        <w:bottom w:val="none" w:sz="0" w:space="0" w:color="auto"/>
        <w:right w:val="none" w:sz="0" w:space="0" w:color="auto"/>
      </w:divBdr>
    </w:div>
    <w:div w:id="1741829754">
      <w:bodyDiv w:val="1"/>
      <w:marLeft w:val="0"/>
      <w:marRight w:val="0"/>
      <w:marTop w:val="0"/>
      <w:marBottom w:val="0"/>
      <w:divBdr>
        <w:top w:val="none" w:sz="0" w:space="0" w:color="auto"/>
        <w:left w:val="none" w:sz="0" w:space="0" w:color="auto"/>
        <w:bottom w:val="none" w:sz="0" w:space="0" w:color="auto"/>
        <w:right w:val="none" w:sz="0" w:space="0" w:color="auto"/>
      </w:divBdr>
    </w:div>
    <w:div w:id="1761677706">
      <w:bodyDiv w:val="1"/>
      <w:marLeft w:val="0"/>
      <w:marRight w:val="0"/>
      <w:marTop w:val="0"/>
      <w:marBottom w:val="0"/>
      <w:divBdr>
        <w:top w:val="none" w:sz="0" w:space="0" w:color="auto"/>
        <w:left w:val="none" w:sz="0" w:space="0" w:color="auto"/>
        <w:bottom w:val="none" w:sz="0" w:space="0" w:color="auto"/>
        <w:right w:val="none" w:sz="0" w:space="0" w:color="auto"/>
      </w:divBdr>
    </w:div>
    <w:div w:id="1763989613">
      <w:bodyDiv w:val="1"/>
      <w:marLeft w:val="0"/>
      <w:marRight w:val="0"/>
      <w:marTop w:val="0"/>
      <w:marBottom w:val="0"/>
      <w:divBdr>
        <w:top w:val="none" w:sz="0" w:space="0" w:color="auto"/>
        <w:left w:val="none" w:sz="0" w:space="0" w:color="auto"/>
        <w:bottom w:val="none" w:sz="0" w:space="0" w:color="auto"/>
        <w:right w:val="none" w:sz="0" w:space="0" w:color="auto"/>
      </w:divBdr>
    </w:div>
    <w:div w:id="1785690739">
      <w:bodyDiv w:val="1"/>
      <w:marLeft w:val="0"/>
      <w:marRight w:val="0"/>
      <w:marTop w:val="0"/>
      <w:marBottom w:val="0"/>
      <w:divBdr>
        <w:top w:val="none" w:sz="0" w:space="0" w:color="auto"/>
        <w:left w:val="none" w:sz="0" w:space="0" w:color="auto"/>
        <w:bottom w:val="none" w:sz="0" w:space="0" w:color="auto"/>
        <w:right w:val="none" w:sz="0" w:space="0" w:color="auto"/>
      </w:divBdr>
    </w:div>
    <w:div w:id="1802961497">
      <w:bodyDiv w:val="1"/>
      <w:marLeft w:val="0"/>
      <w:marRight w:val="0"/>
      <w:marTop w:val="0"/>
      <w:marBottom w:val="0"/>
      <w:divBdr>
        <w:top w:val="none" w:sz="0" w:space="0" w:color="auto"/>
        <w:left w:val="none" w:sz="0" w:space="0" w:color="auto"/>
        <w:bottom w:val="none" w:sz="0" w:space="0" w:color="auto"/>
        <w:right w:val="none" w:sz="0" w:space="0" w:color="auto"/>
      </w:divBdr>
    </w:div>
    <w:div w:id="1807966471">
      <w:bodyDiv w:val="1"/>
      <w:marLeft w:val="0"/>
      <w:marRight w:val="0"/>
      <w:marTop w:val="0"/>
      <w:marBottom w:val="0"/>
      <w:divBdr>
        <w:top w:val="none" w:sz="0" w:space="0" w:color="auto"/>
        <w:left w:val="none" w:sz="0" w:space="0" w:color="auto"/>
        <w:bottom w:val="none" w:sz="0" w:space="0" w:color="auto"/>
        <w:right w:val="none" w:sz="0" w:space="0" w:color="auto"/>
      </w:divBdr>
    </w:div>
    <w:div w:id="1855535936">
      <w:bodyDiv w:val="1"/>
      <w:marLeft w:val="0"/>
      <w:marRight w:val="0"/>
      <w:marTop w:val="0"/>
      <w:marBottom w:val="0"/>
      <w:divBdr>
        <w:top w:val="none" w:sz="0" w:space="0" w:color="auto"/>
        <w:left w:val="none" w:sz="0" w:space="0" w:color="auto"/>
        <w:bottom w:val="none" w:sz="0" w:space="0" w:color="auto"/>
        <w:right w:val="none" w:sz="0" w:space="0" w:color="auto"/>
      </w:divBdr>
    </w:div>
    <w:div w:id="1885211783">
      <w:bodyDiv w:val="1"/>
      <w:marLeft w:val="0"/>
      <w:marRight w:val="0"/>
      <w:marTop w:val="0"/>
      <w:marBottom w:val="0"/>
      <w:divBdr>
        <w:top w:val="none" w:sz="0" w:space="0" w:color="auto"/>
        <w:left w:val="none" w:sz="0" w:space="0" w:color="auto"/>
        <w:bottom w:val="none" w:sz="0" w:space="0" w:color="auto"/>
        <w:right w:val="none" w:sz="0" w:space="0" w:color="auto"/>
      </w:divBdr>
    </w:div>
    <w:div w:id="1949651778">
      <w:bodyDiv w:val="1"/>
      <w:marLeft w:val="0"/>
      <w:marRight w:val="0"/>
      <w:marTop w:val="0"/>
      <w:marBottom w:val="0"/>
      <w:divBdr>
        <w:top w:val="none" w:sz="0" w:space="0" w:color="auto"/>
        <w:left w:val="none" w:sz="0" w:space="0" w:color="auto"/>
        <w:bottom w:val="none" w:sz="0" w:space="0" w:color="auto"/>
        <w:right w:val="none" w:sz="0" w:space="0" w:color="auto"/>
      </w:divBdr>
    </w:div>
    <w:div w:id="1976520963">
      <w:bodyDiv w:val="1"/>
      <w:marLeft w:val="0"/>
      <w:marRight w:val="0"/>
      <w:marTop w:val="0"/>
      <w:marBottom w:val="0"/>
      <w:divBdr>
        <w:top w:val="none" w:sz="0" w:space="0" w:color="auto"/>
        <w:left w:val="none" w:sz="0" w:space="0" w:color="auto"/>
        <w:bottom w:val="none" w:sz="0" w:space="0" w:color="auto"/>
        <w:right w:val="none" w:sz="0" w:space="0" w:color="auto"/>
      </w:divBdr>
    </w:div>
    <w:div w:id="1978223877">
      <w:bodyDiv w:val="1"/>
      <w:marLeft w:val="0"/>
      <w:marRight w:val="0"/>
      <w:marTop w:val="0"/>
      <w:marBottom w:val="0"/>
      <w:divBdr>
        <w:top w:val="none" w:sz="0" w:space="0" w:color="auto"/>
        <w:left w:val="none" w:sz="0" w:space="0" w:color="auto"/>
        <w:bottom w:val="none" w:sz="0" w:space="0" w:color="auto"/>
        <w:right w:val="none" w:sz="0" w:space="0" w:color="auto"/>
      </w:divBdr>
    </w:div>
    <w:div w:id="2007199820">
      <w:bodyDiv w:val="1"/>
      <w:marLeft w:val="0"/>
      <w:marRight w:val="0"/>
      <w:marTop w:val="0"/>
      <w:marBottom w:val="0"/>
      <w:divBdr>
        <w:top w:val="none" w:sz="0" w:space="0" w:color="auto"/>
        <w:left w:val="none" w:sz="0" w:space="0" w:color="auto"/>
        <w:bottom w:val="none" w:sz="0" w:space="0" w:color="auto"/>
        <w:right w:val="none" w:sz="0" w:space="0" w:color="auto"/>
      </w:divBdr>
    </w:div>
    <w:div w:id="2012753631">
      <w:bodyDiv w:val="1"/>
      <w:marLeft w:val="0"/>
      <w:marRight w:val="0"/>
      <w:marTop w:val="0"/>
      <w:marBottom w:val="0"/>
      <w:divBdr>
        <w:top w:val="none" w:sz="0" w:space="0" w:color="auto"/>
        <w:left w:val="none" w:sz="0" w:space="0" w:color="auto"/>
        <w:bottom w:val="none" w:sz="0" w:space="0" w:color="auto"/>
        <w:right w:val="none" w:sz="0" w:space="0" w:color="auto"/>
      </w:divBdr>
    </w:div>
    <w:div w:id="2050950002">
      <w:bodyDiv w:val="1"/>
      <w:marLeft w:val="0"/>
      <w:marRight w:val="0"/>
      <w:marTop w:val="0"/>
      <w:marBottom w:val="0"/>
      <w:divBdr>
        <w:top w:val="none" w:sz="0" w:space="0" w:color="auto"/>
        <w:left w:val="none" w:sz="0" w:space="0" w:color="auto"/>
        <w:bottom w:val="none" w:sz="0" w:space="0" w:color="auto"/>
        <w:right w:val="none" w:sz="0" w:space="0" w:color="auto"/>
      </w:divBdr>
    </w:div>
    <w:div w:id="2054649072">
      <w:bodyDiv w:val="1"/>
      <w:marLeft w:val="0"/>
      <w:marRight w:val="0"/>
      <w:marTop w:val="0"/>
      <w:marBottom w:val="0"/>
      <w:divBdr>
        <w:top w:val="none" w:sz="0" w:space="0" w:color="auto"/>
        <w:left w:val="none" w:sz="0" w:space="0" w:color="auto"/>
        <w:bottom w:val="none" w:sz="0" w:space="0" w:color="auto"/>
        <w:right w:val="none" w:sz="0" w:space="0" w:color="auto"/>
      </w:divBdr>
    </w:div>
    <w:div w:id="2067410560">
      <w:bodyDiv w:val="1"/>
      <w:marLeft w:val="0"/>
      <w:marRight w:val="0"/>
      <w:marTop w:val="0"/>
      <w:marBottom w:val="0"/>
      <w:divBdr>
        <w:top w:val="none" w:sz="0" w:space="0" w:color="auto"/>
        <w:left w:val="none" w:sz="0" w:space="0" w:color="auto"/>
        <w:bottom w:val="none" w:sz="0" w:space="0" w:color="auto"/>
        <w:right w:val="none" w:sz="0" w:space="0" w:color="auto"/>
      </w:divBdr>
    </w:div>
    <w:div w:id="2070108209">
      <w:bodyDiv w:val="1"/>
      <w:marLeft w:val="0"/>
      <w:marRight w:val="0"/>
      <w:marTop w:val="0"/>
      <w:marBottom w:val="0"/>
      <w:divBdr>
        <w:top w:val="none" w:sz="0" w:space="0" w:color="auto"/>
        <w:left w:val="none" w:sz="0" w:space="0" w:color="auto"/>
        <w:bottom w:val="none" w:sz="0" w:space="0" w:color="auto"/>
        <w:right w:val="none" w:sz="0" w:space="0" w:color="auto"/>
      </w:divBdr>
    </w:div>
    <w:div w:id="2077320845">
      <w:bodyDiv w:val="1"/>
      <w:marLeft w:val="0"/>
      <w:marRight w:val="0"/>
      <w:marTop w:val="0"/>
      <w:marBottom w:val="0"/>
      <w:divBdr>
        <w:top w:val="none" w:sz="0" w:space="0" w:color="auto"/>
        <w:left w:val="none" w:sz="0" w:space="0" w:color="auto"/>
        <w:bottom w:val="none" w:sz="0" w:space="0" w:color="auto"/>
        <w:right w:val="none" w:sz="0" w:space="0" w:color="auto"/>
      </w:divBdr>
    </w:div>
    <w:div w:id="211566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arenciafiscal.puebla.gob.mx/index.php?option=com_docman&amp;task=doc_download&amp;gid=12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ransparenciafiscal.puebla.gob.mx/index.php?option=com_docman&amp;task=doc_download&amp;gid=1200" TargetMode="External"/><Relationship Id="rId4" Type="http://schemas.openxmlformats.org/officeDocument/2006/relationships/settings" Target="settings.xml"/><Relationship Id="rId9" Type="http://schemas.openxmlformats.org/officeDocument/2006/relationships/hyperlink" Target="http://www.transparenciafiscal.puebla.gob.mx/index.php?option=com_docman&amp;task=doc_download&amp;gid=120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cretarias4\Datos%20de%20programa\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569AF-ACD9-43D3-9F91-9D44C479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0</TotalTime>
  <Pages>74</Pages>
  <Words>22312</Words>
  <Characters>122716</Characters>
  <Application>Microsoft Office Word</Application>
  <DocSecurity>0</DocSecurity>
  <Lines>1022</Lines>
  <Paragraphs>289</Paragraphs>
  <ScaleCrop>false</ScaleCrop>
  <HeadingPairs>
    <vt:vector size="2" baseType="variant">
      <vt:variant>
        <vt:lpstr>Título</vt:lpstr>
      </vt:variant>
      <vt:variant>
        <vt:i4>1</vt:i4>
      </vt:variant>
    </vt:vector>
  </HeadingPairs>
  <TitlesOfParts>
    <vt:vector size="1" baseType="lpstr">
      <vt:lpstr>SECRETARIA DE DESARROLLO SOCIAL</vt:lpstr>
    </vt:vector>
  </TitlesOfParts>
  <Company>SEGOB</Company>
  <LinksUpToDate>false</LinksUpToDate>
  <CharactersWithSpaces>144739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DE DESARROLLO SOCIAL</dc:title>
  <dc:creator>DOF</dc:creator>
  <cp:lastModifiedBy>Arturo Granados Arzate</cp:lastModifiedBy>
  <cp:revision>2</cp:revision>
  <cp:lastPrinted>2018-01-25T01:29:00Z</cp:lastPrinted>
  <dcterms:created xsi:type="dcterms:W3CDTF">2018-01-26T07:24:00Z</dcterms:created>
  <dcterms:modified xsi:type="dcterms:W3CDTF">2018-01-26T07:24:00Z</dcterms:modified>
</cp:coreProperties>
</file>